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fDLp-1636530638646" w:id="1"/>
      <w:bookmarkEnd w:id="1"/>
    </w:p>
    <w:p>
      <w:pPr/>
      <w:bookmarkStart w:name="mXeq-1636553031452" w:id="2"/>
      <w:bookmarkEnd w:id="2"/>
      <w:r>
        <w:drawing>
          <wp:inline distT="0" distR="0" distB="0" distL="0">
            <wp:extent cx="2971800" cy="313416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tRxJ-1636553024303" w:id="3"/>
      <w:bookmarkEnd w:id="3"/>
    </w:p>
    <w:p>
      <w:pPr>
        <w:pStyle w:val="1"/>
        <w:spacing w:line="240" w:lineRule="auto" w:before="0" w:after="0"/>
      </w:pPr>
      <w:bookmarkStart w:name="dhRW-1636553024425" w:id="4"/>
      <w:bookmarkEnd w:id="4"/>
    </w:p>
    <w:p>
      <w:pPr>
        <w:pStyle w:val="1"/>
        <w:spacing w:line="240" w:lineRule="auto" w:before="0" w:after="0"/>
      </w:pPr>
      <w:bookmarkStart w:name="ZaT0-1636553024574" w:id="5"/>
      <w:bookmarkEnd w:id="5"/>
      <w:r>
        <w:rPr>
          <w:rFonts w:ascii="微软雅黑" w:hAnsi="微软雅黑" w:cs="微软雅黑" w:eastAsia="微软雅黑"/>
          <w:b w:val="true"/>
          <w:sz w:val="42"/>
        </w:rPr>
        <w:t>offset指令</w:t>
      </w:r>
    </w:p>
    <w:p>
      <w:pPr/>
      <w:bookmarkStart w:name="3qB7-1636530760527" w:id="6"/>
      <w:bookmarkEnd w:id="6"/>
    </w:p>
    <w:p>
      <w:pPr/>
      <w:bookmarkStart w:name="hoQN-1636530761514" w:id="7"/>
      <w:bookmarkEnd w:id="7"/>
      <w:r>
        <w:drawing>
          <wp:inline distT="0" distR="0" distB="0" distL="0">
            <wp:extent cx="4318000" cy="1403609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4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c4mm-1636530748487" w:id="8"/>
      <w:bookmarkEnd w:id="8"/>
      <w:r>
        <w:rPr>
          <w:rFonts w:ascii="微软雅黑" w:hAnsi="微软雅黑" w:cs="微软雅黑" w:eastAsia="微软雅黑"/>
          <w:b w:val="true"/>
          <w:sz w:val="42"/>
        </w:rPr>
        <w:t xml:space="preserve">下面的跳转指令 </w:t>
      </w:r>
      <w:r>
        <w:rPr>
          <w:rFonts w:ascii="微软雅黑" w:hAnsi="微软雅黑" w:cs="微软雅黑" w:eastAsia="微软雅黑"/>
          <w:b w:val="true"/>
          <w:color w:val="F33232"/>
          <w:sz w:val="42"/>
        </w:rPr>
        <w:t xml:space="preserve">      </w:t>
      </w:r>
    </w:p>
    <w:p>
      <w:pPr>
        <w:pStyle w:val="1"/>
        <w:spacing w:line="240" w:lineRule="auto" w:before="0" w:after="0"/>
      </w:pPr>
      <w:bookmarkStart w:name="1RPN-1636534796962" w:id="9"/>
      <w:bookmarkEnd w:id="9"/>
      <w:r>
        <w:rPr>
          <w:rFonts w:ascii="微软雅黑" w:hAnsi="微软雅黑" w:cs="微软雅黑" w:eastAsia="微软雅黑"/>
          <w:b w:val="true"/>
          <w:color w:val="F33232"/>
          <w:sz w:val="42"/>
        </w:rPr>
        <w:t xml:space="preserve">   </w:t>
      </w:r>
      <w:r>
        <w:rPr>
          <w:rFonts w:ascii="微软雅黑" w:hAnsi="微软雅黑" w:cs="微软雅黑" w:eastAsia="微软雅黑"/>
          <w:b w:val="true"/>
          <w:color w:val="F33232"/>
          <w:sz w:val="18"/>
        </w:rPr>
        <w:t>分为</w:t>
      </w:r>
      <w:r>
        <w:rPr>
          <w:rFonts w:ascii="微软雅黑" w:hAnsi="微软雅黑" w:cs="微软雅黑" w:eastAsia="微软雅黑"/>
          <w:b w:val="true"/>
          <w:sz w:val="18"/>
        </w:rPr>
        <w:t>包含实际跳转地址的16位指令和通过8位地址数来提供跳转指令</w:t>
      </w:r>
    </w:p>
    <w:p>
      <w:pPr>
        <w:pStyle w:val="1"/>
        <w:spacing w:line="240" w:lineRule="auto" w:before="0" w:after="0"/>
        <w:ind w:firstLine="420"/>
      </w:pPr>
      <w:bookmarkStart w:name="c199-1636534793613" w:id="10"/>
      <w:bookmarkEnd w:id="10"/>
      <w:r>
        <w:rPr>
          <w:rFonts w:ascii="微软雅黑" w:hAnsi="微软雅黑" w:cs="微软雅黑" w:eastAsia="微软雅黑"/>
          <w:b w:val="true"/>
          <w:sz w:val="18"/>
        </w:rPr>
        <w:t>和当前指令的位置的偏差，CPU通过计算偏差加上当前IP实现跳转的指令，这是第二种指令。例如 jump short al，这个al代指的是将要跳转的ip位置，偏差通过计算机来计算，这个计算出来的偏差变成机器指令来存储，所以jump的二进制转化以后，我们只能看到地址的偏移量，这个al一般是将要跳转的ip地址，因此只要一个字节也就是8位，所以这种短距离跳转，一般的范围都是-128~127</w:t>
      </w:r>
    </w:p>
    <w:p>
      <w:pPr/>
      <w:bookmarkStart w:name="QDD6-1636534950294" w:id="11"/>
      <w:bookmarkEnd w:id="11"/>
      <w:r>
        <w:rPr>
          <w:sz w:val="18"/>
        </w:rPr>
        <w:t>如何区分这两种指令 通过他们提供的是16位以上还是8位地址就知道了</w:t>
      </w:r>
    </w:p>
    <w:p>
      <w:pPr>
        <w:pStyle w:val="1"/>
        <w:spacing w:line="240" w:lineRule="auto" w:before="0" w:after="0"/>
      </w:pPr>
      <w:bookmarkStart w:name="fSQE-1636534454997" w:id="12"/>
      <w:bookmarkEnd w:id="12"/>
    </w:p>
    <w:p>
      <w:pPr>
        <w:pStyle w:val="1"/>
        <w:spacing w:line="240" w:lineRule="auto" w:before="0" w:after="0"/>
      </w:pPr>
      <w:bookmarkStart w:name="Q5YK-1636535012196" w:id="13"/>
      <w:bookmarkEnd w:id="13"/>
    </w:p>
    <w:p>
      <w:pPr>
        <w:pStyle w:val="1"/>
        <w:spacing w:line="240" w:lineRule="auto" w:before="0" w:after="0"/>
      </w:pPr>
      <w:bookmarkStart w:name="Jwn5-1636535012342" w:id="14"/>
      <w:bookmarkEnd w:id="14"/>
      <w:r>
        <w:rPr>
          <w:rFonts w:ascii="微软雅黑" w:hAnsi="微软雅黑" w:cs="微软雅黑" w:eastAsia="微软雅黑"/>
          <w:b w:val="true"/>
          <w:sz w:val="42"/>
        </w:rPr>
        <w:t>jump指令</w:t>
      </w:r>
    </w:p>
    <w:p>
      <w:pPr/>
      <w:bookmarkStart w:name="wDgz-1636530859067" w:id="15"/>
      <w:bookmarkEnd w:id="15"/>
      <w:r>
        <w:rPr/>
        <w:t>前面两种jump指令没有存储跳转的地址，而是通过计算段内偏移量</w:t>
      </w:r>
    </w:p>
    <w:p>
      <w:pPr/>
      <w:bookmarkStart w:name="6W96-1636530660528" w:id="16"/>
      <w:bookmarkEnd w:id="16"/>
      <w:r>
        <w:drawing>
          <wp:inline distT="0" distR="0" distB="0" distL="0">
            <wp:extent cx="4318000" cy="854445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rtL-1636530660532" w:id="17"/>
      <w:bookmarkEnd w:id="17"/>
    </w:p>
    <w:p>
      <w:pPr/>
      <w:bookmarkStart w:name="TDUr-1636530703516" w:id="18"/>
      <w:bookmarkEnd w:id="18"/>
      <w:r>
        <w:drawing>
          <wp:inline distT="0" distR="0" distB="0" distL="0">
            <wp:extent cx="4318000" cy="591112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oEx-1636530703517" w:id="19"/>
      <w:bookmarkEnd w:id="19"/>
      <w:r>
        <w:rPr/>
        <w:t>存储cs ip地址</w:t>
      </w:r>
    </w:p>
    <w:p>
      <w:pPr/>
      <w:bookmarkStart w:name="T29s-1636530789517" w:id="20"/>
      <w:bookmarkEnd w:id="20"/>
      <w:r>
        <w:drawing>
          <wp:inline distT="0" distR="0" distB="0" distL="0">
            <wp:extent cx="4318000" cy="618913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ZWo-1636530789518" w:id="21"/>
      <w:bookmarkEnd w:id="21"/>
    </w:p>
    <w:p>
      <w:pPr/>
      <w:bookmarkStart w:name="AMqU-1636530954565" w:id="22"/>
      <w:bookmarkEnd w:id="22"/>
      <w:r>
        <w:drawing>
          <wp:inline distT="0" distR="0" distB="0" distL="0">
            <wp:extent cx="3632200" cy="482869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4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Z45-1636530954566" w:id="23"/>
      <w:bookmarkEnd w:id="23"/>
    </w:p>
    <w:p>
      <w:pPr/>
      <w:bookmarkStart w:name="pUjH-1636531328515" w:id="24"/>
      <w:bookmarkEnd w:id="24"/>
      <w:r>
        <w:drawing>
          <wp:inline distT="0" distR="0" distB="0" distL="0">
            <wp:extent cx="4318000" cy="2531976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Dh3-1636531328516" w:id="25"/>
      <w:bookmarkEnd w:id="25"/>
    </w:p>
    <w:p>
      <w:pPr/>
      <w:bookmarkStart w:name="gAoJ-1636531345515" w:id="26"/>
      <w:bookmarkEnd w:id="26"/>
      <w:r>
        <w:drawing>
          <wp:inline distT="0" distR="0" distB="0" distL="0">
            <wp:extent cx="4318000" cy="222163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g5H-1636531345516" w:id="27"/>
      <w:bookmarkEnd w:id="27"/>
    </w:p>
    <w:p>
      <w:pPr>
        <w:pStyle w:val="1"/>
        <w:spacing w:line="240" w:lineRule="auto" w:before="0" w:after="0"/>
      </w:pPr>
      <w:bookmarkStart w:name="wtTt-1636533501751" w:id="28"/>
      <w:bookmarkEnd w:id="28"/>
      <w:r>
        <w:rPr>
          <w:rFonts w:ascii="微软雅黑" w:hAnsi="微软雅黑" w:cs="微软雅黑" w:eastAsia="微软雅黑"/>
          <w:b w:val="true"/>
          <w:sz w:val="42"/>
        </w:rPr>
        <w:t>jcxz跳转指令</w:t>
      </w:r>
    </w:p>
    <w:p>
      <w:pPr/>
      <w:bookmarkStart w:name="vjaL-1636533532114" w:id="29"/>
      <w:bookmarkEnd w:id="29"/>
    </w:p>
    <w:p>
      <w:pPr/>
      <w:bookmarkStart w:name="ym5S-1636533532518" w:id="30"/>
      <w:bookmarkEnd w:id="30"/>
      <w:r>
        <w:drawing>
          <wp:inline distT="0" distR="0" distB="0" distL="0">
            <wp:extent cx="4318000" cy="2012305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Ray-1636533532520" w:id="31"/>
      <w:bookmarkEnd w:id="31"/>
    </w:p>
    <w:p>
      <w:pPr/>
      <w:bookmarkStart w:name="AMWa-1636534105274" w:id="32"/>
      <w:bookmarkEnd w:id="32"/>
      <w:r>
        <w:drawing>
          <wp:inline distT="0" distR="0" distB="0" distL="0">
            <wp:extent cx="4318000" cy="1797274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fvvg-1636534105278" w:id="33"/>
      <w:bookmarkEnd w:id="33"/>
      <w:r>
        <w:rPr>
          <w:rFonts w:ascii="微软雅黑" w:hAnsi="微软雅黑" w:cs="微软雅黑" w:eastAsia="微软雅黑"/>
          <w:b w:val="true"/>
          <w:sz w:val="30"/>
        </w:rPr>
        <w:t>输出到屏幕上的字符段区域</w:t>
      </w:r>
    </w:p>
    <w:p>
      <w:pPr/>
      <w:bookmarkStart w:name="KDNJ-1636553428987" w:id="34"/>
      <w:bookmarkEnd w:id="34"/>
    </w:p>
    <w:p>
      <w:pPr/>
      <w:bookmarkStart w:name="qFvH-1636553430458" w:id="35"/>
      <w:bookmarkEnd w:id="35"/>
      <w:r>
        <w:drawing>
          <wp:inline distT="0" distR="0" distB="0" distL="0">
            <wp:extent cx="4318000" cy="1909885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cdH-1636553430461" w:id="36"/>
      <w:bookmarkEnd w:id="36"/>
    </w:p>
    <w:p>
      <w:pPr/>
      <w:bookmarkStart w:name="1D91-1636553479443" w:id="37"/>
      <w:bookmarkEnd w:id="37"/>
      <w:r/>
    </w:p>
    <w:p>
      <w:pPr/>
      <w:bookmarkStart w:name="ZBhG-1636553479445" w:id="38"/>
      <w:bookmarkEnd w:id="3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2022-01-22T07:59:01Z</dcterms:created>
  <dc:creator>Apache POI</dc:creator>
</cp:coreProperties>
</file>