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Ly5u-1636553134123" w:id="1"/>
      <w:bookmarkEnd w:id="1"/>
    </w:p>
    <w:p>
      <w:pPr/>
      <w:bookmarkStart w:name="bKEC-1636553149445" w:id="2"/>
      <w:bookmarkEnd w:id="2"/>
      <w:r>
        <w:drawing>
          <wp:inline distT="0" distR="0" distB="0" distL="0">
            <wp:extent cx="2806700" cy="142721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4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r8c-1636553149448" w:id="3"/>
      <w:bookmarkEnd w:id="3"/>
    </w:p>
    <w:p>
      <w:pPr/>
      <w:bookmarkStart w:name="cO9c-1636553159842" w:id="4"/>
      <w:bookmarkEnd w:id="4"/>
      <w:r>
        <w:drawing>
          <wp:inline distT="0" distR="0" distB="0" distL="0">
            <wp:extent cx="2387600" cy="156279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U5w-1636553159843" w:id="5"/>
      <w:bookmarkEnd w:id="5"/>
    </w:p>
    <w:p>
      <w:pPr/>
      <w:bookmarkStart w:name="Iw5n-1636604253309" w:id="6"/>
      <w:bookmarkEnd w:id="6"/>
    </w:p>
    <w:p>
      <w:pPr/>
      <w:bookmarkStart w:name="0ZmC-1636604261559" w:id="7"/>
      <w:bookmarkEnd w:id="7"/>
      <w:r>
        <w:drawing>
          <wp:inline distT="0" distR="0" distB="0" distL="0">
            <wp:extent cx="4318000" cy="792744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hwY-1636604253450" w:id="8"/>
      <w:bookmarkEnd w:id="8"/>
    </w:p>
    <w:p>
      <w:pPr/>
      <w:bookmarkStart w:name="2ots-1636604361542" w:id="9"/>
      <w:bookmarkEnd w:id="9"/>
      <w:r>
        <w:drawing>
          <wp:inline distT="0" distR="0" distB="0" distL="0">
            <wp:extent cx="4318000" cy="82956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vVX-1636604361543" w:id="10"/>
      <w:bookmarkEnd w:id="10"/>
    </w:p>
    <w:p>
      <w:pPr/>
      <w:bookmarkStart w:name="wSTA-1636604393232" w:id="11"/>
      <w:bookmarkEnd w:id="11"/>
    </w:p>
    <w:p>
      <w:pPr/>
      <w:bookmarkStart w:name="endZ-1636604403543" w:id="12"/>
      <w:bookmarkEnd w:id="12"/>
      <w:r>
        <w:drawing>
          <wp:inline distT="0" distR="0" distB="0" distL="0">
            <wp:extent cx="4318000" cy="886862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rRw-1636604403544" w:id="13"/>
      <w:bookmarkEnd w:id="13"/>
    </w:p>
    <w:p>
      <w:pPr/>
      <w:bookmarkStart w:name="6Xbg-1636606947994" w:id="14"/>
      <w:bookmarkEnd w:id="14"/>
    </w:p>
    <w:p>
      <w:pPr/>
      <w:bookmarkStart w:name="eseD-1636605793181" w:id="15"/>
      <w:bookmarkEnd w:id="15"/>
    </w:p>
    <w:p>
      <w:pPr/>
      <w:bookmarkStart w:name="p161-1636605793278" w:id="16"/>
      <w:bookmarkEnd w:id="16"/>
    </w:p>
    <w:p>
      <w:pPr/>
      <w:bookmarkStart w:name="jZ5d-1636605793540" w:id="17"/>
      <w:bookmarkEnd w:id="17"/>
      <w:r>
        <w:drawing>
          <wp:inline distT="0" distR="0" distB="0" distL="0">
            <wp:extent cx="4318000" cy="695775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BqT-1636605793542" w:id="18"/>
      <w:bookmarkEnd w:id="18"/>
      <w:r>
        <w:rPr/>
        <w:t>在当前指令中，存在借位和进位时都将cf设置成1，执行完后向下一条指令加减时，只要在数值能够保存的范围内，都将cf设置成0</w:t>
      </w:r>
    </w:p>
    <w:p>
      <w:pPr/>
      <w:bookmarkStart w:name="Gmga-1636605810538" w:id="19"/>
      <w:bookmarkEnd w:id="19"/>
      <w:r>
        <w:drawing>
          <wp:inline distT="0" distR="0" distB="0" distL="0">
            <wp:extent cx="4318000" cy="846810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gXX9-1636605810539" w:id="20"/>
      <w:bookmarkEnd w:id="20"/>
    </w:p>
    <w:p>
      <w:pPr>
        <w:pStyle w:val="1"/>
        <w:spacing w:line="240" w:lineRule="auto" w:before="0" w:after="0"/>
      </w:pPr>
      <w:bookmarkStart w:name="n8km-1636607089139" w:id="21"/>
      <w:bookmarkEnd w:id="21"/>
      <w:r>
        <w:rPr>
          <w:rFonts w:ascii="微软雅黑" w:hAnsi="微软雅黑" w:cs="微软雅黑" w:eastAsia="微软雅黑"/>
          <w:b w:val="true"/>
          <w:sz w:val="42"/>
        </w:rPr>
        <w:t>如何判断我们运算的到底是无符号数还是有符号数呢？</w:t>
      </w:r>
    </w:p>
    <w:p>
      <w:pPr/>
      <w:bookmarkStart w:name="DvuJ-1636607000783" w:id="22"/>
      <w:bookmarkEnd w:id="22"/>
      <w:r>
        <w:rPr/>
        <w:t>其实计算机计算时，of和cf的标志位都会变化，所以如果你把它当成什么数，就看那个标志位就行了</w:t>
      </w:r>
    </w:p>
    <w:p>
      <w:pPr/>
      <w:bookmarkStart w:name="B84A-1636606950101" w:id="23"/>
      <w:bookmarkEnd w:id="23"/>
      <w:r>
        <w:drawing>
          <wp:inline distT="0" distR="0" distB="0" distL="0">
            <wp:extent cx="4318000" cy="739657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GWc-1636606950108" w:id="24"/>
      <w:bookmarkEnd w:id="24"/>
    </w:p>
    <w:p>
      <w:pPr>
        <w:pStyle w:val="1"/>
        <w:spacing w:line="240" w:lineRule="auto" w:before="0" w:after="0"/>
      </w:pPr>
      <w:bookmarkStart w:name="u7Hz-1636611219861" w:id="25"/>
      <w:bookmarkEnd w:id="25"/>
      <w:r>
        <w:rPr>
          <w:rFonts w:ascii="微软雅黑" w:hAnsi="微软雅黑" w:cs="微软雅黑" w:eastAsia="微软雅黑"/>
          <w:b w:val="true"/>
          <w:sz w:val="42"/>
        </w:rPr>
        <w:t>拆分adc指令</w:t>
      </w:r>
    </w:p>
    <w:p>
      <w:pPr/>
      <w:bookmarkStart w:name="eHj4-1636611259413" w:id="26"/>
      <w:bookmarkEnd w:id="26"/>
      <w:r>
        <w:rPr/>
        <w:t>除了计算8位，还可以计算更高的具体看书</w:t>
      </w:r>
    </w:p>
    <w:p>
      <w:pPr/>
      <w:bookmarkStart w:name="7XDe-1636611219958" w:id="27"/>
      <w:bookmarkEnd w:id="27"/>
    </w:p>
    <w:p>
      <w:pPr/>
      <w:bookmarkStart w:name="4FrR-1636611220573" w:id="28"/>
      <w:bookmarkEnd w:id="28"/>
      <w:r>
        <w:drawing>
          <wp:inline distT="0" distR="0" distB="0" distL="0">
            <wp:extent cx="4318000" cy="2575527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Jio-1636611220574" w:id="29"/>
      <w:bookmarkEnd w:id="29"/>
    </w:p>
    <w:p>
      <w:pPr>
        <w:pStyle w:val="1"/>
        <w:spacing w:line="240" w:lineRule="auto" w:before="0" w:after="0"/>
      </w:pPr>
      <w:bookmarkStart w:name="fDLa-1636611346204" w:id="30"/>
      <w:bookmarkEnd w:id="30"/>
      <w:r>
        <w:rPr>
          <w:rFonts w:ascii="微软雅黑" w:hAnsi="微软雅黑" w:cs="微软雅黑" w:eastAsia="微软雅黑"/>
          <w:b w:val="true"/>
          <w:sz w:val="42"/>
        </w:rPr>
        <w:t>sbb 指令，前面加一这里减一</w:t>
      </w:r>
    </w:p>
    <w:p>
      <w:pPr/>
      <w:bookmarkStart w:name="hU8p-1636611346352" w:id="31"/>
      <w:bookmarkEnd w:id="31"/>
    </w:p>
    <w:p>
      <w:pPr/>
      <w:bookmarkStart w:name="u85y-1636611346777" w:id="32"/>
      <w:bookmarkEnd w:id="32"/>
      <w:r>
        <w:drawing>
          <wp:inline distT="0" distR="0" distB="0" distL="0">
            <wp:extent cx="4318000" cy="475617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yEW-1636611346779" w:id="33"/>
      <w:bookmarkEnd w:id="33"/>
    </w:p>
    <w:p>
      <w:pPr/>
      <w:bookmarkStart w:name="3AYe-1636611687528" w:id="34"/>
      <w:bookmarkEnd w:id="34"/>
    </w:p>
    <w:p>
      <w:pPr/>
      <w:bookmarkStart w:name="vPA9-1636611687673" w:id="35"/>
      <w:bookmarkEnd w:id="35"/>
    </w:p>
    <w:p>
      <w:pPr/>
      <w:bookmarkStart w:name="Hi4s-1636611688543" w:id="36"/>
      <w:bookmarkEnd w:id="36"/>
      <w:r>
        <w:drawing>
          <wp:inline distT="0" distR="0" distB="0" distL="0">
            <wp:extent cx="4318000" cy="847728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uS6-1636611688545" w:id="37"/>
      <w:bookmarkEnd w:id="37"/>
    </w:p>
    <w:p>
      <w:pPr/>
      <w:bookmarkStart w:name="03IL-1636611701982" w:id="38"/>
      <w:bookmarkEnd w:id="38"/>
      <w:r>
        <w:drawing>
          <wp:inline distT="0" distR="0" distB="0" distL="0">
            <wp:extent cx="4318000" cy="1540646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jm4S-1636611701984" w:id="39"/>
      <w:bookmarkEnd w:id="39"/>
      <w:r>
        <w:rPr>
          <w:rFonts w:ascii="微软雅黑" w:hAnsi="微软雅黑" w:cs="微软雅黑" w:eastAsia="微软雅黑"/>
          <w:b w:val="true"/>
          <w:sz w:val="42"/>
        </w:rPr>
        <w:t>比较转移指令（实际上是camp和转移指令的联合）</w:t>
      </w:r>
    </w:p>
    <w:p>
      <w:pPr/>
      <w:bookmarkStart w:name="zvpy-1636612527542" w:id="40"/>
      <w:bookmarkEnd w:id="40"/>
      <w:r>
        <w:drawing>
          <wp:inline distT="0" distR="0" distB="0" distL="0">
            <wp:extent cx="4318000" cy="2400822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aQQL-1636612527548" w:id="41"/>
      <w:bookmarkEnd w:id="41"/>
      <w:r>
        <w:rPr>
          <w:rFonts w:ascii="微软雅黑" w:hAnsi="微软雅黑" w:cs="微软雅黑" w:eastAsia="微软雅黑"/>
          <w:b w:val="true"/>
          <w:sz w:val="30"/>
        </w:rPr>
        <w:t>使用方法</w:t>
      </w:r>
    </w:p>
    <w:p>
      <w:pPr/>
      <w:bookmarkStart w:name="3E75-1636612647070" w:id="42"/>
      <w:bookmarkEnd w:id="42"/>
      <w:r>
        <w:drawing>
          <wp:inline distT="0" distR="0" distB="0" distL="0">
            <wp:extent cx="1676400" cy="471665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PLz-1636612647071" w:id="43"/>
      <w:bookmarkEnd w:id="43"/>
      <w:r>
        <w:rPr/>
        <w:t>je指令的实质就是去访问相关的标志寄存器，例如je，他就会去查看zf是不是1.</w:t>
      </w:r>
    </w:p>
    <w:p>
      <w:pPr/>
      <w:bookmarkStart w:name="Gjcn-1636614190698" w:id="44"/>
      <w:bookmarkEnd w:id="44"/>
    </w:p>
    <w:p>
      <w:pPr/>
      <w:bookmarkStart w:name="Ahu6-1636614190876" w:id="45"/>
      <w:bookmarkEnd w:id="45"/>
    </w:p>
    <w:p>
      <w:pPr/>
      <w:bookmarkStart w:name="1yJS-1636614191025" w:id="46"/>
      <w:bookmarkEnd w:id="46"/>
    </w:p>
    <w:p>
      <w:pPr/>
      <w:bookmarkStart w:name="ZE8b-1636614191170" w:id="47"/>
      <w:bookmarkEnd w:id="47"/>
    </w:p>
    <w:p>
      <w:pPr/>
      <w:bookmarkStart w:name="fA6V-1636614191340" w:id="48"/>
      <w:bookmarkEnd w:id="48"/>
    </w:p>
    <w:p>
      <w:pPr/>
      <w:bookmarkStart w:name="wtrN-1636614191418" w:id="49"/>
      <w:bookmarkEnd w:id="49"/>
    </w:p>
    <w:p>
      <w:pPr/>
      <w:bookmarkStart w:name="AFiP-1636614191564" w:id="50"/>
      <w:bookmarkEnd w:id="50"/>
      <w:r>
        <w:rPr/>
        <w:t>数据串拷贝指令</w:t>
      </w:r>
    </w:p>
    <w:p>
      <w:pPr/>
      <w:bookmarkStart w:name="K88G-1636614192552" w:id="51"/>
      <w:bookmarkEnd w:id="51"/>
      <w:r>
        <w:drawing>
          <wp:inline distT="0" distR="0" distB="0" distL="0">
            <wp:extent cx="4318000" cy="1111086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dB9-1636614192554" w:id="52"/>
      <w:bookmarkEnd w:id="52"/>
      <w:r>
        <w:rPr/>
        <w:t>df不能单独设置所以  通过这个指令</w:t>
      </w:r>
    </w:p>
    <w:p>
      <w:pPr/>
      <w:bookmarkStart w:name="rgNq-1636614254818" w:id="53"/>
      <w:bookmarkEnd w:id="53"/>
    </w:p>
    <w:p>
      <w:pPr/>
      <w:bookmarkStart w:name="yWZy-1636614255543" w:id="54"/>
      <w:bookmarkEnd w:id="54"/>
      <w:r>
        <w:drawing>
          <wp:inline distT="0" distR="0" distB="0" distL="0">
            <wp:extent cx="2730500" cy="489386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6d0-1636614255545" w:id="55"/>
      <w:bookmarkEnd w:id="55"/>
    </w:p>
    <w:p>
      <w:pPr/>
      <w:bookmarkStart w:name="Rlbk-1636614278389" w:id="56"/>
      <w:bookmarkEnd w:id="56"/>
    </w:p>
    <w:p>
      <w:pPr/>
      <w:bookmarkStart w:name="6qQM-1636614278536" w:id="57"/>
      <w:bookmarkEnd w:id="57"/>
    </w:p>
    <w:p>
      <w:pPr/>
      <w:bookmarkStart w:name="q3R0-1636614278682" w:id="58"/>
      <w:bookmarkEnd w:id="58"/>
    </w:p>
    <w:p>
      <w:pPr/>
      <w:bookmarkStart w:name="cxjM-1636614278828" w:id="59"/>
      <w:bookmarkEnd w:id="59"/>
    </w:p>
    <w:p>
      <w:pPr/>
      <w:bookmarkStart w:name="PMb8-1636614301048" w:id="60"/>
      <w:bookmarkEnd w:id="60"/>
      <w:r>
        <w:rPr/>
        <w:t>这个指令是拷贝核心</w:t>
      </w:r>
    </w:p>
    <w:p>
      <w:pPr/>
      <w:bookmarkStart w:name="9omS-1636614302540" w:id="61"/>
      <w:bookmarkEnd w:id="61"/>
      <w:r>
        <w:drawing>
          <wp:inline distT="0" distR="0" distB="0" distL="0">
            <wp:extent cx="4318000" cy="411741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129-1636614302541" w:id="62"/>
      <w:bookmarkEnd w:id="62"/>
    </w:p>
    <w:p>
      <w:pPr/>
      <w:bookmarkStart w:name="iem8-1636614397011" w:id="63"/>
      <w:bookmarkEnd w:id="63"/>
      <w:r>
        <w:drawing>
          <wp:inline distT="0" distR="0" distB="0" distL="0">
            <wp:extent cx="3238500" cy="1205478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42M-1636614397012" w:id="64"/>
      <w:bookmarkEnd w:id="64"/>
    </w:p>
    <w:p>
      <w:pPr/>
      <w:bookmarkStart w:name="Q9h3-1636614311540" w:id="65"/>
      <w:bookmarkEnd w:id="65"/>
      <w:r>
        <w:drawing>
          <wp:inline distT="0" distR="0" distB="0" distL="0">
            <wp:extent cx="4318000" cy="496280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h8G-1636614305349" w:id="66"/>
      <w:bookmarkEnd w:id="66"/>
      <w:r>
        <w:rPr/>
        <w:t>reg循环movsw  串传输</w:t>
      </w:r>
    </w:p>
    <w:p>
      <w:pPr/>
      <w:bookmarkStart w:name="LSwD-1636614350538" w:id="67"/>
      <w:bookmarkEnd w:id="67"/>
      <w:r>
        <w:drawing>
          <wp:inline distT="0" distR="0" distB="0" distL="0">
            <wp:extent cx="4318000" cy="1177313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y5e-1636614303547" w:id="68"/>
      <w:bookmarkEnd w:id="68"/>
      <w:r>
        <w:rPr/>
        <w:t>所以我们每次调用 reg movesw指令需要设置四个要求来规定这个组合指令执行的方向</w:t>
      </w:r>
    </w:p>
    <w:p>
      <w:pPr/>
      <w:bookmarkStart w:name="8Z0v-1636614474999" w:id="69"/>
      <w:bookmarkEnd w:id="69"/>
      <w:r>
        <w:rPr/>
        <w:t>reg 结束循环是根据cx是否为0而判断</w:t>
      </w:r>
    </w:p>
    <w:p>
      <w:pPr/>
      <w:bookmarkStart w:name="eIr8-1636614475540" w:id="70"/>
      <w:bookmarkEnd w:id="70"/>
      <w:r>
        <w:drawing>
          <wp:inline distT="0" distR="0" distB="0" distL="0">
            <wp:extent cx="4318000" cy="1143531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e2g-1636614475542" w:id="71"/>
      <w:bookmarkEnd w:id="71"/>
    </w:p>
    <w:p>
      <w:pPr/>
      <w:bookmarkStart w:name="kcW3-1636614687373" w:id="72"/>
      <w:bookmarkEnd w:id="72"/>
    </w:p>
    <w:p>
      <w:pPr>
        <w:pStyle w:val="1"/>
        <w:spacing w:line="240" w:lineRule="auto" w:before="0" w:after="0"/>
      </w:pPr>
      <w:bookmarkStart w:name="dAnl-1636614687474" w:id="73"/>
      <w:bookmarkEnd w:id="73"/>
      <w:r>
        <w:rPr>
          <w:rFonts w:ascii="微软雅黑" w:hAnsi="微软雅黑" w:cs="微软雅黑" w:eastAsia="微软雅黑"/>
          <w:b w:val="true"/>
          <w:sz w:val="42"/>
        </w:rPr>
        <w:t>标志寄存器 不同表示</w:t>
      </w:r>
    </w:p>
    <w:p>
      <w:pPr/>
      <w:bookmarkStart w:name="JjhE-1636614701284" w:id="74"/>
      <w:bookmarkEnd w:id="74"/>
    </w:p>
    <w:p>
      <w:pPr/>
      <w:bookmarkStart w:name="YWzz-1636614702543" w:id="75"/>
      <w:bookmarkEnd w:id="75"/>
      <w:r>
        <w:drawing>
          <wp:inline distT="0" distR="0" distB="0" distL="0">
            <wp:extent cx="4318000" cy="969910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9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0nP-1636614702544" w:id="76"/>
      <w:bookmarkEnd w:id="76"/>
    </w:p>
    <w:p>
      <w:pPr/>
      <w:bookmarkStart w:name="OLLc-1636634922624" w:id="77"/>
      <w:bookmarkEnd w:id="77"/>
    </w:p>
    <w:p>
      <w:pPr/>
      <w:bookmarkStart w:name="ZwVd-1636634923191" w:id="78"/>
      <w:bookmarkEnd w:id="78"/>
      <w:r>
        <w:drawing>
          <wp:inline distT="0" distR="0" distB="0" distL="0">
            <wp:extent cx="4318000" cy="1064807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Xeq-1636634923195" w:id="79"/>
      <w:bookmarkEnd w:id="7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2022-01-22T07:59:11Z</dcterms:created>
  <dc:creator>Apache POI</dc:creator>
</cp:coreProperties>
</file>