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2342-1632406917440" w:id="1"/>
      <w:bookmarkEnd w:id="1"/>
      <w:r>
        <w:rPr>
          <w:rFonts w:ascii="微软雅黑" w:hAnsi="微软雅黑" w:cs="微软雅黑" w:eastAsia="微软雅黑"/>
          <w:b w:val="true"/>
          <w:color w:val="df402a"/>
          <w:sz w:val="42"/>
        </w:rPr>
        <w:t>难点</w:t>
      </w:r>
    </w:p>
    <w:p>
      <w:pPr>
        <w:pStyle w:val="1"/>
        <w:spacing w:line="240" w:lineRule="auto" w:before="0" w:after="0"/>
      </w:pPr>
      <w:bookmarkStart w:name="4890-1632406954855" w:id="2"/>
      <w:bookmarkEnd w:id="2"/>
      <w:r>
        <w:rPr>
          <w:rFonts w:ascii="微软雅黑" w:hAnsi="微软雅黑" w:cs="微软雅黑" w:eastAsia="微软雅黑"/>
          <w:b w:val="true"/>
          <w:sz w:val="42"/>
        </w:rPr>
        <w:t>1.常系数非齐次线性微分方程</w:t>
      </w:r>
    </w:p>
    <w:p>
      <w:pPr/>
      <w:bookmarkStart w:name="3979-1632406981772" w:id="3"/>
      <w:bookmarkEnd w:id="3"/>
    </w:p>
    <w:p>
      <w:pPr/>
      <w:bookmarkStart w:name="3990-1632407531365" w:id="4"/>
      <w:bookmarkEnd w:id="4"/>
    </w:p>
    <w:p>
      <w:pPr/>
      <w:bookmarkStart w:name="1289-1632407531510" w:id="5"/>
      <w:bookmarkEnd w:id="5"/>
      <w:r>
        <w:rPr/>
        <w:t>这个模块是在齐次方程上面继续分析，</w:t>
      </w:r>
    </w:p>
    <w:p>
      <w:pPr/>
      <w:bookmarkStart w:name="8195-1632407039085" w:id="6"/>
      <w:bookmarkEnd w:id="6"/>
      <w:r>
        <w:rPr>
          <w:b w:val="true"/>
        </w:rPr>
        <w:t>齐次方程</w:t>
      </w:r>
      <w:r>
        <w:rPr/>
        <w:t xml:space="preserve">     y‘’+py'+qy=0;   （背公式即可完成）</w:t>
      </w:r>
    </w:p>
    <w:p>
      <w:pPr/>
      <w:bookmarkStart w:name="8421-1632407089125" w:id="7"/>
      <w:bookmarkEnd w:id="7"/>
      <w:r>
        <w:rPr>
          <w:b w:val="true"/>
        </w:rPr>
        <w:t>非齐次方程</w:t>
      </w:r>
      <w:r>
        <w:rPr/>
        <w:t xml:space="preserve">   y‘’+py'+qy=f(x);  （理解以后再记忆，公式太多了）</w:t>
      </w:r>
    </w:p>
    <w:p>
      <w:pPr/>
      <w:bookmarkStart w:name="7848-1632407129682" w:id="8"/>
      <w:bookmarkEnd w:id="8"/>
      <w:r>
        <w:rPr>
          <w:u w:val="single"/>
        </w:rPr>
        <w:t>非齐次方程这个f（x）并不是所有类型都可以解出来，只针对两种类型</w:t>
      </w:r>
      <w:r>
        <w:rPr/>
        <w:t>。</w:t>
      </w:r>
    </w:p>
    <w:p>
      <w:pPr/>
      <w:bookmarkStart w:name="1517-1632406926389" w:id="9"/>
      <w:bookmarkEnd w:id="9"/>
    </w:p>
    <w:p>
      <w:pPr/>
      <w:bookmarkStart w:name="1948-1632407263377" w:id="10"/>
      <w:bookmarkEnd w:id="10"/>
    </w:p>
    <w:p>
      <w:pPr>
        <w:pStyle w:val="1"/>
        <w:spacing w:line="240" w:lineRule="auto" w:before="0" w:after="0"/>
      </w:pPr>
      <w:bookmarkStart w:name="2375-1632407263541" w:id="11"/>
      <w:bookmarkEnd w:id="11"/>
      <w:r>
        <w:rPr>
          <w:rFonts w:ascii="微软雅黑" w:hAnsi="微软雅黑" w:cs="微软雅黑" w:eastAsia="微软雅黑"/>
          <w:b w:val="true"/>
          <w:sz w:val="42"/>
        </w:rPr>
        <w:t>第一种（书上348）</w:t>
      </w:r>
    </w:p>
    <w:p>
      <w:pPr>
        <w:pStyle w:val="2"/>
        <w:spacing w:line="240" w:lineRule="auto" w:before="0" w:after="0"/>
      </w:pPr>
      <w:bookmarkStart w:name="2137-1632407317256" w:id="12"/>
      <w:bookmarkEnd w:id="12"/>
      <w:r>
        <w:rPr>
          <w:rFonts w:ascii="微软雅黑" w:hAnsi="微软雅黑" w:cs="微软雅黑" w:eastAsia="微软雅黑"/>
          <w:b w:val="true"/>
          <w:sz w:val="30"/>
        </w:rPr>
        <w:t>推导过程书上很详细了</w:t>
      </w:r>
    </w:p>
    <w:p>
      <w:pPr>
        <w:pStyle w:val="3"/>
        <w:spacing w:line="240" w:lineRule="auto" w:before="0" w:after="0"/>
      </w:pPr>
      <w:bookmarkStart w:name="5820-1632407308220" w:id="13"/>
      <w:bookmarkEnd w:id="13"/>
    </w:p>
    <w:p>
      <w:pPr>
        <w:pStyle w:val="3"/>
        <w:spacing w:line="240" w:lineRule="auto" w:before="0" w:after="0"/>
      </w:pPr>
      <w:bookmarkStart w:name="7161-1632407965376" w:id="14"/>
      <w:bookmarkEnd w:id="14"/>
    </w:p>
    <w:p>
      <w:pPr>
        <w:pStyle w:val="3"/>
        <w:spacing w:line="240" w:lineRule="auto" w:before="0" w:after="0"/>
      </w:pPr>
      <w:bookmarkStart w:name="5570-1632407965500" w:id="15"/>
      <w:bookmarkEnd w:id="15"/>
      <w:r>
        <w:rPr>
          <w:rFonts w:ascii="微软雅黑" w:hAnsi="微软雅黑" w:cs="微软雅黑" w:eastAsia="微软雅黑"/>
          <w:b w:val="true"/>
          <w:sz w:val="24"/>
        </w:rPr>
        <w:t>为什么我们要考虑特征根，因为我们按照我们假设，推导对比原方程发现在Q（x）前面的系数正好跟我们，去掉f（x）的齐次方程一样，所以我们要注意特征根</w:t>
      </w:r>
    </w:p>
    <w:p>
      <w:pPr>
        <w:pStyle w:val="2"/>
        <w:spacing w:line="240" w:lineRule="auto" w:before="0" w:after="0"/>
      </w:pPr>
      <w:bookmarkStart w:name="6726-1632407352004" w:id="16"/>
      <w:bookmarkEnd w:id="16"/>
    </w:p>
    <w:p>
      <w:pPr>
        <w:pStyle w:val="2"/>
        <w:spacing w:line="240" w:lineRule="auto" w:before="0" w:after="0"/>
      </w:pPr>
      <w:bookmarkStart w:name="8145-1632407352176" w:id="17"/>
      <w:bookmarkEnd w:id="17"/>
    </w:p>
    <w:p>
      <w:pPr>
        <w:pStyle w:val="2"/>
        <w:spacing w:line="240" w:lineRule="auto" w:before="0" w:after="0"/>
      </w:pPr>
      <w:bookmarkStart w:name="1955-1632407352322" w:id="18"/>
      <w:bookmarkEnd w:id="18"/>
      <w:r>
        <w:rPr>
          <w:rFonts w:ascii="微软雅黑" w:hAnsi="微软雅黑" w:cs="微软雅黑" w:eastAsia="微软雅黑"/>
          <w:b w:val="true"/>
          <w:sz w:val="30"/>
        </w:rPr>
        <w:t>结论</w:t>
      </w:r>
    </w:p>
    <w:p>
      <w:pPr/>
      <w:bookmarkStart w:name="9183-1632407402121" w:id="19"/>
      <w:bookmarkEnd w:id="19"/>
      <w:r>
        <w:rPr/>
        <w:t>如果是第一种情况不是特征根，我们按照前面的推导      y的特解  也就是下面图片第一行直接代入比较容易，后面的可以按照推导公式进行。</w:t>
      </w:r>
    </w:p>
    <w:p>
      <w:pPr/>
      <w:bookmarkStart w:name="1615-1632407397238" w:id="20"/>
      <w:bookmarkEnd w:id="20"/>
      <w:r>
        <w:drawing>
          <wp:inline distT="0" distR="0" distB="0" distL="0">
            <wp:extent cx="5267325" cy="2861576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17-1632407366675" w:id="21"/>
      <w:bookmarkEnd w:id="21"/>
    </w:p>
    <w:p>
      <w:pPr/>
      <w:bookmarkStart w:name="1630-1632407693447" w:id="22"/>
      <w:bookmarkEnd w:id="22"/>
    </w:p>
    <w:p>
      <w:pPr/>
      <w:bookmarkStart w:name="7249-1632407693618" w:id="23"/>
      <w:bookmarkEnd w:id="23"/>
      <w:r>
        <w:rPr/>
        <w:t>第一种解题</w:t>
      </w:r>
    </w:p>
    <w:p>
      <w:pPr/>
      <w:bookmarkStart w:name="6357-1632407706020" w:id="24"/>
      <w:bookmarkEnd w:id="24"/>
      <w:r>
        <w:drawing>
          <wp:inline distT="0" distR="0" distB="0" distL="0">
            <wp:extent cx="5267325" cy="244387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91-1632407790262" w:id="25"/>
      <w:bookmarkEnd w:id="25"/>
    </w:p>
    <w:p>
      <w:pPr/>
      <w:bookmarkStart w:name="8719-1632407790262" w:id="26"/>
      <w:bookmarkEnd w:id="26"/>
      <w:r>
        <w:drawing>
          <wp:inline distT="0" distR="0" distB="0" distL="0">
            <wp:extent cx="5267325" cy="252478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31-1632407790262" w:id="27"/>
      <w:bookmarkEnd w:id="27"/>
    </w:p>
    <w:p>
      <w:pPr/>
      <w:bookmarkStart w:name="8718-1632408314972" w:id="28"/>
      <w:bookmarkEnd w:id="28"/>
    </w:p>
    <w:p>
      <w:pPr/>
      <w:bookmarkStart w:name="4821-1632408315118" w:id="29"/>
      <w:bookmarkEnd w:id="29"/>
      <w:r>
        <w:rPr/>
        <w:t>第二种类型解题</w:t>
      </w:r>
    </w:p>
    <w:p>
      <w:pPr/>
      <w:bookmarkStart w:name="6264-1632408324159" w:id="30"/>
      <w:bookmarkEnd w:id="30"/>
      <w:r>
        <w:drawing>
          <wp:inline distT="0" distR="0" distB="0" distL="0">
            <wp:extent cx="5267325" cy="264229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22-1632408324159" w:id="31"/>
      <w:bookmarkEnd w:id="31"/>
    </w:p>
    <w:p>
      <w:pPr/>
      <w:bookmarkStart w:name="7010-1632408394612" w:id="32"/>
      <w:bookmarkEnd w:id="32"/>
      <w:r>
        <w:drawing>
          <wp:inline distT="0" distR="0" distB="0" distL="0">
            <wp:extent cx="5267325" cy="291377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73-1632408394612" w:id="33"/>
      <w:bookmarkEnd w:id="33"/>
    </w:p>
    <w:p>
      <w:pPr/>
      <w:bookmarkStart w:name="3025-1632495586061" w:id="34"/>
      <w:bookmarkEnd w:id="34"/>
    </w:p>
    <w:p>
      <w:pPr/>
      <w:bookmarkStart w:name="7649-1632495586250" w:id="35"/>
      <w:bookmarkEnd w:id="35"/>
    </w:p>
    <w:p>
      <w:pPr/>
      <w:bookmarkStart w:name="8442-1632495586349" w:id="36"/>
      <w:bookmarkEnd w:id="36"/>
    </w:p>
    <w:p>
      <w:pPr>
        <w:pStyle w:val="1"/>
        <w:spacing w:line="240" w:lineRule="auto" w:before="0" w:after="0"/>
      </w:pPr>
      <w:bookmarkStart w:name="8667-1632495586519" w:id="37"/>
      <w:bookmarkEnd w:id="37"/>
      <w:r>
        <w:rPr>
          <w:rFonts w:ascii="微软雅黑" w:hAnsi="微软雅黑" w:cs="微软雅黑" w:eastAsia="微软雅黑"/>
          <w:b w:val="true"/>
          <w:sz w:val="42"/>
        </w:rPr>
        <w:t>第二种类型</w:t>
      </w:r>
    </w:p>
    <w:p>
      <w:pPr/>
      <w:bookmarkStart w:name="2013-1632495602326" w:id="38"/>
      <w:bookmarkEnd w:id="38"/>
    </w:p>
    <w:p>
      <w:pPr/>
      <w:bookmarkStart w:name="8863-1632495605154" w:id="39"/>
      <w:bookmarkEnd w:id="39"/>
    </w:p>
    <w:p>
      <w:pPr>
        <w:pStyle w:val="2"/>
        <w:spacing w:line="240" w:lineRule="auto" w:before="0" w:after="0"/>
      </w:pPr>
      <w:bookmarkStart w:name="6355-1632495605300" w:id="40"/>
      <w:bookmarkEnd w:id="40"/>
      <w:r>
        <w:rPr>
          <w:rFonts w:ascii="微软雅黑" w:hAnsi="微软雅黑" w:cs="微软雅黑" w:eastAsia="微软雅黑"/>
          <w:b w:val="true"/>
          <w:sz w:val="30"/>
        </w:rPr>
        <w:t>解题</w:t>
      </w:r>
    </w:p>
    <w:p>
      <w:pPr/>
      <w:bookmarkStart w:name="6270-1632495602738" w:id="41"/>
      <w:bookmarkEnd w:id="41"/>
      <w:r>
        <w:drawing>
          <wp:inline distT="0" distR="0" distB="0" distL="0">
            <wp:extent cx="5267325" cy="308962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53-1632495602738" w:id="42"/>
      <w:bookmarkEnd w:id="42"/>
    </w:p>
    <w:p>
      <w:pPr/>
      <w:bookmarkStart w:name="7853-1632495641463" w:id="43"/>
      <w:bookmarkEnd w:id="43"/>
      <w:r>
        <w:drawing>
          <wp:inline distT="0" distR="0" distB="0" distL="0">
            <wp:extent cx="5267325" cy="280015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28-1632495641463" w:id="44"/>
      <w:bookmarkEnd w:id="4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2022-01-22T08:02:15Z</dcterms:created>
  <dc:creator>Apache POI</dc:creator>
</cp:coreProperties>
</file>