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a3"/>
        <w:spacing w:line="240" w:lineRule="auto" w:before="0" w:after="0"/>
      </w:pPr>
      <w:bookmarkStart w:name="3091-1597316732935" w:id="1"/>
      <w:bookmarkEnd w:id="1"/>
      <w:r>
        <w:rPr>
          <w:rFonts w:ascii="微软雅黑" w:hAnsi="微软雅黑" w:cs="微软雅黑" w:eastAsia="微软雅黑"/>
          <w:b w:val="true"/>
          <w:sz w:val="48"/>
        </w:rPr>
        <w:t>我们不要创建局部变量的指针</w:t>
      </w:r>
    </w:p>
    <w:p>
      <w:pPr/>
      <w:bookmarkStart w:name="9119-1597316944481" w:id="2"/>
      <w:bookmarkEnd w:id="2"/>
      <w:r>
        <w:rPr>
          <w:rFonts w:ascii="SimSun" w:hAnsi="SimSun" w:cs="SimSun" w:eastAsia="SimSun"/>
        </w:rPr>
        <w:t>void processAdoptions(istream&amp; dataSource)</w:t>
      </w:r>
    </w:p>
    <w:p>
      <w:pPr/>
      <w:bookmarkStart w:name="7886-1597316818938" w:id="3"/>
      <w:bookmarkEnd w:id="3"/>
      <w:r>
        <w:rPr>
          <w:rFonts w:ascii="SimSun" w:hAnsi="SimSun" w:cs="SimSun" w:eastAsia="SimSun"/>
        </w:rPr>
        <w:t>{</w:t>
      </w:r>
    </w:p>
    <w:p>
      <w:pPr/>
      <w:bookmarkStart w:name="2086-1597316818938" w:id="4"/>
      <w:bookmarkEnd w:id="4"/>
      <w:r>
        <w:rPr>
          <w:rFonts w:ascii="SimSun" w:hAnsi="SimSun" w:cs="SimSun" w:eastAsia="SimSun"/>
        </w:rPr>
        <w:t xml:space="preserve">while (dataSource) { </w:t>
      </w:r>
    </w:p>
    <w:p>
      <w:pPr/>
      <w:bookmarkStart w:name="4520-1597316818938" w:id="5"/>
      <w:bookmarkEnd w:id="5"/>
      <w:r>
        <w:rPr>
          <w:rFonts w:ascii="SimSun" w:hAnsi="SimSun" w:cs="SimSun" w:eastAsia="SimSun"/>
          <w:color w:val="df402a"/>
        </w:rPr>
        <w:t xml:space="preserve">ALA *pa = readALA(dataSource); </w:t>
      </w:r>
    </w:p>
    <w:p>
      <w:pPr/>
      <w:bookmarkStart w:name="3157-1597316818938" w:id="6"/>
      <w:bookmarkEnd w:id="6"/>
      <w:r>
        <w:rPr>
          <w:rFonts w:ascii="SimSun" w:hAnsi="SimSun" w:cs="SimSun" w:eastAsia="SimSun"/>
        </w:rPr>
        <w:t xml:space="preserve">pa-&gt;processAdoption(); </w:t>
      </w:r>
    </w:p>
    <w:p>
      <w:pPr/>
      <w:bookmarkStart w:name="1269-1597316818938" w:id="7"/>
      <w:bookmarkEnd w:id="7"/>
      <w:r>
        <w:rPr>
          <w:rFonts w:ascii="SimSun" w:hAnsi="SimSun" w:cs="SimSun" w:eastAsia="SimSun"/>
          <w:color w:val="df402a"/>
        </w:rPr>
        <w:t>delete pa;</w:t>
      </w:r>
    </w:p>
    <w:p>
      <w:pPr/>
      <w:bookmarkStart w:name="7287-1597316818938" w:id="8"/>
      <w:bookmarkEnd w:id="8"/>
      <w:r>
        <w:rPr>
          <w:rFonts w:ascii="SimSun" w:hAnsi="SimSun" w:cs="SimSun" w:eastAsia="SimSun"/>
        </w:rPr>
        <w:t>}</w:t>
      </w:r>
    </w:p>
    <w:p>
      <w:pPr/>
      <w:bookmarkStart w:name="4957-1597316818938" w:id="9"/>
      <w:bookmarkEnd w:id="9"/>
      <w:r>
        <w:rPr>
          <w:rFonts w:ascii="SimSun" w:hAnsi="SimSun" w:cs="SimSun" w:eastAsia="SimSun"/>
        </w:rPr>
        <w:t>}</w:t>
      </w:r>
    </w:p>
    <w:p>
      <w:pPr/>
      <w:bookmarkStart w:name="3045-1597316841093" w:id="10"/>
      <w:bookmarkEnd w:id="10"/>
      <w:r>
        <w:rPr>
          <w:rFonts w:ascii="SimSun" w:hAnsi="SimSun" w:cs="SimSun" w:eastAsia="SimSun"/>
          <w:b w:val="true"/>
        </w:rPr>
        <w:t>注意如果</w:t>
      </w:r>
      <w:r>
        <w:rPr>
          <w:rFonts w:ascii="SimSun" w:hAnsi="SimSun" w:cs="SimSun" w:eastAsia="SimSun"/>
        </w:rPr>
        <w:t xml:space="preserve">pa-&gt;processAdoption(); </w:t>
      </w:r>
      <w:r>
        <w:rPr>
          <w:rFonts w:ascii="SimSun" w:hAnsi="SimSun" w:cs="SimSun" w:eastAsia="SimSun"/>
          <w:b w:val="true"/>
        </w:rPr>
        <w:t>发生错误，那么程序将无法执行下面的delete pa;所以造成内存泄漏</w:t>
      </w:r>
    </w:p>
    <w:p>
      <w:pPr/>
      <w:bookmarkStart w:name="4120-1597316999120" w:id="11"/>
      <w:bookmarkEnd w:id="11"/>
      <w:r>
        <w:rPr>
          <w:rFonts w:ascii="SimSun" w:hAnsi="SimSun" w:cs="SimSun" w:eastAsia="SimSun"/>
          <w:b w:val="true"/>
        </w:rPr>
        <w:t>解决方法就是：具体方法是用一个对象代替指针 pa，这个对象的行为与指针相似，当对象离开作用域时候就会自动执行释放函数。我们可以使用c++的一个简单类模板</w:t>
      </w:r>
      <w:r>
        <w:rPr>
          <w:rFonts w:ascii="SimSun" w:hAnsi="SimSun" w:cs="SimSun" w:eastAsia="SimSun"/>
        </w:rPr>
        <w:t xml:space="preserve">  auto_ptr，</w:t>
      </w:r>
      <w:r>
        <w:rPr>
          <w:rFonts w:ascii="SimSun" w:hAnsi="SimSun" w:cs="SimSun" w:eastAsia="SimSun"/>
          <w:b w:val="true"/>
        </w:rPr>
        <w:t>解决此问题</w:t>
      </w:r>
    </w:p>
    <w:p>
      <w:pPr/>
      <w:bookmarkStart w:name="3961-1597317180202" w:id="12"/>
      <w:bookmarkEnd w:id="12"/>
      <w:r>
        <w:rPr>
          <w:rFonts w:ascii="SimSun" w:hAnsi="SimSun" w:cs="SimSun" w:eastAsia="SimSun"/>
        </w:rPr>
        <w:t>template&lt;class T&gt;</w:t>
      </w:r>
    </w:p>
    <w:p>
      <w:pPr/>
      <w:bookmarkStart w:name="5453-1597317180773" w:id="13"/>
      <w:bookmarkEnd w:id="13"/>
      <w:r>
        <w:rPr>
          <w:rFonts w:ascii="SimSun" w:hAnsi="SimSun" w:cs="SimSun" w:eastAsia="SimSun"/>
        </w:rPr>
        <w:t>class auto_ptr {</w:t>
      </w:r>
    </w:p>
    <w:p>
      <w:pPr/>
      <w:bookmarkStart w:name="4942-1597317180773" w:id="14"/>
      <w:bookmarkEnd w:id="14"/>
      <w:r>
        <w:rPr>
          <w:rFonts w:ascii="SimSun" w:hAnsi="SimSun" w:cs="SimSun" w:eastAsia="SimSun"/>
        </w:rPr>
        <w:t>public:</w:t>
      </w:r>
    </w:p>
    <w:p>
      <w:pPr/>
      <w:bookmarkStart w:name="1324-1597317180773" w:id="15"/>
      <w:bookmarkEnd w:id="15"/>
      <w:r>
        <w:rPr>
          <w:rFonts w:ascii="SimSun" w:hAnsi="SimSun" w:cs="SimSun" w:eastAsia="SimSun"/>
        </w:rPr>
        <w:t>auto_ptr(T *p = 0): ptr(p) {}       	</w:t>
      </w:r>
      <w:r>
        <w:rPr>
          <w:rFonts w:ascii="SimSun" w:hAnsi="SimSun" w:cs="SimSun" w:eastAsia="SimSun"/>
          <w:b w:val="true"/>
        </w:rPr>
        <w:t>// 保存 ptr，指向对象</w:t>
      </w:r>
    </w:p>
    <w:p>
      <w:pPr/>
      <w:bookmarkStart w:name="4470-1597317180773" w:id="16"/>
      <w:bookmarkEnd w:id="16"/>
      <w:r>
        <w:rPr>
          <w:rFonts w:ascii="SimSun" w:hAnsi="SimSun" w:cs="SimSun" w:eastAsia="SimSun"/>
        </w:rPr>
        <w:t>~auto_ptr() { delete ptr; } 		</w:t>
      </w:r>
      <w:r>
        <w:rPr>
          <w:rFonts w:ascii="SimSun" w:hAnsi="SimSun" w:cs="SimSun" w:eastAsia="SimSun"/>
          <w:b w:val="true"/>
        </w:rPr>
        <w:t>// 删除 ptr 指向的对象</w:t>
      </w:r>
    </w:p>
    <w:p>
      <w:pPr/>
      <w:bookmarkStart w:name="3731-1597317180773" w:id="17"/>
      <w:bookmarkEnd w:id="17"/>
      <w:r>
        <w:rPr>
          <w:rFonts w:ascii="SimSun" w:hAnsi="SimSun" w:cs="SimSun" w:eastAsia="SimSun"/>
        </w:rPr>
        <w:t>private:</w:t>
      </w:r>
    </w:p>
    <w:p>
      <w:pPr/>
      <w:bookmarkStart w:name="7662-1597317180773" w:id="18"/>
      <w:bookmarkEnd w:id="18"/>
      <w:r>
        <w:rPr>
          <w:rFonts w:ascii="SimSun" w:hAnsi="SimSun" w:cs="SimSun" w:eastAsia="SimSun"/>
        </w:rPr>
        <w:t>T *ptr; // raw ptr to object</w:t>
      </w:r>
    </w:p>
    <w:p>
      <w:pPr/>
      <w:bookmarkStart w:name="1088-1597317180773" w:id="19"/>
      <w:bookmarkEnd w:id="19"/>
      <w:r>
        <w:rPr>
          <w:rFonts w:ascii="SimSun" w:hAnsi="SimSun" w:cs="SimSun" w:eastAsia="SimSun"/>
        </w:rPr>
        <w:t>};</w:t>
      </w:r>
    </w:p>
    <w:p>
      <w:pPr/>
      <w:bookmarkStart w:name="3111-1597317221002" w:id="20"/>
      <w:bookmarkEnd w:id="20"/>
      <w:r>
        <w:rPr>
          <w:rFonts w:ascii="SimSun" w:hAnsi="SimSun" w:cs="SimSun" w:eastAsia="SimSun"/>
          <w:color w:val="df402a"/>
        </w:rPr>
        <w:t>auto_ptr&lt;ALA&gt; pa(readALA(dataSource));</w:t>
      </w:r>
      <w:r>
        <w:rPr>
          <w:rFonts w:ascii="SimSun" w:hAnsi="SimSun" w:cs="SimSun" w:eastAsia="SimSun"/>
        </w:rPr>
        <w:t xml:space="preserve">   </w:t>
      </w:r>
      <w:r>
        <w:rPr>
          <w:rFonts w:ascii="SimSun" w:hAnsi="SimSun" w:cs="SimSun" w:eastAsia="SimSun"/>
          <w:b w:val="true"/>
        </w:rPr>
        <w:t>//这样我们就可以解决此问题</w:t>
      </w:r>
    </w:p>
    <w:p>
      <w:pPr>
        <w:pStyle w:val="4"/>
        <w:spacing w:line="240" w:lineRule="auto" w:before="0" w:after="0"/>
      </w:pPr>
      <w:bookmarkStart w:name="8328-1597317317307" w:id="21"/>
      <w:bookmarkEnd w:id="21"/>
    </w:p>
    <w:p>
      <w:pPr>
        <w:pStyle w:val="4"/>
        <w:spacing w:line="240" w:lineRule="auto" w:before="0" w:after="0"/>
      </w:pPr>
      <w:bookmarkStart w:name="9860-1597317484398" w:id="22"/>
      <w:bookmarkEnd w:id="22"/>
      <w:r>
        <w:rPr>
          <w:rFonts w:ascii="微软雅黑" w:hAnsi="微软雅黑" w:cs="微软雅黑" w:eastAsia="微软雅黑"/>
          <w:b w:val="true"/>
          <w:color w:val="df402a"/>
          <w:sz w:val="22"/>
        </w:rPr>
        <w:t>因为我们使用的是delete 指针  如果我们先要删除数组所以我们要自己重写</w:t>
      </w:r>
    </w:p>
    <w:p>
      <w:pPr/>
      <w:bookmarkStart w:name="9263-1597317304138" w:id="23"/>
      <w:bookmarkEnd w:id="23"/>
    </w:p>
    <w:p>
      <w:pPr/>
      <w:bookmarkStart w:name="2699-1597317304655" w:id="24"/>
      <w:bookmarkEnd w:id="24"/>
    </w:p>
    <w:p>
      <w:pPr/>
      <w:bookmarkStart w:name="2331-1597317304688" w:id="25"/>
      <w:bookmarkEnd w:id="25"/>
    </w:p>
    <w:p>
      <w:pPr/>
      <w:bookmarkStart w:name="3039-1597317304724" w:id="26"/>
      <w:bookmarkEnd w:id="26"/>
    </w:p>
    <w:p>
      <w:pPr/>
      <w:bookmarkStart w:name="9047-1597317304758" w:id="27"/>
      <w:bookmarkEnd w:id="27"/>
    </w:p>
    <w:p>
      <w:pPr/>
      <w:bookmarkStart w:name="5328-1597317304790" w:id="28"/>
      <w:bookmarkEnd w:id="28"/>
    </w:p>
    <w:p>
      <w:pPr/>
      <w:bookmarkStart w:name="6031-1597317304822" w:id="29"/>
      <w:bookmarkEnd w:id="29"/>
    </w:p>
    <w:p>
      <w:pPr/>
      <w:bookmarkStart w:name="7098-1597317304856" w:id="30"/>
      <w:bookmarkEnd w:id="30"/>
    </w:p>
    <w:p>
      <w:pPr/>
      <w:bookmarkStart w:name="3066-1597317304888" w:id="31"/>
      <w:bookmarkEnd w:id="31"/>
    </w:p>
    <w:p>
      <w:pPr/>
      <w:bookmarkStart w:name="7821-1597317304920" w:id="32"/>
      <w:bookmarkEnd w:id="32"/>
    </w:p>
    <w:p>
      <w:pPr/>
      <w:bookmarkStart w:name="6017-1597317304956" w:id="33"/>
      <w:bookmarkEnd w:id="33"/>
    </w:p>
    <w:p>
      <w:pPr/>
      <w:bookmarkStart w:name="5233-1597317304992" w:id="34"/>
      <w:bookmarkEnd w:id="34"/>
    </w:p>
    <w:p>
      <w:pPr/>
      <w:bookmarkStart w:name="7779-1597317305024" w:id="35"/>
      <w:bookmarkEnd w:id="35"/>
    </w:p>
    <w:p>
      <w:pPr/>
      <w:bookmarkStart w:name="8589-1597317305056" w:id="36"/>
      <w:bookmarkEnd w:id="36"/>
    </w:p>
    <w:p>
      <w:pPr/>
      <w:bookmarkStart w:name="2222-1597317305088" w:id="37"/>
      <w:bookmarkEnd w:id="37"/>
    </w:p>
    <w:p>
      <w:pPr/>
      <w:bookmarkStart w:name="1887-1597317305120" w:id="38"/>
      <w:bookmarkEnd w:id="38"/>
    </w:p>
    <w:p>
      <w:pPr/>
      <w:bookmarkStart w:name="6058-1597317305152" w:id="39"/>
      <w:bookmarkEnd w:id="39"/>
    </w:p>
    <w:p>
      <w:pPr/>
      <w:bookmarkStart w:name="3148-1597317305188" w:id="40"/>
      <w:bookmarkEnd w:id="40"/>
    </w:p>
    <w:p>
      <w:pPr/>
      <w:bookmarkStart w:name="2938-1597317305220" w:id="41"/>
      <w:bookmarkEnd w:id="41"/>
    </w:p>
    <w:p>
      <w:pPr/>
      <w:bookmarkStart w:name="4616-1597317305253" w:id="42"/>
      <w:bookmarkEnd w:id="42"/>
    </w:p>
    <w:p>
      <w:pPr/>
      <w:bookmarkStart w:name="6880-1597317305285" w:id="43"/>
      <w:bookmarkEnd w:id="43"/>
    </w:p>
    <w:p>
      <w:pPr/>
      <w:bookmarkStart w:name="4124-1597317305319" w:id="44"/>
      <w:bookmarkEnd w:id="44"/>
    </w:p>
    <w:p>
      <w:pPr/>
      <w:bookmarkStart w:name="0048-1597317305351" w:id="45"/>
      <w:bookmarkEnd w:id="45"/>
    </w:p>
    <w:p>
      <w:pPr/>
      <w:bookmarkStart w:name="9486-1597317305383" w:id="46"/>
      <w:bookmarkEnd w:id="46"/>
    </w:p>
    <w:p>
      <w:pPr/>
      <w:bookmarkStart w:name="3435-1597317305536" w:id="47"/>
      <w:bookmarkEnd w:id="47"/>
    </w:p>
    <w:p>
      <w:pPr/>
      <w:bookmarkStart w:name="9364-1597317305721" w:id="48"/>
      <w:bookmarkEnd w:id="4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2022-01-22T08:14:20Z</dcterms:created>
  <dc:creator>Apache POI</dc:creator>
</cp:coreProperties>
</file>