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Федеральное государственное образовательное бюджетное </w:t>
      </w:r>
    </w:p>
    <w:p>
      <w:pPr>
        <w:pStyle w:val="Normal.0"/>
        <w:jc w:val="center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учреждение высшего образования</w:t>
      </w:r>
    </w:p>
    <w:p>
      <w:pPr>
        <w:pStyle w:val="Normal.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«Финансовый университет при Правительстве Российской Федерации»</w:t>
      </w:r>
    </w:p>
    <w:p>
      <w:pPr>
        <w:pStyle w:val="Normal.0"/>
        <w:jc w:val="center"/>
        <w:rPr>
          <w:b w:val="1"/>
          <w:bCs w:val="1"/>
          <w:sz w:val="26"/>
          <w:szCs w:val="26"/>
        </w:rPr>
      </w:pPr>
      <w:r>
        <w:rPr>
          <w:b w:val="1"/>
          <w:bCs w:val="1"/>
          <w:sz w:val="28"/>
          <w:szCs w:val="28"/>
          <w:rtl w:val="0"/>
          <w:lang w:val="ru-RU"/>
        </w:rPr>
        <w:t>(</w:t>
      </w:r>
      <w:r>
        <w:rPr>
          <w:b w:val="1"/>
          <w:bCs w:val="1"/>
          <w:sz w:val="28"/>
          <w:szCs w:val="28"/>
          <w:rtl w:val="0"/>
          <w:lang w:val="ru-RU"/>
        </w:rPr>
        <w:t>Финансовый университет</w:t>
      </w:r>
      <w:r>
        <w:rPr>
          <w:b w:val="1"/>
          <w:bCs w:val="1"/>
          <w:sz w:val="28"/>
          <w:szCs w:val="28"/>
          <w:rtl w:val="0"/>
          <w:lang w:val="ru-RU"/>
        </w:rPr>
        <w:t>)</w:t>
      </w:r>
      <w:r>
        <w:rPr>
          <w:b w:val="1"/>
          <w:bCs w:val="1"/>
          <w:sz w:val="26"/>
          <w:szCs w:val="26"/>
          <w:rtl w:val="0"/>
          <w:lang w:val="ru-RU"/>
        </w:rPr>
        <w:t xml:space="preserve"> </w:t>
      </w:r>
    </w:p>
    <w:p>
      <w:pPr>
        <w:pStyle w:val="Normal.0"/>
        <w:jc w:val="center"/>
        <w:rPr>
          <w:sz w:val="26"/>
          <w:szCs w:val="26"/>
        </w:rPr>
      </w:pPr>
    </w:p>
    <w:tbl>
      <w:tblPr>
        <w:tblW w:w="907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9074"/>
      </w:tblGrid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9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8" w:hRule="atLeast"/>
        </w:trPr>
        <w:tc>
          <w:tcPr>
            <w:tcW w:type="dxa" w:w="9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Факультет информационных технологий и анализа больших данных</w:t>
            </w:r>
          </w:p>
        </w:tc>
      </w:tr>
    </w:tbl>
    <w:p>
      <w:pPr>
        <w:pStyle w:val="Normal.0"/>
        <w:jc w:val="center"/>
        <w:rPr>
          <w:sz w:val="26"/>
          <w:szCs w:val="26"/>
        </w:rPr>
      </w:pPr>
    </w:p>
    <w:p>
      <w:pPr>
        <w:pStyle w:val="Normal.0"/>
        <w:jc w:val="center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Кафедра искусственного интеллекта</w:t>
      </w:r>
    </w:p>
    <w:p>
      <w:pPr>
        <w:pStyle w:val="Normal.0"/>
        <w:jc w:val="center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sz w:val="24"/>
          <w:szCs w:val="24"/>
        </w:rPr>
      </w:pPr>
    </w:p>
    <w:p>
      <w:pPr>
        <w:pStyle w:val="Normal.0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Выпускная квалификационная работа</w:t>
      </w:r>
    </w:p>
    <w:p>
      <w:pPr>
        <w:pStyle w:val="Normal.0"/>
        <w:jc w:val="center"/>
        <w:rPr>
          <w:sz w:val="28"/>
          <w:szCs w:val="28"/>
        </w:rPr>
      </w:pPr>
    </w:p>
    <w:p>
      <w:pPr>
        <w:pStyle w:val="Normal.0"/>
        <w:tabs>
          <w:tab w:val="left" w:pos="8565"/>
        </w:tabs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на тему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pacing w:val="-6"/>
          <w:sz w:val="28"/>
          <w:szCs w:val="28"/>
          <w:rtl w:val="0"/>
          <w:lang w:val="ru-RU"/>
        </w:rPr>
        <w:t xml:space="preserve">«Анализ и сравнение алгоритмов извлечения релевантных юридических документов для </w:t>
      </w:r>
      <w:r>
        <w:rPr>
          <w:spacing w:val="-6"/>
          <w:sz w:val="28"/>
          <w:szCs w:val="28"/>
          <w:rtl w:val="0"/>
          <w:lang w:val="ru-RU"/>
        </w:rPr>
        <w:t>RAG-</w:t>
      </w:r>
      <w:r>
        <w:rPr>
          <w:spacing w:val="-6"/>
          <w:sz w:val="28"/>
          <w:szCs w:val="28"/>
          <w:rtl w:val="0"/>
          <w:lang w:val="ru-RU"/>
        </w:rPr>
        <w:t>систем</w:t>
      </w:r>
      <w:r>
        <w:rPr>
          <w:sz w:val="28"/>
          <w:szCs w:val="28"/>
          <w:rtl w:val="0"/>
          <w:lang w:val="ru-RU"/>
        </w:rPr>
        <w:t>»</w:t>
      </w:r>
    </w:p>
    <w:p>
      <w:pPr>
        <w:pStyle w:val="Normal.0"/>
        <w:jc w:val="center"/>
        <w:rPr>
          <w:sz w:val="28"/>
          <w:szCs w:val="28"/>
        </w:rPr>
      </w:pPr>
    </w:p>
    <w:p>
      <w:pPr>
        <w:pStyle w:val="Normal.0"/>
        <w:tabs>
          <w:tab w:val="left" w:pos="8565"/>
        </w:tabs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Направление подготовки</w:t>
      </w:r>
      <w:r>
        <w:rPr>
          <w:sz w:val="28"/>
          <w:szCs w:val="28"/>
          <w:rtl w:val="0"/>
          <w:lang w:val="ru-RU"/>
        </w:rPr>
        <w:t>:</w:t>
      </w:r>
      <w:r>
        <w:rPr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 xml:space="preserve">01.03.02 </w:t>
      </w:r>
      <w:r>
        <w:rPr>
          <w:sz w:val="28"/>
          <w:szCs w:val="28"/>
          <w:rtl w:val="0"/>
          <w:lang w:val="ru-RU"/>
        </w:rPr>
        <w:t>Прикладная математика и информатика</w:t>
      </w:r>
    </w:p>
    <w:p>
      <w:pPr>
        <w:pStyle w:val="Normal.0"/>
        <w:tabs>
          <w:tab w:val="left" w:pos="8565"/>
        </w:tabs>
        <w:rPr>
          <w:sz w:val="28"/>
          <w:szCs w:val="28"/>
        </w:rPr>
      </w:pPr>
    </w:p>
    <w:p>
      <w:pPr>
        <w:pStyle w:val="Normal.0"/>
        <w:tabs>
          <w:tab w:val="left" w:pos="8565"/>
        </w:tabs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Профиль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>Прикладное машинное обучение</w:t>
      </w:r>
    </w:p>
    <w:p>
      <w:pPr>
        <w:pStyle w:val="Normal.0"/>
        <w:tabs>
          <w:tab w:val="left" w:pos="8565"/>
        </w:tabs>
        <w:rPr>
          <w:sz w:val="28"/>
          <w:szCs w:val="28"/>
        </w:rPr>
      </w:pPr>
    </w:p>
    <w:p>
      <w:pPr>
        <w:pStyle w:val="Normal.0"/>
        <w:ind w:left="4111" w:firstLine="4"/>
        <w:rPr>
          <w:sz w:val="28"/>
          <w:szCs w:val="28"/>
        </w:rPr>
      </w:pPr>
    </w:p>
    <w:tbl>
      <w:tblPr>
        <w:tblW w:w="935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968"/>
        <w:gridCol w:w="5388"/>
      </w:tblGrid>
      <w:tr>
        <w:tblPrEx>
          <w:shd w:val="clear" w:color="auto" w:fill="d0ddef"/>
        </w:tblPrEx>
        <w:trPr>
          <w:trHeight w:val="308" w:hRule="atLeast"/>
        </w:trPr>
        <w:tc>
          <w:tcPr>
            <w:tcW w:type="dxa" w:w="39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Выполнил студент учебной группы</w:t>
            </w:r>
          </w:p>
        </w:tc>
      </w:tr>
      <w:tr>
        <w:tblPrEx>
          <w:shd w:val="clear" w:color="auto" w:fill="d0ddef"/>
        </w:tblPrEx>
        <w:trPr>
          <w:trHeight w:val="308" w:hRule="atLeast"/>
        </w:trPr>
        <w:tc>
          <w:tcPr>
            <w:tcW w:type="dxa" w:w="39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ПМ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22-5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9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8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Курманаева Эвелина Рифхатовна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9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8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rPr>
          <w:sz w:val="28"/>
          <w:szCs w:val="28"/>
        </w:rPr>
      </w:pPr>
    </w:p>
    <w:tbl>
      <w:tblPr>
        <w:tblW w:w="935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968"/>
        <w:gridCol w:w="5388"/>
      </w:tblGrid>
      <w:tr>
        <w:tblPrEx>
          <w:shd w:val="clear" w:color="auto" w:fill="d0ddef"/>
        </w:tblPrEx>
        <w:trPr>
          <w:trHeight w:val="308" w:hRule="atLeast"/>
        </w:trPr>
        <w:tc>
          <w:tcPr>
            <w:tcW w:type="dxa" w:w="39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Руководитель доцент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к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.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ф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.-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м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.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н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.,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доцент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9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8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55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Екатерина Владимировна Романова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9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8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rPr>
          <w:i w:val="1"/>
          <w:iCs w:val="1"/>
          <w:sz w:val="24"/>
          <w:szCs w:val="24"/>
        </w:rPr>
      </w:pPr>
    </w:p>
    <w:p>
      <w:pPr>
        <w:pStyle w:val="Normal.0"/>
        <w:spacing w:line="276" w:lineRule="auto"/>
        <w:ind w:left="3969" w:firstLine="0"/>
        <w:rPr>
          <w:b w:val="1"/>
          <w:bCs w:val="1"/>
          <w:sz w:val="28"/>
          <w:szCs w:val="28"/>
        </w:rPr>
      </w:pPr>
    </w:p>
    <w:p>
      <w:pPr>
        <w:pStyle w:val="Normal.0"/>
        <w:spacing w:line="276" w:lineRule="auto"/>
        <w:ind w:left="3969" w:firstLine="0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 xml:space="preserve">ВКР соответствует предъявляемым </w:t>
      </w:r>
    </w:p>
    <w:p>
      <w:pPr>
        <w:pStyle w:val="Normal.0"/>
        <w:spacing w:line="276" w:lineRule="auto"/>
        <w:ind w:left="3969" w:firstLine="0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требованиям</w:t>
      </w:r>
    </w:p>
    <w:p>
      <w:pPr>
        <w:pStyle w:val="Normal.0"/>
        <w:spacing w:line="360" w:lineRule="auto"/>
        <w:ind w:left="3969" w:firstLine="0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Заведующий кафедрой искусственного интеллекта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>э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>н</w:t>
      </w:r>
      <w:r>
        <w:rPr>
          <w:sz w:val="28"/>
          <w:szCs w:val="28"/>
          <w:rtl w:val="0"/>
          <w:lang w:val="ru-RU"/>
        </w:rPr>
        <w:t xml:space="preserve">., </w:t>
      </w:r>
      <w:r>
        <w:rPr>
          <w:sz w:val="28"/>
          <w:szCs w:val="28"/>
          <w:rtl w:val="0"/>
          <w:lang w:val="ru-RU"/>
        </w:rPr>
        <w:t>доцент</w:t>
      </w:r>
    </w:p>
    <w:p>
      <w:pPr>
        <w:pStyle w:val="Normal.0"/>
        <w:spacing w:line="360" w:lineRule="auto"/>
        <w:ind w:firstLine="5103"/>
        <w:jc w:val="right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_______________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Коротеев </w:t>
      </w:r>
    </w:p>
    <w:p>
      <w:pPr>
        <w:pStyle w:val="Normal.0"/>
        <w:spacing w:line="360" w:lineRule="auto"/>
        <w:ind w:firstLine="5103"/>
        <w:jc w:val="right"/>
      </w:pPr>
      <w:r>
        <w:rPr>
          <w:sz w:val="28"/>
          <w:szCs w:val="28"/>
          <w:rtl w:val="0"/>
          <w:lang w:val="ru-RU"/>
        </w:rPr>
        <w:t xml:space="preserve"> «</w:t>
      </w:r>
      <w:r>
        <w:rPr>
          <w:sz w:val="28"/>
          <w:szCs w:val="28"/>
          <w:rtl w:val="0"/>
          <w:lang w:val="ru-RU"/>
        </w:rPr>
        <w:t>___</w:t>
      </w:r>
      <w:r>
        <w:rPr>
          <w:sz w:val="28"/>
          <w:szCs w:val="28"/>
          <w:rtl w:val="0"/>
          <w:lang w:val="ru-RU"/>
        </w:rPr>
        <w:t xml:space="preserve">» </w:t>
      </w:r>
      <w:r>
        <w:rPr>
          <w:sz w:val="28"/>
          <w:szCs w:val="28"/>
          <w:rtl w:val="0"/>
          <w:lang w:val="ru-RU"/>
        </w:rPr>
        <w:t xml:space="preserve">______________2026 </w:t>
      </w:r>
      <w:r>
        <w:rPr>
          <w:sz w:val="28"/>
          <w:szCs w:val="28"/>
          <w:rtl w:val="0"/>
          <w:lang w:val="ru-RU"/>
        </w:rPr>
        <w:t>г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ind w:left="720" w:firstLine="720"/>
        <w:rPr>
          <w:sz w:val="28"/>
          <w:szCs w:val="28"/>
        </w:rPr>
      </w:pPr>
    </w:p>
    <w:p>
      <w:pPr>
        <w:pStyle w:val="Normal.0"/>
        <w:jc w:val="center"/>
      </w:pPr>
      <w:bookmarkStart w:name="_Hlk122287437" w:id="0"/>
      <w:r>
        <w:rPr>
          <w:sz w:val="28"/>
          <w:szCs w:val="28"/>
          <w:rtl w:val="0"/>
          <w:lang w:val="ru-RU"/>
        </w:rPr>
        <w:t xml:space="preserve">Москва </w:t>
      </w:r>
      <w:r>
        <w:rPr>
          <w:sz w:val="28"/>
          <w:szCs w:val="28"/>
          <w:rtl w:val="0"/>
          <w:lang w:val="ru-RU"/>
        </w:rPr>
        <w:t>202</w:t>
      </w:r>
      <w:bookmarkEnd w:id="0"/>
      <w:r>
        <w:rPr>
          <w:sz w:val="28"/>
          <w:szCs w:val="28"/>
          <w:rtl w:val="0"/>
          <w:lang w:val="ru-RU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tabs>
          <w:tab w:val="left" w:pos="2344"/>
        </w:tabs>
        <w:jc w:val="center"/>
        <w:rPr>
          <w:sz w:val="28"/>
          <w:szCs w:val="28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ОГЛАВЛЕНИЕ</w:t>
      </w:r>
    </w:p>
    <w:p>
      <w:pPr>
        <w:pStyle w:val="Normal.0"/>
        <w:spacing w:line="360" w:lineRule="auto"/>
        <w:rPr>
          <w:sz w:val="2"/>
          <w:szCs w:val="2"/>
        </w:rPr>
      </w:pPr>
    </w:p>
    <w:p>
      <w:pPr>
        <w:pStyle w:val="toc 1.0"/>
        <w:tabs>
          <w:tab w:val="right" w:pos="9045" w:leader="dot"/>
        </w:tabs>
        <w:spacing w:line="360" w:lineRule="auto"/>
      </w:pPr>
      <w:r>
        <w:rPr/>
        <w:fldChar w:fldCharType="begin" w:fldLock="0"/>
      </w:r>
      <w:r>
        <w:instrText xml:space="preserve"> TOC \t "heading 1, 1"</w:instrText>
      </w:r>
      <w:r>
        <w:rPr/>
        <w:fldChar w:fldCharType="separate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ВВЕДЕНИЕ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4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ОСНОВНАЯ ЧАСТЬ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8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1.1 Специфика работы с юридическими документами.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_Toc2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8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1.2 Понятие и назначение RAG-систем.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_Toc3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10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1.3 Бенчмарки и метрики оценки качества извлеченных документов.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_Toc4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12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 Теоретическая часть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_Toc5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17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2.1 Sparse Retrieval (разреженный поиск)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_Toc6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17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2.1.1TF-IDF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_Toc7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19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2.1.2 BM25/BM25+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_Toc8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20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2.2 Dense Retrieval (плотный поиск)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_Toc9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23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2.2.1 SBERT, BGE, DPR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_Toc10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25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2.2.2 Long-context retrievers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_Toc11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28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2.2.3 Многовекторные эмбеддинги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_Toc12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29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2.3 Современные техники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_Toc13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30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2.3.1 Гипотетические документные эмбеддинги (HyDE)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_Toc14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30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2.3.2 Окно поиска по предложениям/сегментам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_Toc15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32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2.4 Гибридные методы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_Toc16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34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2.4.1 Смешивание плотного и разреженного поиска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_Toc17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34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2.4.2 Ранг-фьюжн и взвешенные гибридные поиски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_Toc18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36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2.5 Reranking (повторное ранжирование)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_Toc19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37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2.6 Векторные базы данных с иерархическими индексами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_Toc20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41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2.7 Методы оценки и метрические показатели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_Toc21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43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3. Практическая часть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_Toc22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46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3.1 Подготовка данных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_Toc23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46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3.2 Экспериментальная среда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_Toc24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53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3.3 Реализация поисковых алгоритмов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_Toc25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57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3.4 Экспериментальное сравнение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_Toc26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59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ЗАКЛЮЧЕНИЕ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_Toc27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64</w:t>
      </w:r>
      <w:r>
        <w:rPr>
          <w:sz w:val="28"/>
          <w:szCs w:val="28"/>
        </w:rPr>
        <w:fldChar w:fldCharType="end" w:fldLock="0"/>
      </w:r>
    </w:p>
    <w:p>
      <w:pPr>
        <w:pStyle w:val="TOC 1"/>
      </w:pPr>
      <w:r>
        <w:rPr>
          <w:sz w:val="28"/>
          <w:szCs w:val="28"/>
          <w:rtl w:val="0"/>
          <w:lang w:val="ru-RU"/>
        </w:rPr>
        <w:t>СПИСОК ИСПОЛЬЗОВАННЫХ ИСТОЧНИКОВ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_Toc28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68</w:t>
      </w:r>
      <w:r>
        <w:rPr>
          <w:sz w:val="28"/>
          <w:szCs w:val="28"/>
        </w:rPr>
        <w:fldChar w:fldCharType="end" w:fldLock="0"/>
      </w:r>
    </w:p>
    <w:p>
      <w:pPr>
        <w:tabs>
          <w:tab w:val="right" w:pos="9045" w:leader="dot"/>
        </w:tabs>
        <w:spacing w:line="360" w:lineRule="auto"/>
        <w:rPr>
          <w:sz w:val="28"/>
          <w:szCs w:val="28"/>
        </w:rPr>
      </w:pPr>
      <w:r>
        <w:rPr/>
        <w:fldChar w:fldCharType="end" w:fldLock="0"/>
      </w:r>
    </w:p>
    <w:p>
      <w:pPr>
        <w:pStyle w:val="toc 1.0"/>
        <w:rPr>
          <w:sz w:val="28"/>
          <w:szCs w:val="28"/>
        </w:rPr>
      </w:pPr>
    </w:p>
    <w:p>
      <w:pPr>
        <w:pStyle w:val="Normal.0"/>
      </w:pPr>
    </w:p>
    <w:p>
      <w:pPr>
        <w:pStyle w:val="Normal.0"/>
        <w:spacing w:line="276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" w:id="1"/>
      <w:bookmarkStart w:name="_RefHeading___Toc1659_110876339" w:id="2"/>
      <w:bookmarkEnd w:id="2"/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>ВВЕД</w:t>
      </w:r>
      <w:r>
        <w:rPr>
          <w:rFonts w:cs="Arial Unicode MS" w:eastAsia="Arial Unicode MS" w:hint="default"/>
          <w:rtl w:val="0"/>
          <w:lang w:val="ru-RU"/>
        </w:rPr>
        <w:t>Е</w:t>
      </w:r>
      <w:r>
        <w:rPr>
          <w:rFonts w:cs="Arial Unicode MS" w:eastAsia="Arial Unicode MS" w:hint="default"/>
          <w:rtl w:val="0"/>
          <w:lang w:val="ru-RU"/>
        </w:rPr>
        <w:t xml:space="preserve">НИЕ </w:t>
      </w:r>
      <w:bookmarkEnd w:id="1"/>
    </w:p>
    <w:p>
      <w:pPr>
        <w:pStyle w:val="Body Tex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В последние годы стремительное развитие технологий обработки естественного языка </w:t>
      </w:r>
      <w:r>
        <w:rPr>
          <w:sz w:val="28"/>
          <w:szCs w:val="28"/>
          <w:rtl w:val="0"/>
          <w:lang w:val="ru-RU"/>
        </w:rPr>
        <w:t xml:space="preserve">(Natural Language Processing, NLP) </w:t>
      </w:r>
      <w:r>
        <w:rPr>
          <w:sz w:val="28"/>
          <w:szCs w:val="28"/>
          <w:rtl w:val="0"/>
          <w:lang w:val="ru-RU"/>
        </w:rPr>
        <w:t xml:space="preserve">и больших языковых моделей </w:t>
      </w:r>
      <w:r>
        <w:rPr>
          <w:sz w:val="28"/>
          <w:szCs w:val="28"/>
          <w:rtl w:val="0"/>
          <w:lang w:val="ru-RU"/>
        </w:rPr>
        <w:t xml:space="preserve">(Large Language Models, LLM) </w:t>
      </w:r>
      <w:r>
        <w:rPr>
          <w:sz w:val="28"/>
          <w:szCs w:val="28"/>
          <w:rtl w:val="0"/>
          <w:lang w:val="ru-RU"/>
        </w:rPr>
        <w:t>существенно изменило подходы к работе с текстовой информацией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Одним из наиболее перспективных направлений является использование архитектуры </w:t>
      </w:r>
      <w:r>
        <w:rPr>
          <w:b w:val="1"/>
          <w:bCs w:val="1"/>
          <w:sz w:val="28"/>
          <w:szCs w:val="28"/>
          <w:rtl w:val="0"/>
          <w:lang w:val="ru-RU"/>
        </w:rPr>
        <w:t xml:space="preserve">Retrieval-Augmented Generation (RAG) </w:t>
      </w:r>
      <w:r>
        <w:rPr>
          <w:b w:val="1"/>
          <w:bCs w:val="1"/>
          <w:sz w:val="28"/>
          <w:szCs w:val="28"/>
          <w:rtl w:val="0"/>
          <w:lang w:val="ru-RU"/>
        </w:rPr>
        <w:t xml:space="preserve">— </w:t>
      </w:r>
      <w:r>
        <w:rPr>
          <w:sz w:val="28"/>
          <w:szCs w:val="28"/>
          <w:rtl w:val="0"/>
          <w:lang w:val="ru-RU"/>
        </w:rPr>
        <w:t>подход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сочетающий механизмы поиска релевантной информации с генеративными возможностями языковых моделей</w:t>
      </w:r>
      <w:r>
        <w:rPr>
          <w:sz w:val="28"/>
          <w:szCs w:val="28"/>
          <w:rtl w:val="0"/>
          <w:lang w:val="ru-RU"/>
        </w:rPr>
        <w:t>. RAG-</w:t>
      </w:r>
      <w:r>
        <w:rPr>
          <w:sz w:val="28"/>
          <w:szCs w:val="28"/>
          <w:rtl w:val="0"/>
          <w:lang w:val="ru-RU"/>
        </w:rPr>
        <w:t>системы позволяют повысить точность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обоснованность и актуальность ответов за счёт обращения к внешним источникам знаний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что особенно важно в профессиональных предметных областях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таких как юриспруденция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Юридическая сфера характеризуется высокой степенью формализации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большим объёмом нормативных актов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судебной практики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комментариев и иных правовых документов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Эти документы отличаются сложной структурой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большим объемом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специализированной терминологией и высокой чувствительностью к контексту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Ошибка в интерпретации нормы права или использование нерелевантного источника может привести к существенным правовым последствиям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 связи с этим разработка интеллектуальных систем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способных корректно извлекать релевантные юридические документы и использовать их в процессе генерации ответов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является актуальной научной и практической задачей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В архитектуре </w:t>
      </w:r>
      <w:r>
        <w:rPr>
          <w:sz w:val="28"/>
          <w:szCs w:val="28"/>
          <w:rtl w:val="0"/>
          <w:lang w:val="ru-RU"/>
        </w:rPr>
        <w:t xml:space="preserve">RAG </w:t>
      </w:r>
      <w:r>
        <w:rPr>
          <w:sz w:val="28"/>
          <w:szCs w:val="28"/>
          <w:rtl w:val="0"/>
          <w:lang w:val="ru-RU"/>
        </w:rPr>
        <w:t>ключевым компонентом является модуль извлечения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Именно от качества поиска и ранжирования документов зависит итоговая точность всей системы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Если в генеративную модель передаются нерелевантные или частично релевантные документы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это приводит к снижению достоверности ответа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появлению галлюцинаций и искажению фактической информации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Следовательно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задача анализа и сравнения алгоритмов извлечения релевантных юридических документов приобретает центральное значение при проектировании </w:t>
      </w:r>
      <w:r>
        <w:rPr>
          <w:sz w:val="28"/>
          <w:szCs w:val="28"/>
          <w:rtl w:val="0"/>
          <w:lang w:val="ru-RU"/>
        </w:rPr>
        <w:t>RAG-</w:t>
      </w:r>
      <w:r>
        <w:rPr>
          <w:sz w:val="28"/>
          <w:szCs w:val="28"/>
          <w:rtl w:val="0"/>
          <w:lang w:val="ru-RU"/>
        </w:rPr>
        <w:t>систем для правовой области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Существует несколько основных подходов к информационному поиску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Классические алгоритмы основаны на статистических методах и лексическом совпадении терминов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например</w:t>
      </w:r>
      <w:r>
        <w:rPr>
          <w:sz w:val="28"/>
          <w:szCs w:val="28"/>
          <w:rtl w:val="0"/>
          <w:lang w:val="ru-RU"/>
        </w:rPr>
        <w:t xml:space="preserve">, TF-IDF </w:t>
      </w:r>
      <w:r>
        <w:rPr>
          <w:sz w:val="28"/>
          <w:szCs w:val="28"/>
          <w:rtl w:val="0"/>
          <w:lang w:val="ru-RU"/>
        </w:rPr>
        <w:t xml:space="preserve">и </w:t>
      </w:r>
      <w:r>
        <w:rPr>
          <w:sz w:val="28"/>
          <w:szCs w:val="28"/>
          <w:rtl w:val="0"/>
          <w:lang w:val="ru-RU"/>
        </w:rPr>
        <w:t xml:space="preserve">BM25. </w:t>
      </w:r>
      <w:r>
        <w:rPr>
          <w:sz w:val="28"/>
          <w:szCs w:val="28"/>
          <w:rtl w:val="0"/>
          <w:lang w:val="ru-RU"/>
        </w:rPr>
        <w:t>Они хорошо интерпретируемы и эффективны при работе с формализованными текстами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однако имеют ограничения в понимании семантической близости и синонимичности юридических формулировок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В то же время современные методы семантического поиска используют плотные векторные представления </w:t>
      </w:r>
      <w:r>
        <w:rPr>
          <w:sz w:val="28"/>
          <w:szCs w:val="28"/>
          <w:rtl w:val="0"/>
          <w:lang w:val="ru-RU"/>
        </w:rPr>
        <w:t xml:space="preserve">(dense embeddings), </w:t>
      </w:r>
      <w:r>
        <w:rPr>
          <w:sz w:val="28"/>
          <w:szCs w:val="28"/>
          <w:rtl w:val="0"/>
          <w:lang w:val="ru-RU"/>
        </w:rPr>
        <w:t>получаемые с помощью нейронных моделей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что позволяет учитывать контекст и смысл запроса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Дополнительно применяются гибридные подходы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сочетающие лексические и семантические методы для достижения лучшего качества извлечения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Дополнительной сложностью является необходимость корректной фрагментации </w:t>
      </w:r>
      <w:r>
        <w:rPr>
          <w:sz w:val="28"/>
          <w:szCs w:val="28"/>
          <w:rtl w:val="0"/>
          <w:lang w:val="ru-RU"/>
        </w:rPr>
        <w:t xml:space="preserve">(chunking) </w:t>
      </w:r>
      <w:r>
        <w:rPr>
          <w:sz w:val="28"/>
          <w:szCs w:val="28"/>
          <w:rtl w:val="0"/>
          <w:lang w:val="ru-RU"/>
        </w:rPr>
        <w:t>юридических документов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Поскольку языковые модели имеют ограничение на длину входного контекста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документы разбиваются на фрагменты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которые затем индексируются и участвуют в поиске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Неправильный выбор стратегии разбиения может привести к потере смысловой целостности нормы права или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наоборот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 включению избыточной информации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Таким образом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алгоритмы извлечения необходимо рассматривать в связке со стратегиями предобработки и индексирования документов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Актуальность</w:t>
      </w:r>
      <w:r>
        <w:rPr>
          <w:sz w:val="28"/>
          <w:szCs w:val="28"/>
          <w:rtl w:val="0"/>
          <w:lang w:val="ru-RU"/>
        </w:rPr>
        <w:t xml:space="preserve"> темы дипломной работы обусловлена несколькими факторами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Во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первых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растёт потребность в автоматизации анализа правовой информации — как в государственных структурах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так и в коммерческих организациях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Во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вторых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современные </w:t>
      </w:r>
      <w:r>
        <w:rPr>
          <w:sz w:val="28"/>
          <w:szCs w:val="28"/>
          <w:rtl w:val="0"/>
          <w:lang w:val="ru-RU"/>
        </w:rPr>
        <w:t xml:space="preserve">LLM </w:t>
      </w:r>
      <w:r>
        <w:rPr>
          <w:sz w:val="28"/>
          <w:szCs w:val="28"/>
          <w:rtl w:val="0"/>
          <w:lang w:val="ru-RU"/>
        </w:rPr>
        <w:t>демонстрируют высокую генеративную способность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однако без надёжного механизма извлечения они не обеспечивают необходимого уровня достоверности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третьих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в научной литературе отсутствует единый подход к оценке эффективности алгоритмов извлечения именно для юридических </w:t>
      </w:r>
      <w:r>
        <w:rPr>
          <w:sz w:val="28"/>
          <w:szCs w:val="28"/>
          <w:rtl w:val="0"/>
          <w:lang w:val="ru-RU"/>
        </w:rPr>
        <w:t>RAG-</w:t>
      </w:r>
      <w:r>
        <w:rPr>
          <w:sz w:val="28"/>
          <w:szCs w:val="28"/>
          <w:rtl w:val="0"/>
          <w:lang w:val="ru-RU"/>
        </w:rPr>
        <w:t>систем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что создаёт потребность в систематическом сравнительном анализе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Объектом исследования являются алгоритмы информационного поиска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применяемые в составе </w:t>
      </w:r>
      <w:r>
        <w:rPr>
          <w:sz w:val="28"/>
          <w:szCs w:val="28"/>
          <w:rtl w:val="0"/>
          <w:lang w:val="ru-RU"/>
        </w:rPr>
        <w:t>RAG-</w:t>
      </w:r>
      <w:r>
        <w:rPr>
          <w:sz w:val="28"/>
          <w:szCs w:val="28"/>
          <w:rtl w:val="0"/>
          <w:lang w:val="ru-RU"/>
        </w:rPr>
        <w:t>систем для работы с юридическими документами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Предметом исследования выступают методы и модели извлечения релевантных правовых текстов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 также их влияние на качество итоговой генерации ответов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Целью</w:t>
      </w:r>
      <w:r>
        <w:rPr>
          <w:sz w:val="28"/>
          <w:szCs w:val="28"/>
          <w:rtl w:val="0"/>
          <w:lang w:val="ru-RU"/>
        </w:rPr>
        <w:t xml:space="preserve"> данной работы является анализ и сравнительная оценка алгоритмов извлечения релевантных юридических документов для использования в </w:t>
      </w:r>
      <w:r>
        <w:rPr>
          <w:sz w:val="28"/>
          <w:szCs w:val="28"/>
          <w:rtl w:val="0"/>
          <w:lang w:val="ru-RU"/>
        </w:rPr>
        <w:t>RAG-</w:t>
      </w:r>
      <w:r>
        <w:rPr>
          <w:sz w:val="28"/>
          <w:szCs w:val="28"/>
          <w:rtl w:val="0"/>
          <w:lang w:val="ru-RU"/>
        </w:rPr>
        <w:t>системах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Для достижения поставленной цели предполагается решение следующих </w:t>
      </w:r>
      <w:r>
        <w:rPr>
          <w:b w:val="1"/>
          <w:bCs w:val="1"/>
          <w:sz w:val="28"/>
          <w:szCs w:val="28"/>
          <w:rtl w:val="0"/>
          <w:lang w:val="ru-RU"/>
        </w:rPr>
        <w:t>задач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Body Text"/>
        <w:numPr>
          <w:ilvl w:val="0"/>
          <w:numId w:val="2"/>
        </w:numPr>
        <w:bidi w:val="0"/>
        <w:spacing w:after="283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 Изучение теоритической базы  существующих подходов к информационному поиску в юридической области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numPr>
          <w:ilvl w:val="0"/>
          <w:numId w:val="2"/>
        </w:numPr>
        <w:bidi w:val="0"/>
        <w:spacing w:after="283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Рассмотреть архитектуру </w:t>
      </w:r>
      <w:r>
        <w:rPr>
          <w:sz w:val="28"/>
          <w:szCs w:val="28"/>
          <w:rtl w:val="0"/>
          <w:lang w:val="ru-RU"/>
        </w:rPr>
        <w:t xml:space="preserve">RAG </w:t>
      </w:r>
      <w:r>
        <w:rPr>
          <w:sz w:val="28"/>
          <w:szCs w:val="28"/>
          <w:rtl w:val="0"/>
          <w:lang w:val="ru-RU"/>
        </w:rPr>
        <w:t>и определить роль модуля извлечения в общей системе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numPr>
          <w:ilvl w:val="0"/>
          <w:numId w:val="2"/>
        </w:numPr>
        <w:bidi w:val="0"/>
        <w:spacing w:after="283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Реализовать и настроить несколько алгоритмов поиска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numPr>
          <w:ilvl w:val="0"/>
          <w:numId w:val="2"/>
        </w:numPr>
        <w:bidi w:val="0"/>
        <w:spacing w:after="283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Определить критерии оценки релевантности и качества извлечения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numPr>
          <w:ilvl w:val="0"/>
          <w:numId w:val="2"/>
        </w:numPr>
        <w:bidi w:val="0"/>
        <w:spacing w:after="283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Провести экспериментальное сравнение алгоритмов на юридическом корпусе документов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numPr>
          <w:ilvl w:val="0"/>
          <w:numId w:val="2"/>
        </w:numPr>
        <w:bidi w:val="0"/>
        <w:spacing w:after="283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Проанализировать полученные результаты и сформулировать рекомендации по выбору подхода для практического применения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Научная новизна</w:t>
      </w:r>
      <w:r>
        <w:rPr>
          <w:sz w:val="28"/>
          <w:szCs w:val="28"/>
          <w:rtl w:val="0"/>
          <w:lang w:val="ru-RU"/>
        </w:rPr>
        <w:t xml:space="preserve"> работы заключается в комплексном сравнительном анализе алгоритмов извлечения с учётом специфики юридических текстов и их интеграции в </w:t>
      </w:r>
      <w:r>
        <w:rPr>
          <w:sz w:val="28"/>
          <w:szCs w:val="28"/>
          <w:rtl w:val="0"/>
          <w:lang w:val="ru-RU"/>
        </w:rPr>
        <w:t>RAG-</w:t>
      </w:r>
      <w:r>
        <w:rPr>
          <w:sz w:val="28"/>
          <w:szCs w:val="28"/>
          <w:rtl w:val="0"/>
          <w:lang w:val="ru-RU"/>
        </w:rPr>
        <w:t>архитектуру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Практическая значимость исследования состоит в возможности использования полученных результатов при разработке интеллектуальных правовых ассистентов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систем поддержки принятия решений и корпоративных юридических поисковых платформ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Структура работы включает теоретическую часть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посвящённую анализу существующих методов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и практическую часть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содержащую описание проведённых экспериментов и сравнительную оценку алгоритмов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 заключении формулируются основные выводы и перспективы дальнейших исследований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1" w:id="3"/>
      <w:bookmarkStart w:name="_RefHeading___Toc1661_110876339" w:id="4"/>
      <w:bookmarkEnd w:id="4"/>
      <w:r>
        <w:rPr>
          <w:rFonts w:cs="Arial Unicode MS" w:eastAsia="Arial Unicode MS" w:hint="default"/>
          <w:rtl w:val="0"/>
          <w:lang w:val="ru-RU"/>
        </w:rPr>
        <w:t>О</w:t>
      </w:r>
      <w:r>
        <w:rPr>
          <w:rFonts w:cs="Arial Unicode MS" w:eastAsia="Arial Unicode MS" w:hint="default"/>
          <w:rtl w:val="0"/>
          <w:lang w:val="ru-RU"/>
        </w:rPr>
        <w:t>СНОВНАЯ ЧАСТЬ</w:t>
      </w:r>
      <w:bookmarkEnd w:id="3"/>
    </w:p>
    <w:p>
      <w:pPr>
        <w:pStyle w:val="heading 1"/>
      </w:pPr>
      <w:bookmarkStart w:name="_Toc2" w:id="5"/>
      <w:bookmarkStart w:name="_RefHeading___Toc1663_110876339" w:id="6"/>
      <w:bookmarkEnd w:id="6"/>
      <w:r>
        <w:rPr>
          <w:rFonts w:cs="Arial Unicode MS" w:eastAsia="Arial Unicode MS"/>
          <w:rtl w:val="0"/>
          <w:lang w:val="ru-RU"/>
        </w:rPr>
        <w:t>1</w:t>
      </w:r>
      <w:r>
        <w:rPr>
          <w:rFonts w:cs="Arial Unicode MS" w:eastAsia="Arial Unicode MS"/>
          <w:rtl w:val="0"/>
          <w:lang w:val="ru-RU"/>
        </w:rPr>
        <w:t xml:space="preserve">.1 </w:t>
      </w:r>
      <w:r>
        <w:rPr>
          <w:rFonts w:cs="Arial Unicode MS" w:eastAsia="Arial Unicode MS" w:hint="default"/>
          <w:rtl w:val="0"/>
          <w:lang w:val="ru-RU"/>
        </w:rPr>
        <w:t>Специфика работы с юридическими документами</w:t>
      </w:r>
      <w:r>
        <w:rPr>
          <w:rFonts w:cs="Arial Unicode MS" w:eastAsia="Arial Unicode MS"/>
          <w:rtl w:val="0"/>
          <w:lang w:val="ru-RU"/>
        </w:rPr>
        <w:t>.</w:t>
      </w:r>
      <w:bookmarkEnd w:id="5"/>
    </w:p>
    <w:p>
      <w:pPr>
        <w:pStyle w:val="Normal.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Юридические документы представляют собой особый класс текстовой информации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отличающийся высокой степенью формализации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нормативной строгостью и значительной социальной значимостью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Работа с такими документами требует учёта не только лингвистических особенностей текста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но и правового контекста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структуры источников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их иерархии и актуальности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 условиях разработки интеллектуальных систем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включая </w:t>
      </w:r>
      <w:r>
        <w:rPr>
          <w:sz w:val="28"/>
          <w:szCs w:val="28"/>
          <w:rtl w:val="0"/>
          <w:lang w:val="ru-RU"/>
        </w:rPr>
        <w:t>RAG-</w:t>
      </w:r>
      <w:r>
        <w:rPr>
          <w:sz w:val="28"/>
          <w:szCs w:val="28"/>
          <w:rtl w:val="0"/>
          <w:lang w:val="ru-RU"/>
        </w:rPr>
        <w:t>архитектуры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специфика юридических текстов оказывает прямое влияние на выбор алгоритмов поиска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методов индексирования и стратегий обработки данных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spacing w:line="360" w:lineRule="auto"/>
        <w:ind w:firstLine="709"/>
        <w:jc w:val="both"/>
        <w:rPr>
          <w:sz w:val="28"/>
          <w:szCs w:val="28"/>
        </w:rPr>
      </w:pPr>
    </w:p>
    <w:p>
      <w:pPr>
        <w:pStyle w:val="Normal.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Одной из ключевых особенностей юридических документов является их включённость в иерархическую систему источников права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 Российской Федерации основополагающим нормативным актом является Конституция Российской Федерации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обладающая высшей юридической силой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Ниже в иерархии располагаются федеральные конституционные законы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федеральные законы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кодексы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например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Гражданский кодекс Российской Федерации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Уголовный кодекс Российской Федерации</w:t>
      </w:r>
      <w:r>
        <w:rPr>
          <w:sz w:val="28"/>
          <w:szCs w:val="28"/>
          <w:rtl w:val="0"/>
          <w:lang w:val="ru-RU"/>
        </w:rPr>
        <w:t xml:space="preserve">), </w:t>
      </w:r>
      <w:r>
        <w:rPr>
          <w:sz w:val="28"/>
          <w:szCs w:val="28"/>
          <w:rtl w:val="0"/>
          <w:lang w:val="ru-RU"/>
        </w:rPr>
        <w:t>подзаконные акты и иные нормативные документы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При анализе релевантности юридического документа необходимо учитывать его место в правовой системе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Документ более высокой юридической силы может иметь приоритет перед другими источниками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Кроме того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многие нормы содержат отсылки к иным статьям и актам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формируя сложную сеть взаимосвязей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Это требует от систем извлечения способности учитывать не только текстовое совпадение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но и контекстуальные связи между документами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spacing w:line="360" w:lineRule="auto"/>
        <w:jc w:val="both"/>
        <w:rPr>
          <w:sz w:val="28"/>
          <w:szCs w:val="28"/>
        </w:rPr>
      </w:pP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Юридический язык отличается высокой степенью стандартизации и использованием специфической терминологии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Формулировки норм права должны быть точными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однозначными и логически непротиворечивыми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Однако для автоматизированных систем это создаёт ряд сложностей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Body Text"/>
        <w:numPr>
          <w:ilvl w:val="0"/>
          <w:numId w:val="4"/>
        </w:numPr>
        <w:bidi w:val="0"/>
        <w:spacing w:after="283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использование устойчивых правовых конструкций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«в установленном порядке»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«если иное не предусмотрено законом»</w:t>
      </w:r>
      <w:r>
        <w:rPr>
          <w:sz w:val="28"/>
          <w:szCs w:val="28"/>
          <w:rtl w:val="0"/>
          <w:lang w:val="ru-RU"/>
        </w:rPr>
        <w:t>);</w:t>
      </w:r>
    </w:p>
    <w:p>
      <w:pPr>
        <w:pStyle w:val="Body Text"/>
        <w:numPr>
          <w:ilvl w:val="0"/>
          <w:numId w:val="4"/>
        </w:numPr>
        <w:bidi w:val="0"/>
        <w:spacing w:after="283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наличие длинных сложноподчинённых предложений</w:t>
      </w:r>
      <w:r>
        <w:rPr>
          <w:sz w:val="28"/>
          <w:szCs w:val="28"/>
          <w:rtl w:val="0"/>
          <w:lang w:val="ru-RU"/>
        </w:rPr>
        <w:t>;</w:t>
      </w:r>
    </w:p>
    <w:p>
      <w:pPr>
        <w:pStyle w:val="Body Text"/>
        <w:numPr>
          <w:ilvl w:val="0"/>
          <w:numId w:val="4"/>
        </w:numPr>
        <w:bidi w:val="0"/>
        <w:spacing w:after="283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широкое применение абстрактных понятий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«разумность»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«добросовестность»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«существенное нарушение»</w:t>
      </w:r>
      <w:r>
        <w:rPr>
          <w:sz w:val="28"/>
          <w:szCs w:val="28"/>
          <w:rtl w:val="0"/>
          <w:lang w:val="ru-RU"/>
        </w:rPr>
        <w:t>);</w:t>
      </w:r>
    </w:p>
    <w:p>
      <w:pPr>
        <w:pStyle w:val="Body Text"/>
        <w:numPr>
          <w:ilvl w:val="0"/>
          <w:numId w:val="4"/>
        </w:numPr>
        <w:bidi w:val="0"/>
        <w:spacing w:after="283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различие между бытовым и юридическим значением одних и тех же слов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Лексические методы поиска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например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основанные на точном совпадении терминов</w:t>
      </w:r>
      <w:r>
        <w:rPr>
          <w:sz w:val="28"/>
          <w:szCs w:val="28"/>
          <w:rtl w:val="0"/>
          <w:lang w:val="ru-RU"/>
        </w:rPr>
        <w:t xml:space="preserve">) </w:t>
      </w:r>
      <w:r>
        <w:rPr>
          <w:sz w:val="28"/>
          <w:szCs w:val="28"/>
          <w:rtl w:val="0"/>
          <w:lang w:val="ru-RU"/>
        </w:rPr>
        <w:t>могут не учитывать синонимию или различия в формулировках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Семантические методы способны выявлять смысловую близость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но требуют адаптации к доменной специфике и обучающих данных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отражающих юридический контекст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Юридические акты обладают чёткой внутренней структурой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>разделы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главы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статьи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пункты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подпункты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Эта структурированность является важным преимуществом при построении систем поиска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поскольку позволяет индексировать документы на уровне отдельных норм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 не только целых актов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Помимо нормативных актов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важным источником правовой информации является судебная практика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Например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решения Верховного Суда Российской Федерации играют определяющую роль в толковании норм права и формировании единообразия правоприменения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Судебные акты отличаются от нормативных документов по стилистике и структуре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>они содержат описание фактических обстоятельств дела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правовую позицию суда и мотивировочную часть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Для алгоритмов извлечения это означает необходимость учитывать разные типы документов 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возможно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использовать отдельные стратегии индексирования и ранжирования для нормативных актов и судебных решений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Юридические документы подвержены изменениям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>нормы могут быть изменены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дополнены или утратить силу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Для корректного ответа важно учитывать редакцию акта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действовавшую на определённый момент времени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Игнорирование временного фактора может привести к предоставлению устаревшей или недействующей информации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В </w:t>
      </w:r>
      <w:r>
        <w:rPr>
          <w:sz w:val="28"/>
          <w:szCs w:val="28"/>
          <w:rtl w:val="0"/>
          <w:lang w:val="ru-RU"/>
        </w:rPr>
        <w:t>RAG-</w:t>
      </w:r>
      <w:r>
        <w:rPr>
          <w:sz w:val="28"/>
          <w:szCs w:val="28"/>
          <w:rtl w:val="0"/>
          <w:lang w:val="ru-RU"/>
        </w:rPr>
        <w:t>системах это требует хранения метаданных о дате принятия и изменениях</w:t>
      </w:r>
      <w:r>
        <w:rPr>
          <w:sz w:val="28"/>
          <w:szCs w:val="28"/>
          <w:rtl w:val="0"/>
          <w:lang w:val="ru-RU"/>
        </w:rPr>
        <w:t xml:space="preserve">; </w:t>
      </w:r>
      <w:r>
        <w:rPr>
          <w:sz w:val="28"/>
          <w:szCs w:val="28"/>
          <w:rtl w:val="0"/>
          <w:lang w:val="ru-RU"/>
        </w:rPr>
        <w:t>фильтрации документов по временным параметрам</w:t>
      </w:r>
      <w:r>
        <w:rPr>
          <w:sz w:val="28"/>
          <w:szCs w:val="28"/>
          <w:rtl w:val="0"/>
          <w:lang w:val="ru-RU"/>
        </w:rPr>
        <w:t xml:space="preserve">; </w:t>
      </w:r>
      <w:r>
        <w:rPr>
          <w:sz w:val="28"/>
          <w:szCs w:val="28"/>
          <w:rtl w:val="0"/>
          <w:lang w:val="ru-RU"/>
        </w:rPr>
        <w:t xml:space="preserve">учёта статуса акта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действующий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отменённый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частично изменённый</w:t>
      </w:r>
      <w:r>
        <w:rPr>
          <w:sz w:val="28"/>
          <w:szCs w:val="28"/>
          <w:rtl w:val="0"/>
          <w:lang w:val="ru-RU"/>
        </w:rPr>
        <w:t>).</w:t>
      </w:r>
    </w:p>
    <w:p>
      <w:pPr>
        <w:pStyle w:val="heading 1"/>
      </w:pPr>
      <w:bookmarkStart w:name="_Toc3" w:id="7"/>
      <w:bookmarkStart w:name="_RefHeading___Toc1663_110876339_Copy_1" w:id="8"/>
      <w:bookmarkEnd w:id="8"/>
      <w:r>
        <w:rPr>
          <w:rFonts w:cs="Arial Unicode MS" w:eastAsia="Arial Unicode MS"/>
          <w:rtl w:val="0"/>
          <w:lang w:val="ru-RU"/>
        </w:rPr>
        <w:t>1</w:t>
      </w:r>
      <w:r>
        <w:rPr>
          <w:rFonts w:cs="Arial Unicode MS" w:eastAsia="Arial Unicode MS"/>
          <w:rtl w:val="0"/>
          <w:lang w:val="ru-RU"/>
        </w:rPr>
        <w:t xml:space="preserve">.2 </w:t>
      </w:r>
      <w:r>
        <w:rPr>
          <w:rFonts w:cs="Arial Unicode MS" w:eastAsia="Arial Unicode MS" w:hint="default"/>
          <w:rtl w:val="0"/>
          <w:lang w:val="ru-RU"/>
        </w:rPr>
        <w:t xml:space="preserve">Понятие и назначение </w:t>
      </w:r>
      <w:r>
        <w:rPr>
          <w:rFonts w:cs="Arial Unicode MS" w:eastAsia="Arial Unicode MS"/>
          <w:rtl w:val="0"/>
          <w:lang w:val="ru-RU"/>
        </w:rPr>
        <w:t>RAG-</w:t>
      </w:r>
      <w:r>
        <w:rPr>
          <w:rFonts w:cs="Arial Unicode MS" w:eastAsia="Arial Unicode MS" w:hint="default"/>
          <w:rtl w:val="0"/>
          <w:lang w:val="ru-RU"/>
        </w:rPr>
        <w:t>систем</w:t>
      </w:r>
      <w:r>
        <w:rPr>
          <w:rFonts w:cs="Arial Unicode MS" w:eastAsia="Arial Unicode MS"/>
          <w:rtl w:val="0"/>
          <w:lang w:val="ru-RU"/>
        </w:rPr>
        <w:t>.</w:t>
      </w:r>
      <w:bookmarkEnd w:id="7"/>
    </w:p>
    <w:p>
      <w:pPr>
        <w:pStyle w:val="По умолчанию"/>
        <w:bidi w:val="0"/>
      </w:pPr>
      <w:r>
        <w:rPr>
          <w:rtl w:val="0"/>
          <w:lang w:val="ru-RU"/>
        </w:rPr>
        <w:t>Современные большие языковые модели продемонстрировали впечатляющую способность к генерации связного и контекстуально уместного текста</w:t>
      </w:r>
      <w:r>
        <w:rPr>
          <w:rtl w:val="0"/>
        </w:rPr>
        <w:t xml:space="preserve">. </w:t>
      </w:r>
      <w:r>
        <w:rPr>
          <w:rtl w:val="0"/>
          <w:lang w:val="ru-RU"/>
        </w:rPr>
        <w:t>Вместе с тем их принципиальным ограничением остаётся отсутствие механизмов доступа к актуальным внешним данным и склонность к продуцированию недостоверных утверждений — явлению</w:t>
      </w:r>
      <w:r>
        <w:rPr>
          <w:rtl w:val="0"/>
        </w:rPr>
        <w:t xml:space="preserve">, </w:t>
      </w:r>
      <w:r>
        <w:rPr>
          <w:rtl w:val="0"/>
          <w:lang w:val="ru-RU"/>
        </w:rPr>
        <w:t>широко известному как «галлюцинации»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Именно для преодоления указанных ограничений была предложена архитектура </w:t>
      </w:r>
      <w:r>
        <w:rPr>
          <w:rtl w:val="0"/>
          <w:lang w:val="en-US"/>
        </w:rPr>
        <w:t xml:space="preserve">Retrieval-Augmented Generation (RAG) </w:t>
      </w:r>
      <w:r>
        <w:rPr>
          <w:rtl w:val="0"/>
          <w:lang w:val="en-US"/>
        </w:rPr>
        <w:t>— подход</w:t>
      </w:r>
      <w:r>
        <w:rPr>
          <w:rtl w:val="0"/>
        </w:rPr>
        <w:t xml:space="preserve">, </w:t>
      </w:r>
      <w:r>
        <w:rPr>
          <w:rtl w:val="0"/>
          <w:lang w:val="ru-RU"/>
        </w:rPr>
        <w:t>органично сочетающий методы информационного поиска с генеративными возможностями языковой модели</w:t>
      </w:r>
      <w:r>
        <w:rPr>
          <w:rtl w:val="0"/>
        </w:rPr>
        <w:t xml:space="preserve">. </w:t>
      </w:r>
      <w:r>
        <w:rPr>
          <w:rtl w:val="0"/>
        </w:rPr>
        <w:t xml:space="preserve">Концепция </w:t>
      </w:r>
      <w:r>
        <w:rPr>
          <w:rtl w:val="0"/>
          <w:lang w:val="de-DE"/>
        </w:rPr>
        <w:t xml:space="preserve">RAG </w:t>
      </w:r>
      <w:r>
        <w:rPr>
          <w:rtl w:val="0"/>
          <w:lang w:val="ru-RU"/>
        </w:rPr>
        <w:t xml:space="preserve">получила формализованное описание в </w:t>
      </w:r>
      <w:r>
        <w:rPr>
          <w:rtl w:val="0"/>
        </w:rPr>
        <w:t xml:space="preserve">2020 </w:t>
      </w:r>
      <w:r>
        <w:rPr>
          <w:rtl w:val="0"/>
          <w:lang w:val="ru-RU"/>
        </w:rPr>
        <w:t xml:space="preserve">году в работе исследователей компании </w:t>
      </w:r>
      <w:r>
        <w:rPr>
          <w:rtl w:val="0"/>
          <w:lang w:val="it-IT"/>
        </w:rPr>
        <w:t>Meta (</w:t>
      </w:r>
      <w:r>
        <w:rPr>
          <w:rtl w:val="0"/>
          <w:lang w:val="en-US"/>
        </w:rPr>
        <w:t xml:space="preserve">ранее — </w:t>
      </w:r>
      <w:r>
        <w:rPr>
          <w:rtl w:val="0"/>
          <w:lang w:val="nl-NL"/>
        </w:rPr>
        <w:t xml:space="preserve">Facebook AI): </w:t>
      </w:r>
      <w:r>
        <w:rPr>
          <w:rtl w:val="0"/>
          <w:lang w:val="ru-RU"/>
        </w:rPr>
        <w:t>авторы представили модель</w:t>
      </w:r>
      <w:r>
        <w:rPr>
          <w:rtl w:val="0"/>
        </w:rPr>
        <w:t xml:space="preserve">, </w:t>
      </w:r>
      <w:r>
        <w:rPr>
          <w:rtl w:val="0"/>
          <w:lang w:val="ru-RU"/>
        </w:rPr>
        <w:t>объединяющую нейронный поиск по внешнему корпусу документов с последующей генерацией ответа на основе найденных источников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Суть данного подхода состоит в следующем</w:t>
      </w:r>
      <w:r>
        <w:rPr>
          <w:rtl w:val="0"/>
        </w:rPr>
        <w:t xml:space="preserve">: </w:t>
      </w:r>
      <w:r>
        <w:rPr>
          <w:rtl w:val="0"/>
          <w:lang w:val="ru-RU"/>
        </w:rPr>
        <w:t>перед формированием ответа система осуществляет поиск релевантных документов во внешней базе знаний</w:t>
      </w:r>
      <w:r>
        <w:rPr>
          <w:rtl w:val="0"/>
        </w:rPr>
        <w:t xml:space="preserve">, </w:t>
      </w:r>
      <w:r>
        <w:rPr>
          <w:rtl w:val="0"/>
          <w:lang w:val="ru-RU"/>
        </w:rPr>
        <w:t>после чего передаёт найденные фрагменты в качестве дополнительного контекста языковой модели</w:t>
      </w:r>
      <w:r>
        <w:rPr>
          <w:rtl w:val="0"/>
        </w:rPr>
        <w:t xml:space="preserve">. </w:t>
      </w:r>
      <w:r>
        <w:rPr>
          <w:rtl w:val="0"/>
          <w:lang w:val="ru-RU"/>
        </w:rPr>
        <w:t>Таким образом</w:t>
      </w:r>
      <w:r>
        <w:rPr>
          <w:rtl w:val="0"/>
        </w:rPr>
        <w:t xml:space="preserve">, </w:t>
      </w:r>
      <w:r>
        <w:rPr>
          <w:rtl w:val="0"/>
          <w:lang w:val="ru-RU"/>
        </w:rPr>
        <w:t>модель не опирается исключительно на параметрическую память</w:t>
      </w:r>
      <w:r>
        <w:rPr>
          <w:rtl w:val="0"/>
        </w:rPr>
        <w:t xml:space="preserve">, </w:t>
      </w:r>
      <w:r>
        <w:rPr>
          <w:rtl w:val="0"/>
          <w:lang w:val="ru-RU"/>
        </w:rPr>
        <w:t>сформированную в ходе предварительного обучения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а использует конкретные документальные источники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Типовая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система включает несколько взаимосвязанных компонентов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>Корпус документов представляет собой структурированную базу знаний — 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собрание нормативных актов</w:t>
      </w:r>
      <w:r>
        <w:rPr>
          <w:rtl w:val="0"/>
        </w:rPr>
        <w:t xml:space="preserve">, </w:t>
      </w:r>
      <w:r>
        <w:rPr>
          <w:rtl w:val="0"/>
          <w:lang w:val="ru-RU"/>
        </w:rPr>
        <w:t>статей и судебных решений</w:t>
      </w:r>
      <w:r>
        <w:rPr>
          <w:rtl w:val="0"/>
        </w:rPr>
        <w:t xml:space="preserve">. </w:t>
      </w:r>
      <w:r>
        <w:rPr>
          <w:rtl w:val="0"/>
          <w:lang w:val="ru-RU"/>
        </w:rPr>
        <w:t>Модуль индексирования преобразует документы в форму</w:t>
      </w:r>
      <w:r>
        <w:rPr>
          <w:rtl w:val="0"/>
        </w:rPr>
        <w:t xml:space="preserve">, </w:t>
      </w:r>
      <w:r>
        <w:rPr>
          <w:rtl w:val="0"/>
          <w:lang w:val="ru-RU"/>
        </w:rPr>
        <w:t>пригодную для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>в частности в виде векторных представлений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Модуль извлечения </w:t>
      </w:r>
      <w:r>
        <w:rPr>
          <w:rtl w:val="0"/>
          <w:lang w:val="en-US"/>
        </w:rPr>
        <w:t xml:space="preserve">(retriever) </w:t>
      </w:r>
      <w:r>
        <w:rPr>
          <w:rtl w:val="0"/>
          <w:lang w:val="ru-RU"/>
        </w:rPr>
        <w:t>выполняет поиск и ранжирование документов применительно к запросу пользователя</w:t>
      </w:r>
      <w:r>
        <w:rPr>
          <w:rtl w:val="0"/>
        </w:rPr>
        <w:t xml:space="preserve">. </w:t>
      </w:r>
      <w:r>
        <w:rPr>
          <w:rtl w:val="0"/>
        </w:rPr>
        <w:t>Наконец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генеративная модель </w:t>
      </w:r>
      <w:r>
        <w:rPr>
          <w:rtl w:val="0"/>
          <w:lang w:val="es-ES_tradnl"/>
        </w:rPr>
        <w:t xml:space="preserve">(generator) </w:t>
      </w:r>
      <w:r>
        <w:rPr>
          <w:rtl w:val="0"/>
          <w:lang w:val="ru-RU"/>
        </w:rPr>
        <w:t>— языковая модель</w:t>
      </w:r>
      <w:r>
        <w:rPr>
          <w:rtl w:val="0"/>
        </w:rPr>
        <w:t xml:space="preserve">, </w:t>
      </w:r>
      <w:r>
        <w:rPr>
          <w:rtl w:val="0"/>
          <w:lang w:val="ru-RU"/>
        </w:rPr>
        <w:t>формирующая итоговый ответ на основе запроса и найденных документов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Процесс функционирования системы начинается с поступления запроса пользователя</w:t>
      </w:r>
      <w:r>
        <w:rPr>
          <w:rtl w:val="0"/>
        </w:rPr>
        <w:t xml:space="preserve">; </w:t>
      </w:r>
      <w:r>
        <w:rPr>
          <w:rtl w:val="0"/>
          <w:lang w:val="ru-RU"/>
        </w:rPr>
        <w:t>далее система выполняет поиск релевантных фрагментов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найденные документы добавляются в контекст</w:t>
      </w:r>
      <w:r>
        <w:rPr>
          <w:rtl w:val="0"/>
        </w:rPr>
        <w:t xml:space="preserve">, </w:t>
      </w:r>
      <w:r>
        <w:rPr>
          <w:rtl w:val="0"/>
          <w:lang w:val="ru-RU"/>
        </w:rPr>
        <w:t>и языковая модель генерирует ответ</w:t>
      </w:r>
      <w:r>
        <w:rPr>
          <w:rtl w:val="0"/>
        </w:rPr>
        <w:t xml:space="preserve">, </w:t>
      </w:r>
      <w:r>
        <w:rPr>
          <w:rtl w:val="0"/>
          <w:lang w:val="ru-RU"/>
        </w:rPr>
        <w:t>опираясь на извлечённые источники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Тем самым </w:t>
      </w:r>
      <w:r>
        <w:rPr>
          <w:rtl w:val="0"/>
          <w:lang w:val="de-DE"/>
        </w:rPr>
        <w:t xml:space="preserve">RAG </w:t>
      </w:r>
      <w:r>
        <w:rPr>
          <w:rtl w:val="0"/>
          <w:lang w:val="ru-RU"/>
        </w:rPr>
        <w:t>представляет собой гибридную архитектуру</w:t>
      </w:r>
      <w:r>
        <w:rPr>
          <w:rtl w:val="0"/>
        </w:rPr>
        <w:t xml:space="preserve">, </w:t>
      </w:r>
      <w:r>
        <w:rPr>
          <w:rtl w:val="0"/>
          <w:lang w:val="ru-RU"/>
        </w:rPr>
        <w:t>объединяющую методы информационного поиска и нейросетевой генерации текста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В отличие от </w:t>
      </w:r>
      <w:r>
        <w:rPr>
          <w:rtl w:val="0"/>
          <w:lang w:val="de-DE"/>
        </w:rPr>
        <w:t>RAG-</w:t>
      </w:r>
      <w:r>
        <w:rPr>
          <w:rtl w:val="0"/>
        </w:rPr>
        <w:t>систем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знания традиционных </w:t>
      </w:r>
      <w:r>
        <w:rPr>
          <w:rtl w:val="0"/>
          <w:lang w:val="da-DK"/>
        </w:rPr>
        <w:t xml:space="preserve">LLM </w:t>
      </w:r>
      <w:r>
        <w:rPr>
          <w:rtl w:val="0"/>
          <w:lang w:val="ru-RU"/>
        </w:rPr>
        <w:t>закреплены в параметрах модели</w:t>
      </w:r>
      <w:r>
        <w:rPr>
          <w:rtl w:val="0"/>
        </w:rPr>
        <w:t xml:space="preserve">, </w:t>
      </w:r>
      <w:r>
        <w:rPr>
          <w:rtl w:val="0"/>
          <w:lang w:val="ru-RU"/>
        </w:rPr>
        <w:t>сформированных в ходе обучения</w:t>
      </w:r>
      <w:r>
        <w:rPr>
          <w:rtl w:val="0"/>
        </w:rPr>
        <w:t xml:space="preserve">. </w:t>
      </w:r>
      <w:r>
        <w:rPr>
          <w:rtl w:val="0"/>
          <w:lang w:val="ru-RU"/>
        </w:rPr>
        <w:t>Это означает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обновление знаний требует полного переобучения модели</w:t>
      </w:r>
      <w:r>
        <w:rPr>
          <w:rtl w:val="0"/>
        </w:rPr>
        <w:t xml:space="preserve">, </w:t>
      </w:r>
      <w:r>
        <w:rPr>
          <w:rtl w:val="0"/>
          <w:lang w:val="ru-RU"/>
        </w:rPr>
        <w:t>а формируемые ответы не содержат явных ссылок на источники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системы устраняют перечисленные недостатки</w:t>
      </w:r>
      <w:r>
        <w:rPr>
          <w:rtl w:val="0"/>
        </w:rPr>
        <w:t xml:space="preserve">: </w:t>
      </w:r>
      <w:r>
        <w:rPr>
          <w:rtl w:val="0"/>
          <w:lang w:val="ru-RU"/>
        </w:rPr>
        <w:t>они обеспечивают доступ к актуальным данным без необходимости переобучения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позволяют ссылаться на конкретные документы</w:t>
      </w:r>
      <w:r>
        <w:rPr>
          <w:rtl w:val="0"/>
        </w:rPr>
        <w:t xml:space="preserve">, </w:t>
      </w:r>
      <w:r>
        <w:rPr>
          <w:rtl w:val="0"/>
          <w:lang w:val="ru-RU"/>
        </w:rPr>
        <w:t>снижают вероятность галлюцинаций за счёт опоры на реальные источники и предоставляют возможность контролировать доменную область знаний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Представляется очевидным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при всех своих достоинствах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системы не лишены ограничений</w:t>
      </w:r>
      <w:r>
        <w:rPr>
          <w:rtl w:val="0"/>
        </w:rPr>
        <w:t xml:space="preserve">. </w:t>
      </w:r>
      <w:r>
        <w:rPr>
          <w:rtl w:val="0"/>
        </w:rPr>
        <w:t>В частности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качество генерируемого ответа находится в прямой зависимости от качества поиска</w:t>
      </w:r>
      <w:r>
        <w:rPr>
          <w:rtl w:val="0"/>
        </w:rPr>
        <w:t xml:space="preserve">; </w:t>
      </w:r>
      <w:r>
        <w:rPr>
          <w:rtl w:val="0"/>
          <w:lang w:val="ru-RU"/>
        </w:rPr>
        <w:t>индексирование больших корпусов требует значительных ресурсов</w:t>
      </w:r>
      <w:r>
        <w:rPr>
          <w:rtl w:val="0"/>
        </w:rPr>
        <w:t xml:space="preserve">; </w:t>
      </w:r>
      <w:r>
        <w:rPr>
          <w:rtl w:val="0"/>
          <w:lang w:val="ru-RU"/>
        </w:rPr>
        <w:t>вычислительная нагрузка возрастает по мере увеличения баз данных</w:t>
      </w:r>
      <w:r>
        <w:rPr>
          <w:rtl w:val="0"/>
        </w:rPr>
        <w:t xml:space="preserve">. </w:t>
      </w:r>
      <w:r>
        <w:rPr>
          <w:rtl w:val="0"/>
          <w:lang w:val="ru-RU"/>
        </w:rPr>
        <w:t>При работе с юридическими документами к указанным сложностям добавляется необходимость учёта иерархии источников</w:t>
      </w:r>
      <w:r>
        <w:rPr>
          <w:rtl w:val="0"/>
        </w:rPr>
        <w:t xml:space="preserve">, </w:t>
      </w:r>
      <w:r>
        <w:rPr>
          <w:rtl w:val="0"/>
          <w:lang w:val="ru-RU"/>
        </w:rPr>
        <w:t>актуальности действующих редакций и строгой точности терминологии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дополнительно усложняет архитектуру системы в целом</w:t>
      </w:r>
      <w:r>
        <w:rPr>
          <w:rtl w:val="0"/>
        </w:rPr>
        <w:t>.</w:t>
      </w:r>
    </w:p>
    <w:p>
      <w:pPr>
        <w:pStyle w:val="heading 1"/>
      </w:pPr>
      <w:bookmarkStart w:name="_Toc4" w:id="9"/>
      <w:bookmarkStart w:name="_RefHeading___Toc1663_110876339_Copy_1_" w:id="10"/>
      <w:bookmarkEnd w:id="10"/>
      <w:r>
        <w:rPr>
          <w:rFonts w:cs="Arial Unicode MS" w:eastAsia="Arial Unicode MS"/>
          <w:rtl w:val="0"/>
          <w:lang w:val="ru-RU"/>
        </w:rPr>
        <w:t>1</w:t>
      </w:r>
      <w:r>
        <w:rPr>
          <w:rFonts w:cs="Arial Unicode MS" w:eastAsia="Arial Unicode MS"/>
          <w:rtl w:val="0"/>
          <w:lang w:val="ru-RU"/>
        </w:rPr>
        <w:t xml:space="preserve">.3 </w:t>
      </w:r>
      <w:r>
        <w:rPr>
          <w:rFonts w:cs="Arial Unicode MS" w:eastAsia="Arial Unicode MS" w:hint="default"/>
          <w:rtl w:val="0"/>
          <w:lang w:val="ru-RU"/>
        </w:rPr>
        <w:t>Бенчмарки и метрики оценки качества извлеченных документов</w:t>
      </w:r>
      <w:r>
        <w:rPr>
          <w:rFonts w:cs="Arial Unicode MS" w:eastAsia="Arial Unicode MS"/>
          <w:rtl w:val="0"/>
          <w:lang w:val="ru-RU"/>
        </w:rPr>
        <w:t>.</w:t>
      </w:r>
      <w:bookmarkEnd w:id="9"/>
    </w:p>
    <w:p>
      <w:pPr>
        <w:pStyle w:val="По умолчанию"/>
        <w:bidi w:val="0"/>
      </w:pPr>
      <w:r>
        <w:rPr>
          <w:sz w:val="28"/>
          <w:szCs w:val="28"/>
        </w:rPr>
        <w:tab/>
      </w:r>
      <w:r>
        <w:rPr>
          <w:rtl w:val="0"/>
        </w:rPr>
        <w:t>Оценка качества извлечения релевантных документов составляет фундаментальный этап как при разработке</w:t>
      </w:r>
      <w:r>
        <w:rPr>
          <w:rtl w:val="0"/>
        </w:rPr>
        <w:t xml:space="preserve">, </w:t>
      </w:r>
      <w:r>
        <w:rPr>
          <w:rtl w:val="0"/>
        </w:rPr>
        <w:t xml:space="preserve">так и при сравнительном анализе алгоритмов </w:t>
      </w:r>
      <w:r>
        <w:rPr>
          <w:rtl w:val="0"/>
        </w:rPr>
        <w:t xml:space="preserve">retrieval </w:t>
      </w:r>
      <w:r>
        <w:rPr>
          <w:rtl w:val="0"/>
        </w:rPr>
        <w:t xml:space="preserve">в составе </w:t>
      </w:r>
      <w:r>
        <w:rPr>
          <w:rtl w:val="0"/>
          <w:lang w:val="de-DE"/>
        </w:rPr>
        <w:t>RAG-</w:t>
      </w:r>
      <w:r>
        <w:rPr>
          <w:rtl w:val="0"/>
        </w:rPr>
        <w:t>систем</w:t>
      </w:r>
      <w:r>
        <w:rPr>
          <w:rtl w:val="0"/>
        </w:rPr>
        <w:t xml:space="preserve">. </w:t>
      </w:r>
      <w:r>
        <w:rPr>
          <w:rtl w:val="0"/>
        </w:rPr>
        <w:t>Поскольку итоговое качество генерации находится в прямой зависимости от состава документов</w:t>
      </w:r>
      <w:r>
        <w:rPr>
          <w:rtl w:val="0"/>
        </w:rPr>
        <w:t xml:space="preserve">, </w:t>
      </w:r>
      <w:r>
        <w:rPr>
          <w:rtl w:val="0"/>
        </w:rPr>
        <w:t>отобранных на этапе поиска</w:t>
      </w:r>
      <w:r>
        <w:rPr>
          <w:rtl w:val="0"/>
        </w:rPr>
        <w:t xml:space="preserve">, </w:t>
      </w:r>
      <w:r>
        <w:rPr>
          <w:rtl w:val="0"/>
        </w:rPr>
        <w:t>корректно выстроенная система метрик и бенчмарков становится необходимым инструментом объективного сопоставления различных подходов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В информационном поиске качество извлечения традиционно оценивается с использованием заблаговременно размеченных корпусов</w:t>
      </w:r>
      <w:r>
        <w:rPr>
          <w:rtl w:val="0"/>
        </w:rPr>
        <w:t xml:space="preserve">, </w:t>
      </w:r>
      <w:r>
        <w:rPr>
          <w:rtl w:val="0"/>
          <w:lang w:val="ru-RU"/>
        </w:rPr>
        <w:t>содержащих пары «запрос — релевантные документы»</w:t>
      </w:r>
      <w:r>
        <w:rPr>
          <w:rtl w:val="0"/>
        </w:rPr>
        <w:t xml:space="preserve">. </w:t>
      </w:r>
      <w:r>
        <w:rPr>
          <w:rtl w:val="0"/>
          <w:lang w:val="ru-RU"/>
        </w:rPr>
        <w:t>Такой корпус именуется тестовой коллекцией и включает три ключевых составляющих</w:t>
      </w:r>
      <w:r>
        <w:rPr>
          <w:rtl w:val="0"/>
        </w:rPr>
        <w:t xml:space="preserve">: </w:t>
      </w:r>
      <w:r>
        <w:rPr>
          <w:rtl w:val="0"/>
          <w:lang w:val="ru-RU"/>
        </w:rPr>
        <w:t>набор запросов</w:t>
      </w:r>
      <w:r>
        <w:rPr>
          <w:rtl w:val="0"/>
        </w:rPr>
        <w:t xml:space="preserve">, </w:t>
      </w:r>
      <w:r>
        <w:rPr>
          <w:rtl w:val="0"/>
          <w:lang w:val="ru-RU"/>
        </w:rPr>
        <w:t>корпус документов и разметку релевантности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Именно на основе этих данных рассчитываются количественные показатели эффективности алгоритмов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Следует отметить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в международной исследовательской практике одним из наиболее авторитетных источников бенчмарков для оценки поисковых систем является инициатива </w:t>
      </w:r>
      <w:r>
        <w:rPr>
          <w:rtl w:val="0"/>
          <w:lang w:val="de-DE"/>
        </w:rPr>
        <w:t>Text R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 xml:space="preserve">trieval Conference (TREC). </w:t>
      </w:r>
      <w:r>
        <w:rPr>
          <w:rtl w:val="0"/>
          <w:lang w:val="ru-RU"/>
        </w:rPr>
        <w:t>В её рамках разработаны стандартизированные методики оценки информационного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>охватывающие в том числе юридические и доменно</w:t>
      </w:r>
      <w:r>
        <w:rPr>
          <w:rtl w:val="0"/>
        </w:rPr>
        <w:t>-</w:t>
      </w:r>
      <w:r>
        <w:rPr>
          <w:rtl w:val="0"/>
        </w:rPr>
        <w:t>специфические треки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Значительный вклад в формирование бенчмарков для задач извлечения и ранжирования внёс также проект </w:t>
      </w:r>
      <w:r>
        <w:rPr>
          <w:rtl w:val="0"/>
          <w:lang w:val="en-US"/>
        </w:rPr>
        <w:t xml:space="preserve">BEIR (Benchmarking IR), </w:t>
      </w:r>
      <w:r>
        <w:rPr>
          <w:rtl w:val="0"/>
          <w:lang w:val="ru-RU"/>
        </w:rPr>
        <w:t>предлагающий унифицированный набор датасетов для оценки как лексических</w:t>
      </w:r>
      <w:r>
        <w:rPr>
          <w:rtl w:val="0"/>
        </w:rPr>
        <w:t xml:space="preserve">, </w:t>
      </w:r>
      <w:r>
        <w:rPr>
          <w:rtl w:val="0"/>
          <w:lang w:val="ru-RU"/>
        </w:rPr>
        <w:t>так и нейронных методов поиска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В последние годы получили распространение специализированные бенчмарки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ориентированные на комплексную оценку </w:t>
      </w:r>
      <w:r>
        <w:rPr>
          <w:rtl w:val="0"/>
          <w:lang w:val="de-DE"/>
        </w:rPr>
        <w:t>RAG-</w:t>
      </w:r>
      <w:r>
        <w:rPr>
          <w:rtl w:val="0"/>
        </w:rPr>
        <w:t>систем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Показательным примером служит </w:t>
      </w:r>
      <w:r>
        <w:rPr>
          <w:rtl w:val="0"/>
          <w:lang w:val="de-DE"/>
        </w:rPr>
        <w:t xml:space="preserve">RRNCB (Russian RAG Normative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Corporate Benchmark) </w:t>
      </w:r>
      <w:r>
        <w:rPr>
          <w:rtl w:val="0"/>
          <w:lang w:val="ru-RU"/>
        </w:rPr>
        <w:t>— открытый российский бенчмарк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предназначенный для оценки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решений применительно к нормативной</w:t>
      </w:r>
      <w:r>
        <w:rPr>
          <w:rtl w:val="0"/>
        </w:rPr>
        <w:t xml:space="preserve">, </w:t>
      </w:r>
      <w:r>
        <w:rPr>
          <w:rtl w:val="0"/>
          <w:lang w:val="ru-RU"/>
        </w:rPr>
        <w:t>юридической и корпоративной документации</w:t>
      </w:r>
      <w:r>
        <w:rPr>
          <w:rtl w:val="0"/>
        </w:rPr>
        <w:t xml:space="preserve">. </w:t>
      </w:r>
      <w:r>
        <w:rPr>
          <w:rtl w:val="0"/>
          <w:lang w:val="ru-RU"/>
        </w:rPr>
        <w:t>В отличие от классических тестовых наборов</w:t>
      </w:r>
      <w:r>
        <w:rPr>
          <w:rtl w:val="0"/>
        </w:rPr>
        <w:t xml:space="preserve">, </w:t>
      </w:r>
      <w:r>
        <w:rPr>
          <w:rtl w:val="0"/>
          <w:lang w:val="ru-RU"/>
        </w:rPr>
        <w:t>нацеленных преимущественно на отдельные компоненты системы</w:t>
      </w:r>
      <w:r>
        <w:rPr>
          <w:rtl w:val="0"/>
          <w:lang w:val="de-DE"/>
        </w:rPr>
        <w:t xml:space="preserve">, RRNCB </w:t>
      </w:r>
      <w:r>
        <w:rPr>
          <w:rtl w:val="0"/>
          <w:lang w:val="ru-RU"/>
        </w:rPr>
        <w:t xml:space="preserve">оценивает эффективность полного </w:t>
      </w:r>
      <w:r>
        <w:rPr>
          <w:rtl w:val="0"/>
          <w:lang w:val="de-DE"/>
        </w:rPr>
        <w:t>RAG-</w:t>
      </w:r>
      <w:r>
        <w:rPr>
          <w:rtl w:val="0"/>
        </w:rPr>
        <w:t>пайплайна</w:t>
      </w:r>
      <w:r>
        <w:rPr>
          <w:rtl w:val="0"/>
        </w:rPr>
        <w:t xml:space="preserve">, </w:t>
      </w:r>
      <w:r>
        <w:rPr>
          <w:rtl w:val="0"/>
          <w:lang w:val="ru-RU"/>
        </w:rPr>
        <w:t>охватывая этапы извлечения документов</w:t>
      </w:r>
      <w:r>
        <w:rPr>
          <w:rtl w:val="0"/>
        </w:rPr>
        <w:t xml:space="preserve">, </w:t>
      </w:r>
      <w:r>
        <w:rPr>
          <w:rtl w:val="0"/>
        </w:rPr>
        <w:t>формирования контекста и генерации ответа</w:t>
      </w:r>
      <w:r>
        <w:rPr>
          <w:rtl w:val="0"/>
        </w:rPr>
        <w:t xml:space="preserve">. </w:t>
      </w:r>
      <w:r>
        <w:rPr>
          <w:rtl w:val="0"/>
          <w:lang w:val="ru-RU"/>
        </w:rPr>
        <w:t>Основой бенчмарка служит специализированный датасет</w:t>
      </w:r>
      <w:r>
        <w:rPr>
          <w:rtl w:val="0"/>
        </w:rPr>
        <w:t xml:space="preserve">, </w:t>
      </w:r>
      <w:r>
        <w:rPr>
          <w:rtl w:val="0"/>
          <w:lang w:val="ru-RU"/>
        </w:rPr>
        <w:t>включающий вопросы пользователей</w:t>
      </w:r>
      <w:r>
        <w:rPr>
          <w:rtl w:val="0"/>
        </w:rPr>
        <w:t xml:space="preserve">, </w:t>
      </w:r>
      <w:r>
        <w:rPr>
          <w:rtl w:val="0"/>
          <w:lang w:val="ru-RU"/>
        </w:rPr>
        <w:t>эталонные ответы и подтверждающие фрагменты из нормативных и технических источников</w:t>
      </w:r>
      <w:r>
        <w:rPr>
          <w:rtl w:val="0"/>
        </w:rPr>
        <w:t xml:space="preserve">. </w:t>
      </w:r>
      <w:r>
        <w:rPr>
          <w:rtl w:val="0"/>
          <w:lang w:val="ru-RU"/>
        </w:rPr>
        <w:t>Подобный подход позволяет анализировать не только точность документального извлечения</w:t>
      </w:r>
      <w:r>
        <w:rPr>
          <w:rtl w:val="0"/>
        </w:rPr>
        <w:t xml:space="preserve">, </w:t>
      </w:r>
      <w:r>
        <w:rPr>
          <w:rtl w:val="0"/>
        </w:rPr>
        <w:t xml:space="preserve">но и влияние качества </w:t>
      </w:r>
      <w:r>
        <w:rPr>
          <w:rtl w:val="0"/>
        </w:rPr>
        <w:t xml:space="preserve">retrieval </w:t>
      </w:r>
      <w:r>
        <w:rPr>
          <w:rtl w:val="0"/>
          <w:lang w:val="ru-RU"/>
        </w:rPr>
        <w:t>на итоговый ответ системы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Принципиальной особенностью </w:t>
      </w:r>
      <w:r>
        <w:rPr>
          <w:rtl w:val="0"/>
          <w:lang w:val="de-DE"/>
        </w:rPr>
        <w:t xml:space="preserve">RRNCB </w:t>
      </w:r>
      <w:r>
        <w:rPr>
          <w:rtl w:val="0"/>
          <w:lang w:val="ru-RU"/>
        </w:rPr>
        <w:t>является его ориентация на русскоязычные данные и сложные типы документации</w:t>
      </w:r>
      <w:r>
        <w:rPr>
          <w:rtl w:val="0"/>
        </w:rPr>
        <w:t xml:space="preserve">: </w:t>
      </w:r>
      <w:r>
        <w:rPr>
          <w:rtl w:val="0"/>
          <w:lang w:val="ru-RU"/>
        </w:rPr>
        <w:t>нормативные акты</w:t>
      </w:r>
      <w:r>
        <w:rPr>
          <w:rtl w:val="0"/>
        </w:rPr>
        <w:t xml:space="preserve">, </w:t>
      </w:r>
      <w:r>
        <w:rPr>
          <w:rtl w:val="0"/>
          <w:lang w:val="ru-RU"/>
        </w:rPr>
        <w:t>технические стандарты</w:t>
      </w:r>
      <w:r>
        <w:rPr>
          <w:rtl w:val="0"/>
        </w:rPr>
        <w:t xml:space="preserve">, </w:t>
      </w:r>
      <w:r>
        <w:rPr>
          <w:rtl w:val="0"/>
          <w:lang w:val="ru-RU"/>
        </w:rPr>
        <w:t>регламенты и корпоративные документы</w:t>
      </w:r>
      <w:r>
        <w:rPr>
          <w:rtl w:val="0"/>
        </w:rPr>
        <w:t xml:space="preserve">. </w:t>
      </w:r>
      <w:r>
        <w:rPr>
          <w:rtl w:val="0"/>
          <w:lang w:val="ru-RU"/>
        </w:rPr>
        <w:t>Именно это обусловливает интерес к данному бенчмарку в контексте исследований интеллектуальных систем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работающих с юридическими и нормативными текстами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В основе большинства метрик лежит концепция релевантности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Документ признаётся релевантным в том случае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он содержит информацию</w:t>
      </w:r>
      <w:r>
        <w:rPr>
          <w:rtl w:val="0"/>
        </w:rPr>
        <w:t xml:space="preserve">, </w:t>
      </w:r>
      <w:r>
        <w:rPr>
          <w:rtl w:val="0"/>
          <w:lang w:val="ru-RU"/>
        </w:rPr>
        <w:t>необходимую для корректного ответа на запрос пользователя</w:t>
      </w:r>
      <w:r>
        <w:rPr>
          <w:rtl w:val="0"/>
        </w:rPr>
        <w:t xml:space="preserve">. </w:t>
      </w:r>
      <w:r>
        <w:rPr>
          <w:rtl w:val="0"/>
          <w:lang w:val="ru-RU"/>
        </w:rPr>
        <w:t>В юридической сфере релевантность допускает градуирование</w:t>
      </w:r>
      <w:r>
        <w:rPr>
          <w:rtl w:val="0"/>
        </w:rPr>
        <w:t xml:space="preserve">: </w:t>
      </w:r>
      <w:r>
        <w:rPr>
          <w:rtl w:val="0"/>
          <w:lang w:val="ru-RU"/>
        </w:rPr>
        <w:t>строго релевантный документ содержит прямую правовую норму</w:t>
      </w:r>
      <w:r>
        <w:rPr>
          <w:rtl w:val="0"/>
        </w:rPr>
        <w:t xml:space="preserve">, </w:t>
      </w:r>
      <w:r>
        <w:rPr>
          <w:rtl w:val="0"/>
          <w:lang w:val="ru-RU"/>
        </w:rPr>
        <w:t>частично релевантный — схожую правовую конструкцию</w:t>
      </w:r>
      <w:r>
        <w:rPr>
          <w:rtl w:val="0"/>
        </w:rPr>
        <w:t xml:space="preserve">, </w:t>
      </w:r>
      <w:r>
        <w:rPr>
          <w:rtl w:val="0"/>
          <w:lang w:val="ru-RU"/>
        </w:rPr>
        <w:t>нерелевантный документ тематически не связан с запросом</w:t>
      </w:r>
      <w:r>
        <w:rPr>
          <w:rtl w:val="0"/>
        </w:rPr>
        <w:t xml:space="preserve">. </w:t>
      </w:r>
      <w:r>
        <w:rPr>
          <w:rtl w:val="0"/>
          <w:lang w:val="ru-RU"/>
        </w:rPr>
        <w:t>Это обстоятельство необходимо принимать во внимание при формировании тестовой выборки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Классическими метриками информационного поиска являются точность </w:t>
      </w:r>
      <w:r>
        <w:rPr>
          <w:rtl w:val="0"/>
          <w:lang w:val="it-IT"/>
        </w:rPr>
        <w:t xml:space="preserve">(Precision) </w:t>
      </w:r>
      <w:r>
        <w:rPr>
          <w:rtl w:val="0"/>
        </w:rPr>
        <w:t xml:space="preserve">и полнота </w:t>
      </w:r>
      <w:r>
        <w:rPr>
          <w:rtl w:val="0"/>
          <w:lang w:val="en-US"/>
        </w:rPr>
        <w:t xml:space="preserve">(Recall). </w:t>
      </w:r>
      <w:r>
        <w:rPr>
          <w:rtl w:val="0"/>
          <w:lang w:val="ru-RU"/>
        </w:rPr>
        <w:t>Точность определяется как доля релевантных документов среди всех извлечённых системой</w:t>
      </w:r>
      <w:r>
        <w:rPr>
          <w:rtl w:val="0"/>
        </w:rPr>
        <w:t xml:space="preserve">, </w:t>
      </w:r>
      <w:r>
        <w:rPr>
          <w:rtl w:val="0"/>
          <w:lang w:val="ru-RU"/>
        </w:rPr>
        <w:t>тогда как полнота отражает долю найденных релевантных документов среди всех релевантных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присутствующих в корпусе</w:t>
      </w:r>
      <w:r>
        <w:rPr>
          <w:rtl w:val="0"/>
        </w:rPr>
        <w:t xml:space="preserve">. </w:t>
      </w:r>
      <w:r>
        <w:rPr>
          <w:rtl w:val="0"/>
          <w:lang w:val="ru-RU"/>
        </w:rPr>
        <w:t>Эти показатели характеризуют два самостоятельных аспекта качества</w:t>
      </w:r>
      <w:r>
        <w:rPr>
          <w:rtl w:val="0"/>
        </w:rPr>
        <w:t xml:space="preserve">: </w:t>
      </w:r>
      <w:r>
        <w:rPr>
          <w:rtl w:val="0"/>
          <w:lang w:val="ru-RU"/>
        </w:rPr>
        <w:t>способность системы избегать нерелевантных результатов и способность выявлять максимально полный набор релевантных источников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В юридическом контексте приоритет</w:t>
      </w:r>
      <w:r>
        <w:rPr>
          <w:rtl w:val="0"/>
        </w:rPr>
        <w:t xml:space="preserve">, </w:t>
      </w: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  <w:lang w:val="ru-RU"/>
        </w:rPr>
        <w:t>отдаётся высокой точности</w:t>
      </w:r>
      <w:r>
        <w:rPr>
          <w:rtl w:val="0"/>
        </w:rPr>
        <w:t xml:space="preserve">: </w:t>
      </w:r>
      <w:r>
        <w:rPr>
          <w:rtl w:val="0"/>
          <w:lang w:val="ru-RU"/>
        </w:rPr>
        <w:t>включение нерелевантного нормативного акта или судебного решения способно исказить правовую интерпретацию</w:t>
      </w:r>
      <w:r>
        <w:rPr>
          <w:rtl w:val="0"/>
        </w:rPr>
        <w:t xml:space="preserve">. </w:t>
      </w:r>
      <w:r>
        <w:rPr>
          <w:rtl w:val="0"/>
          <w:lang w:val="ru-RU"/>
        </w:rPr>
        <w:t>Вместе с тем чрезмерная ориентация исключительно на точность может повлечь снижение полноты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недопустимо в ситуациях</w:t>
      </w:r>
      <w:r>
        <w:rPr>
          <w:rtl w:val="0"/>
        </w:rPr>
        <w:t xml:space="preserve">, </w:t>
      </w:r>
      <w:r>
        <w:rPr>
          <w:rtl w:val="0"/>
          <w:lang w:val="ru-RU"/>
        </w:rPr>
        <w:t>требующих учёта комплекса норм или совокупности судебных позиций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балансировки этих характеристик применяется </w:t>
      </w:r>
      <w:r>
        <w:rPr>
          <w:rtl w:val="0"/>
        </w:rPr>
        <w:t>F-</w:t>
      </w:r>
      <w:r>
        <w:rPr>
          <w:rtl w:val="0"/>
        </w:rPr>
        <w:t xml:space="preserve">мера </w:t>
      </w:r>
      <w:r>
        <w:rPr>
          <w:rtl w:val="0"/>
          <w:lang w:val="en-US"/>
        </w:rPr>
        <w:t xml:space="preserve">(F1-score), </w:t>
      </w:r>
      <w:r>
        <w:rPr>
          <w:rtl w:val="0"/>
          <w:lang w:val="ru-RU"/>
        </w:rPr>
        <w:t>представляющая собой гармоническое среднее точности и полноты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Помимо базовых показателей</w:t>
      </w:r>
      <w:r>
        <w:rPr>
          <w:rtl w:val="0"/>
        </w:rPr>
        <w:t xml:space="preserve">, </w:t>
      </w:r>
      <w:r>
        <w:rPr>
          <w:rtl w:val="0"/>
          <w:lang w:val="ru-RU"/>
        </w:rPr>
        <w:t>в задачах ранжирования особое значение приобретают метрики</w:t>
      </w:r>
      <w:r>
        <w:rPr>
          <w:rtl w:val="0"/>
        </w:rPr>
        <w:t xml:space="preserve">, </w:t>
      </w:r>
      <w:r>
        <w:rPr>
          <w:rtl w:val="0"/>
          <w:lang w:val="ru-RU"/>
        </w:rPr>
        <w:t>принимающие во внимание порядок выдачи документов</w:t>
      </w:r>
      <w:r>
        <w:rPr>
          <w:rtl w:val="0"/>
        </w:rPr>
        <w:t xml:space="preserve">. </w:t>
      </w:r>
      <w:r>
        <w:rPr>
          <w:rtl w:val="0"/>
        </w:rPr>
        <w:t xml:space="preserve">В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системах в контекст языковой модели</w:t>
      </w:r>
      <w:r>
        <w:rPr>
          <w:rtl w:val="0"/>
        </w:rPr>
        <w:t xml:space="preserve">, </w:t>
      </w: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передаётся ограниченное число верхних результатов </w:t>
      </w:r>
      <w:r>
        <w:rPr>
          <w:rtl w:val="0"/>
        </w:rPr>
        <w:t xml:space="preserve">(top-k). </w:t>
      </w:r>
      <w:r>
        <w:rPr>
          <w:rtl w:val="0"/>
          <w:lang w:val="ru-RU"/>
        </w:rPr>
        <w:t>Следовательно</w:t>
      </w:r>
      <w:r>
        <w:rPr>
          <w:rtl w:val="0"/>
        </w:rPr>
        <w:t xml:space="preserve">, </w:t>
      </w:r>
      <w:r>
        <w:rPr>
          <w:rtl w:val="0"/>
        </w:rPr>
        <w:t>критически важно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наиболее релевантные документы занимали первые позиции в выдаче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Широко применяется метрика </w:t>
      </w:r>
      <w:r>
        <w:rPr>
          <w:rtl w:val="0"/>
          <w:lang w:val="en-US"/>
        </w:rPr>
        <w:t xml:space="preserve">Mean Average Precision (MAP), </w:t>
      </w:r>
      <w:r>
        <w:rPr>
          <w:rtl w:val="0"/>
          <w:lang w:val="ru-RU"/>
        </w:rPr>
        <w:t>отражающая среднюю точность по всем позициям релевантных документов и позволяющая оценить качество ранжирования в целом</w:t>
      </w:r>
      <w:r>
        <w:rPr>
          <w:rtl w:val="0"/>
        </w:rPr>
        <w:t xml:space="preserve">. </w:t>
      </w:r>
      <w:r>
        <w:rPr>
          <w:rtl w:val="0"/>
        </w:rPr>
        <w:t xml:space="preserve">Вместе с тем </w:t>
      </w:r>
      <w:r>
        <w:rPr>
          <w:rtl w:val="0"/>
          <w:lang w:val="de-DE"/>
        </w:rPr>
        <w:t xml:space="preserve">MAP </w:t>
      </w:r>
      <w:r>
        <w:rPr>
          <w:rtl w:val="0"/>
          <w:lang w:val="ru-RU"/>
        </w:rPr>
        <w:t>предполагает бинарную модель релевантности и может быть менее информативной при наличии градуированных оценок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В условиях юридических задач более подходящей может оказаться метрика </w:t>
      </w:r>
      <w:r>
        <w:rPr>
          <w:rtl w:val="0"/>
          <w:lang w:val="en-US"/>
        </w:rPr>
        <w:t xml:space="preserve">Normalized Discounted Cumulative Gain (nDCG), </w:t>
      </w:r>
      <w:r>
        <w:rPr>
          <w:rtl w:val="0"/>
          <w:lang w:val="ru-RU"/>
        </w:rPr>
        <w:t>учитывающая как степень релевантности документа</w:t>
      </w:r>
      <w:r>
        <w:rPr>
          <w:rtl w:val="0"/>
        </w:rPr>
        <w:t xml:space="preserve">, </w:t>
      </w:r>
      <w:r>
        <w:rPr>
          <w:rtl w:val="0"/>
          <w:lang w:val="ru-RU"/>
        </w:rPr>
        <w:t>так и его позицию в выдаче с применением логарифмического дисконтирования</w:t>
      </w:r>
      <w:r>
        <w:rPr>
          <w:rtl w:val="0"/>
          <w:lang w:val="fr-FR"/>
        </w:rPr>
        <w:t xml:space="preserve">. nDCG </w:t>
      </w:r>
      <w:r>
        <w:rPr>
          <w:rtl w:val="0"/>
          <w:lang w:val="ru-RU"/>
        </w:rPr>
        <w:t>особенно ценна в случаях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когда релевантность носит многоуровневый характер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«основной источник»</w:t>
      </w:r>
      <w:r>
        <w:rPr>
          <w:rtl w:val="0"/>
        </w:rPr>
        <w:t xml:space="preserve">, </w:t>
      </w:r>
      <w:r>
        <w:rPr>
          <w:rtl w:val="0"/>
          <w:lang w:val="ru-RU"/>
        </w:rPr>
        <w:t>«дополнительный источник»</w:t>
      </w:r>
      <w:r>
        <w:rPr>
          <w:rtl w:val="0"/>
        </w:rPr>
        <w:t xml:space="preserve">, </w:t>
      </w:r>
      <w:r>
        <w:rPr>
          <w:rtl w:val="0"/>
          <w:lang w:val="ru-RU"/>
        </w:rPr>
        <w:t>«косвенная ссылка»</w:t>
      </w:r>
      <w:r>
        <w:rPr>
          <w:rtl w:val="0"/>
        </w:rPr>
        <w:t xml:space="preserve">). </w:t>
      </w:r>
      <w:r>
        <w:rPr>
          <w:rtl w:val="0"/>
          <w:lang w:val="ru-RU"/>
        </w:rPr>
        <w:t>Данная метрика снижает вклад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расположенных ниже в ранжированном списке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соответствует реальному поведению пользователя и ограничениям </w:t>
      </w:r>
      <w:r>
        <w:rPr>
          <w:rtl w:val="0"/>
          <w:lang w:val="de-DE"/>
        </w:rPr>
        <w:t>RAG-</w:t>
      </w:r>
      <w:r>
        <w:rPr>
          <w:rtl w:val="0"/>
        </w:rPr>
        <w:t>контекста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Широко применяется также показатель </w:t>
      </w:r>
      <w:r>
        <w:rPr>
          <w:rtl w:val="0"/>
          <w:lang w:val="en-US"/>
        </w:rPr>
        <w:t xml:space="preserve">Recall@k </w:t>
      </w:r>
      <w:r>
        <w:rPr>
          <w:rtl w:val="0"/>
          <w:lang w:val="ru-RU"/>
        </w:rPr>
        <w:t xml:space="preserve">— доля релевантных документов среди первых </w:t>
      </w:r>
      <w:r>
        <w:rPr>
          <w:rtl w:val="0"/>
        </w:rPr>
        <w:t xml:space="preserve">k </w:t>
      </w:r>
      <w:r>
        <w:rPr>
          <w:rtl w:val="0"/>
          <w:lang w:val="ru-RU"/>
        </w:rPr>
        <w:t>результатов</w:t>
      </w:r>
      <w:r>
        <w:rPr>
          <w:rtl w:val="0"/>
        </w:rPr>
        <w:t xml:space="preserve">. </w:t>
      </w:r>
      <w:r>
        <w:rPr>
          <w:rtl w:val="0"/>
        </w:rPr>
        <w:t xml:space="preserve">В архитектуре </w:t>
      </w:r>
      <w:r>
        <w:rPr>
          <w:rtl w:val="0"/>
          <w:lang w:val="de-DE"/>
        </w:rPr>
        <w:t xml:space="preserve">RAG </w:t>
      </w:r>
      <w:r>
        <w:rPr>
          <w:rtl w:val="0"/>
          <w:lang w:val="ru-RU"/>
        </w:rPr>
        <w:t>он приобретает особое значение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поскольку языковая модель получает только </w:t>
      </w:r>
      <w:r>
        <w:rPr>
          <w:rtl w:val="0"/>
        </w:rPr>
        <w:t xml:space="preserve">top-k </w:t>
      </w:r>
      <w:r>
        <w:rPr>
          <w:rtl w:val="0"/>
        </w:rPr>
        <w:t>фрагментов</w:t>
      </w:r>
      <w:r>
        <w:rPr>
          <w:rtl w:val="0"/>
        </w:rPr>
        <w:t xml:space="preserve">: </w:t>
      </w:r>
      <w:r>
        <w:rPr>
          <w:rtl w:val="0"/>
          <w:lang w:val="ru-RU"/>
        </w:rPr>
        <w:t>отсутствие релевантного документа в данном наборе существенно затрудняет либо делает невозможной корректную генерацию ответа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Отдельного рассмотрения заслуживает метрика </w:t>
      </w:r>
      <w:r>
        <w:rPr>
          <w:rtl w:val="0"/>
          <w:lang w:val="it-IT"/>
        </w:rPr>
        <w:t xml:space="preserve">Mean Reciprocal Rank (MRR), </w:t>
      </w:r>
      <w:r>
        <w:rPr>
          <w:rtl w:val="0"/>
          <w:lang w:val="ru-RU"/>
        </w:rPr>
        <w:t>оценивающая позицию первого релевантного документа в выдаче</w:t>
      </w:r>
      <w:r>
        <w:rPr>
          <w:rtl w:val="0"/>
        </w:rPr>
        <w:t xml:space="preserve">. </w:t>
      </w:r>
      <w:r>
        <w:rPr>
          <w:rtl w:val="0"/>
          <w:lang w:val="ru-RU"/>
        </w:rPr>
        <w:t>Для юридических консультационных систем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нередко достаточно единственного точного нормативного основания</w:t>
      </w:r>
      <w:r>
        <w:rPr>
          <w:rtl w:val="0"/>
          <w:lang w:val="de-DE"/>
        </w:rPr>
        <w:t xml:space="preserve">, MRR </w:t>
      </w:r>
      <w:r>
        <w:rPr>
          <w:rtl w:val="0"/>
          <w:lang w:val="ru-RU"/>
        </w:rPr>
        <w:t>выступает особенно информативной характеристикой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По мере развития нейронных методов поиска и углубления интеграции </w:t>
      </w:r>
      <w:r>
        <w:rPr>
          <w:rtl w:val="0"/>
        </w:rPr>
        <w:t xml:space="preserve">retrieval </w:t>
      </w:r>
      <w:r>
        <w:rPr>
          <w:rtl w:val="0"/>
          <w:lang w:val="ru-RU"/>
        </w:rPr>
        <w:t xml:space="preserve">с генерацией возникла необходимость комплексной оценки </w:t>
      </w:r>
      <w:r>
        <w:rPr>
          <w:rtl w:val="0"/>
          <w:lang w:val="de-DE"/>
        </w:rPr>
        <w:t>RAG-</w:t>
      </w:r>
      <w:r>
        <w:rPr>
          <w:rtl w:val="0"/>
        </w:rPr>
        <w:t>систем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Наряду с традиционными </w:t>
      </w:r>
      <w:r>
        <w:rPr>
          <w:rtl w:val="0"/>
          <w:lang w:val="de-DE"/>
        </w:rPr>
        <w:t>IR-</w:t>
      </w:r>
      <w:r>
        <w:rPr>
          <w:rtl w:val="0"/>
        </w:rPr>
        <w:t>метриками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исследователи анализируют влияние качества извлечения на итоговую генерацию — в частности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корреляцию между </w:t>
      </w:r>
      <w:r>
        <w:rPr>
          <w:rtl w:val="0"/>
          <w:lang w:val="en-US"/>
        </w:rPr>
        <w:t xml:space="preserve">Recall@k </w:t>
      </w:r>
      <w:r>
        <w:rPr>
          <w:rtl w:val="0"/>
          <w:lang w:val="ru-RU"/>
        </w:rPr>
        <w:t>и точностью ответа языковой модели</w:t>
      </w:r>
      <w:r>
        <w:rPr>
          <w:rtl w:val="0"/>
        </w:rPr>
        <w:t xml:space="preserve">. </w:t>
      </w:r>
      <w:r>
        <w:rPr>
          <w:rtl w:val="0"/>
          <w:lang w:val="ru-RU"/>
        </w:rPr>
        <w:t>В рамках современных исследований применяются также сквозные метрики</w:t>
      </w:r>
      <w:r>
        <w:rPr>
          <w:rtl w:val="0"/>
        </w:rPr>
        <w:t xml:space="preserve">, </w:t>
      </w:r>
      <w:r>
        <w:rPr>
          <w:rtl w:val="0"/>
          <w:lang w:val="ru-RU"/>
        </w:rPr>
        <w:t>одновременно оценивающие релевантность источников и корректность финального ответа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В контексте юридических задач дополнительно может применяться экспертная оценка</w:t>
      </w:r>
      <w:r>
        <w:rPr>
          <w:rtl w:val="0"/>
        </w:rPr>
        <w:t xml:space="preserve">. </w:t>
      </w:r>
      <w:r>
        <w:rPr>
          <w:rtl w:val="0"/>
          <w:lang w:val="ru-RU"/>
        </w:rPr>
        <w:t>Поскольку формальные метрики не всегда способны отразить глубину правовой интерпретации</w:t>
      </w:r>
      <w:r>
        <w:rPr>
          <w:rtl w:val="0"/>
        </w:rPr>
        <w:t xml:space="preserve">, </w:t>
      </w:r>
      <w:r>
        <w:rPr>
          <w:rtl w:val="0"/>
          <w:lang w:val="ru-RU"/>
        </w:rPr>
        <w:t>практикующие юристы вправе оценивать качество извлечённых документов с точки зрения их практической применимости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Подобный подход повышает валидность исследования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однако требует значительных временных и организационных ресурсов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В современных исследованиях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 xml:space="preserve">систем находит применение также подход сравнительной оценки с использованием так называемых </w:t>
      </w:r>
      <w:r>
        <w:rPr>
          <w:rtl w:val="0"/>
          <w:lang w:val="da-DK"/>
        </w:rPr>
        <w:t>LLM-</w:t>
      </w:r>
      <w:r>
        <w:rPr>
          <w:rtl w:val="0"/>
          <w:lang w:val="ru-RU"/>
        </w:rPr>
        <w:t xml:space="preserve">судей </w:t>
      </w:r>
      <w:r>
        <w:rPr>
          <w:rtl w:val="0"/>
          <w:lang w:val="en-US"/>
        </w:rPr>
        <w:t xml:space="preserve">(LLM-as-a-judge). </w:t>
      </w:r>
      <w:r>
        <w:rPr>
          <w:rtl w:val="0"/>
          <w:lang w:val="ru-RU"/>
        </w:rPr>
        <w:t>В рамках данного метода крупные языковые модели используются для автоматизированного сравнения ответов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сгенерированных различными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решениями</w:t>
      </w:r>
      <w:r>
        <w:rPr>
          <w:rtl w:val="0"/>
        </w:rPr>
        <w:t xml:space="preserve">. </w:t>
      </w:r>
      <w:r>
        <w:rPr>
          <w:rtl w:val="0"/>
          <w:lang w:val="ru-RU"/>
        </w:rPr>
        <w:t>Каждой модели</w:t>
      </w:r>
      <w:r>
        <w:rPr>
          <w:rtl w:val="0"/>
        </w:rPr>
        <w:t>-</w:t>
      </w:r>
      <w:r>
        <w:rPr>
          <w:rtl w:val="0"/>
          <w:lang w:val="ru-RU"/>
        </w:rPr>
        <w:t>кандидату предоставляются исходный пользовательский запрос</w:t>
      </w:r>
      <w:r>
        <w:rPr>
          <w:rtl w:val="0"/>
        </w:rPr>
        <w:t xml:space="preserve">, </w:t>
      </w:r>
      <w:r>
        <w:rPr>
          <w:rtl w:val="0"/>
          <w:lang w:val="ru-RU"/>
        </w:rPr>
        <w:t>извлечённые источники и сформированные ответы нескольких систем</w:t>
      </w:r>
      <w:r>
        <w:rPr>
          <w:rtl w:val="0"/>
        </w:rPr>
        <w:t xml:space="preserve">; </w:t>
      </w:r>
      <w:r>
        <w:rPr>
          <w:rtl w:val="0"/>
          <w:lang w:val="ru-RU"/>
        </w:rPr>
        <w:t>после этого модель</w:t>
      </w:r>
      <w:r>
        <w:rPr>
          <w:rtl w:val="0"/>
        </w:rPr>
        <w:t>-</w:t>
      </w:r>
      <w:r>
        <w:rPr>
          <w:rtl w:val="0"/>
          <w:lang w:val="ru-RU"/>
        </w:rPr>
        <w:t>судья оценивает качество ответа по ряду критериев</w:t>
      </w:r>
      <w:r>
        <w:rPr>
          <w:rtl w:val="0"/>
        </w:rPr>
        <w:t xml:space="preserve">: </w:t>
      </w:r>
      <w:r>
        <w:rPr>
          <w:rtl w:val="0"/>
          <w:lang w:val="ru-RU"/>
        </w:rPr>
        <w:t>релевантности запросу</w:t>
      </w:r>
      <w:r>
        <w:rPr>
          <w:rtl w:val="0"/>
        </w:rPr>
        <w:t xml:space="preserve">, </w:t>
      </w:r>
      <w:r>
        <w:rPr>
          <w:rtl w:val="0"/>
          <w:lang w:val="ru-RU"/>
        </w:rPr>
        <w:t>фактологической точности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полноте и стилистической корректности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Для повышения объективности оценки</w:t>
      </w:r>
      <w:r>
        <w:rPr>
          <w:rtl w:val="0"/>
        </w:rPr>
        <w:t xml:space="preserve">, </w:t>
      </w: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  <w:lang w:val="ru-RU"/>
        </w:rPr>
        <w:t>используется несколько независимых моделей</w:t>
      </w:r>
      <w:r>
        <w:rPr>
          <w:rtl w:val="0"/>
        </w:rPr>
        <w:t>-</w:t>
      </w:r>
      <w:r>
        <w:rPr>
          <w:rtl w:val="0"/>
          <w:lang w:val="en-US"/>
        </w:rPr>
        <w:t>судей — например</w:t>
      </w:r>
      <w:r>
        <w:rPr>
          <w:rtl w:val="0"/>
        </w:rPr>
        <w:t xml:space="preserve">, </w:t>
      </w:r>
      <w:r>
        <w:rPr>
          <w:rtl w:val="0"/>
        </w:rPr>
        <w:t xml:space="preserve">из семейств </w:t>
      </w:r>
      <w:r>
        <w:rPr>
          <w:rtl w:val="0"/>
          <w:lang w:val="it-IT"/>
        </w:rPr>
        <w:t xml:space="preserve">GPT, Gemini, DeepSeek </w:t>
      </w:r>
      <w:r>
        <w:rPr>
          <w:rtl w:val="0"/>
        </w:rPr>
        <w:t xml:space="preserve">или </w:t>
      </w:r>
      <w:r>
        <w:rPr>
          <w:rtl w:val="0"/>
        </w:rPr>
        <w:t xml:space="preserve">Grok. </w:t>
      </w:r>
      <w:r>
        <w:rPr>
          <w:rtl w:val="0"/>
          <w:lang w:val="ru-RU"/>
        </w:rPr>
        <w:t>Итоговый результат может вычисляться как усреднённая оценка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представленная в виде нормализованного показателя в диапазоне от </w:t>
      </w:r>
      <w:r>
        <w:rPr>
          <w:rtl w:val="0"/>
        </w:rPr>
        <w:t xml:space="preserve">0 </w:t>
      </w:r>
      <w:r>
        <w:rPr>
          <w:rtl w:val="0"/>
        </w:rPr>
        <w:t xml:space="preserve">до </w:t>
      </w:r>
      <w:r>
        <w:rPr>
          <w:rtl w:val="0"/>
          <w:lang w:val="ru-RU"/>
        </w:rPr>
        <w:t xml:space="preserve">1: </w:t>
      </w:r>
      <w:r>
        <w:rPr>
          <w:rtl w:val="0"/>
          <w:lang w:val="ru-RU"/>
        </w:rPr>
        <w:t xml:space="preserve">значение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соответствует единогласному предпочтению данного ответа по сравнению с альтернативными вариантами</w:t>
      </w:r>
      <w:r>
        <w:rPr>
          <w:rtl w:val="0"/>
        </w:rPr>
        <w:t xml:space="preserve">. </w:t>
      </w:r>
      <w:r>
        <w:rPr>
          <w:rtl w:val="0"/>
          <w:lang w:val="ru-RU"/>
        </w:rPr>
        <w:t>Описанный подход позволяет проводить сравнительный анализ качества генерации без привлечения большого числа экспертов</w:t>
      </w:r>
      <w:r>
        <w:rPr>
          <w:rtl w:val="0"/>
        </w:rPr>
        <w:t>-</w:t>
      </w:r>
      <w:r>
        <w:rPr>
          <w:rtl w:val="0"/>
          <w:lang w:val="ru-RU"/>
        </w:rPr>
        <w:t>людей и активно используется в ряде современных бенчмарков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В контексте построения собственного бенчмарка для настоящего исследования необходимо определить принципы формирования тестовой выборки</w:t>
      </w:r>
      <w:r>
        <w:rPr>
          <w:rtl w:val="0"/>
        </w:rPr>
        <w:t xml:space="preserve">. </w:t>
      </w:r>
      <w:r>
        <w:rPr>
          <w:rtl w:val="0"/>
          <w:lang w:val="ru-RU"/>
        </w:rPr>
        <w:t>Во</w:t>
      </w:r>
      <w:r>
        <w:rPr>
          <w:rtl w:val="0"/>
        </w:rPr>
        <w:t>-</w:t>
      </w:r>
      <w:r>
        <w:rPr>
          <w:rtl w:val="0"/>
          <w:lang w:val="ru-RU"/>
        </w:rPr>
        <w:t>первых</w:t>
      </w:r>
      <w:r>
        <w:rPr>
          <w:rtl w:val="0"/>
        </w:rPr>
        <w:t xml:space="preserve">, </w:t>
      </w:r>
      <w:r>
        <w:rPr>
          <w:rtl w:val="0"/>
          <w:lang w:val="ru-RU"/>
        </w:rPr>
        <w:t>требуется репрезентативный корпус юридических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охватывающий различные типы источников</w:t>
      </w:r>
      <w:r>
        <w:rPr>
          <w:rtl w:val="0"/>
        </w:rPr>
        <w:t xml:space="preserve">: </w:t>
      </w:r>
      <w:r>
        <w:rPr>
          <w:rtl w:val="0"/>
          <w:lang w:val="ru-RU"/>
        </w:rPr>
        <w:t>нормативные акты</w:t>
      </w:r>
      <w:r>
        <w:rPr>
          <w:rtl w:val="0"/>
        </w:rPr>
        <w:t xml:space="preserve">, </w:t>
      </w:r>
      <w:r>
        <w:rPr>
          <w:rtl w:val="0"/>
        </w:rPr>
        <w:t>судебную практику</w:t>
      </w:r>
      <w:r>
        <w:rPr>
          <w:rtl w:val="0"/>
        </w:rPr>
        <w:t xml:space="preserve">, </w:t>
      </w:r>
      <w:r>
        <w:rPr>
          <w:rtl w:val="0"/>
          <w:lang w:val="ru-RU"/>
        </w:rPr>
        <w:t>доктринальные комментарии</w:t>
      </w:r>
      <w:r>
        <w:rPr>
          <w:rtl w:val="0"/>
        </w:rPr>
        <w:t xml:space="preserve">. </w:t>
      </w:r>
      <w:r>
        <w:rPr>
          <w:rtl w:val="0"/>
          <w:lang w:val="ru-RU"/>
        </w:rPr>
        <w:t>Во</w:t>
      </w:r>
      <w:r>
        <w:rPr>
          <w:rtl w:val="0"/>
        </w:rPr>
        <w:t>-</w:t>
      </w:r>
      <w:r>
        <w:rPr>
          <w:rtl w:val="0"/>
          <w:lang w:val="ru-RU"/>
        </w:rPr>
        <w:t>вторых</w:t>
      </w:r>
      <w:r>
        <w:rPr>
          <w:rtl w:val="0"/>
        </w:rPr>
        <w:t xml:space="preserve">, </w:t>
      </w:r>
      <w:r>
        <w:rPr>
          <w:rtl w:val="0"/>
          <w:lang w:val="ru-RU"/>
        </w:rPr>
        <w:t>следует сформировать набор запросов</w:t>
      </w:r>
      <w:r>
        <w:rPr>
          <w:rtl w:val="0"/>
        </w:rPr>
        <w:t xml:space="preserve">, </w:t>
      </w:r>
      <w:r>
        <w:rPr>
          <w:rtl w:val="0"/>
          <w:lang w:val="ru-RU"/>
        </w:rPr>
        <w:t>отражающих реальные информационные потребности пользователей</w:t>
      </w:r>
      <w:r>
        <w:rPr>
          <w:rtl w:val="0"/>
        </w:rPr>
        <w:t xml:space="preserve">, </w:t>
      </w:r>
      <w:r>
        <w:rPr>
          <w:rtl w:val="0"/>
          <w:lang w:val="en-US"/>
        </w:rPr>
        <w:t>— 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вопросы о применении конкретных статей закона</w:t>
      </w:r>
      <w:r>
        <w:rPr>
          <w:rtl w:val="0"/>
        </w:rPr>
        <w:t xml:space="preserve">. </w:t>
      </w:r>
      <w:r>
        <w:rPr>
          <w:rtl w:val="0"/>
        </w:rPr>
        <w:t>В</w:t>
      </w:r>
      <w:r>
        <w:rPr>
          <w:rtl w:val="0"/>
        </w:rPr>
        <w:t>-</w:t>
      </w:r>
      <w:r>
        <w:rPr>
          <w:rtl w:val="0"/>
          <w:lang w:val="ru-RU"/>
        </w:rPr>
        <w:t>третьих</w:t>
      </w:r>
      <w:r>
        <w:rPr>
          <w:rtl w:val="0"/>
        </w:rPr>
        <w:t xml:space="preserve">, </w:t>
      </w:r>
      <w:r>
        <w:rPr>
          <w:rtl w:val="0"/>
          <w:lang w:val="ru-RU"/>
        </w:rPr>
        <w:t>необходимо обеспечить корректную разметку релевантности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желательно с привлечением профильных экспертов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Важным аспектом является также оценка устойчивости алгоритмов к вариативности формулировок запроса</w:t>
      </w:r>
      <w:r>
        <w:rPr>
          <w:rtl w:val="0"/>
        </w:rPr>
        <w:t xml:space="preserve">. </w:t>
      </w:r>
      <w:r>
        <w:rPr>
          <w:rtl w:val="0"/>
          <w:lang w:val="ru-RU"/>
        </w:rPr>
        <w:t>В правовой сфере один и тот же вопрос может быть сформулирован принципиально различными способами</w:t>
      </w:r>
      <w:r>
        <w:rPr>
          <w:rtl w:val="0"/>
        </w:rPr>
        <w:t xml:space="preserve">, </w:t>
      </w:r>
      <w:r>
        <w:rPr>
          <w:rtl w:val="0"/>
          <w:lang w:val="ru-RU"/>
        </w:rPr>
        <w:t>поэтому в бенчмарке целесообразно предусмотреть переформулированные запросы и отслеживать стабильность метрик при изменении лексической формы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Наконец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при сопоставлении лексических </w:t>
      </w:r>
      <w:r>
        <w:rPr>
          <w:rtl w:val="0"/>
        </w:rPr>
        <w:t>(</w:t>
      </w:r>
      <w:r>
        <w:rPr>
          <w:rtl w:val="0"/>
        </w:rPr>
        <w:t>в частности</w:t>
      </w:r>
      <w:r>
        <w:rPr>
          <w:rtl w:val="0"/>
        </w:rPr>
        <w:t xml:space="preserve">, BM25), </w:t>
      </w:r>
      <w:r>
        <w:rPr>
          <w:rtl w:val="0"/>
        </w:rPr>
        <w:t xml:space="preserve">семантических </w:t>
      </w:r>
      <w:r>
        <w:rPr>
          <w:rtl w:val="0"/>
          <w:lang w:val="en-US"/>
        </w:rPr>
        <w:t xml:space="preserve">(dense retrieval) </w:t>
      </w:r>
      <w:r>
        <w:rPr>
          <w:rtl w:val="0"/>
          <w:lang w:val="ru-RU"/>
        </w:rPr>
        <w:t>и гибридных методов необходимо обеспечить сопоставимость условий эксперимента</w:t>
      </w:r>
      <w:r>
        <w:rPr>
          <w:rtl w:val="0"/>
        </w:rPr>
        <w:t xml:space="preserve">: </w:t>
      </w:r>
      <w:r>
        <w:rPr>
          <w:rtl w:val="0"/>
          <w:lang w:val="ru-RU"/>
        </w:rPr>
        <w:t>единый корпус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идентичную стратегию сегментации документов и одинаковое значение </w:t>
      </w:r>
      <w:r>
        <w:rPr>
          <w:rtl w:val="0"/>
        </w:rPr>
        <w:t xml:space="preserve">k </w:t>
      </w:r>
      <w:r>
        <w:rPr>
          <w:rtl w:val="0"/>
          <w:lang w:val="ru-RU"/>
        </w:rPr>
        <w:t xml:space="preserve">при расчёте </w:t>
      </w:r>
      <w:r>
        <w:rPr>
          <w:rtl w:val="0"/>
          <w:lang w:val="en-US"/>
        </w:rPr>
        <w:t xml:space="preserve">Recall@k </w:t>
      </w:r>
      <w:r>
        <w:rPr>
          <w:rtl w:val="0"/>
        </w:rPr>
        <w:t xml:space="preserve">или </w:t>
      </w:r>
      <w:r>
        <w:rPr>
          <w:rtl w:val="0"/>
          <w:lang w:val="en-US"/>
        </w:rPr>
        <w:t>N</w:t>
      </w:r>
      <w:r>
        <w:rPr>
          <w:rtl w:val="0"/>
        </w:rPr>
        <w:t xml:space="preserve">DCG@k. </w:t>
      </w:r>
      <w:r>
        <w:rPr>
          <w:rtl w:val="0"/>
          <w:lang w:val="ru-RU"/>
        </w:rPr>
        <w:t>Только при соблюдении этих условий возможно формирование обоснованных выводов о сравнительной эффективности рассматриваемых алгоритмов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Таким образом</w:t>
      </w:r>
      <w:r>
        <w:rPr>
          <w:rtl w:val="0"/>
        </w:rPr>
        <w:t xml:space="preserve">, </w:t>
      </w:r>
      <w:r>
        <w:rPr>
          <w:rtl w:val="0"/>
          <w:lang w:val="ru-RU"/>
        </w:rPr>
        <w:t>бенчмарки и метрики оценки качества извлечённых документов выступают фундаментальным инструментом научного анализа алгоритмов поиска</w:t>
      </w:r>
      <w:r>
        <w:rPr>
          <w:rtl w:val="0"/>
        </w:rPr>
        <w:t xml:space="preserve">. </w:t>
      </w:r>
      <w:r>
        <w:rPr>
          <w:rtl w:val="0"/>
        </w:rPr>
        <w:t xml:space="preserve">В юридических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системах особую значимость приобретают метрики</w:t>
      </w:r>
      <w:r>
        <w:rPr>
          <w:rtl w:val="0"/>
        </w:rPr>
        <w:t xml:space="preserve">, </w:t>
      </w:r>
      <w:r>
        <w:rPr>
          <w:rtl w:val="0"/>
          <w:lang w:val="ru-RU"/>
        </w:rPr>
        <w:t>ориентированные на качество ранжирования верхних результатов и градуированную релевантность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Комплексное применение </w:t>
      </w:r>
      <w:r>
        <w:rPr>
          <w:rtl w:val="0"/>
          <w:lang w:val="en-US"/>
        </w:rPr>
        <w:t>Precision, Recall, F1, MAP,</w:t>
      </w:r>
      <w:r>
        <w:rPr>
          <w:rtl w:val="0"/>
          <w:lang w:val="en-US"/>
        </w:rPr>
        <w:t xml:space="preserve"> N</w:t>
      </w:r>
      <w:r>
        <w:rPr>
          <w:rtl w:val="0"/>
          <w:lang w:val="en-US"/>
        </w:rPr>
        <w:t xml:space="preserve">DCG, Recall@k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MRR </w:t>
      </w:r>
      <w:r>
        <w:rPr>
          <w:rtl w:val="0"/>
          <w:lang w:val="ru-RU"/>
        </w:rPr>
        <w:t>в сочетании с экспертной оценкой позволяет получить целостную картину эффективности алгоритмов и определить их пригодность для практического использования в правовой сфере</w:t>
      </w:r>
      <w:r>
        <w:rPr>
          <w:rtl w:val="0"/>
        </w:rPr>
        <w:t>.</w:t>
      </w:r>
    </w:p>
    <w:p>
      <w:pPr>
        <w:pStyle w:val="heading 1"/>
        <w:rPr>
          <w:sz w:val="28"/>
          <w:szCs w:val="28"/>
        </w:rPr>
      </w:pPr>
      <w:bookmarkStart w:name="_Toc5" w:id="11"/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2.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Теоретическая часть</w:t>
      </w:r>
      <w:bookmarkEnd w:id="11"/>
    </w:p>
    <w:p>
      <w:pPr>
        <w:pStyle w:val="heading 1"/>
        <w:rPr>
          <w:sz w:val="28"/>
          <w:szCs w:val="28"/>
        </w:rPr>
      </w:pPr>
      <w:bookmarkStart w:name="_Toc6" w:id="12"/>
      <w:r>
        <w:rPr>
          <w:rFonts w:cs="Arial Unicode MS" w:eastAsia="Arial Unicode MS"/>
          <w:sz w:val="28"/>
          <w:szCs w:val="28"/>
          <w:rtl w:val="0"/>
          <w:lang w:val="ru-RU"/>
        </w:rPr>
        <w:t>2.1 Sparse Retrieval (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разреженный поиск</w:t>
      </w:r>
      <w:r>
        <w:rPr>
          <w:rFonts w:cs="Arial Unicode MS" w:eastAsia="Arial Unicode MS"/>
          <w:sz w:val="28"/>
          <w:szCs w:val="28"/>
          <w:rtl w:val="0"/>
          <w:lang w:val="ru-RU"/>
        </w:rPr>
        <w:t>)</w:t>
      </w:r>
      <w:bookmarkEnd w:id="12"/>
    </w:p>
    <w:p>
      <w:pPr>
        <w:pStyle w:val="По умолчанию"/>
        <w:bidi w:val="0"/>
      </w:pPr>
      <w:r>
        <w:rPr>
          <w:rtl w:val="0"/>
          <w:lang w:val="ru-RU"/>
        </w:rPr>
        <w:t>Разреженные методы поиска занимают ключевое место в задачах извлечения релевантных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особенно в предметных областях с высокими требованиями к терминологической точности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каковой является юриспруденция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составе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 они выполняют функцию базового или вспомогательного механизма первичного отбора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передаваемых в генеративную модель</w:t>
      </w:r>
      <w:r>
        <w:rPr>
          <w:rtl w:val="0"/>
        </w:rPr>
        <w:t xml:space="preserve">. Sparse Retrieval </w:t>
      </w:r>
      <w:r>
        <w:rPr>
          <w:rtl w:val="0"/>
          <w:lang w:val="ru-RU"/>
        </w:rPr>
        <w:t>— это класс методов информационного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>при котором документы и запросы представляются в виде высокоразмерных разреженных векторов</w:t>
      </w:r>
      <w:r>
        <w:rPr>
          <w:rtl w:val="0"/>
        </w:rPr>
        <w:t xml:space="preserve">, </w:t>
      </w:r>
      <w:r>
        <w:rPr>
          <w:rtl w:val="0"/>
          <w:lang w:val="ru-RU"/>
        </w:rPr>
        <w:t>где каждая координата соответствует отдельному термину словаря</w:t>
      </w:r>
      <w:r>
        <w:rPr>
          <w:rtl w:val="0"/>
        </w:rPr>
        <w:t xml:space="preserve">. </w:t>
      </w:r>
      <w:r>
        <w:rPr>
          <w:rtl w:val="0"/>
          <w:lang w:val="ru-RU"/>
        </w:rPr>
        <w:t>Значения таких векторов для подавляющего большинства измерений равны нулю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 обусловливает их «разреженный» характер</w:t>
      </w:r>
      <w:r>
        <w:rPr>
          <w:rtl w:val="0"/>
        </w:rPr>
        <w:t xml:space="preserve">. </w:t>
      </w:r>
      <w:r>
        <w:rPr>
          <w:rtl w:val="0"/>
          <w:lang w:val="ru-RU"/>
        </w:rPr>
        <w:t>Принцип работы состоит в сопоставлении документов и запросов на основе лексического совпадения терминов с учётом их статистической значимости в корпусе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Разреженные методы обладают рядом существенных преимуществ</w:t>
      </w:r>
      <w:r>
        <w:rPr>
          <w:rtl w:val="0"/>
        </w:rPr>
        <w:t xml:space="preserve">, </w:t>
      </w:r>
      <w:r>
        <w:rPr>
          <w:rtl w:val="0"/>
          <w:lang w:val="ru-RU"/>
        </w:rPr>
        <w:t>определяющих их широкое применение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в том числе в задачах извлечения юридических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>Прежде всего</w:t>
      </w:r>
      <w:r>
        <w:rPr>
          <w:rtl w:val="0"/>
        </w:rPr>
        <w:t xml:space="preserve">, </w:t>
      </w:r>
      <w:r>
        <w:rPr>
          <w:rtl w:val="0"/>
          <w:lang w:val="ru-RU"/>
        </w:rPr>
        <w:t>им присуща высокая степень интерпретируемости</w:t>
      </w:r>
      <w:r>
        <w:rPr>
          <w:rtl w:val="0"/>
        </w:rPr>
        <w:t xml:space="preserve">: </w:t>
      </w:r>
      <w:r>
        <w:rPr>
          <w:rtl w:val="0"/>
          <w:lang w:val="ru-RU"/>
        </w:rPr>
        <w:t>релевантность документа может быть непосредственно объяснена наличием в нём терминов</w:t>
      </w:r>
      <w:r>
        <w:rPr>
          <w:rtl w:val="0"/>
        </w:rPr>
        <w:t xml:space="preserve">, </w:t>
      </w:r>
      <w:r>
        <w:rPr>
          <w:rtl w:val="0"/>
          <w:lang w:val="ru-RU"/>
        </w:rPr>
        <w:t>совпадающих с запросом пользователя</w:t>
      </w:r>
      <w:r>
        <w:rPr>
          <w:rtl w:val="0"/>
        </w:rPr>
        <w:t xml:space="preserve">. </w:t>
      </w:r>
      <w:r>
        <w:rPr>
          <w:rtl w:val="0"/>
          <w:lang w:val="ru-RU"/>
        </w:rPr>
        <w:t>Это особенно значимо в правовой сфере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прозрачность результатов поиска принципиально важна</w:t>
      </w:r>
      <w:r>
        <w:rPr>
          <w:rtl w:val="0"/>
        </w:rPr>
        <w:t xml:space="preserve">. </w:t>
      </w:r>
      <w:r>
        <w:rPr>
          <w:rtl w:val="0"/>
          <w:lang w:val="ru-RU"/>
        </w:rPr>
        <w:t>Помимо этого</w:t>
      </w:r>
      <w:r>
        <w:rPr>
          <w:rtl w:val="0"/>
        </w:rPr>
        <w:t xml:space="preserve">, </w:t>
      </w:r>
      <w:r>
        <w:rPr>
          <w:rtl w:val="0"/>
          <w:lang w:val="ru-RU"/>
        </w:rPr>
        <w:t>подобные методы демонстрируют высокую эффективность при обработке запросов</w:t>
      </w:r>
      <w:r>
        <w:rPr>
          <w:rtl w:val="0"/>
        </w:rPr>
        <w:t xml:space="preserve">, </w:t>
      </w:r>
      <w:r>
        <w:rPr>
          <w:rtl w:val="0"/>
          <w:lang w:val="ru-RU"/>
        </w:rPr>
        <w:t>содержащих точные формулировки</w:t>
      </w:r>
      <w:r>
        <w:rPr>
          <w:rtl w:val="0"/>
        </w:rPr>
        <w:t xml:space="preserve">, </w:t>
      </w:r>
      <w:r>
        <w:rPr>
          <w:rtl w:val="0"/>
          <w:lang w:val="ru-RU"/>
        </w:rPr>
        <w:t>ссылки на конкретные нормативные акты или специализированную терминологию</w:t>
      </w:r>
      <w:r>
        <w:rPr>
          <w:rtl w:val="0"/>
        </w:rPr>
        <w:t xml:space="preserve">. </w:t>
      </w:r>
      <w:r>
        <w:rPr>
          <w:rtl w:val="0"/>
          <w:lang w:val="ru-RU"/>
        </w:rPr>
        <w:t>Существенным достоинством выступает и вычислительная эффективность</w:t>
      </w:r>
      <w:r>
        <w:rPr>
          <w:rtl w:val="0"/>
        </w:rPr>
        <w:t xml:space="preserve">: </w:t>
      </w:r>
      <w:r>
        <w:rPr>
          <w:rtl w:val="0"/>
          <w:lang w:val="ru-RU"/>
        </w:rPr>
        <w:t>применение инвертированных индексов позволяет выполнять поиск по большим корпусам с минимальными ресурсными затратами</w:t>
      </w:r>
      <w:r>
        <w:rPr>
          <w:rtl w:val="0"/>
        </w:rPr>
        <w:t xml:space="preserve">. </w:t>
      </w:r>
      <w:r>
        <w:rPr>
          <w:rtl w:val="0"/>
        </w:rPr>
        <w:t>Наконец</w:t>
      </w:r>
      <w:r>
        <w:rPr>
          <w:rtl w:val="0"/>
        </w:rPr>
        <w:t xml:space="preserve">, </w:t>
      </w:r>
      <w:r>
        <w:rPr>
          <w:rtl w:val="0"/>
          <w:lang w:val="ru-RU"/>
        </w:rPr>
        <w:t>разреженные методы не требуют предварительного обучения моделей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значительно упрощает их внедрение и дальнейшую эксплуатацию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В то же время разреженный поиск имеет ряд ограничений</w:t>
      </w:r>
      <w:r>
        <w:rPr>
          <w:rtl w:val="0"/>
        </w:rPr>
        <w:t xml:space="preserve">. </w:t>
      </w:r>
      <w:r>
        <w:rPr>
          <w:rtl w:val="0"/>
          <w:lang w:val="ru-RU"/>
        </w:rPr>
        <w:t>Принципиальным недостатком является отсутствие учёта семантической близости между терминами</w:t>
      </w:r>
      <w:r>
        <w:rPr>
          <w:rtl w:val="0"/>
        </w:rPr>
        <w:t xml:space="preserve">: </w:t>
      </w:r>
      <w:r>
        <w:rPr>
          <w:rtl w:val="0"/>
          <w:lang w:val="ru-RU"/>
        </w:rPr>
        <w:t>система не способна распознавать синонимы и перефразированные выражения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снижает качество поиска в случаях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запрос сформулирован иначе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соответствующие документы</w:t>
      </w:r>
      <w:r>
        <w:rPr>
          <w:rtl w:val="0"/>
        </w:rPr>
        <w:t xml:space="preserve">. </w:t>
      </w:r>
      <w:r>
        <w:rPr>
          <w:rtl w:val="0"/>
          <w:lang w:val="ru-RU"/>
        </w:rPr>
        <w:t>Такие методы также чувствительны к морфологическим вариациям слов при отсутствии дополнительной лингвистической обработки</w:t>
      </w:r>
      <w:r>
        <w:rPr>
          <w:rtl w:val="0"/>
        </w:rPr>
        <w:t xml:space="preserve">. </w:t>
      </w:r>
      <w:r>
        <w:rPr>
          <w:rtl w:val="0"/>
          <w:lang w:val="ru-RU"/>
        </w:rPr>
        <w:t>Ещё одним ограничением является зависимость от точной формулировки запроса</w:t>
      </w:r>
      <w:r>
        <w:rPr>
          <w:rtl w:val="0"/>
        </w:rPr>
        <w:t xml:space="preserve">: </w:t>
      </w:r>
      <w:r>
        <w:rPr>
          <w:rtl w:val="0"/>
          <w:lang w:val="ru-RU"/>
        </w:rPr>
        <w:t>даже незначительные её изменения способны существенно повлиять на ранжирование</w:t>
      </w:r>
      <w:r>
        <w:rPr>
          <w:rtl w:val="0"/>
        </w:rPr>
        <w:t xml:space="preserve">. </w:t>
      </w:r>
      <w:r>
        <w:rPr>
          <w:rtl w:val="0"/>
          <w:lang w:val="ru-RU"/>
        </w:rPr>
        <w:t>Кроме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разреженные методы недостаточно эффективны при обработке длинных и сложных запросов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не учитывают контекст и взаимосвязи между терминами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ограничивает их применимость в более сложных сценариях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характерных для современных </w:t>
      </w:r>
      <w:r>
        <w:rPr>
          <w:rtl w:val="0"/>
          <w:lang w:val="de-DE"/>
        </w:rPr>
        <w:t>RAG-</w:t>
      </w:r>
      <w:r>
        <w:rPr>
          <w:rtl w:val="0"/>
        </w:rPr>
        <w:t>систем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К числу наиболее распространённых моделей разреженного поиска относятся </w:t>
      </w:r>
      <w:r>
        <w:rPr>
          <w:rtl w:val="0"/>
          <w:lang w:val="de-DE"/>
        </w:rPr>
        <w:t xml:space="preserve">TF-IDF </w:t>
      </w:r>
      <w:r>
        <w:rPr>
          <w:rtl w:val="0"/>
        </w:rPr>
        <w:t xml:space="preserve">и </w:t>
      </w:r>
      <w:r>
        <w:rPr>
          <w:rtl w:val="0"/>
        </w:rPr>
        <w:t>BM25.</w:t>
      </w:r>
    </w:p>
    <w:p>
      <w:pPr>
        <w:pStyle w:val="heading 1"/>
        <w:rPr>
          <w:sz w:val="28"/>
          <w:szCs w:val="28"/>
        </w:rPr>
      </w:pPr>
      <w:bookmarkStart w:name="_Toc7" w:id="13"/>
      <w:r>
        <w:rPr>
          <w:rFonts w:cs="Arial Unicode MS" w:eastAsia="Arial Unicode MS"/>
          <w:sz w:val="28"/>
          <w:szCs w:val="28"/>
          <w:rtl w:val="0"/>
          <w:lang w:val="ru-RU"/>
        </w:rPr>
        <w:t>2.1.1TF-IDF</w:t>
      </w:r>
      <w:bookmarkEnd w:id="13"/>
    </w:p>
    <w:p>
      <w:pPr>
        <w:pStyle w:val="По умолчанию"/>
        <w:bidi w:val="0"/>
      </w:pPr>
      <w:r>
        <w:rPr>
          <w:rtl w:val="0"/>
          <w:lang w:val="ru-RU"/>
        </w:rPr>
        <w:t>Для поиска релевантной информации в базе знаний необходимо обеспечить векторное представление как запросов пользователей</w:t>
      </w:r>
      <w:r>
        <w:rPr>
          <w:rtl w:val="0"/>
        </w:rPr>
        <w:t xml:space="preserve">, </w:t>
      </w:r>
      <w:r>
        <w:rPr>
          <w:rtl w:val="0"/>
          <w:lang w:val="ru-RU"/>
        </w:rPr>
        <w:t>так и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>Соответствующие модели кодирования отвечают за преобразование текстовых данных в векторную форму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Модель </w:t>
      </w:r>
      <w:r>
        <w:rPr>
          <w:rtl w:val="0"/>
          <w:lang w:val="en-US"/>
        </w:rPr>
        <w:t xml:space="preserve">TF-IDF (Term Frequency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Inverse Document Frequency) </w:t>
      </w:r>
      <w:r>
        <w:rPr>
          <w:rtl w:val="0"/>
          <w:lang w:val="ru-RU"/>
        </w:rPr>
        <w:t>функционирует как метод взвешивания терминов в задачах информационного поиска и широко применяется для представления документов в виде разреженных векторов</w:t>
      </w:r>
      <w:r>
        <w:rPr>
          <w:rtl w:val="0"/>
        </w:rPr>
        <w:t xml:space="preserve">. </w:t>
      </w:r>
      <w:r>
        <w:rPr>
          <w:rtl w:val="0"/>
        </w:rPr>
        <w:t>В основе метода лежит предположение о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значимость термина определяется не только его частотой в конкретном документе</w:t>
      </w:r>
      <w:r>
        <w:rPr>
          <w:rtl w:val="0"/>
        </w:rPr>
        <w:t xml:space="preserve">, </w:t>
      </w:r>
      <w:r>
        <w:rPr>
          <w:rtl w:val="0"/>
          <w:lang w:val="ru-RU"/>
        </w:rPr>
        <w:t>но и его распространённостью в коллекции в целом</w:t>
      </w:r>
      <w:r>
        <w:rPr>
          <w:rtl w:val="0"/>
        </w:rPr>
        <w:t>.</w:t>
      </w:r>
    </w:p>
    <w:p>
      <w:pPr>
        <w:pStyle w:val="Normal.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Для каждого слова определяется вес по следующей формуле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spacing w:line="360" w:lineRule="auto"/>
        <w:jc w:val="center"/>
        <w:rPr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F</m:t>
          </m:r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⋅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</m:oMath>
      </m:oMathPara>
    </w:p>
    <w:p>
      <w:pPr>
        <w:pStyle w:val="Normal.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где </w:t>
      </w:r>
      <w:r>
        <w:rPr>
          <w:sz w:val="28"/>
          <w:szCs w:val="28"/>
          <w:rtl w:val="0"/>
          <w:lang w:val="ru-RU"/>
        </w:rPr>
        <w:t xml:space="preserve">TF(t,d) </w:t>
      </w:r>
      <w:r>
        <w:rPr>
          <w:sz w:val="28"/>
          <w:szCs w:val="28"/>
          <w:rtl w:val="0"/>
          <w:lang w:val="ru-RU"/>
        </w:rPr>
        <w:t>отражает частоту термина в документе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а </w:t>
      </w:r>
      <w:r>
        <w:rPr>
          <w:sz w:val="28"/>
          <w:szCs w:val="28"/>
          <w:rtl w:val="0"/>
          <w:lang w:val="ru-RU"/>
        </w:rPr>
        <w:t xml:space="preserve">DF(t) </w:t>
      </w:r>
      <w:r>
        <w:rPr>
          <w:sz w:val="28"/>
          <w:szCs w:val="28"/>
          <w:rtl w:val="0"/>
          <w:lang w:val="ru-RU"/>
        </w:rPr>
        <w:t>— количество документов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 которых данный термин встречается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spacing w:line="360" w:lineRule="auto"/>
        <w:jc w:val="center"/>
        <w:rPr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f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,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</m:sub>
              </m:sSub>
            </m:num>
            <m:den>
              <m:nary>
                <m:nary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</m:ctrl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sSup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t</m:t>
                      </m:r>
                    </m:e>
                    <m:sup>
                      <m:sSup>
                        <m:e/>
                        <m:sup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′</m:t>
                          </m:r>
                        </m:sup>
                      </m:sSup>
                    </m:sup>
                  </m:s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∈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</m:sub>
                <m:sup/>
                <m:e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f</m:t>
                      </m:r>
                    </m:e>
                    <m:sub>
                      <m:sSup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t</m:t>
                          </m:r>
                        </m:e>
                        <m:sup>
                          <m:sSup>
                            <m:e/>
                            <m:sup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9"/>
                                  <w:szCs w:val="29"/>
                                </w:rPr>
                                <m:t>′</m:t>
                              </m:r>
                            </m:sup>
                          </m:sSup>
                        </m:sup>
                      </m:sSup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,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d</m:t>
                      </m:r>
                    </m:sub>
                  </m:sSub>
                </m:e>
              </m:nary>
            </m:den>
          </m:f>
        </m:oMath>
      </m:oMathPara>
    </w:p>
    <w:p>
      <w:pPr>
        <w:pStyle w:val="Normal.0"/>
        <w:spacing w:line="360" w:lineRule="auto"/>
        <w:jc w:val="center"/>
        <w:rPr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log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f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</m:den>
          </m:f>
        </m:oMath>
      </m:oMathPara>
    </w:p>
    <w:p>
      <w:pPr>
        <w:pStyle w:val="Normal.0"/>
        <w:spacing w:line="360" w:lineRule="auto"/>
        <w:jc w:val="both"/>
        <w:rPr>
          <w:i w:val="1"/>
          <w:iCs w:val="1"/>
          <w:color w:val="000000"/>
          <w:sz w:val="28"/>
          <w:szCs w:val="28"/>
        </w:rPr>
      </w:pPr>
      <w:r>
        <w:rPr>
          <w:sz w:val="28"/>
          <w:szCs w:val="28"/>
          <w:rtl w:val="0"/>
          <w:lang w:val="ru-RU"/>
        </w:rPr>
        <w:t>где</w:t>
      </w:r>
      <w:r>
        <w:rPr>
          <w:sz w:val="28"/>
          <w:szCs w:val="28"/>
          <w:rtl w:val="0"/>
          <w:lang w:val="en-US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t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sub>
        </m:sSub>
      </m:oMath>
      <w:r>
        <w:rPr>
          <w:sz w:val="28"/>
          <w:szCs w:val="28"/>
          <w:rtl w:val="0"/>
          <w:lang w:val="en-US"/>
        </w:rPr>
        <w:t xml:space="preserve">   </w:t>
      </w:r>
      <w:r>
        <w:rPr>
          <w:sz w:val="28"/>
          <w:szCs w:val="28"/>
          <w:rtl w:val="0"/>
          <w:lang w:val="ru-RU"/>
        </w:rPr>
        <w:t xml:space="preserve">— количество вхождений термина </w:t>
      </w:r>
      <w:r>
        <w:rPr>
          <w:i w:val="1"/>
          <w:iCs w:val="1"/>
          <w:sz w:val="28"/>
          <w:szCs w:val="28"/>
          <w:rtl w:val="0"/>
          <w:lang w:val="ru-RU"/>
        </w:rPr>
        <w:t>t</w:t>
      </w:r>
      <w:r>
        <w:rPr>
          <w:sz w:val="28"/>
          <w:szCs w:val="28"/>
          <w:rtl w:val="0"/>
          <w:lang w:val="ru-RU"/>
        </w:rPr>
        <w:t xml:space="preserve"> в документ </w:t>
      </w:r>
      <w:r>
        <w:rPr>
          <w:i w:val="1"/>
          <w:iCs w:val="1"/>
          <w:sz w:val="28"/>
          <w:szCs w:val="28"/>
          <w:rtl w:val="0"/>
          <w:lang w:val="ru-RU"/>
        </w:rPr>
        <w:t>d</w:t>
      </w:r>
      <w:r>
        <w:rPr>
          <w:i w:val="1"/>
          <w:iCs w:val="1"/>
          <w:sz w:val="28"/>
          <w:szCs w:val="28"/>
          <w:rtl w:val="0"/>
          <w:lang w:val="en-US"/>
        </w:rPr>
        <w:t>;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en-US"/>
        </w:rPr>
        <w:t xml:space="preserve"> </w:t>
      </w:r>
      <m:oMath>
        <m:nary>
          <m:nary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</m:ctrlPr>
            <m:chr m:val="∑"/>
            <m:limLoc m:val="undOvr"/>
            <m:grow m:val="1"/>
            <m:subHide m:val="off"/>
            <m:supHide m:val="on"/>
          </m:naryPr>
          <m:sub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t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′</m:t>
                </m:r>
              </m:sup>
            </m:sSup>
          </m:sub>
          <m:sup/>
          <m:e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f</m:t>
                </m:r>
              </m:e>
              <m: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9"/>
                        <w:szCs w:val="29"/>
                      </w:rPr>
                      <m:t>t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9"/>
                        <w:szCs w:val="29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d</m:t>
                </m:r>
              </m:sub>
            </m:sSub>
          </m:e>
        </m:nary>
      </m:oMath>
      <w:r>
        <w:rPr>
          <w:i w:val="1"/>
          <w:iCs w:val="1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>— общее число слов в документе</w:t>
      </w:r>
      <w:r>
        <w:rPr>
          <w:sz w:val="28"/>
          <w:szCs w:val="28"/>
          <w:rtl w:val="0"/>
          <w:lang w:val="en-US"/>
        </w:rPr>
        <w:t>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</m:oMath>
      <w:r>
        <w:rPr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— общее число документов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— число документов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содержащих термин </w:t>
      </w:r>
      <w:r>
        <w:rPr>
          <w:i w:val="1"/>
          <w:i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t</w:t>
      </w:r>
      <w:r>
        <w:rPr>
          <w:i w:val="1"/>
          <w:iCs w:val="1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Применительно к юридическим документам </w:t>
      </w:r>
      <w:r>
        <w:rPr>
          <w:rtl w:val="0"/>
          <w:lang w:val="de-DE"/>
        </w:rPr>
        <w:t xml:space="preserve">TF-IDF </w:t>
      </w:r>
      <w:r>
        <w:rPr>
          <w:rtl w:val="0"/>
          <w:lang w:val="ru-RU"/>
        </w:rPr>
        <w:t>позволяет эффективно выявлять специфические термины</w:t>
      </w:r>
      <w:r>
        <w:rPr>
          <w:rtl w:val="0"/>
        </w:rPr>
        <w:t xml:space="preserve">: </w:t>
      </w:r>
      <w:r>
        <w:rPr>
          <w:rtl w:val="0"/>
          <w:lang w:val="ru-RU"/>
        </w:rPr>
        <w:t>наименования правовых институтов</w:t>
      </w:r>
      <w:r>
        <w:rPr>
          <w:rtl w:val="0"/>
        </w:rPr>
        <w:t xml:space="preserve">, </w:t>
      </w:r>
      <w:r>
        <w:rPr>
          <w:rtl w:val="0"/>
          <w:lang w:val="ru-RU"/>
        </w:rPr>
        <w:t>видов ответственности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процессуальных действий и нормативных актов</w:t>
      </w:r>
      <w:r>
        <w:rPr>
          <w:rtl w:val="0"/>
        </w:rPr>
        <w:t xml:space="preserve">.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такие единицы</w:t>
      </w:r>
      <w:r>
        <w:rPr>
          <w:rtl w:val="0"/>
        </w:rPr>
        <w:t xml:space="preserve">, </w:t>
      </w:r>
      <w:r>
        <w:rPr>
          <w:rtl w:val="0"/>
          <w:lang w:val="ru-RU"/>
        </w:rPr>
        <w:t>как «договор аренды»</w:t>
      </w:r>
      <w:r>
        <w:rPr>
          <w:rtl w:val="0"/>
        </w:rPr>
        <w:t xml:space="preserve">, </w:t>
      </w:r>
      <w:r>
        <w:rPr>
          <w:rtl w:val="0"/>
          <w:lang w:val="ru-RU"/>
        </w:rPr>
        <w:t>«уголовная ответственность»</w:t>
      </w:r>
      <w:r>
        <w:rPr>
          <w:rtl w:val="0"/>
        </w:rPr>
        <w:t xml:space="preserve">, </w:t>
      </w:r>
      <w:r>
        <w:rPr>
          <w:rtl w:val="0"/>
          <w:lang w:val="ru-RU"/>
        </w:rPr>
        <w:t>«истец» или «апелляционная жалоба»</w:t>
      </w:r>
      <w:r>
        <w:rPr>
          <w:rtl w:val="0"/>
        </w:rPr>
        <w:t xml:space="preserve">, </w:t>
      </w:r>
      <w:r>
        <w:rPr>
          <w:rtl w:val="0"/>
          <w:lang w:val="ru-RU"/>
        </w:rPr>
        <w:t>обладают высокой дискриминативной способностью и обеспечивают точное нахождение релевантных документов при совпадении с запросом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Вместе с тем применение </w:t>
      </w:r>
      <w:r>
        <w:rPr>
          <w:rtl w:val="0"/>
          <w:lang w:val="de-DE"/>
        </w:rPr>
        <w:t xml:space="preserve">TF-IDF </w:t>
      </w:r>
      <w:r>
        <w:rPr>
          <w:rtl w:val="0"/>
          <w:lang w:val="ru-RU"/>
        </w:rPr>
        <w:t>в юридических корпусах сопряжено с рядом специфических сложностей</w:t>
      </w:r>
      <w:r>
        <w:rPr>
          <w:rtl w:val="0"/>
        </w:rPr>
        <w:t xml:space="preserve">. </w:t>
      </w:r>
      <w:r>
        <w:rPr>
          <w:rtl w:val="0"/>
          <w:lang w:val="ru-RU"/>
        </w:rPr>
        <w:t>Во</w:t>
      </w:r>
      <w:r>
        <w:rPr>
          <w:rtl w:val="0"/>
        </w:rPr>
        <w:t>-</w:t>
      </w:r>
      <w:r>
        <w:rPr>
          <w:rtl w:val="0"/>
          <w:lang w:val="ru-RU"/>
        </w:rPr>
        <w:t>первых</w:t>
      </w:r>
      <w:r>
        <w:rPr>
          <w:rtl w:val="0"/>
        </w:rPr>
        <w:t xml:space="preserve">, </w:t>
      </w:r>
      <w:r>
        <w:rPr>
          <w:rtl w:val="0"/>
          <w:lang w:val="ru-RU"/>
        </w:rPr>
        <w:t>высокая степень формализации юридического языка усиливает зависимость качества поиска от точного совпадения формулировок</w:t>
      </w:r>
      <w:r>
        <w:rPr>
          <w:rtl w:val="0"/>
        </w:rPr>
        <w:t xml:space="preserve">. </w:t>
      </w:r>
      <w:r>
        <w:rPr>
          <w:rtl w:val="0"/>
          <w:lang w:val="ru-RU"/>
        </w:rPr>
        <w:t>Во</w:t>
      </w:r>
      <w:r>
        <w:rPr>
          <w:rtl w:val="0"/>
        </w:rPr>
        <w:t>-</w:t>
      </w:r>
      <w:r>
        <w:rPr>
          <w:rtl w:val="0"/>
          <w:lang w:val="ru-RU"/>
        </w:rPr>
        <w:t>вторых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морфологические вариации слов </w:t>
      </w:r>
      <w:r>
        <w:rPr>
          <w:rtl w:val="0"/>
        </w:rPr>
        <w:t>(</w:t>
      </w:r>
      <w:r>
        <w:rPr>
          <w:rtl w:val="0"/>
        </w:rPr>
        <w:t>в частности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различные падежные формы</w:t>
      </w:r>
      <w:r>
        <w:rPr>
          <w:rtl w:val="0"/>
        </w:rPr>
        <w:t xml:space="preserve">) </w:t>
      </w:r>
      <w:r>
        <w:rPr>
          <w:rtl w:val="0"/>
        </w:rPr>
        <w:t>приводят к 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семантически тождественные термины распознаются системой как разные признаки</w:t>
      </w:r>
      <w:r>
        <w:rPr>
          <w:rtl w:val="0"/>
        </w:rPr>
        <w:t xml:space="preserve">. </w:t>
      </w:r>
      <w:r>
        <w:rPr>
          <w:rtl w:val="0"/>
        </w:rPr>
        <w:t>В</w:t>
      </w:r>
      <w:r>
        <w:rPr>
          <w:rtl w:val="0"/>
        </w:rPr>
        <w:t>-</w:t>
      </w:r>
      <w:r>
        <w:rPr>
          <w:rtl w:val="0"/>
          <w:lang w:val="ru-RU"/>
        </w:rPr>
        <w:t>третьих</w:t>
      </w:r>
      <w:r>
        <w:rPr>
          <w:rtl w:val="0"/>
        </w:rPr>
        <w:t xml:space="preserve">, </w:t>
      </w:r>
      <w:r>
        <w:rPr>
          <w:rtl w:val="0"/>
          <w:lang w:val="ru-RU"/>
        </w:rPr>
        <w:t>модель не учитывает семантических связей между словами</w:t>
      </w:r>
      <w:r>
        <w:rPr>
          <w:rtl w:val="0"/>
        </w:rPr>
        <w:t xml:space="preserve">, </w:t>
      </w:r>
      <w:r>
        <w:rPr>
          <w:rtl w:val="0"/>
          <w:lang w:val="ru-RU"/>
        </w:rPr>
        <w:t>вследствие чего не способна распознавать синонимы и семантически близкие выражения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В рамках </w:t>
      </w:r>
      <w:r>
        <w:rPr>
          <w:rtl w:val="0"/>
          <w:lang w:val="de-DE"/>
        </w:rPr>
        <w:t>RAG-</w:t>
      </w:r>
      <w:r>
        <w:rPr>
          <w:rtl w:val="0"/>
        </w:rPr>
        <w:t xml:space="preserve">систем </w:t>
      </w:r>
      <w:r>
        <w:rPr>
          <w:rtl w:val="0"/>
          <w:lang w:val="fr-FR"/>
        </w:rPr>
        <w:t xml:space="preserve">TF-IDF, </w:t>
      </w: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используется на этапе первичного отбора документов </w:t>
      </w:r>
      <w:r>
        <w:rPr>
          <w:rtl w:val="0"/>
          <w:lang w:val="fr-FR"/>
        </w:rPr>
        <w:t xml:space="preserve">(candidate generation), </w:t>
      </w:r>
      <w:r>
        <w:rPr>
          <w:rtl w:val="0"/>
          <w:lang w:val="ru-RU"/>
        </w:rPr>
        <w:t>обеспечивая быстрый и прозрачный способ фильтрации большого корпуса юридических текстов</w:t>
      </w:r>
      <w:r>
        <w:rPr>
          <w:rtl w:val="0"/>
        </w:rPr>
        <w:t xml:space="preserve">. </w:t>
      </w:r>
      <w:r>
        <w:rPr>
          <w:rtl w:val="0"/>
          <w:lang w:val="ru-RU"/>
        </w:rPr>
        <w:t>Для повышения качества итогового ответа подобные методы обычно комбинируются с более сложными моделями</w:t>
      </w:r>
      <w:r>
        <w:rPr>
          <w:rtl w:val="0"/>
        </w:rPr>
        <w:t xml:space="preserve">, </w:t>
      </w:r>
      <w:r>
        <w:rPr>
          <w:rtl w:val="0"/>
          <w:lang w:val="ru-RU"/>
        </w:rPr>
        <w:t>способными учитывать семантический аспект</w:t>
      </w:r>
      <w:r>
        <w:rPr>
          <w:rtl w:val="0"/>
        </w:rPr>
        <w:t>.</w:t>
      </w:r>
    </w:p>
    <w:p>
      <w:pPr>
        <w:pStyle w:val="heading 1"/>
        <w:rPr>
          <w:sz w:val="28"/>
          <w:szCs w:val="28"/>
        </w:rPr>
      </w:pPr>
      <w:bookmarkStart w:name="_Toc8" w:id="14"/>
      <w:r>
        <w:rPr>
          <w:rFonts w:cs="Arial Unicode MS" w:eastAsia="Arial Unicode MS"/>
          <w:sz w:val="28"/>
          <w:szCs w:val="28"/>
          <w:rtl w:val="0"/>
          <w:lang w:val="ru-RU"/>
        </w:rPr>
        <w:t>2.1.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2 </w:t>
      </w:r>
      <w:r>
        <w:rPr>
          <w:rFonts w:cs="Arial Unicode MS" w:eastAsia="Arial Unicode MS"/>
          <w:sz w:val="28"/>
          <w:szCs w:val="28"/>
          <w:rtl w:val="0"/>
          <w:lang w:val="ru-RU"/>
        </w:rPr>
        <w:t>BM25/BM25+</w:t>
      </w:r>
      <w:bookmarkEnd w:id="14"/>
    </w:p>
    <w:p>
      <w:pPr>
        <w:pStyle w:val="По умолчанию"/>
        <w:bidi w:val="0"/>
      </w:pPr>
      <w:r>
        <w:rPr>
          <w:rtl w:val="0"/>
          <w:lang w:val="ru-RU"/>
        </w:rPr>
        <w:t xml:space="preserve">Модель </w:t>
      </w:r>
      <w:r>
        <w:rPr>
          <w:rtl w:val="0"/>
          <w:lang w:val="en-US"/>
        </w:rPr>
        <w:t xml:space="preserve">BM25 (Best Matching 25) </w:t>
      </w:r>
      <w:r>
        <w:rPr>
          <w:rtl w:val="0"/>
          <w:lang w:val="ru-RU"/>
        </w:rPr>
        <w:t xml:space="preserve">представляет собой развитие подхода </w:t>
      </w:r>
      <w:r>
        <w:rPr>
          <w:rtl w:val="0"/>
          <w:lang w:val="de-DE"/>
        </w:rPr>
        <w:t xml:space="preserve">TF-IDF </w:t>
      </w:r>
      <w:r>
        <w:rPr>
          <w:rtl w:val="0"/>
          <w:lang w:val="ru-RU"/>
        </w:rPr>
        <w:t>в рамках вероятностной парадигмы информационного поиска</w:t>
      </w:r>
      <w:r>
        <w:rPr>
          <w:rtl w:val="0"/>
        </w:rPr>
        <w:t xml:space="preserve">. </w:t>
      </w:r>
      <w:r>
        <w:rPr>
          <w:rtl w:val="0"/>
        </w:rPr>
        <w:t>В отличие от своего предшественника</w:t>
      </w:r>
      <w:r>
        <w:rPr>
          <w:rtl w:val="0"/>
        </w:rPr>
        <w:t xml:space="preserve">, </w:t>
      </w:r>
      <w:r>
        <w:rPr>
          <w:rtl w:val="0"/>
          <w:lang w:val="ru-RU"/>
        </w:rPr>
        <w:t>данная модель принимает во внимание не только частоту термина</w:t>
      </w:r>
      <w:r>
        <w:rPr>
          <w:rtl w:val="0"/>
        </w:rPr>
        <w:t xml:space="preserve">, </w:t>
      </w:r>
      <w:r>
        <w:rPr>
          <w:rtl w:val="0"/>
          <w:lang w:val="ru-RU"/>
        </w:rPr>
        <w:t>но и длину документа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реализует механизм насыщения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ограничивающий возрастающее влияние повторяющихся терминов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Это делает </w:t>
      </w:r>
      <w:r>
        <w:rPr>
          <w:rtl w:val="0"/>
        </w:rPr>
        <w:t xml:space="preserve">BM25 </w:t>
      </w:r>
      <w:r>
        <w:rPr>
          <w:rtl w:val="0"/>
          <w:lang w:val="ru-RU"/>
        </w:rPr>
        <w:t xml:space="preserve">более устойчивой и точной по сравнению с </w:t>
      </w:r>
      <w:r>
        <w:rPr>
          <w:rtl w:val="0"/>
          <w:lang w:val="fr-FR"/>
        </w:rPr>
        <w:t xml:space="preserve">TF-IDF, </w:t>
      </w:r>
      <w:r>
        <w:rPr>
          <w:rtl w:val="0"/>
          <w:lang w:val="ru-RU"/>
        </w:rPr>
        <w:t>особенно при работе с длинными и структурированными текстами</w:t>
      </w:r>
      <w:r>
        <w:rPr>
          <w:rtl w:val="0"/>
        </w:rPr>
        <w:t>.</w:t>
      </w:r>
    </w:p>
    <w:p>
      <w:pPr>
        <w:pStyle w:val="Normal.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Функция ранжирования </w:t>
      </w:r>
      <w:r>
        <w:rPr>
          <w:sz w:val="28"/>
          <w:szCs w:val="28"/>
          <w:rtl w:val="0"/>
          <w:lang w:val="ru-RU"/>
        </w:rPr>
        <w:t xml:space="preserve">BM25 </w:t>
      </w:r>
      <w:r>
        <w:rPr>
          <w:sz w:val="28"/>
          <w:szCs w:val="28"/>
          <w:rtl w:val="0"/>
          <w:lang w:val="ru-RU"/>
        </w:rPr>
        <w:t>определяется следующим образом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spacing w:line="360" w:lineRule="auto"/>
        <w:jc w:val="center"/>
        <w:rPr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25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limLow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∑</m:t>
              </m:r>
            </m:e>
            <m:li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∈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q</m:t>
              </m:r>
            </m:lim>
          </m:limLow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⋅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F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,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⋅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k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1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F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,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k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1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⋅</m:t>
              </m:r>
              <m:d>
                <m:d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</m:ctrlPr>
                </m:dPr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1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-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b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+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b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⋅</m:t>
                  </m:r>
                  <m:f>
                    <m:f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</m:ctrlPr>
                      <m:type m:val="bar"/>
                    </m:fPr>
                    <m:num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|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d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|</m:t>
                      </m:r>
                    </m:num>
                    <m:den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a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v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g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d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l</m:t>
                      </m:r>
                    </m:den>
                  </m:f>
                </m:e>
              </m:d>
            </m:den>
          </m:f>
        </m:oMath>
      </m:oMathPara>
    </w:p>
    <w:p>
      <w:pPr>
        <w:pStyle w:val="Normal.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где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•</w:t>
        <w:tab/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— документ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•</w:t>
        <w:tab/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— поисковый запрос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•</w:t>
        <w:tab/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∈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— термины запроса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•</w:t>
        <w:tab/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 xml:space="preserve">— частота термина </w:t>
      </w:r>
      <w:r>
        <w:rPr>
          <w:sz w:val="28"/>
          <w:szCs w:val="28"/>
          <w:rtl w:val="0"/>
          <w:lang w:val="ru-RU"/>
        </w:rPr>
        <w:t xml:space="preserve">t </w:t>
      </w:r>
      <w:r>
        <w:rPr>
          <w:sz w:val="28"/>
          <w:szCs w:val="28"/>
          <w:rtl w:val="0"/>
          <w:lang w:val="ru-RU"/>
        </w:rPr>
        <w:t xml:space="preserve">в документе </w:t>
      </w:r>
      <w:r>
        <w:rPr>
          <w:sz w:val="28"/>
          <w:szCs w:val="28"/>
          <w:rtl w:val="0"/>
          <w:lang w:val="ru-RU"/>
        </w:rPr>
        <w:t>d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•</w:t>
        <w:tab/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|</m:t>
        </m:r>
      </m:oMath>
      <w:r>
        <w:rPr>
          <w:sz w:val="28"/>
          <w:szCs w:val="28"/>
          <w:rtl w:val="0"/>
          <w:lang w:val="ru-RU"/>
        </w:rPr>
        <w:t xml:space="preserve">— длина документа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количество терминов</w:t>
      </w:r>
      <w:r>
        <w:rPr>
          <w:sz w:val="28"/>
          <w:szCs w:val="28"/>
          <w:rtl w:val="0"/>
          <w:lang w:val="ru-RU"/>
        </w:rPr>
        <w:t>)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•</w:t>
        <w:tab/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l</m:t>
        </m:r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— средняя длина документов в коллекции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•</w:t>
        <w:tab/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k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— параметр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регулирующий влияние частоты терма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 xml:space="preserve">обычно от </w:t>
      </w:r>
      <w:r>
        <w:rPr>
          <w:sz w:val="28"/>
          <w:szCs w:val="28"/>
          <w:rtl w:val="0"/>
          <w:lang w:val="ru-RU"/>
        </w:rPr>
        <w:t xml:space="preserve">1.2 </w:t>
      </w:r>
      <w:r>
        <w:rPr>
          <w:sz w:val="28"/>
          <w:szCs w:val="28"/>
          <w:rtl w:val="0"/>
          <w:lang w:val="ru-RU"/>
        </w:rPr>
        <w:t xml:space="preserve">до </w:t>
      </w:r>
      <w:r>
        <w:rPr>
          <w:sz w:val="28"/>
          <w:szCs w:val="28"/>
          <w:rtl w:val="0"/>
          <w:lang w:val="ru-RU"/>
        </w:rPr>
        <w:t>2.0)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•</w:t>
        <w:tab/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b</m:t>
        </m:r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 xml:space="preserve">— параметр нормализации длины документа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 xml:space="preserve">обычно около </w:t>
      </w:r>
      <w:r>
        <w:rPr>
          <w:sz w:val="28"/>
          <w:szCs w:val="28"/>
          <w:rtl w:val="0"/>
          <w:lang w:val="ru-RU"/>
        </w:rPr>
        <w:t>0.75)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•</w:t>
        <w:tab/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— обратная частота документа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где параметры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k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</m:oMath>
      <w:r>
        <w:rPr>
          <w:sz w:val="28"/>
          <w:szCs w:val="28"/>
          <w:rtl w:val="0"/>
          <w:lang w:val="ru-RU"/>
        </w:rPr>
        <w:t xml:space="preserve">и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b</m:t>
        </m:r>
      </m:oMath>
      <w:r>
        <w:rPr>
          <w:sz w:val="28"/>
          <w:szCs w:val="28"/>
          <w:rtl w:val="0"/>
          <w:lang w:val="ru-RU"/>
        </w:rPr>
        <w:t>регулируют влияние частоты терма и нормализации длины документа соответственно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Часть выражения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spacing w:line="360" w:lineRule="auto"/>
        <w:jc w:val="center"/>
        <w:rPr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1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⋅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v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g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l</m:t>
              </m:r>
            </m:den>
          </m:f>
        </m:oMath>
      </m:oMathPara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  <w:lang w:val="ru-RU"/>
        </w:rPr>
        <w:t>регулирует влияние длины документа</w:t>
      </w:r>
      <w:r>
        <w:rPr>
          <w:sz w:val="28"/>
          <w:szCs w:val="28"/>
          <w:rtl w:val="0"/>
          <w:lang w:val="ru-RU"/>
        </w:rPr>
        <w:t>: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 xml:space="preserve">если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&gt;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l</m:t>
        </m:r>
      </m:oMath>
      <w:r>
        <w:rPr>
          <w:sz w:val="28"/>
          <w:szCs w:val="28"/>
          <w:rtl w:val="0"/>
          <w:lang w:val="en-US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тогда </w:t>
      </w:r>
      <w:r>
        <w:rPr>
          <w:sz w:val="28"/>
          <w:szCs w:val="28"/>
          <w:rtl w:val="0"/>
          <w:lang w:val="ru-RU"/>
        </w:rPr>
        <w:t xml:space="preserve">документ длиннее среднего </w:t>
      </w:r>
      <w:r>
        <w:rPr>
          <w:sz w:val="28"/>
          <w:szCs w:val="28"/>
          <w:rtl w:val="0"/>
          <w:lang w:val="ru-RU"/>
        </w:rPr>
        <w:t>и модель</w:t>
      </w:r>
      <w:r>
        <w:rPr>
          <w:sz w:val="28"/>
          <w:szCs w:val="28"/>
          <w:rtl w:val="0"/>
          <w:lang w:val="ru-RU"/>
        </w:rPr>
        <w:t xml:space="preserve"> штраф</w:t>
      </w:r>
      <w:r>
        <w:rPr>
          <w:sz w:val="28"/>
          <w:szCs w:val="28"/>
          <w:rtl w:val="0"/>
          <w:lang w:val="ru-RU"/>
        </w:rPr>
        <w:t>ует</w:t>
      </w:r>
      <w:r>
        <w:rPr>
          <w:sz w:val="28"/>
          <w:szCs w:val="28"/>
          <w:rtl w:val="0"/>
          <w:lang w:val="ru-RU"/>
        </w:rPr>
        <w:t xml:space="preserve">. </w:t>
      </w:r>
    </w:p>
    <w:p>
      <w:pPr>
        <w:pStyle w:val="По умолчанию"/>
        <w:bidi w:val="0"/>
      </w:pPr>
      <w:r>
        <w:rPr>
          <w:rtl w:val="0"/>
        </w:rPr>
        <w:t xml:space="preserve">Параметр </w:t>
      </w:r>
      <w:r>
        <w:rPr>
          <w:rtl w:val="0"/>
        </w:rPr>
        <w:t xml:space="preserve">b </w:t>
      </w:r>
      <w:r>
        <w:rPr>
          <w:rtl w:val="0"/>
          <w:lang w:val="ru-RU"/>
        </w:rPr>
        <w:t>отвечает за нормализацию</w:t>
      </w:r>
      <w:r>
        <w:rPr>
          <w:rtl w:val="0"/>
        </w:rPr>
        <w:t xml:space="preserve">: </w:t>
      </w:r>
      <w:r>
        <w:rPr>
          <w:rtl w:val="0"/>
        </w:rPr>
        <w:t xml:space="preserve">при </w:t>
      </w:r>
      <w:r>
        <w:rPr>
          <w:rtl w:val="0"/>
        </w:rPr>
        <w:t xml:space="preserve">b = 1 </w:t>
      </w:r>
      <w:r>
        <w:rPr>
          <w:rtl w:val="0"/>
          <w:lang w:val="ru-RU"/>
        </w:rPr>
        <w:t>реализуется полная нормализация</w:t>
      </w:r>
      <w:r>
        <w:rPr>
          <w:rtl w:val="0"/>
        </w:rPr>
        <w:t xml:space="preserve">, </w:t>
      </w:r>
      <w:r>
        <w:rPr>
          <w:rtl w:val="0"/>
        </w:rPr>
        <w:t xml:space="preserve">при </w:t>
      </w:r>
      <w:r>
        <w:rPr>
          <w:rtl w:val="0"/>
          <w:lang w:val="ru-RU"/>
        </w:rPr>
        <w:t xml:space="preserve">b = 0 </w:t>
      </w:r>
      <w:r>
        <w:rPr>
          <w:rtl w:val="0"/>
          <w:lang w:val="ru-RU"/>
        </w:rPr>
        <w:t>длина документа не принимается во внимание</w:t>
      </w:r>
      <w:r>
        <w:rPr>
          <w:rtl w:val="0"/>
        </w:rPr>
        <w:t xml:space="preserve">. </w:t>
      </w:r>
      <w:r>
        <w:rPr>
          <w:rtl w:val="0"/>
          <w:lang w:val="ru-RU"/>
        </w:rPr>
        <w:t>Следует отметить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рост значения </w:t>
      </w:r>
      <w:r>
        <w:rPr>
          <w:rtl w:val="0"/>
        </w:rPr>
        <w:t xml:space="preserve">TF </w:t>
      </w:r>
      <w:r>
        <w:rPr>
          <w:rtl w:val="0"/>
          <w:lang w:val="ru-RU"/>
        </w:rPr>
        <w:t>не приводит к линейному увеличению релевантности</w:t>
      </w:r>
      <w:r>
        <w:rPr>
          <w:rtl w:val="0"/>
        </w:rPr>
        <w:t xml:space="preserve">: </w:t>
      </w:r>
      <w:r>
        <w:rPr>
          <w:rtl w:val="0"/>
          <w:lang w:val="ru-RU"/>
        </w:rPr>
        <w:t>первые вхождения термина оказывают большее влияние</w:t>
      </w:r>
      <w:r>
        <w:rPr>
          <w:rtl w:val="0"/>
        </w:rPr>
        <w:t xml:space="preserve">, </w:t>
      </w:r>
      <w:r>
        <w:rPr>
          <w:rtl w:val="0"/>
          <w:lang w:val="ru-RU"/>
        </w:rPr>
        <w:t>нежели последующие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В задачах извлечения юридических документов применение </w:t>
      </w:r>
      <w:r>
        <w:rPr>
          <w:rtl w:val="0"/>
        </w:rPr>
        <w:t xml:space="preserve">BM25 </w:t>
      </w:r>
      <w:r>
        <w:rPr>
          <w:rtl w:val="0"/>
          <w:lang w:val="ru-RU"/>
        </w:rPr>
        <w:t>обнаруживает ряд существенных преимуществ</w:t>
      </w:r>
      <w:r>
        <w:rPr>
          <w:rtl w:val="0"/>
        </w:rPr>
        <w:t xml:space="preserve">. </w:t>
      </w:r>
      <w:r>
        <w:rPr>
          <w:rtl w:val="0"/>
          <w:lang w:val="ru-RU"/>
        </w:rPr>
        <w:t>Нормализация по длине документа позволяет корректно сопоставлять тексты различного объёма</w:t>
      </w:r>
      <w:r>
        <w:rPr>
          <w:rtl w:val="0"/>
        </w:rPr>
        <w:t xml:space="preserve">, </w:t>
      </w:r>
      <w:r>
        <w:rPr>
          <w:rtl w:val="0"/>
          <w:lang w:val="ru-RU"/>
        </w:rPr>
        <w:t>включая компактные статьи законов и развёрнутые судебные решения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Механизм насыщения предотвращает переоценку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которых тот или иной термин встречается многократно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типично для юридических текстов с повторяющимися формулировками</w:t>
      </w:r>
      <w:r>
        <w:rPr>
          <w:rtl w:val="0"/>
        </w:rPr>
        <w:t xml:space="preserve">. </w:t>
      </w:r>
      <w:r>
        <w:rPr>
          <w:rtl w:val="0"/>
          <w:lang w:val="ru-RU"/>
        </w:rPr>
        <w:t>Модель также демонстрирует высокую устойчивость к шуму и шаблонным конструкциям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Модификация </w:t>
      </w:r>
      <w:r>
        <w:rPr>
          <w:rtl w:val="0"/>
        </w:rPr>
        <w:t xml:space="preserve">BM25+ </w:t>
      </w:r>
      <w:r>
        <w:rPr>
          <w:rtl w:val="0"/>
          <w:lang w:val="ru-RU"/>
        </w:rPr>
        <w:t>направлена на устранение проблемы занижения оценок для длинных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классической версии </w:t>
      </w:r>
      <w:r>
        <w:rPr>
          <w:rtl w:val="0"/>
        </w:rPr>
        <w:t xml:space="preserve">BM25 </w:t>
      </w:r>
      <w:r>
        <w:rPr>
          <w:rtl w:val="0"/>
          <w:lang w:val="ru-RU"/>
        </w:rPr>
        <w:t>вклад термина может становиться непропорционально малым по мере увеличения длины документа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снижает релевантность даже при наличии совпадений с запросом</w:t>
      </w:r>
      <w:r>
        <w:rPr>
          <w:rtl w:val="0"/>
        </w:rPr>
        <w:t xml:space="preserve">. BM25+ </w:t>
      </w:r>
      <w:r>
        <w:rPr>
          <w:rtl w:val="0"/>
          <w:lang w:val="ru-RU"/>
        </w:rPr>
        <w:t>вводит положительный сдвиг</w:t>
      </w:r>
      <w:r>
        <w:rPr>
          <w:rtl w:val="0"/>
        </w:rPr>
        <w:t xml:space="preserve">, </w:t>
      </w:r>
      <w:r>
        <w:rPr>
          <w:rtl w:val="0"/>
          <w:lang w:val="ru-RU"/>
        </w:rPr>
        <w:t>обеспечивающий более стабильное ранжирование в подобных ситуациях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особенно актуально для юридических корпусов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Несмотря на очевидные преимущества перед </w:t>
      </w:r>
      <w:r>
        <w:rPr>
          <w:rtl w:val="0"/>
          <w:lang w:val="fr-FR"/>
        </w:rPr>
        <w:t xml:space="preserve">TF-IDF, </w:t>
      </w:r>
      <w:r>
        <w:rPr>
          <w:rtl w:val="0"/>
          <w:lang w:val="ru-RU"/>
        </w:rPr>
        <w:t xml:space="preserve">модель </w:t>
      </w:r>
      <w:r>
        <w:rPr>
          <w:rtl w:val="0"/>
        </w:rPr>
        <w:t xml:space="preserve">BM25 </w:t>
      </w:r>
      <w:r>
        <w:rPr>
          <w:rtl w:val="0"/>
          <w:lang w:val="ru-RU"/>
        </w:rPr>
        <w:t>сохраняет принципиальное ограничение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свойственное всем разреженным методам</w:t>
      </w:r>
      <w:r>
        <w:rPr>
          <w:rtl w:val="0"/>
        </w:rPr>
        <w:t xml:space="preserve">: </w:t>
      </w:r>
      <w:r>
        <w:rPr>
          <w:rtl w:val="0"/>
          <w:lang w:val="ru-RU"/>
        </w:rPr>
        <w:t>зависимость от точного совпадения терминов</w:t>
      </w:r>
      <w:r>
        <w:rPr>
          <w:rtl w:val="0"/>
        </w:rPr>
        <w:t xml:space="preserve">. </w:t>
      </w:r>
      <w:r>
        <w:rPr>
          <w:rtl w:val="0"/>
          <w:lang w:val="ru-RU"/>
        </w:rPr>
        <w:t>Семантическая близость между словами и выражениями остаётся за пределами её возможностей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ограничивает эффективность при обработке запросов в свободной форме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В современных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 xml:space="preserve">системах </w:t>
      </w:r>
      <w:r>
        <w:rPr>
          <w:rtl w:val="0"/>
        </w:rPr>
        <w:t xml:space="preserve">BM25 </w:t>
      </w:r>
      <w:r>
        <w:rPr>
          <w:rtl w:val="0"/>
          <w:lang w:val="ru-RU"/>
        </w:rPr>
        <w:t xml:space="preserve">нередко применяется в качестве базового компонента или одного из составляющих гибридного </w:t>
      </w:r>
      <w:r>
        <w:rPr>
          <w:rtl w:val="0"/>
        </w:rPr>
        <w:t>retrieval-</w:t>
      </w:r>
      <w:r>
        <w:rPr>
          <w:rtl w:val="0"/>
          <w:lang w:val="ru-RU"/>
        </w:rPr>
        <w:t>подхода</w:t>
      </w:r>
      <w:r>
        <w:rPr>
          <w:rtl w:val="0"/>
        </w:rPr>
        <w:t xml:space="preserve">, </w:t>
      </w:r>
      <w:r>
        <w:rPr>
          <w:rtl w:val="0"/>
          <w:lang w:val="ru-RU"/>
        </w:rPr>
        <w:t>обеспечивая качественный первичный отбор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впоследствии может быть уточнён с применением семантических моделей или методов повторного ранжирования</w:t>
      </w:r>
      <w:r>
        <w:rPr>
          <w:rtl w:val="0"/>
        </w:rPr>
        <w:t>.</w:t>
      </w:r>
    </w:p>
    <w:p>
      <w:pPr>
        <w:pStyle w:val="heading 1"/>
        <w:rPr>
          <w:sz w:val="28"/>
          <w:szCs w:val="28"/>
        </w:rPr>
      </w:pPr>
      <w:bookmarkStart w:name="_Toc9" w:id="15"/>
      <w:r>
        <w:rPr>
          <w:rFonts w:cs="Arial Unicode MS" w:eastAsia="Arial Unicode MS"/>
          <w:sz w:val="28"/>
          <w:szCs w:val="28"/>
          <w:rtl w:val="0"/>
          <w:lang w:val="ru-RU"/>
        </w:rPr>
        <w:t>2.2 Dense Retrieval (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плотный поиск</w:t>
      </w:r>
      <w:r>
        <w:rPr>
          <w:rFonts w:cs="Arial Unicode MS" w:eastAsia="Arial Unicode MS"/>
          <w:sz w:val="28"/>
          <w:szCs w:val="28"/>
          <w:rtl w:val="0"/>
          <w:lang w:val="ru-RU"/>
        </w:rPr>
        <w:t>)</w:t>
      </w:r>
      <w:bookmarkEnd w:id="15"/>
    </w:p>
    <w:p>
      <w:pPr>
        <w:pStyle w:val="По умолчанию"/>
        <w:bidi w:val="0"/>
      </w:pPr>
      <w:r>
        <w:rPr>
          <w:rtl w:val="0"/>
          <w:lang w:val="ru-RU"/>
        </w:rPr>
        <w:t>Плотный поиск представляет собой современное направление в информационном поиске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в основе которого лежит использование векторных представлений </w:t>
      </w:r>
      <w:r>
        <w:rPr>
          <w:rtl w:val="0"/>
        </w:rPr>
        <w:t>(</w:t>
      </w:r>
      <w:r>
        <w:rPr>
          <w:rtl w:val="0"/>
          <w:lang w:val="ru-RU"/>
        </w:rPr>
        <w:t>эмбеддингов</w:t>
      </w:r>
      <w:r>
        <w:rPr>
          <w:rtl w:val="0"/>
        </w:rPr>
        <w:t xml:space="preserve">), </w:t>
      </w:r>
      <w:r>
        <w:rPr>
          <w:rtl w:val="0"/>
          <w:lang w:val="ru-RU"/>
        </w:rPr>
        <w:t>получаемых посредством нейронных сетей</w:t>
      </w:r>
      <w:r>
        <w:rPr>
          <w:rtl w:val="0"/>
        </w:rPr>
        <w:t xml:space="preserve">. </w:t>
      </w:r>
      <w:r>
        <w:rPr>
          <w:rtl w:val="0"/>
          <w:lang w:val="ru-RU"/>
        </w:rPr>
        <w:t>В отличие от разреженных методов</w:t>
      </w:r>
      <w:r>
        <w:rPr>
          <w:rtl w:val="0"/>
        </w:rPr>
        <w:t xml:space="preserve">, </w:t>
      </w:r>
      <w:r>
        <w:rPr>
          <w:rtl w:val="0"/>
          <w:lang w:val="ru-RU"/>
        </w:rPr>
        <w:t>где документы описываются векторами терминов</w:t>
      </w:r>
      <w:r>
        <w:rPr>
          <w:rtl w:val="0"/>
        </w:rPr>
        <w:t xml:space="preserve">, </w:t>
      </w:r>
      <w:r>
        <w:rPr>
          <w:rtl w:val="0"/>
          <w:lang w:val="ru-RU"/>
        </w:rPr>
        <w:t>плотные методы кодируют текст в векторы фиксированной размерности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отражающие его семантическое содержание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В составе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 плотный поиск выполняет ключевую функцию</w:t>
      </w:r>
      <w:r>
        <w:rPr>
          <w:rtl w:val="0"/>
        </w:rPr>
        <w:t xml:space="preserve">: </w:t>
      </w:r>
      <w:r>
        <w:rPr>
          <w:rtl w:val="0"/>
          <w:lang w:val="ru-RU"/>
        </w:rPr>
        <w:t>он позволяет находить документы</w:t>
      </w:r>
      <w:r>
        <w:rPr>
          <w:rtl w:val="0"/>
        </w:rPr>
        <w:t xml:space="preserve">, </w:t>
      </w:r>
      <w:r>
        <w:rPr>
          <w:rtl w:val="0"/>
          <w:lang w:val="ru-RU"/>
        </w:rPr>
        <w:t>релевантные по смыслу</w:t>
      </w:r>
      <w:r>
        <w:rPr>
          <w:rtl w:val="0"/>
        </w:rPr>
        <w:t xml:space="preserve">, </w:t>
      </w:r>
      <w:r>
        <w:rPr>
          <w:rtl w:val="0"/>
          <w:lang w:val="ru-RU"/>
        </w:rPr>
        <w:t>а не только по совпадению слов</w:t>
      </w:r>
      <w:r>
        <w:rPr>
          <w:rtl w:val="0"/>
        </w:rPr>
        <w:t xml:space="preserve">. </w:t>
      </w:r>
      <w:r>
        <w:rPr>
          <w:rtl w:val="0"/>
          <w:lang w:val="ru-RU"/>
        </w:rPr>
        <w:t>Поскольку точные терминологические совпадения в естественном языке встречаются значительно реже семантических соответствий</w:t>
      </w:r>
      <w:r>
        <w:rPr>
          <w:rtl w:val="0"/>
        </w:rPr>
        <w:t xml:space="preserve">, </w:t>
      </w:r>
      <w:r>
        <w:rPr>
          <w:rtl w:val="0"/>
          <w:lang w:val="ru-RU"/>
        </w:rPr>
        <w:t>эмбеддинговые методы демонстрируют существенные преимущества перед разреженными подходами</w:t>
      </w:r>
      <w:r>
        <w:rPr>
          <w:rtl w:val="0"/>
        </w:rPr>
        <w:t>.</w:t>
      </w:r>
    </w:p>
    <w:p>
      <w:pPr>
        <w:pStyle w:val="Normal.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Общий процесс плотного поиска включает следующие этапы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numPr>
          <w:ilvl w:val="1"/>
          <w:numId w:val="6"/>
        </w:numPr>
        <w:spacing w:line="360" w:lineRule="auto"/>
        <w:jc w:val="both"/>
        <w:rPr>
          <w:color w:val="000000"/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Кодирование документов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 xml:space="preserve">Каждый документ </w:t>
      </w:r>
      <w:r>
        <w:rPr>
          <w:sz w:val="28"/>
          <w:szCs w:val="28"/>
          <w:rtl w:val="0"/>
          <w:lang w:val="ru-RU"/>
        </w:rPr>
        <w:t xml:space="preserve">d </w:t>
      </w:r>
      <w:r>
        <w:rPr>
          <w:sz w:val="28"/>
          <w:szCs w:val="28"/>
          <w:rtl w:val="0"/>
          <w:lang w:val="ru-RU"/>
        </w:rPr>
        <w:t>преобразуется в векторное представление</w:t>
      </w:r>
      <w:r>
        <w:rPr>
          <w:sz w:val="28"/>
          <w:szCs w:val="28"/>
          <w:rtl w:val="0"/>
          <w:lang w:val="ru-RU"/>
        </w:rPr>
        <w:t xml:space="preserve"> </w:t>
      </w:r>
      <m:oMath>
        <m:sSub>
          <m:e>
            <m:r>
              <m:rPr>
                <m:sty m:val="b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v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numPr>
          <w:ilvl w:val="1"/>
          <w:numId w:val="6"/>
        </w:numPr>
        <w:spacing w:line="360" w:lineRule="auto"/>
        <w:jc w:val="both"/>
        <w:rPr>
          <w:color w:val="000000"/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>Кодирование запроса</w:t>
      </w:r>
      <w:r>
        <w:rPr>
          <w:sz w:val="28"/>
          <w:szCs w:val="28"/>
          <w:rtl w:val="0"/>
          <w:lang w:val="ru-RU"/>
        </w:rPr>
        <w:t>: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 xml:space="preserve">Запрос пользователя </w:t>
      </w:r>
      <w:r>
        <w:rPr>
          <w:sz w:val="28"/>
          <w:szCs w:val="28"/>
          <w:rtl w:val="0"/>
          <w:lang w:val="ru-RU"/>
        </w:rPr>
        <w:t xml:space="preserve">q </w:t>
      </w:r>
      <w:r>
        <w:rPr>
          <w:sz w:val="28"/>
          <w:szCs w:val="28"/>
          <w:rtl w:val="0"/>
          <w:lang w:val="ru-RU"/>
        </w:rPr>
        <w:t>также преобразуется в вектор</w:t>
      </w:r>
      <w:r>
        <w:rPr>
          <w:sz w:val="28"/>
          <w:szCs w:val="28"/>
          <w:rtl w:val="0"/>
          <w:lang w:val="ru-RU"/>
        </w:rPr>
        <w:t xml:space="preserve"> </w:t>
      </w:r>
      <m:oMath>
        <m:sSub>
          <m:e>
            <m:r>
              <m:rPr>
                <m:sty m:val="b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v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q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numPr>
          <w:ilvl w:val="1"/>
          <w:numId w:val="6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>Вычисление сходства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>Релевантность документа определяется на основе меры близости векторов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чаще всего</w:t>
      </w:r>
      <w:r>
        <w:rPr>
          <w:sz w:val="28"/>
          <w:szCs w:val="28"/>
          <w:rtl w:val="0"/>
          <w:lang w:val="ru-RU"/>
        </w:rPr>
        <w:t xml:space="preserve"> используют</w:t>
      </w:r>
      <w:r>
        <w:rPr>
          <w:sz w:val="28"/>
          <w:szCs w:val="28"/>
          <w:rtl w:val="0"/>
        </w:rPr>
        <w:tab/>
        <w:t>косинусное сходство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numPr>
          <w:ilvl w:val="1"/>
          <w:numId w:val="6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>Ранжирование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>Документы сортируются по степени близости к запросу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Показательно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</w:t>
      </w:r>
      <w:r>
        <w:rPr>
          <w:rtl w:val="0"/>
        </w:rPr>
        <w:t xml:space="preserve">Dense Retrieval </w:t>
      </w:r>
      <w:r>
        <w:rPr>
          <w:rtl w:val="0"/>
          <w:lang w:val="ru-RU"/>
        </w:rPr>
        <w:t>позволяет находить документы даже при перефразировании запроса и способен учитывать его контекст</w:t>
      </w:r>
      <w:r>
        <w:rPr>
          <w:rtl w:val="0"/>
        </w:rPr>
        <w:t xml:space="preserve">.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запрос «ответственность за обман в бизнесе» может быть сопоставлен с документами</w:t>
      </w:r>
      <w:r>
        <w:rPr>
          <w:rtl w:val="0"/>
        </w:rPr>
        <w:t xml:space="preserve">, </w:t>
      </w:r>
      <w:r>
        <w:rPr>
          <w:rtl w:val="0"/>
          <w:lang w:val="ru-RU"/>
        </w:rPr>
        <w:t>содержащими термин «мошенничество»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при полном отсутствии прямого лексического совпадения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На сегодняшний день плотный поиск является одним из ведущих направлений развития информационного поиска и лежит в основе большинства современных </w:t>
      </w:r>
      <w:r>
        <w:rPr>
          <w:rtl w:val="0"/>
          <w:lang w:val="de-DE"/>
        </w:rPr>
        <w:t>RAG-</w:t>
      </w:r>
      <w:r>
        <w:rPr>
          <w:rtl w:val="0"/>
        </w:rPr>
        <w:t>систем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широко применяется в больших языковых моделях</w:t>
      </w:r>
      <w:r>
        <w:rPr>
          <w:rtl w:val="0"/>
        </w:rPr>
        <w:t xml:space="preserve">, </w:t>
      </w:r>
      <w:r>
        <w:rPr>
          <w:rtl w:val="0"/>
          <w:lang w:val="ru-RU"/>
        </w:rPr>
        <w:t>функционирующих на основе естественного языка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Плотные методы обладают рядом значительных преимуществ</w:t>
      </w:r>
      <w:r>
        <w:rPr>
          <w:rtl w:val="0"/>
        </w:rPr>
        <w:t xml:space="preserve">. </w:t>
      </w:r>
      <w:r>
        <w:rPr>
          <w:rtl w:val="0"/>
          <w:lang w:val="ru-RU"/>
        </w:rPr>
        <w:t>Прежде всего</w:t>
      </w:r>
      <w:r>
        <w:rPr>
          <w:rtl w:val="0"/>
        </w:rPr>
        <w:t xml:space="preserve">, </w:t>
      </w:r>
      <w:r>
        <w:rPr>
          <w:rtl w:val="0"/>
          <w:lang w:val="ru-RU"/>
        </w:rPr>
        <w:t>они учитывают семантическую близость между текстами и обеспечивают устойчивость к вариативности языка</w:t>
      </w:r>
      <w:r>
        <w:rPr>
          <w:rtl w:val="0"/>
        </w:rPr>
        <w:t xml:space="preserve">: </w:t>
      </w:r>
      <w:r>
        <w:rPr>
          <w:rtl w:val="0"/>
        </w:rPr>
        <w:t>синонимам</w:t>
      </w:r>
      <w:r>
        <w:rPr>
          <w:rtl w:val="0"/>
        </w:rPr>
        <w:t xml:space="preserve">, </w:t>
      </w:r>
      <w:r>
        <w:rPr>
          <w:rtl w:val="0"/>
          <w:lang w:val="ru-RU"/>
        </w:rPr>
        <w:t>перефразированию и различным стилям формулировки</w:t>
      </w:r>
      <w:r>
        <w:rPr>
          <w:rtl w:val="0"/>
        </w:rPr>
        <w:t xml:space="preserve">. </w:t>
      </w:r>
      <w:r>
        <w:rPr>
          <w:rtl w:val="0"/>
          <w:lang w:val="ru-RU"/>
        </w:rPr>
        <w:t>Это делает их эффективным инструментом при работе с пользовательскими запросами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могут существенно отличаться от формулировок в документах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Современные модели кодирования </w:t>
      </w:r>
      <w:r>
        <w:rPr>
          <w:rtl w:val="0"/>
        </w:rPr>
        <w:t>(</w:t>
      </w:r>
      <w:r>
        <w:rPr>
          <w:rtl w:val="0"/>
        </w:rPr>
        <w:t>в частности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трансформеры</w:t>
      </w:r>
      <w:r>
        <w:rPr>
          <w:rtl w:val="0"/>
        </w:rPr>
        <w:t xml:space="preserve">) </w:t>
      </w:r>
      <w:r>
        <w:rPr>
          <w:rtl w:val="0"/>
          <w:lang w:val="ru-RU"/>
        </w:rPr>
        <w:t>анализируют не отдельные слова</w:t>
      </w:r>
      <w:r>
        <w:rPr>
          <w:rtl w:val="0"/>
        </w:rPr>
        <w:t xml:space="preserve">, </w:t>
      </w:r>
      <w:r>
        <w:rPr>
          <w:rtl w:val="0"/>
        </w:rPr>
        <w:t>а их взаимосвязи в тексте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обеспечивает учёт более широкого контекста</w:t>
      </w:r>
      <w:r>
        <w:rPr>
          <w:rtl w:val="0"/>
        </w:rPr>
        <w:t xml:space="preserve">. </w:t>
      </w:r>
      <w:r>
        <w:rPr>
          <w:rtl w:val="0"/>
          <w:lang w:val="ru-RU"/>
        </w:rPr>
        <w:t>Плотные методы также хорошо масштабируются в рамках векторных баз данных и позволяют эффективно выполнять поиск по большим документальным коллекциям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В то же время у данного класса методов имеются характерные недостатки</w:t>
      </w:r>
      <w:r>
        <w:rPr>
          <w:rtl w:val="0"/>
        </w:rPr>
        <w:t xml:space="preserve">. </w:t>
      </w:r>
      <w:r>
        <w:rPr>
          <w:rtl w:val="0"/>
          <w:lang w:val="ru-RU"/>
        </w:rPr>
        <w:t>Во</w:t>
      </w:r>
      <w:r>
        <w:rPr>
          <w:rtl w:val="0"/>
        </w:rPr>
        <w:t>-</w:t>
      </w:r>
      <w:r>
        <w:rPr>
          <w:rtl w:val="0"/>
          <w:lang w:val="ru-RU"/>
        </w:rPr>
        <w:t>первых</w:t>
      </w:r>
      <w:r>
        <w:rPr>
          <w:rtl w:val="0"/>
        </w:rPr>
        <w:t xml:space="preserve">, </w:t>
      </w:r>
      <w:r>
        <w:rPr>
          <w:rtl w:val="0"/>
          <w:lang w:val="ru-RU"/>
        </w:rPr>
        <w:t>они требуют предварительного обучения моделей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предполагает наличие обучающих данных и достаточных вычислительных ресурсов</w:t>
      </w:r>
      <w:r>
        <w:rPr>
          <w:rtl w:val="0"/>
        </w:rPr>
        <w:t xml:space="preserve">. </w:t>
      </w:r>
      <w:r>
        <w:rPr>
          <w:rtl w:val="0"/>
          <w:lang w:val="ru-RU"/>
        </w:rPr>
        <w:t>В юридической области это особенно затруднено из</w:t>
      </w:r>
      <w:r>
        <w:rPr>
          <w:rtl w:val="0"/>
        </w:rPr>
        <w:t>-</w:t>
      </w:r>
      <w:r>
        <w:rPr>
          <w:rtl w:val="0"/>
          <w:lang w:val="ru-RU"/>
        </w:rPr>
        <w:t>за ограниченного доступа к размеченным данным</w:t>
      </w:r>
      <w:r>
        <w:rPr>
          <w:rtl w:val="0"/>
        </w:rPr>
        <w:t xml:space="preserve">. </w:t>
      </w:r>
      <w:r>
        <w:rPr>
          <w:rtl w:val="0"/>
          <w:lang w:val="ru-RU"/>
        </w:rPr>
        <w:t>Во</w:t>
      </w:r>
      <w:r>
        <w:rPr>
          <w:rtl w:val="0"/>
        </w:rPr>
        <w:t>-</w:t>
      </w:r>
      <w:r>
        <w:rPr>
          <w:rtl w:val="0"/>
          <w:lang w:val="ru-RU"/>
        </w:rPr>
        <w:t>вторых</w:t>
      </w:r>
      <w:r>
        <w:rPr>
          <w:rtl w:val="0"/>
        </w:rPr>
        <w:t xml:space="preserve">, </w:t>
      </w:r>
      <w:r>
        <w:rPr>
          <w:rtl w:val="0"/>
          <w:lang w:val="ru-RU"/>
        </w:rPr>
        <w:t>плотные модели значительно уступают разреженным методам по интерпретируемости</w:t>
      </w:r>
      <w:r>
        <w:rPr>
          <w:rtl w:val="0"/>
        </w:rPr>
        <w:t xml:space="preserve">: </w:t>
      </w:r>
      <w:r>
        <w:rPr>
          <w:rtl w:val="0"/>
          <w:lang w:val="ru-RU"/>
        </w:rPr>
        <w:t>результаты поиска сложно объяснить</w:t>
      </w:r>
      <w:r>
        <w:rPr>
          <w:rtl w:val="0"/>
        </w:rPr>
        <w:t xml:space="preserve">, </w:t>
      </w:r>
      <w:r>
        <w:rPr>
          <w:rtl w:val="0"/>
          <w:lang w:val="ru-RU"/>
        </w:rPr>
        <w:t>поскольку они строятся на латентных представлениях нейронной сети</w:t>
      </w:r>
      <w:r>
        <w:rPr>
          <w:rtl w:val="0"/>
        </w:rPr>
        <w:t xml:space="preserve">. </w:t>
      </w:r>
      <w:r>
        <w:rPr>
          <w:rtl w:val="0"/>
        </w:rPr>
        <w:t>В</w:t>
      </w:r>
      <w:r>
        <w:rPr>
          <w:rtl w:val="0"/>
        </w:rPr>
        <w:t>-</w:t>
      </w:r>
      <w:r>
        <w:rPr>
          <w:rtl w:val="0"/>
          <w:lang w:val="ru-RU"/>
        </w:rPr>
        <w:t>третьих</w:t>
      </w:r>
      <w:r>
        <w:rPr>
          <w:rtl w:val="0"/>
        </w:rPr>
        <w:t xml:space="preserve">, </w:t>
      </w:r>
      <w:r>
        <w:rPr>
          <w:rtl w:val="0"/>
          <w:lang w:val="ru-RU"/>
        </w:rPr>
        <w:t>существует риск семантических ошибок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модель считает документы релевантными по смыслу</w:t>
      </w:r>
      <w:r>
        <w:rPr>
          <w:rtl w:val="0"/>
        </w:rPr>
        <w:t xml:space="preserve">, </w:t>
      </w:r>
      <w:r>
        <w:rPr>
          <w:rtl w:val="0"/>
          <w:lang w:val="ru-RU"/>
        </w:rPr>
        <w:t>тогда как с юридической точки зрения они не соответствуют запросу</w:t>
      </w:r>
      <w:r>
        <w:rPr>
          <w:rtl w:val="0"/>
          <w:lang w:val="en-US"/>
        </w:rPr>
        <w:t xml:space="preserve">, </w:t>
      </w:r>
      <w:r>
        <w:rPr>
          <w:rtl w:val="0"/>
          <w:lang w:val="ru-RU"/>
        </w:rPr>
        <w:t>что критично для правовых систем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точность формулировок принципиальна</w:t>
      </w:r>
      <w:r>
        <w:rPr>
          <w:rtl w:val="0"/>
        </w:rPr>
        <w:t>.</w:t>
      </w:r>
    </w:p>
    <w:p>
      <w:pPr>
        <w:pStyle w:val="heading 1"/>
        <w:rPr>
          <w:sz w:val="28"/>
          <w:szCs w:val="28"/>
        </w:rPr>
      </w:pPr>
      <w:bookmarkStart w:name="_Toc10" w:id="16"/>
      <w:r>
        <w:rPr>
          <w:rFonts w:cs="Arial Unicode MS" w:eastAsia="Arial Unicode MS"/>
          <w:sz w:val="28"/>
          <w:szCs w:val="28"/>
          <w:rtl w:val="0"/>
          <w:lang w:val="ru-RU"/>
        </w:rPr>
        <w:t>2.2.1 SBERT, BGE, DPR</w:t>
      </w:r>
      <w:bookmarkEnd w:id="16"/>
    </w:p>
    <w:p>
      <w:pPr>
        <w:pStyle w:val="По умолчанию"/>
        <w:bidi w:val="0"/>
      </w:pPr>
      <w:r>
        <w:rPr>
          <w:rtl w:val="0"/>
          <w:lang w:val="ru-RU"/>
        </w:rPr>
        <w:t>Современные методы плотного поиска строятся на использовании нейросетевых моделей</w:t>
      </w:r>
      <w:r>
        <w:rPr>
          <w:rtl w:val="0"/>
        </w:rPr>
        <w:t xml:space="preserve">, </w:t>
      </w:r>
      <w:r>
        <w:rPr>
          <w:rtl w:val="0"/>
          <w:lang w:val="ru-RU"/>
        </w:rPr>
        <w:t>способных преобразовывать текст в векторные представления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отражающие его семантическое содержание</w:t>
      </w:r>
      <w:r>
        <w:rPr>
          <w:rtl w:val="0"/>
        </w:rPr>
        <w:t xml:space="preserve">. </w:t>
      </w:r>
      <w:r>
        <w:rPr>
          <w:rtl w:val="0"/>
          <w:lang w:val="ru-RU"/>
        </w:rPr>
        <w:t>Среди наиболее распространённых моделей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применяемых в задачах </w:t>
      </w:r>
      <w:r>
        <w:rPr>
          <w:rtl w:val="0"/>
        </w:rPr>
        <w:t xml:space="preserve">retrieval </w:t>
      </w:r>
      <w:r>
        <w:rPr>
          <w:rtl w:val="0"/>
          <w:lang w:val="en-US"/>
        </w:rPr>
        <w:t xml:space="preserve">— в том числе в составе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 xml:space="preserve">систем — следует выделить </w:t>
      </w:r>
      <w:r>
        <w:rPr>
          <w:rtl w:val="0"/>
          <w:lang w:val="de-DE"/>
        </w:rPr>
        <w:t xml:space="preserve">SBERT, DPR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BGE. </w:t>
      </w:r>
      <w:r>
        <w:rPr>
          <w:rtl w:val="0"/>
          <w:lang w:val="ru-RU"/>
        </w:rPr>
        <w:t>Перечисленные модели различаются по архитектуре</w:t>
      </w:r>
      <w:r>
        <w:rPr>
          <w:rtl w:val="0"/>
        </w:rPr>
        <w:t xml:space="preserve">, </w:t>
      </w:r>
      <w:r>
        <w:rPr>
          <w:rtl w:val="0"/>
          <w:lang w:val="ru-RU"/>
        </w:rPr>
        <w:t>стратегии обучения и области применения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однако все они направлены на решение единой задачи</w:t>
      </w:r>
      <w:r>
        <w:rPr>
          <w:rtl w:val="0"/>
        </w:rPr>
        <w:t xml:space="preserve">: </w:t>
      </w:r>
      <w:r>
        <w:rPr>
          <w:rtl w:val="0"/>
          <w:lang w:val="ru-RU"/>
        </w:rPr>
        <w:t>эффективного смыслового сопоставления запросов и документов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Модель </w:t>
      </w:r>
      <w:r>
        <w:rPr>
          <w:rtl w:val="0"/>
          <w:lang w:val="de-DE"/>
        </w:rPr>
        <w:t xml:space="preserve">SBERT </w:t>
      </w:r>
      <w:r>
        <w:rPr>
          <w:rtl w:val="0"/>
          <w:lang w:val="ru-RU"/>
        </w:rPr>
        <w:t xml:space="preserve">представляет собой модификацию архитектуры </w:t>
      </w:r>
      <w:r>
        <w:rPr>
          <w:rtl w:val="0"/>
          <w:lang w:val="de-DE"/>
        </w:rPr>
        <w:t xml:space="preserve">BERT, </w:t>
      </w:r>
      <w:r>
        <w:rPr>
          <w:rtl w:val="0"/>
          <w:lang w:val="ru-RU"/>
        </w:rPr>
        <w:t>адаптированную для задач сравнения текстов</w:t>
      </w:r>
      <w:r>
        <w:rPr>
          <w:rtl w:val="0"/>
        </w:rPr>
        <w:t xml:space="preserve">. </w:t>
      </w:r>
      <w:r>
        <w:rPr>
          <w:rtl w:val="0"/>
          <w:lang w:val="ru-RU"/>
        </w:rPr>
        <w:t>Основная идея состоит в преобразовании предложений или коротких текстов в плотные векторы</w:t>
      </w:r>
      <w:r>
        <w:rPr>
          <w:rtl w:val="0"/>
        </w:rPr>
        <w:t xml:space="preserve">, </w:t>
      </w:r>
      <w:r>
        <w:rPr>
          <w:rtl w:val="0"/>
          <w:lang w:val="ru-RU"/>
        </w:rPr>
        <w:t>допускающие прямое сопоставление посредством косинусного сходства</w:t>
      </w:r>
      <w:r>
        <w:rPr>
          <w:rtl w:val="0"/>
        </w:rPr>
        <w:t>:</w:t>
      </w:r>
    </w:p>
    <w:p>
      <w:pPr>
        <w:pStyle w:val="Normal.0"/>
        <w:spacing w:line="360" w:lineRule="auto"/>
        <w:jc w:val="center"/>
        <w:rPr>
          <w:color w:val="000000"/>
          <w:sz w:val="28"/>
          <w:szCs w:val="28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q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</m:oMath>
      </m:oMathPara>
    </w:p>
    <w:p>
      <w:pPr>
        <w:pStyle w:val="Normal.0"/>
        <w:spacing w:line="360" w:lineRule="auto"/>
        <w:jc w:val="center"/>
        <w:rPr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cos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q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v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q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⋅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v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</m:sub>
              </m:sSub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v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q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,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v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</m:den>
          </m:f>
        </m:oMath>
      </m:oMathPara>
    </w:p>
    <w:p>
      <w:pPr>
        <w:pStyle w:val="Normal.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В классическо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 xml:space="preserve"> BERT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сравнение двух текстов требует их совместной обработки</w:t>
      </w:r>
      <w:r>
        <w:rPr>
          <w:sz w:val="28"/>
          <w:szCs w:val="28"/>
          <w:rtl w:val="0"/>
          <w:lang w:val="ru-RU"/>
        </w:rPr>
        <w:t>,</w:t>
      </w:r>
      <w:r>
        <w:rPr>
          <w:sz w:val="28"/>
          <w:szCs w:val="28"/>
          <w:rtl w:val="0"/>
          <w:lang w:val="ru-RU"/>
        </w:rPr>
        <w:t xml:space="preserve"> т</w:t>
      </w:r>
      <w:r>
        <w:rPr>
          <w:sz w:val="28"/>
          <w:szCs w:val="28"/>
          <w:rtl w:val="0"/>
          <w:lang w:val="ru-RU"/>
        </w:rPr>
        <w:t>о есть мы</w:t>
      </w:r>
      <w:r>
        <w:rPr>
          <w:sz w:val="28"/>
          <w:szCs w:val="28"/>
          <w:rtl w:val="0"/>
          <w:lang w:val="ru-RU"/>
        </w:rPr>
        <w:t xml:space="preserve"> не получа</w:t>
      </w:r>
      <w:r>
        <w:rPr>
          <w:sz w:val="28"/>
          <w:szCs w:val="28"/>
          <w:rtl w:val="0"/>
          <w:lang w:val="ru-RU"/>
        </w:rPr>
        <w:t>ем</w:t>
      </w:r>
      <w:r>
        <w:rPr>
          <w:sz w:val="28"/>
          <w:szCs w:val="28"/>
          <w:rtl w:val="0"/>
          <w:lang w:val="ru-RU"/>
        </w:rPr>
        <w:t xml:space="preserve"> «универсальный вектор документа»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который можно потом сравнивать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BERT </w:t>
      </w:r>
      <w:r>
        <w:rPr>
          <w:sz w:val="28"/>
          <w:szCs w:val="28"/>
          <w:rtl w:val="0"/>
          <w:lang w:val="ru-RU"/>
        </w:rPr>
        <w:t>не создаёт независимые векторы для запроса и документа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</w:t>
      </w:r>
      <w:r>
        <w:rPr>
          <w:sz w:val="28"/>
          <w:szCs w:val="28"/>
          <w:rtl w:val="0"/>
          <w:lang w:val="ru-RU"/>
        </w:rPr>
        <w:t>н сразу считает оценку пары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SBERT</w:t>
      </w:r>
      <w:r>
        <w:rPr>
          <w:sz w:val="28"/>
          <w:szCs w:val="28"/>
          <w:rtl w:val="0"/>
          <w:lang w:val="ru-RU"/>
        </w:rPr>
        <w:t xml:space="preserve"> же</w:t>
      </w:r>
      <w:r>
        <w:rPr>
          <w:sz w:val="28"/>
          <w:szCs w:val="28"/>
          <w:rtl w:val="0"/>
          <w:lang w:val="ru-RU"/>
        </w:rPr>
        <w:t xml:space="preserve"> использует </w:t>
      </w:r>
      <w:r>
        <w:rPr>
          <w:sz w:val="28"/>
          <w:szCs w:val="28"/>
          <w:rtl w:val="0"/>
          <w:lang w:val="ru-RU"/>
        </w:rPr>
        <w:t>сиамские сети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позволяющ</w:t>
      </w:r>
      <w:r>
        <w:rPr>
          <w:sz w:val="28"/>
          <w:szCs w:val="28"/>
          <w:rtl w:val="0"/>
          <w:lang w:val="ru-RU"/>
        </w:rPr>
        <w:t>ие</w:t>
      </w:r>
      <w:r>
        <w:rPr>
          <w:sz w:val="28"/>
          <w:szCs w:val="28"/>
          <w:rtl w:val="0"/>
          <w:lang w:val="ru-RU"/>
        </w:rPr>
        <w:t xml:space="preserve"> независимо кодировать запрос и документы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Это делает модель значительно более эффективной для задач поиска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SBERT</w:t>
      </w:r>
      <w:r>
        <w:rPr>
          <w:sz w:val="28"/>
          <w:szCs w:val="28"/>
          <w:rtl w:val="0"/>
          <w:lang w:val="ru-RU"/>
        </w:rPr>
        <w:t xml:space="preserve"> изначально</w:t>
      </w:r>
      <w:r>
        <w:rPr>
          <w:sz w:val="28"/>
          <w:szCs w:val="28"/>
          <w:rtl w:val="0"/>
          <w:lang w:val="ru-RU"/>
        </w:rPr>
        <w:t xml:space="preserve"> обучается на задачах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связанных с оценкой сходства текстов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numPr>
          <w:ilvl w:val="1"/>
          <w:numId w:val="8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>semantic textual similarity (STS)</w:t>
      </w:r>
    </w:p>
    <w:p>
      <w:pPr>
        <w:pStyle w:val="Normal.0"/>
        <w:numPr>
          <w:ilvl w:val="1"/>
          <w:numId w:val="8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>natural language inference (NLI)</w:t>
      </w:r>
    </w:p>
    <w:p>
      <w:pPr>
        <w:pStyle w:val="Normal.0"/>
        <w:numPr>
          <w:ilvl w:val="1"/>
          <w:numId w:val="8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>пары «вопрос–ответ»</w:t>
      </w:r>
    </w:p>
    <w:p>
      <w:pPr>
        <w:pStyle w:val="Normal.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Функция потерь часто основана на минимизации расстояния между релевантными парами и увеличении расстояния между нерелевантными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то есть конструктивное обучение</w:t>
      </w:r>
      <w:r>
        <w:rPr>
          <w:sz w:val="28"/>
          <w:szCs w:val="28"/>
          <w:rtl w:val="0"/>
          <w:lang w:val="ru-RU"/>
        </w:rPr>
        <w:t>:</w:t>
      </w:r>
      <w:r>
        <w:rPr>
          <w:sz w:val="28"/>
          <w:szCs w:val="28"/>
          <w:rtl w:val="0"/>
          <w:lang w:val="ru-RU"/>
        </w:rPr>
        <w:t xml:space="preserve"> </w:t>
      </w:r>
    </w:p>
    <w:p>
      <w:pPr>
        <w:pStyle w:val="Normal.0"/>
        <w:spacing w:line="360" w:lineRule="auto"/>
        <w:jc w:val="center"/>
        <w:rPr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|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q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-</m:t>
          </m:r>
          <m:sSub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sub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</m:sup>
          </m:sSub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|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2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|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q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-</m:t>
          </m:r>
          <m:sSub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sub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-</m:t>
              </m:r>
            </m:sup>
          </m:sSub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|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2</m:t>
              </m:r>
            </m:sup>
          </m:sSup>
        </m:oMath>
      </m:oMathPara>
    </w:p>
    <w:p>
      <w:pPr>
        <w:pStyle w:val="Normal.0"/>
        <w:numPr>
          <w:ilvl w:val="1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m:oMath>
        <m:sSub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v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sub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+</m:t>
            </m:r>
          </m:sup>
        </m:sSubSup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 xml:space="preserve">— вектор релевантного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положительного</w:t>
      </w:r>
      <w:r>
        <w:rPr>
          <w:sz w:val="28"/>
          <w:szCs w:val="28"/>
          <w:rtl w:val="0"/>
          <w:lang w:val="ru-RU"/>
        </w:rPr>
        <w:t xml:space="preserve">) </w:t>
      </w:r>
      <w:r>
        <w:rPr>
          <w:sz w:val="28"/>
          <w:szCs w:val="28"/>
          <w:rtl w:val="0"/>
          <w:lang w:val="ru-RU"/>
        </w:rPr>
        <w:t>документа</w:t>
      </w:r>
    </w:p>
    <w:p>
      <w:pPr>
        <w:pStyle w:val="Normal.0"/>
        <w:numPr>
          <w:ilvl w:val="1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m:oMath>
        <m:sSub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v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sub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-</m:t>
            </m:r>
          </m:sup>
        </m:sSubSup>
      </m:oMath>
      <w:r>
        <w:rPr>
          <w:sz w:val="28"/>
          <w:szCs w:val="28"/>
          <w:rtl w:val="0"/>
          <w:lang w:val="ru-RU"/>
        </w:rPr>
        <w:t xml:space="preserve">— вектор нерелевантного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отрицательного</w:t>
      </w:r>
      <w:r>
        <w:rPr>
          <w:sz w:val="28"/>
          <w:szCs w:val="28"/>
          <w:rtl w:val="0"/>
          <w:lang w:val="ru-RU"/>
        </w:rPr>
        <w:t xml:space="preserve">) </w:t>
      </w:r>
      <w:r>
        <w:rPr>
          <w:sz w:val="28"/>
          <w:szCs w:val="28"/>
          <w:rtl w:val="0"/>
          <w:lang w:val="ru-RU"/>
        </w:rPr>
        <w:t>документа</w:t>
      </w:r>
    </w:p>
    <w:p>
      <w:pPr>
        <w:pStyle w:val="Normal.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Контрастивное обучение — это подход к обучению моделей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при котором они учатся различать объекты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сближая похожие примеры и отдаляя непохожие в пространстве признаков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эмбеддингов</w:t>
      </w:r>
      <w:r>
        <w:rPr>
          <w:sz w:val="28"/>
          <w:szCs w:val="28"/>
          <w:rtl w:val="0"/>
          <w:lang w:val="ru-RU"/>
        </w:rPr>
        <w:t>).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Мы минимизируем функцию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L</m:t>
        </m:r>
      </m:oMath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поэтому модель уменьшает расстояние между запросом и релевантным документом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 между запросом и отрицательным документом увеличивает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Применение </w:t>
      </w:r>
      <w:r>
        <w:rPr>
          <w:rtl w:val="0"/>
          <w:lang w:val="de-DE"/>
        </w:rPr>
        <w:t xml:space="preserve">SBERT </w:t>
      </w:r>
      <w:r>
        <w:rPr>
          <w:rtl w:val="0"/>
          <w:lang w:val="ru-RU"/>
        </w:rPr>
        <w:t xml:space="preserve">особенно эффективно в </w:t>
      </w:r>
      <w:r>
        <w:rPr>
          <w:rtl w:val="0"/>
          <w:lang w:val="de-DE"/>
        </w:rPr>
        <w:t>RAG-</w:t>
      </w:r>
      <w:r>
        <w:rPr>
          <w:rtl w:val="0"/>
        </w:rPr>
        <w:t>системах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возможно заблаговременное индексирование юридических документов и выполнение поиска в режиме реального времени</w:t>
      </w:r>
      <w:r>
        <w:rPr>
          <w:rtl w:val="0"/>
        </w:rPr>
        <w:t xml:space="preserve">. </w:t>
      </w:r>
      <w:r>
        <w:rPr>
          <w:rtl w:val="0"/>
          <w:lang w:val="ru-RU"/>
        </w:rPr>
        <w:t>Вместе с тем важным ограничением остаётся то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</w:t>
      </w:r>
      <w:r>
        <w:rPr>
          <w:rtl w:val="0"/>
          <w:lang w:val="de-DE"/>
        </w:rPr>
        <w:t xml:space="preserve">SBERT </w:t>
      </w:r>
      <w:r>
        <w:rPr>
          <w:rtl w:val="0"/>
          <w:lang w:val="ru-RU"/>
        </w:rPr>
        <w:t xml:space="preserve">не моделирует глубокого взаимодействия между запросом и документом </w:t>
      </w:r>
      <w:r>
        <w:rPr>
          <w:rtl w:val="0"/>
        </w:rPr>
        <w:t>(</w:t>
      </w:r>
      <w:r>
        <w:rPr>
          <w:rtl w:val="0"/>
        </w:rPr>
        <w:t xml:space="preserve">в отличие от </w:t>
      </w:r>
      <w:r>
        <w:rPr>
          <w:rtl w:val="0"/>
          <w:lang w:val="en-US"/>
        </w:rPr>
        <w:t xml:space="preserve">cross-encoder </w:t>
      </w:r>
      <w:r>
        <w:rPr>
          <w:rtl w:val="0"/>
        </w:rPr>
        <w:t xml:space="preserve">подобно </w:t>
      </w:r>
      <w:r>
        <w:rPr>
          <w:rtl w:val="0"/>
          <w:lang w:val="de-DE"/>
        </w:rPr>
        <w:t xml:space="preserve">BERT), </w:t>
      </w:r>
      <w:r>
        <w:rPr>
          <w:rtl w:val="0"/>
          <w:lang w:val="ru-RU"/>
        </w:rPr>
        <w:t>что может снижать точность при сложных юридических формулировках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sz w:val="28"/>
          <w:szCs w:val="28"/>
        </w:rPr>
        <w:tab/>
      </w:r>
      <w:r>
        <w:rPr>
          <w:rtl w:val="0"/>
          <w:lang w:val="en-US"/>
        </w:rPr>
        <w:t xml:space="preserve">BGE (BAAI General Embeddings) </w:t>
      </w:r>
      <w:r>
        <w:rPr>
          <w:rtl w:val="0"/>
        </w:rPr>
        <w:t>— семейство современных моделей эмбеддингов</w:t>
      </w:r>
      <w:r>
        <w:rPr>
          <w:rtl w:val="0"/>
        </w:rPr>
        <w:t xml:space="preserve">, </w:t>
      </w:r>
      <w:r>
        <w:rPr>
          <w:rtl w:val="0"/>
        </w:rPr>
        <w:t>разработанных для универсальных задач поиска и семантического сопоставления</w:t>
      </w:r>
      <w:r>
        <w:rPr>
          <w:rtl w:val="0"/>
        </w:rPr>
        <w:t xml:space="preserve">. </w:t>
      </w:r>
      <w:r>
        <w:rPr>
          <w:rtl w:val="0"/>
        </w:rPr>
        <w:t xml:space="preserve">В отличие от </w:t>
      </w:r>
      <w:r>
        <w:rPr>
          <w:rtl w:val="0"/>
          <w:lang w:val="de-DE"/>
        </w:rPr>
        <w:t xml:space="preserve">SBERT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DPR, </w:t>
      </w:r>
      <w:r>
        <w:rPr>
          <w:rtl w:val="0"/>
        </w:rPr>
        <w:t xml:space="preserve">модели </w:t>
      </w:r>
      <w:r>
        <w:rPr>
          <w:rtl w:val="0"/>
          <w:lang w:val="de-DE"/>
        </w:rPr>
        <w:t xml:space="preserve">BGE </w:t>
      </w:r>
      <w:r>
        <w:rPr>
          <w:rtl w:val="0"/>
        </w:rPr>
        <w:t>ориентированы на получение высококачественных эмбеддингов без необходимости существенной донастройки</w:t>
      </w:r>
      <w:r>
        <w:rPr>
          <w:rtl w:val="0"/>
        </w:rPr>
        <w:t xml:space="preserve">. </w:t>
      </w:r>
      <w:r>
        <w:rPr>
          <w:rtl w:val="0"/>
        </w:rPr>
        <w:t xml:space="preserve">Они обучаются на больших многоязычных корпусах и демонстрируют высокую производительность в задачах </w:t>
      </w:r>
      <w:r>
        <w:rPr>
          <w:rtl w:val="0"/>
        </w:rPr>
        <w:t xml:space="preserve">retrieval </w:t>
      </w:r>
      <w:r>
        <w:rPr>
          <w:rtl w:val="0"/>
        </w:rPr>
        <w:t>«из коробки»</w:t>
      </w:r>
      <w:r>
        <w:rPr>
          <w:rtl w:val="0"/>
        </w:rPr>
        <w:t>.</w:t>
      </w:r>
    </w:p>
    <w:p>
      <w:pPr>
        <w:pStyle w:val="Normal.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С архитектурной точки зрения </w:t>
      </w:r>
      <w:r>
        <w:rPr>
          <w:sz w:val="28"/>
          <w:szCs w:val="28"/>
          <w:rtl w:val="0"/>
          <w:lang w:val="ru-RU"/>
        </w:rPr>
        <w:t xml:space="preserve">BGE </w:t>
      </w:r>
      <w:r>
        <w:rPr>
          <w:sz w:val="28"/>
          <w:szCs w:val="28"/>
          <w:rtl w:val="0"/>
          <w:lang w:val="ru-RU"/>
        </w:rPr>
        <w:t>основана на трансформерной модели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аналогичной </w:t>
      </w:r>
      <w:r>
        <w:rPr>
          <w:sz w:val="28"/>
          <w:szCs w:val="28"/>
          <w:rtl w:val="0"/>
          <w:lang w:val="ru-RU"/>
        </w:rPr>
        <w:t xml:space="preserve">BERT </w:t>
      </w:r>
      <w:r>
        <w:rPr>
          <w:sz w:val="28"/>
          <w:szCs w:val="28"/>
          <w:rtl w:val="0"/>
          <w:lang w:val="ru-RU"/>
        </w:rPr>
        <w:t xml:space="preserve">или </w:t>
      </w:r>
      <w:r>
        <w:rPr>
          <w:sz w:val="28"/>
          <w:szCs w:val="28"/>
          <w:rtl w:val="0"/>
          <w:lang w:val="ru-RU"/>
        </w:rPr>
        <w:t xml:space="preserve">RoBERTa. </w:t>
      </w:r>
      <w:r>
        <w:rPr>
          <w:sz w:val="28"/>
          <w:szCs w:val="28"/>
          <w:rtl w:val="0"/>
          <w:lang w:val="ru-RU"/>
        </w:rPr>
        <w:t xml:space="preserve">Она использует стандартный </w:t>
      </w:r>
      <w:r>
        <w:rPr>
          <w:sz w:val="28"/>
          <w:szCs w:val="28"/>
          <w:rtl w:val="0"/>
          <w:lang w:val="ru-RU"/>
        </w:rPr>
        <w:t xml:space="preserve">encoder-only </w:t>
      </w:r>
      <w:r>
        <w:rPr>
          <w:sz w:val="28"/>
          <w:szCs w:val="28"/>
          <w:rtl w:val="0"/>
          <w:lang w:val="ru-RU"/>
        </w:rPr>
        <w:t>подход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numPr>
          <w:ilvl w:val="1"/>
          <w:numId w:val="8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>вход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 xml:space="preserve">текст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запрос или документ</w:t>
      </w:r>
      <w:r>
        <w:rPr>
          <w:sz w:val="28"/>
          <w:szCs w:val="28"/>
          <w:rtl w:val="0"/>
          <w:lang w:val="ru-RU"/>
        </w:rPr>
        <w:t>)</w:t>
      </w:r>
    </w:p>
    <w:p>
      <w:pPr>
        <w:pStyle w:val="Normal.0"/>
        <w:numPr>
          <w:ilvl w:val="1"/>
          <w:numId w:val="8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>выход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>вектор фиксированной размерности</w:t>
      </w:r>
    </w:p>
    <w:p>
      <w:pPr>
        <w:pStyle w:val="По умолчанию"/>
        <w:bidi w:val="0"/>
      </w:pPr>
      <w:r>
        <w:rPr>
          <w:rtl w:val="0"/>
          <w:lang w:val="de-DE"/>
        </w:rPr>
        <w:t xml:space="preserve"> BGE </w:t>
      </w:r>
      <w:r>
        <w:rPr>
          <w:rtl w:val="0"/>
          <w:lang w:val="ru-RU"/>
        </w:rPr>
        <w:t xml:space="preserve">относится к классу </w:t>
      </w:r>
      <w:r>
        <w:rPr>
          <w:rtl w:val="0"/>
          <w:lang w:val="es-ES_tradnl"/>
        </w:rPr>
        <w:t xml:space="preserve">bi-encoder </w:t>
      </w:r>
      <w:r>
        <w:rPr>
          <w:rtl w:val="0"/>
          <w:lang w:val="ru-RU"/>
        </w:rPr>
        <w:t>моделей</w:t>
      </w:r>
      <w:r>
        <w:rPr>
          <w:rtl w:val="0"/>
          <w:lang w:val="en-US"/>
        </w:rPr>
        <w:t xml:space="preserve">, </w:t>
      </w:r>
      <w:r>
        <w:rPr>
          <w:rtl w:val="0"/>
          <w:lang w:val="ru-RU"/>
        </w:rPr>
        <w:t>а значит</w:t>
      </w:r>
      <w:r>
        <w:rPr>
          <w:rtl w:val="0"/>
          <w:lang w:val="ru-RU"/>
        </w:rPr>
        <w:t xml:space="preserve"> единый энкодер используется как для запроса</w:t>
      </w:r>
      <w:r>
        <w:rPr>
          <w:rtl w:val="0"/>
        </w:rPr>
        <w:t xml:space="preserve">, </w:t>
      </w:r>
      <w:r>
        <w:rPr>
          <w:rtl w:val="0"/>
          <w:lang w:val="ru-RU"/>
        </w:rPr>
        <w:t>так и для документа</w:t>
      </w:r>
      <w:r>
        <w:rPr>
          <w:rtl w:val="0"/>
        </w:rPr>
        <w:t xml:space="preserve">; </w:t>
      </w:r>
      <w:r>
        <w:rPr>
          <w:rtl w:val="0"/>
          <w:lang w:val="ru-RU"/>
        </w:rPr>
        <w:t>тексты кодируются независимо</w:t>
      </w:r>
      <w:r>
        <w:rPr>
          <w:rtl w:val="0"/>
        </w:rPr>
        <w:t xml:space="preserve">, </w:t>
      </w:r>
      <w:r>
        <w:rPr>
          <w:rtl w:val="0"/>
          <w:lang w:val="ru-RU"/>
        </w:rPr>
        <w:t>а сходство вычисляется через косинусное расстояние или скалярное произведение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Ключевое отличие </w:t>
      </w:r>
      <w:r>
        <w:rPr>
          <w:rtl w:val="0"/>
          <w:lang w:val="de-DE"/>
        </w:rPr>
        <w:t xml:space="preserve">BGE </w:t>
      </w:r>
      <w:r>
        <w:rPr>
          <w:rtl w:val="0"/>
        </w:rPr>
        <w:t xml:space="preserve">от </w:t>
      </w:r>
      <w:r>
        <w:rPr>
          <w:rtl w:val="0"/>
          <w:lang w:val="de-DE"/>
        </w:rPr>
        <w:t xml:space="preserve">SBERT </w:t>
      </w:r>
      <w:r>
        <w:rPr>
          <w:rtl w:val="0"/>
          <w:lang w:val="ru-RU"/>
        </w:rPr>
        <w:t>состоит в масштабе и качестве обучающих данных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в стратегии обучения</w:t>
      </w:r>
      <w:r>
        <w:rPr>
          <w:rtl w:val="0"/>
          <w:lang w:val="de-DE"/>
        </w:rPr>
        <w:t xml:space="preserve">. BGE </w:t>
      </w:r>
      <w:r>
        <w:rPr>
          <w:rtl w:val="0"/>
          <w:lang w:val="ru-RU"/>
        </w:rPr>
        <w:t>обучается с использованием контрастивного подхода</w:t>
      </w:r>
      <w:r>
        <w:rPr>
          <w:rtl w:val="0"/>
        </w:rPr>
        <w:t xml:space="preserve">, </w:t>
      </w:r>
      <w:r>
        <w:rPr>
          <w:rtl w:val="0"/>
          <w:lang w:val="ru-RU"/>
        </w:rPr>
        <w:t>ориентированного на задачу поиска документа по запросу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тогда как </w:t>
      </w:r>
      <w:r>
        <w:rPr>
          <w:rtl w:val="0"/>
          <w:lang w:val="de-DE"/>
        </w:rPr>
        <w:t xml:space="preserve">SBERT, </w:t>
      </w: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  <w:lang w:val="ru-RU"/>
        </w:rPr>
        <w:t>обучается на парах предложений с оценкой их текстового сходства</w:t>
      </w:r>
      <w:r>
        <w:rPr>
          <w:rtl w:val="0"/>
          <w:lang w:val="de-DE"/>
        </w:rPr>
        <w:t xml:space="preserve">. BGE </w:t>
      </w:r>
      <w:r>
        <w:rPr>
          <w:rtl w:val="0"/>
          <w:lang w:val="ru-RU"/>
        </w:rPr>
        <w:t xml:space="preserve">активно применяет технику </w:t>
      </w:r>
      <w:r>
        <w:rPr>
          <w:rtl w:val="0"/>
          <w:lang w:val="en-US"/>
        </w:rPr>
        <w:t xml:space="preserve">hard negatives </w:t>
      </w:r>
      <w:r>
        <w:rPr>
          <w:rtl w:val="0"/>
          <w:lang w:val="en-US"/>
        </w:rPr>
        <w:t>—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формально похожих на релевантные</w:t>
      </w:r>
      <w:r>
        <w:rPr>
          <w:rtl w:val="0"/>
        </w:rPr>
        <w:t xml:space="preserve">, </w:t>
      </w:r>
      <w:r>
        <w:rPr>
          <w:rtl w:val="0"/>
          <w:lang w:val="ru-RU"/>
        </w:rPr>
        <w:t>но фактически таковыми не являющихся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повышает дискриминативную способность модели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Следует подчеркнуть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и другие универсальные модели</w:t>
      </w:r>
      <w:r>
        <w:rPr>
          <w:rtl w:val="0"/>
          <w:lang w:val="de-DE"/>
        </w:rPr>
        <w:t xml:space="preserve">, BGE </w:t>
      </w:r>
      <w:r>
        <w:rPr>
          <w:rtl w:val="0"/>
          <w:lang w:val="ru-RU"/>
        </w:rPr>
        <w:t>может недостаточно учитывать специфику юридического языка без дополнительной адаптации</w:t>
      </w:r>
      <w:r>
        <w:rPr>
          <w:rtl w:val="0"/>
        </w:rPr>
        <w:t xml:space="preserve">; </w:t>
      </w:r>
      <w:r>
        <w:rPr>
          <w:rtl w:val="0"/>
          <w:lang w:val="ru-RU"/>
        </w:rPr>
        <w:t>тем не менее она представляет значительную ценность в сценариях</w:t>
      </w:r>
      <w:r>
        <w:rPr>
          <w:rtl w:val="0"/>
        </w:rPr>
        <w:t xml:space="preserve">, </w:t>
      </w:r>
      <w:r>
        <w:rPr>
          <w:rtl w:val="0"/>
          <w:lang w:val="ru-RU"/>
        </w:rPr>
        <w:t>требующих быстрого развёртывания системы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Модель </w:t>
      </w:r>
      <w:r>
        <w:rPr>
          <w:rtl w:val="0"/>
          <w:lang w:val="en-US"/>
        </w:rPr>
        <w:t xml:space="preserve">Dense Passage Retrieval (DPR) </w:t>
      </w:r>
      <w:r>
        <w:rPr>
          <w:rtl w:val="0"/>
          <w:lang w:val="ru-RU"/>
        </w:rPr>
        <w:t>является одним из ключевых подходов плотного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специально разработанных для задач извлечения информации и широко применяемых в </w:t>
      </w:r>
      <w:r>
        <w:rPr>
          <w:rtl w:val="0"/>
          <w:lang w:val="de-DE"/>
        </w:rPr>
        <w:t>RAG-</w:t>
      </w:r>
      <w:r>
        <w:rPr>
          <w:rtl w:val="0"/>
        </w:rPr>
        <w:t>системах</w:t>
      </w:r>
      <w:r>
        <w:rPr>
          <w:rtl w:val="0"/>
        </w:rPr>
        <w:t xml:space="preserve">. </w:t>
      </w:r>
      <w:r>
        <w:rPr>
          <w:rtl w:val="0"/>
          <w:lang w:val="ru-RU"/>
        </w:rPr>
        <w:t>В отличие от универсальных моделей эмбеддингов</w:t>
      </w:r>
      <w:r>
        <w:rPr>
          <w:rtl w:val="0"/>
        </w:rPr>
        <w:t xml:space="preserve">, DPR </w:t>
      </w:r>
      <w:r>
        <w:rPr>
          <w:rtl w:val="0"/>
          <w:lang w:val="ru-RU"/>
        </w:rPr>
        <w:t>изначально оптимизирована непосредственно под задачу извлечения релевантных документов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Архитектурно </w:t>
      </w:r>
      <w:r>
        <w:rPr>
          <w:rtl w:val="0"/>
          <w:lang w:val="de-DE"/>
        </w:rPr>
        <w:t xml:space="preserve">DPR </w:t>
      </w:r>
      <w:r>
        <w:rPr>
          <w:rtl w:val="0"/>
          <w:lang w:val="ru-RU"/>
        </w:rPr>
        <w:t xml:space="preserve">реализуется в виде </w:t>
      </w:r>
      <w:r>
        <w:rPr>
          <w:rtl w:val="0"/>
          <w:lang w:val="es-ES_tradnl"/>
        </w:rPr>
        <w:t xml:space="preserve">bi-encoder </w:t>
      </w:r>
      <w:r>
        <w:rPr>
          <w:rtl w:val="0"/>
        </w:rPr>
        <w:t>модели</w:t>
      </w:r>
      <w:r>
        <w:rPr>
          <w:rtl w:val="0"/>
        </w:rPr>
        <w:t xml:space="preserve">, </w:t>
      </w:r>
      <w:r>
        <w:rPr>
          <w:rtl w:val="0"/>
          <w:lang w:val="ru-RU"/>
        </w:rPr>
        <w:t>состоящей из двух независимых трансформерных энкодеров</w:t>
      </w:r>
      <w:r>
        <w:rPr>
          <w:rtl w:val="0"/>
        </w:rPr>
        <w:t xml:space="preserve">, </w:t>
      </w: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инициализированных предобученной моделью </w:t>
      </w:r>
      <w:r>
        <w:rPr>
          <w:rtl w:val="0"/>
          <w:lang w:val="de-DE"/>
        </w:rPr>
        <w:t xml:space="preserve">BERT. </w:t>
      </w:r>
      <w:r>
        <w:rPr>
          <w:rtl w:val="0"/>
          <w:lang w:val="ru-RU"/>
        </w:rPr>
        <w:t>Один энкодер используется для кодирования запроса</w:t>
      </w:r>
      <w:r>
        <w:rPr>
          <w:rtl w:val="0"/>
        </w:rPr>
        <w:t xml:space="preserve">, </w:t>
      </w:r>
      <w:r>
        <w:rPr>
          <w:rtl w:val="0"/>
          <w:lang w:val="en-US"/>
        </w:rPr>
        <w:t>другой — для кодирования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>Несмотря на идентичность архитектуры</w:t>
      </w:r>
      <w:r>
        <w:rPr>
          <w:rtl w:val="0"/>
        </w:rPr>
        <w:t xml:space="preserve">, </w:t>
      </w:r>
      <w:r>
        <w:rPr>
          <w:rtl w:val="0"/>
          <w:lang w:val="ru-RU"/>
        </w:rPr>
        <w:t>параметры энкодеров не обязательно совпадают</w:t>
      </w:r>
      <w:r>
        <w:rPr>
          <w:rtl w:val="0"/>
        </w:rPr>
        <w:t xml:space="preserve">, </w:t>
      </w:r>
      <w:r>
        <w:rPr>
          <w:rtl w:val="0"/>
          <w:lang w:val="ru-RU"/>
        </w:rPr>
        <w:t>поскольку они обучаются с учётом различий в распределении запросов и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>В результате каждый текст преобразуется в вектор фиксированной размерности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а релевантность определяется посредством скалярного произведения соответствующих векторов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Принципиальной особенностью </w:t>
      </w:r>
      <w:r>
        <w:rPr>
          <w:rtl w:val="0"/>
          <w:lang w:val="de-DE"/>
        </w:rPr>
        <w:t xml:space="preserve">DPR </w:t>
      </w:r>
      <w:r>
        <w:rPr>
          <w:rtl w:val="0"/>
          <w:lang w:val="ru-RU"/>
        </w:rPr>
        <w:t>является способ обучения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строящийся на контрастивном подходе с использованием пар «запрос — релевантный документ» и набора нерелевантных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При этом широко применяется техника </w:t>
      </w:r>
      <w:r>
        <w:rPr>
          <w:rtl w:val="0"/>
          <w:lang w:val="en-US"/>
        </w:rPr>
        <w:t xml:space="preserve">in-batch negatives: </w:t>
      </w:r>
      <w:r>
        <w:rPr>
          <w:rtl w:val="0"/>
          <w:lang w:val="ru-RU"/>
        </w:rPr>
        <w:t>документы из других пар в текущем батче используются в качестве отрицательных примеров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позволяет эффективно увеличивать их число без расширения обучающего корпуса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Дополнительно применяются </w:t>
      </w:r>
      <w:r>
        <w:rPr>
          <w:rtl w:val="0"/>
          <w:lang w:val="pt-PT"/>
        </w:rPr>
        <w:t>hard negatives.</w:t>
      </w:r>
    </w:p>
    <w:p>
      <w:pPr>
        <w:pStyle w:val="По умолчанию"/>
        <w:bidi w:val="0"/>
      </w:pPr>
      <w:r>
        <w:rPr>
          <w:rtl w:val="0"/>
        </w:rPr>
        <w:t xml:space="preserve">Вместе с тем </w:t>
      </w:r>
      <w:r>
        <w:rPr>
          <w:rtl w:val="0"/>
          <w:lang w:val="de-DE"/>
        </w:rPr>
        <w:t xml:space="preserve">DPR </w:t>
      </w:r>
      <w:r>
        <w:rPr>
          <w:rtl w:val="0"/>
          <w:lang w:val="ru-RU"/>
        </w:rPr>
        <w:t>имеет ряд ограничений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Как и другие </w:t>
      </w:r>
      <w:r>
        <w:rPr>
          <w:rtl w:val="0"/>
          <w:lang w:val="es-ES_tradnl"/>
        </w:rPr>
        <w:t xml:space="preserve">bi-encoder </w:t>
      </w:r>
      <w:r>
        <w:rPr>
          <w:rtl w:val="0"/>
        </w:rPr>
        <w:t>модели</w:t>
      </w:r>
      <w:r>
        <w:rPr>
          <w:rtl w:val="0"/>
        </w:rPr>
        <w:t xml:space="preserve">, </w:t>
      </w:r>
      <w:r>
        <w:rPr>
          <w:rtl w:val="0"/>
          <w:lang w:val="ru-RU"/>
        </w:rPr>
        <w:t>он не моделирует глубокого взаимодействия между запросом и документом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может снижать точность в сложных случаях</w:t>
      </w:r>
      <w:r>
        <w:rPr>
          <w:rtl w:val="0"/>
        </w:rPr>
        <w:t xml:space="preserve">, </w:t>
      </w:r>
      <w:r>
        <w:rPr>
          <w:rtl w:val="0"/>
          <w:lang w:val="ru-RU"/>
        </w:rPr>
        <w:t>требующих детального анализа текста</w:t>
      </w:r>
      <w:r>
        <w:rPr>
          <w:rtl w:val="0"/>
        </w:rPr>
        <w:t xml:space="preserve">. </w:t>
      </w:r>
      <w:r>
        <w:rPr>
          <w:rtl w:val="0"/>
          <w:lang w:val="ru-RU"/>
        </w:rPr>
        <w:t>Кроме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необходимость наличия размеченных данных для обучения создаёт дополнительные трудности при применении в узкоспециализированных доменах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В контексте юридических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 выбор конкретной модели определяется совокупностью факторов</w:t>
      </w:r>
      <w:r>
        <w:rPr>
          <w:rtl w:val="0"/>
        </w:rPr>
        <w:t xml:space="preserve">: </w:t>
      </w:r>
      <w:r>
        <w:rPr>
          <w:rtl w:val="0"/>
          <w:lang w:val="ru-RU"/>
        </w:rPr>
        <w:t>наличием размеченных данных</w:t>
      </w:r>
      <w:r>
        <w:rPr>
          <w:rtl w:val="0"/>
        </w:rPr>
        <w:t xml:space="preserve">, </w:t>
      </w:r>
      <w:r>
        <w:rPr>
          <w:rtl w:val="0"/>
          <w:lang w:val="ru-RU"/>
        </w:rPr>
        <w:t>требованиями к точности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доступными вычислительными ресурсами и спецификой корпуса документов</w:t>
      </w:r>
      <w:r>
        <w:rPr>
          <w:rtl w:val="0"/>
        </w:rPr>
        <w:t>.</w:t>
      </w:r>
    </w:p>
    <w:p>
      <w:pPr>
        <w:pStyle w:val="heading 1"/>
        <w:rPr>
          <w:sz w:val="28"/>
          <w:szCs w:val="28"/>
        </w:rPr>
      </w:pPr>
      <w:bookmarkStart w:name="_Toc11" w:id="17"/>
      <w:r>
        <w:rPr>
          <w:rFonts w:cs="Arial Unicode MS" w:eastAsia="Arial Unicode MS"/>
          <w:sz w:val="28"/>
          <w:szCs w:val="28"/>
          <w:rtl w:val="0"/>
          <w:lang w:val="ru-RU"/>
        </w:rPr>
        <w:t>2.2.2 Long-context retrievers</w:t>
      </w:r>
      <w:bookmarkEnd w:id="17"/>
    </w:p>
    <w:p>
      <w:pPr>
        <w:pStyle w:val="По умолчанию"/>
        <w:bidi w:val="0"/>
      </w:pPr>
      <w:r>
        <w:rPr>
          <w:rtl w:val="0"/>
          <w:lang w:val="ru-RU"/>
        </w:rPr>
        <w:t>По мере развития трансформерных архитектур и увеличения допустимой длины входной последовательности всё более актуальными становятся методы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>способные эффективно работать с протяжёнными документами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Данный класс подходов получил обозначение </w:t>
      </w:r>
      <w:r>
        <w:rPr>
          <w:rtl w:val="0"/>
          <w:lang w:val="en-US"/>
        </w:rPr>
        <w:t xml:space="preserve">long-context retrievers: </w:t>
      </w:r>
      <w:r>
        <w:rPr>
          <w:rtl w:val="0"/>
          <w:lang w:val="ru-RU"/>
        </w:rPr>
        <w:t>они направлены на преодоление ограничений классических методов</w:t>
      </w:r>
      <w:r>
        <w:rPr>
          <w:rtl w:val="0"/>
        </w:rPr>
        <w:t xml:space="preserve">, </w:t>
      </w:r>
      <w:r>
        <w:rPr>
          <w:rtl w:val="0"/>
          <w:lang w:val="ru-RU"/>
        </w:rPr>
        <w:t>предполагающих разбиение текста на небольшие фрагменты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Традиционные </w:t>
      </w:r>
      <w:r>
        <w:rPr>
          <w:rtl w:val="0"/>
          <w:lang w:val="en-US"/>
        </w:rPr>
        <w:t xml:space="preserve">dense retrieval </w:t>
      </w:r>
      <w:r>
        <w:rPr>
          <w:rtl w:val="0"/>
        </w:rPr>
        <w:t>модели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такие как </w:t>
      </w:r>
      <w:r>
        <w:rPr>
          <w:rtl w:val="0"/>
          <w:lang w:val="de-DE"/>
        </w:rPr>
        <w:t xml:space="preserve">SBERT </w:t>
      </w:r>
      <w:r>
        <w:rPr>
          <w:rtl w:val="0"/>
        </w:rPr>
        <w:t xml:space="preserve">или </w:t>
      </w:r>
      <w:r>
        <w:rPr>
          <w:rtl w:val="0"/>
          <w:lang w:val="de-DE"/>
        </w:rPr>
        <w:t xml:space="preserve">DPR, </w:t>
      </w:r>
      <w:r>
        <w:rPr>
          <w:rtl w:val="0"/>
          <w:lang w:val="ru-RU"/>
        </w:rPr>
        <w:t>рассчитаны на тексты ограниченной длины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влечёт необходимость сегментации документов </w:t>
      </w:r>
      <w:r>
        <w:rPr>
          <w:rtl w:val="0"/>
        </w:rPr>
        <w:t xml:space="preserve">(chunking). </w:t>
      </w:r>
      <w:r>
        <w:rPr>
          <w:rtl w:val="0"/>
          <w:lang w:val="ru-RU"/>
        </w:rPr>
        <w:t>В юридической области это обстоятельство особенно критично</w:t>
      </w:r>
      <w:r>
        <w:rPr>
          <w:rtl w:val="0"/>
        </w:rPr>
        <w:t xml:space="preserve">: </w:t>
      </w:r>
      <w:r>
        <w:rPr>
          <w:rtl w:val="0"/>
          <w:lang w:val="ru-RU"/>
        </w:rPr>
        <w:t>смысл правовой нормы или судебного решения нередко раскрывается только в контексте всего документа в целом</w:t>
      </w:r>
      <w:r>
        <w:rPr>
          <w:rtl w:val="0"/>
        </w:rPr>
        <w:t xml:space="preserve">. </w:t>
      </w:r>
      <w:r>
        <w:rPr>
          <w:rtl w:val="0"/>
          <w:lang w:val="ru-RU"/>
        </w:rPr>
        <w:t>Механическое разбиение на фрагменты способно разрушить связи между частями текста и тем самым снизить качество поиска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en-US"/>
        </w:rPr>
        <w:t xml:space="preserve">Long-context retrievers </w:t>
      </w:r>
      <w:r>
        <w:rPr>
          <w:rtl w:val="0"/>
          <w:lang w:val="ru-RU"/>
        </w:rPr>
        <w:t>решают эту проблему</w:t>
      </w:r>
      <w:r>
        <w:rPr>
          <w:rtl w:val="0"/>
        </w:rPr>
        <w:t xml:space="preserve">, </w:t>
      </w:r>
      <w:r>
        <w:rPr>
          <w:rtl w:val="0"/>
          <w:lang w:val="ru-RU"/>
        </w:rPr>
        <w:t>используя модели</w:t>
      </w:r>
      <w:r>
        <w:rPr>
          <w:rtl w:val="0"/>
        </w:rPr>
        <w:t xml:space="preserve">, </w:t>
      </w:r>
      <w:r>
        <w:rPr>
          <w:rtl w:val="0"/>
          <w:lang w:val="ru-RU"/>
        </w:rPr>
        <w:t>способные обрабатывать длинные последовательности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Это достигается за счёт модификаций трансформерной архитектуры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разреженного внимания </w:t>
      </w:r>
      <w:r>
        <w:rPr>
          <w:rtl w:val="0"/>
          <w:lang w:val="en-US"/>
        </w:rPr>
        <w:t xml:space="preserve">(sparse attention), </w:t>
      </w:r>
      <w:r>
        <w:rPr>
          <w:rtl w:val="0"/>
          <w:lang w:val="ru-RU"/>
        </w:rPr>
        <w:t>локального внимания или иерархических механизмов обработки текста</w:t>
      </w:r>
      <w:r>
        <w:rPr>
          <w:rtl w:val="0"/>
        </w:rPr>
        <w:t xml:space="preserve">. </w:t>
      </w:r>
      <w:r>
        <w:rPr>
          <w:rtl w:val="0"/>
          <w:lang w:val="ru-RU"/>
        </w:rPr>
        <w:t>В результате модель получает возможность учитывать широкий контекст при формировании эмбеддинга документа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В задачах извлечения юридических документов для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 данный класс методов обнаруживает особую значимость</w:t>
      </w:r>
      <w:r>
        <w:rPr>
          <w:rtl w:val="0"/>
        </w:rPr>
        <w:t xml:space="preserve">: </w:t>
      </w:r>
      <w:r>
        <w:rPr>
          <w:rtl w:val="0"/>
          <w:lang w:val="ru-RU"/>
        </w:rPr>
        <w:t>он позволяет корректно обрабатывать объёмные нормативные акты и судебные решения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которых релевантная информация может быть распределена на протяжении всего текста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Это снижает вероятность утраты важных фрагментов и повышает качество </w:t>
      </w:r>
      <w:r>
        <w:rPr>
          <w:rtl w:val="0"/>
        </w:rPr>
        <w:t>retrieval.</w:t>
      </w:r>
    </w:p>
    <w:p>
      <w:pPr>
        <w:pStyle w:val="По умолчанию"/>
        <w:bidi w:val="0"/>
      </w:pPr>
      <w:r>
        <w:rPr>
          <w:rtl w:val="0"/>
          <w:lang w:val="ru-RU"/>
        </w:rPr>
        <w:t>Вместе с тем использование длинного контекста сопряжено с рядом ограничений</w:t>
      </w:r>
      <w:r>
        <w:rPr>
          <w:rtl w:val="0"/>
        </w:rPr>
        <w:t xml:space="preserve">. </w:t>
      </w:r>
      <w:r>
        <w:rPr>
          <w:rtl w:val="0"/>
          <w:lang w:val="ru-RU"/>
        </w:rPr>
        <w:t>Увеличение длины входа влечёт рост вычислительной сложности и требований к памяти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при наличии длинного контекста модель может испытывать затруднения с фокусировкой на наиболее релевантных частях документа</w:t>
      </w:r>
      <w:r>
        <w:rPr>
          <w:rtl w:val="0"/>
        </w:rPr>
        <w:t xml:space="preserve">. </w:t>
      </w:r>
      <w:r>
        <w:rPr>
          <w:rtl w:val="0"/>
        </w:rPr>
        <w:t>Наконец</w:t>
      </w:r>
      <w:r>
        <w:rPr>
          <w:rtl w:val="0"/>
        </w:rPr>
        <w:t xml:space="preserve">, </w:t>
      </w:r>
      <w:r>
        <w:rPr>
          <w:rtl w:val="0"/>
          <w:lang w:val="ru-RU"/>
        </w:rPr>
        <w:t>подобные модели сложнее интегрировать в высоконагруженные системы ввиду их ресурсоёмкости</w:t>
      </w:r>
      <w:r>
        <w:rPr>
          <w:rtl w:val="0"/>
        </w:rPr>
        <w:t>.</w:t>
      </w:r>
    </w:p>
    <w:p>
      <w:pPr>
        <w:pStyle w:val="heading 1"/>
        <w:rPr>
          <w:sz w:val="28"/>
          <w:szCs w:val="28"/>
        </w:rPr>
      </w:pPr>
      <w:bookmarkStart w:name="_Toc12" w:id="18"/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2.2.3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Многовекторные эмбеддинги</w:t>
      </w:r>
      <w:bookmarkEnd w:id="18"/>
    </w:p>
    <w:p>
      <w:pPr>
        <w:pStyle w:val="По умолчанию"/>
        <w:bidi w:val="0"/>
      </w:pPr>
      <w:r>
        <w:rPr>
          <w:rtl w:val="0"/>
          <w:lang w:val="ru-RU"/>
        </w:rPr>
        <w:t>Одним из направлений развития плотного поиска являются методы</w:t>
      </w:r>
      <w:r>
        <w:rPr>
          <w:rtl w:val="0"/>
        </w:rPr>
        <w:t xml:space="preserve">, </w:t>
      </w:r>
      <w:r>
        <w:rPr>
          <w:rtl w:val="0"/>
          <w:lang w:val="ru-RU"/>
        </w:rPr>
        <w:t>опирающиеся на многовекторное представление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отличие от классических </w:t>
      </w:r>
      <w:r>
        <w:rPr>
          <w:rtl w:val="0"/>
          <w:lang w:val="es-ES_tradnl"/>
        </w:rPr>
        <w:t xml:space="preserve">bi-encoder </w:t>
      </w:r>
      <w:r>
        <w:rPr>
          <w:rtl w:val="0"/>
          <w:lang w:val="ru-RU"/>
        </w:rPr>
        <w:t>моделей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которых каждому документу ставится в соответствие один вектор</w:t>
      </w:r>
      <w:r>
        <w:rPr>
          <w:rtl w:val="0"/>
        </w:rPr>
        <w:t xml:space="preserve">, </w:t>
      </w:r>
      <w:r>
        <w:rPr>
          <w:rtl w:val="0"/>
          <w:lang w:val="ru-RU"/>
        </w:rPr>
        <w:t>в данном подходе документ описывается множеством векторов</w:t>
      </w:r>
      <w:r>
        <w:rPr>
          <w:rtl w:val="0"/>
        </w:rPr>
        <w:t xml:space="preserve">, </w:t>
      </w:r>
      <w:r>
        <w:rPr>
          <w:rtl w:val="0"/>
          <w:lang w:val="ru-RU"/>
        </w:rPr>
        <w:t>каждый из которых отражает отдельную часть или аспект текста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Принципиальная идея состоит в следующем</w:t>
      </w:r>
      <w:r>
        <w:rPr>
          <w:rtl w:val="0"/>
        </w:rPr>
        <w:t xml:space="preserve">: </w:t>
      </w:r>
      <w:r>
        <w:rPr>
          <w:rtl w:val="0"/>
          <w:lang w:val="ru-RU"/>
        </w:rPr>
        <w:t>единственный вектор нередко оказывается неспособным адекватно передать всю семантическую сложность документа — особенно если тот охватывает несколько тем или включает логически самостоятельные фрагменты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многовекторных моделях документ разбивается на более мелкие единицы </w:t>
      </w:r>
      <w:r>
        <w:rPr>
          <w:rtl w:val="0"/>
        </w:rPr>
        <w:t>(</w:t>
      </w:r>
      <w:r>
        <w:rPr>
          <w:rtl w:val="0"/>
          <w:lang w:val="ru-RU"/>
        </w:rPr>
        <w:t>предложения или токены</w:t>
      </w:r>
      <w:r>
        <w:rPr>
          <w:rtl w:val="0"/>
        </w:rPr>
        <w:t xml:space="preserve">), </w:t>
      </w:r>
      <w:r>
        <w:rPr>
          <w:rtl w:val="0"/>
          <w:lang w:val="ru-RU"/>
        </w:rPr>
        <w:t>и для каждой из них формируется независимый эмбеддинг</w:t>
      </w:r>
      <w:r>
        <w:rPr>
          <w:rtl w:val="0"/>
        </w:rPr>
        <w:t xml:space="preserve">. </w:t>
      </w:r>
      <w:r>
        <w:rPr>
          <w:rtl w:val="0"/>
          <w:lang w:val="ru-RU"/>
        </w:rPr>
        <w:t>Запрос аналогичным образом представляется одним или несколькими векторами</w:t>
      </w:r>
      <w:r>
        <w:rPr>
          <w:rtl w:val="0"/>
        </w:rPr>
        <w:t xml:space="preserve">. </w:t>
      </w:r>
      <w:r>
        <w:rPr>
          <w:rtl w:val="0"/>
          <w:lang w:val="ru-RU"/>
        </w:rPr>
        <w:t>Далее сходство между запросом и документом вычисляется не на основе пары векторов</w:t>
      </w:r>
      <w:r>
        <w:rPr>
          <w:rtl w:val="0"/>
        </w:rPr>
        <w:t xml:space="preserve">, </w:t>
      </w:r>
      <w:r>
        <w:rPr>
          <w:rtl w:val="0"/>
          <w:lang w:val="ru-RU"/>
        </w:rPr>
        <w:t>а через сопоставление двух множеств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Широко применяется механизм максимального сходства </w:t>
      </w:r>
      <w:r>
        <w:rPr>
          <w:rtl w:val="0"/>
          <w:lang w:val="en-US"/>
        </w:rPr>
        <w:t xml:space="preserve">(late interaction), </w:t>
      </w:r>
      <w:r>
        <w:rPr>
          <w:rtl w:val="0"/>
          <w:lang w:val="ru-RU"/>
        </w:rPr>
        <w:t>при котором для каждого вектора запроса выбирается наиболее близкий вектор документа</w:t>
      </w:r>
      <w:r>
        <w:rPr>
          <w:rtl w:val="0"/>
        </w:rPr>
        <w:t xml:space="preserve">, </w:t>
      </w:r>
      <w:r>
        <w:rPr>
          <w:rtl w:val="0"/>
          <w:lang w:val="ru-RU"/>
        </w:rPr>
        <w:t>а итоговая релевантность определяется агрегированием полученных значений</w:t>
      </w:r>
      <w:r>
        <w:rPr>
          <w:rtl w:val="0"/>
        </w:rPr>
        <w:t xml:space="preserve">. </w:t>
      </w:r>
      <w:r>
        <w:rPr>
          <w:rtl w:val="0"/>
          <w:lang w:val="ru-RU"/>
        </w:rPr>
        <w:t>Такой подход позволяет улавливать тонкие соответствия между отдельными фрагментами текста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В составе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 xml:space="preserve">систем многовекторные методы могут применяться для повышения точности </w:t>
      </w:r>
      <w:r>
        <w:rPr>
          <w:rtl w:val="0"/>
        </w:rPr>
        <w:t xml:space="preserve">retrieval </w:t>
      </w:r>
      <w:r>
        <w:rPr>
          <w:rtl w:val="0"/>
          <w:lang w:val="en-US"/>
        </w:rPr>
        <w:t>— в частности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на этапе повторного ранжирования или в комбинации с более простыми моделями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обеспечивают более точное сопоставление запроса и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однако требуют тщательной балансировки между качеством результатов и вычислительной производительностью</w:t>
      </w:r>
      <w:r>
        <w:rPr>
          <w:rtl w:val="0"/>
        </w:rPr>
        <w:t>.</w:t>
      </w:r>
    </w:p>
    <w:p>
      <w:pPr>
        <w:pStyle w:val="heading 1"/>
        <w:rPr>
          <w:sz w:val="28"/>
          <w:szCs w:val="28"/>
        </w:rPr>
      </w:pPr>
      <w:bookmarkStart w:name="_Toc13" w:id="19"/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2.3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Современные техники</w:t>
      </w:r>
      <w:bookmarkEnd w:id="19"/>
    </w:p>
    <w:p>
      <w:pPr>
        <w:pStyle w:val="По умолчанию"/>
        <w:bidi w:val="0"/>
      </w:pPr>
      <w:r>
        <w:rPr>
          <w:rtl w:val="0"/>
          <w:lang w:val="ru-RU"/>
        </w:rPr>
        <w:t xml:space="preserve">Современные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системы активно задействуют дополнительные техники</w:t>
      </w:r>
      <w:r>
        <w:rPr>
          <w:rtl w:val="0"/>
        </w:rPr>
        <w:t xml:space="preserve">, </w:t>
      </w:r>
      <w:r>
        <w:rPr>
          <w:rtl w:val="0"/>
          <w:lang w:val="ru-RU"/>
        </w:rPr>
        <w:t>направленные на повышение качества извлечения релевантных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>К таким подходам относятся методы улучшения представления запроса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более точной локализации релевантных фрагментов внутри документов</w:t>
      </w:r>
      <w:r>
        <w:rPr>
          <w:rtl w:val="0"/>
        </w:rPr>
        <w:t>.</w:t>
      </w:r>
    </w:p>
    <w:p>
      <w:pPr>
        <w:pStyle w:val="heading 1"/>
        <w:rPr>
          <w:sz w:val="28"/>
          <w:szCs w:val="28"/>
        </w:rPr>
      </w:pPr>
      <w:bookmarkStart w:name="_Toc14" w:id="20"/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 2.3.1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Гипотетические документные эмбеддинги </w:t>
      </w:r>
      <w:r>
        <w:rPr>
          <w:rFonts w:cs="Arial Unicode MS" w:eastAsia="Arial Unicode MS"/>
          <w:sz w:val="28"/>
          <w:szCs w:val="28"/>
          <w:rtl w:val="0"/>
          <w:lang w:val="ru-RU"/>
        </w:rPr>
        <w:t>(HyDE)</w:t>
      </w:r>
      <w:bookmarkEnd w:id="20"/>
    </w:p>
    <w:p>
      <w:pPr>
        <w:pStyle w:val="По умолчанию"/>
        <w:bidi w:val="0"/>
      </w:pPr>
      <w:r>
        <w:rPr>
          <w:rtl w:val="0"/>
        </w:rPr>
        <w:t xml:space="preserve">Метод </w:t>
      </w:r>
      <w:r>
        <w:rPr>
          <w:rtl w:val="0"/>
          <w:lang w:val="en-US"/>
        </w:rPr>
        <w:t xml:space="preserve">Hypothetical Document Embeddings (HyDE) </w:t>
      </w:r>
      <w:r>
        <w:rPr>
          <w:rtl w:val="0"/>
          <w:lang w:val="ru-RU"/>
        </w:rPr>
        <w:t xml:space="preserve">представляет собой подход к повышению качества </w:t>
      </w:r>
      <w:r>
        <w:rPr>
          <w:rtl w:val="0"/>
        </w:rPr>
        <w:t xml:space="preserve">retrieval </w:t>
      </w:r>
      <w:r>
        <w:rPr>
          <w:rtl w:val="0"/>
          <w:lang w:val="ru-RU"/>
        </w:rPr>
        <w:t>за счёт генерации гипотетического документа на основе пользовательского запроса</w:t>
      </w:r>
      <w:r>
        <w:rPr>
          <w:rtl w:val="0"/>
        </w:rPr>
        <w:t xml:space="preserve">. </w:t>
      </w:r>
      <w:r>
        <w:rPr>
          <w:rtl w:val="0"/>
          <w:lang w:val="ru-RU"/>
        </w:rPr>
        <w:t>Основная идея состоит в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вместо непосредственного поиска по исходному запросу используется его «расширенное» представление в виде сгенерированного текста</w:t>
      </w:r>
      <w:r>
        <w:rPr>
          <w:rtl w:val="0"/>
        </w:rPr>
        <w:t xml:space="preserve">, </w:t>
      </w:r>
      <w:r>
        <w:rPr>
          <w:rtl w:val="0"/>
          <w:lang w:val="ru-RU"/>
        </w:rPr>
        <w:t>имитирующего релевантный документ</w:t>
      </w:r>
      <w:r>
        <w:rPr>
          <w:rtl w:val="0"/>
        </w:rPr>
        <w:t>.</w:t>
      </w:r>
    </w:p>
    <w:p>
      <w:pPr>
        <w:pStyle w:val="Body Tex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Алгоритм включает несколько этапов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Body Text"/>
        <w:numPr>
          <w:ilvl w:val="1"/>
          <w:numId w:val="9"/>
        </w:numPr>
        <w:spacing w:line="360" w:lineRule="auto"/>
        <w:jc w:val="both"/>
        <w:rPr>
          <w:color w:val="000000"/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>Генерация гипотетического документа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</w:rPr>
        <w:br w:type="textWrapping"/>
        <w:t xml:space="preserve"> </w:t>
      </w:r>
      <w:r>
        <w:rPr>
          <w:sz w:val="28"/>
          <w:szCs w:val="28"/>
          <w:rtl w:val="0"/>
          <w:lang w:val="ru-RU"/>
        </w:rPr>
        <w:t xml:space="preserve">На основе запроса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</m:oMath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 xml:space="preserve">с использованием языковой модели </w:t>
      </w:r>
      <w:r>
        <w:rPr>
          <w:sz w:val="28"/>
          <w:szCs w:val="28"/>
          <w:rtl w:val="0"/>
          <w:lang w:val="ru-RU"/>
        </w:rPr>
        <w:t xml:space="preserve">(LLM) </w:t>
      </w:r>
      <w:r>
        <w:rPr>
          <w:sz w:val="28"/>
          <w:szCs w:val="28"/>
          <w:rtl w:val="0"/>
          <w:lang w:val="ru-RU"/>
        </w:rPr>
        <w:t>генерируется текст</w:t>
      </w:r>
      <w:r>
        <w:rPr>
          <w:sz w:val="28"/>
          <w:szCs w:val="28"/>
          <w:rtl w:val="0"/>
          <w:lang w:val="en-US"/>
        </w:rPr>
        <w:t xml:space="preserve"> </w:t>
      </w:r>
      <m:oMath>
        <m:limUp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˜</m:t>
            </m:r>
          </m:lim>
        </m:limUpp>
      </m:oMath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который потенциально мог бы быть релевантным ответом</w:t>
      </w:r>
      <w:r>
        <w:rPr>
          <w:sz w:val="28"/>
          <w:szCs w:val="28"/>
          <w:rtl w:val="0"/>
          <w:lang w:val="en-US"/>
        </w:rPr>
        <w:t xml:space="preserve">. </w:t>
      </w:r>
      <w:r>
        <w:rPr>
          <w:sz w:val="28"/>
          <w:szCs w:val="28"/>
          <w:rtl w:val="0"/>
          <w:lang w:val="ru-RU"/>
        </w:rPr>
        <w:t>Обычно э</w:t>
      </w:r>
      <w:r>
        <w:rPr>
          <w:sz w:val="28"/>
          <w:szCs w:val="28"/>
          <w:rtl w:val="0"/>
          <w:lang w:val="ru-RU"/>
        </w:rPr>
        <w:t>тот текст содерж</w:t>
      </w:r>
      <w:r>
        <w:rPr>
          <w:sz w:val="28"/>
          <w:szCs w:val="28"/>
          <w:rtl w:val="0"/>
          <w:lang w:val="ru-RU"/>
        </w:rPr>
        <w:t xml:space="preserve">ит или </w:t>
      </w:r>
      <w:r>
        <w:rPr>
          <w:sz w:val="28"/>
          <w:szCs w:val="28"/>
          <w:rtl w:val="0"/>
          <w:lang w:val="ru-RU"/>
        </w:rPr>
        <w:t>развернутое объяснение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или </w:t>
      </w:r>
      <w:r>
        <w:rPr>
          <w:sz w:val="28"/>
          <w:szCs w:val="28"/>
          <w:rtl w:val="0"/>
          <w:lang w:val="ru-RU"/>
        </w:rPr>
        <w:t>перефразированные формулировки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или </w:t>
      </w:r>
      <w:r>
        <w:rPr>
          <w:sz w:val="28"/>
          <w:szCs w:val="28"/>
          <w:rtl w:val="0"/>
          <w:lang w:val="ru-RU"/>
        </w:rPr>
        <w:t>дополнительные термины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numPr>
          <w:ilvl w:val="1"/>
          <w:numId w:val="6"/>
        </w:numPr>
        <w:spacing w:line="360" w:lineRule="auto"/>
        <w:jc w:val="both"/>
        <w:rPr>
          <w:color w:val="000000"/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Кодирование гипотетического документа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</w:rPr>
        <w:br w:type="textWrapping"/>
      </w:r>
      <w:r>
        <w:rPr>
          <w:sz w:val="28"/>
          <w:szCs w:val="28"/>
          <w:rtl w:val="0"/>
          <w:lang w:val="ru-RU"/>
        </w:rPr>
        <w:t>Полученный текст преобразуется в эмбеддинг</w:t>
      </w:r>
      <w:r>
        <w:rPr>
          <w:sz w:val="28"/>
          <w:szCs w:val="28"/>
          <w:rtl w:val="0"/>
          <w:lang w:val="ru-RU"/>
        </w:rPr>
        <w:t>:</w:t>
      </w:r>
      <w:r>
        <w:rPr>
          <w:sz w:val="28"/>
          <w:szCs w:val="28"/>
          <w:rtl w:val="0"/>
          <w:lang w:val="ru-RU"/>
        </w:rPr>
        <w:t xml:space="preserve"> </w:t>
        <w:br w:type="textWrapping"/>
        <w:t xml:space="preserve">                                            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v</m:t>
            </m:r>
          </m:e>
          <m:sub>
            <m:limUp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d</m:t>
                </m:r>
              </m:e>
              <m:li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˜</m:t>
                </m:r>
              </m:lim>
            </m:limUpp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limUp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˜</m:t>
            </m:r>
          </m:lim>
        </m:limUp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</w:p>
    <w:p>
      <w:pPr>
        <w:pStyle w:val="Body Text"/>
        <w:numPr>
          <w:ilvl w:val="1"/>
          <w:numId w:val="6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Поиск документов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</w:rPr>
        <w:br w:type="textWrapping"/>
      </w:r>
      <w:r>
        <w:rPr>
          <w:sz w:val="28"/>
          <w:szCs w:val="28"/>
          <w:rtl w:val="0"/>
          <w:lang w:val="ru-RU"/>
        </w:rPr>
        <w:t>Поиск осуществляется не по исходному запросу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 по эмбеддингу гипотетического документа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Body Text"/>
        <w:spacing w:line="360" w:lineRule="auto"/>
        <w:jc w:val="center"/>
        <w:rPr>
          <w:color w:val="000000"/>
          <w:sz w:val="28"/>
          <w:szCs w:val="28"/>
        </w:rPr>
      </w:pPr>
      <w:r>
        <w:rPr>
          <w:sz w:val="28"/>
          <w:szCs w:val="28"/>
        </w:rPr>
        <w:tab/>
        <w:tab/>
        <w:tab/>
        <w:tab/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m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limUp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˜</m:t>
            </m:r>
          </m:lim>
        </m:limUp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v</m:t>
            </m:r>
          </m:e>
          <m:sub>
            <m:limUp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d</m:t>
                </m:r>
              </m:e>
              <m:li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˜</m:t>
                </m:r>
              </m:lim>
            </m:limUpp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⋅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v</m:t>
            </m:r>
          </m:e>
          <m:sub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d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i</m:t>
                </m:r>
              </m:sub>
            </m:sSub>
          </m:sub>
        </m:sSub>
      </m:oMath>
    </w:p>
    <w:p>
      <w:pPr>
        <w:pStyle w:val="Body Text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ab/>
        <w:tab/>
        <w:tab/>
        <w:tab/>
      </w:r>
      <w:r>
        <w:rPr>
          <w:sz w:val="28"/>
          <w:szCs w:val="28"/>
          <w:rtl w:val="0"/>
          <w:lang w:val="ru-RU"/>
        </w:rPr>
        <w:t xml:space="preserve">где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b>
        </m:sSub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— документы коллекции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Принципиальное преимущество </w:t>
      </w:r>
      <w:r>
        <w:rPr>
          <w:rtl w:val="0"/>
          <w:lang w:val="es-ES_tradnl"/>
        </w:rPr>
        <w:t xml:space="preserve">HyDE </w:t>
      </w:r>
      <w:r>
        <w:rPr>
          <w:rtl w:val="0"/>
          <w:lang w:val="ru-RU"/>
        </w:rPr>
        <w:t>состоит в следующем</w:t>
      </w:r>
      <w:r>
        <w:rPr>
          <w:rtl w:val="0"/>
        </w:rPr>
        <w:t xml:space="preserve">: </w:t>
      </w:r>
      <w:r>
        <w:rPr>
          <w:rtl w:val="0"/>
          <w:lang w:val="ru-RU"/>
        </w:rPr>
        <w:t>короткий исходный запрос нередко оказывается недостаточно информативным для эффективного поиска</w:t>
      </w:r>
      <w:r>
        <w:rPr>
          <w:rtl w:val="0"/>
          <w:lang w:val="es-ES_tradnl"/>
        </w:rPr>
        <w:t xml:space="preserve">. HyDE </w:t>
      </w:r>
      <w:r>
        <w:rPr>
          <w:rtl w:val="0"/>
          <w:lang w:val="ru-RU"/>
        </w:rPr>
        <w:t>устраняет этот недостаток</w:t>
      </w:r>
      <w:r>
        <w:rPr>
          <w:rtl w:val="0"/>
        </w:rPr>
        <w:t xml:space="preserve">, </w:t>
      </w:r>
      <w:r>
        <w:rPr>
          <w:rtl w:val="0"/>
          <w:lang w:val="ru-RU"/>
        </w:rPr>
        <w:t>расширяя запрос</w:t>
      </w:r>
      <w:r>
        <w:rPr>
          <w:rtl w:val="0"/>
        </w:rPr>
        <w:t xml:space="preserve">, </w:t>
      </w:r>
      <w:r>
        <w:rPr>
          <w:rtl w:val="0"/>
          <w:lang w:val="ru-RU"/>
        </w:rPr>
        <w:t>обогащая его профессиональной терминологией и приводя его к стилю реальных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>Метод особенно полезен в ситуациях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запросы носят краткий и неформальный характер</w:t>
      </w:r>
      <w:r>
        <w:rPr>
          <w:rtl w:val="0"/>
        </w:rPr>
        <w:t xml:space="preserve">, </w:t>
      </w:r>
      <w:r>
        <w:rPr>
          <w:rtl w:val="0"/>
          <w:lang w:val="ru-RU"/>
        </w:rPr>
        <w:t>тогда как документы написаны в формализованном стиле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Вместе с тем качество метода </w:t>
      </w:r>
      <w:r>
        <w:rPr>
          <w:rtl w:val="0"/>
          <w:lang w:val="es-ES_tradnl"/>
        </w:rPr>
        <w:t xml:space="preserve">HyDE </w:t>
      </w:r>
      <w:r>
        <w:rPr>
          <w:rtl w:val="0"/>
          <w:lang w:val="ru-RU"/>
        </w:rPr>
        <w:t>напрямую зависит от качества генерации языковой модели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модель может порождать фактические ошибки </w:t>
      </w:r>
      <w:r>
        <w:rPr>
          <w:rtl w:val="0"/>
        </w:rPr>
        <w:t>(</w:t>
      </w:r>
      <w:r>
        <w:rPr>
          <w:rtl w:val="0"/>
          <w:lang w:val="ru-RU"/>
        </w:rPr>
        <w:t>галлюцинации</w:t>
      </w:r>
      <w:r>
        <w:rPr>
          <w:rtl w:val="0"/>
        </w:rPr>
        <w:t xml:space="preserve">). </w:t>
      </w:r>
      <w:r>
        <w:rPr>
          <w:rtl w:val="0"/>
          <w:lang w:val="ru-RU"/>
        </w:rPr>
        <w:t>Кроме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этап генерации является дополнительным звеном в обработке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увеличивает вычислительную нагрузку системы</w:t>
      </w:r>
      <w:r>
        <w:rPr>
          <w:rtl w:val="0"/>
        </w:rPr>
        <w:t>.</w:t>
      </w:r>
    </w:p>
    <w:p>
      <w:pPr>
        <w:pStyle w:val="heading 1"/>
        <w:rPr>
          <w:sz w:val="28"/>
          <w:szCs w:val="28"/>
        </w:rPr>
      </w:pPr>
      <w:bookmarkStart w:name="_Toc15" w:id="21"/>
      <w:r>
        <w:rPr>
          <w:rFonts w:cs="Arial Unicode MS" w:eastAsia="Arial Unicode MS"/>
          <w:sz w:val="28"/>
          <w:szCs w:val="28"/>
          <w:rtl w:val="0"/>
          <w:lang w:val="ru-RU"/>
        </w:rPr>
        <w:t>2.3.2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Окно поиска по предложениям</w:t>
      </w:r>
      <w:r>
        <w:rPr>
          <w:rFonts w:cs="Arial Unicode MS" w:eastAsia="Arial Unicode MS"/>
          <w:sz w:val="28"/>
          <w:szCs w:val="28"/>
          <w:rtl w:val="0"/>
          <w:lang w:val="ru-RU"/>
        </w:rPr>
        <w:t>/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сегментам</w:t>
      </w:r>
      <w:bookmarkEnd w:id="21"/>
    </w:p>
    <w:p>
      <w:pPr>
        <w:pStyle w:val="По умолчанию"/>
        <w:bidi w:val="0"/>
      </w:pPr>
      <w:r>
        <w:rPr>
          <w:rtl w:val="0"/>
          <w:lang w:val="ru-RU"/>
        </w:rPr>
        <w:t xml:space="preserve">Одной из фундаментальных проблем стандартных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 является противоречие между оптимальным размером единицы индексирования и оптимальным объёмом контекста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передаваемого генеративной модели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Небольшие фрагменты </w:t>
      </w:r>
      <w:r>
        <w:rPr>
          <w:rtl w:val="0"/>
        </w:rPr>
        <w:t>(</w:t>
      </w:r>
      <w:r>
        <w:rPr>
          <w:rtl w:val="0"/>
          <w:lang w:val="ru-RU"/>
        </w:rPr>
        <w:t>чанки</w:t>
      </w:r>
      <w:r>
        <w:rPr>
          <w:rtl w:val="0"/>
        </w:rPr>
        <w:t xml:space="preserve">) </w:t>
      </w:r>
      <w:r>
        <w:rPr>
          <w:rtl w:val="0"/>
          <w:lang w:val="ru-RU"/>
        </w:rPr>
        <w:t>обеспечивают высокую точность векторного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>поскольку их эмбеддинги семантически однородны</w:t>
      </w:r>
      <w:r>
        <w:rPr>
          <w:rtl w:val="0"/>
        </w:rPr>
        <w:t xml:space="preserve">, </w:t>
      </w:r>
      <w:r>
        <w:rPr>
          <w:rtl w:val="0"/>
          <w:lang w:val="ru-RU"/>
        </w:rPr>
        <w:t>однако лишены достаточного контекста для корректной генерации ответа</w:t>
      </w:r>
      <w:r>
        <w:rPr>
          <w:rtl w:val="0"/>
        </w:rPr>
        <w:t xml:space="preserve">. </w:t>
      </w:r>
      <w:r>
        <w:rPr>
          <w:rtl w:val="0"/>
          <w:lang w:val="ru-RU"/>
        </w:rPr>
        <w:t>Крупные фрагменты сохраняют контекст</w:t>
      </w:r>
      <w:r>
        <w:rPr>
          <w:rtl w:val="0"/>
        </w:rPr>
        <w:t xml:space="preserve">, </w:t>
      </w:r>
      <w:r>
        <w:rPr>
          <w:rtl w:val="0"/>
          <w:lang w:val="ru-RU"/>
        </w:rPr>
        <w:t>но снижают точность поиска вследствие семантической размытости векторного представления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Метод скользящего окна по предложениям и сегментам </w:t>
      </w:r>
      <w:r>
        <w:rPr>
          <w:rtl w:val="0"/>
          <w:lang w:val="en-US"/>
        </w:rPr>
        <w:t xml:space="preserve">(Sentence Window Retrieval/Small-to-Big Retrieval) </w:t>
      </w:r>
      <w:r>
        <w:rPr>
          <w:rtl w:val="0"/>
          <w:lang w:val="ru-RU"/>
        </w:rPr>
        <w:t>разработан именно для устранения данного противоречия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Ключевая идея подхода состоит в разграничении единицы индексирования и единицы контекста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На этапе построения индекса документ разбивается на минимальные семантические единицы — отдельные предложения или короткие сегменты из </w:t>
      </w:r>
      <w:r>
        <w:rPr>
          <w:rtl w:val="0"/>
          <w:lang w:val="ru-RU"/>
        </w:rPr>
        <w:t>2</w:t>
      </w:r>
      <w:r>
        <w:rPr>
          <w:rtl w:val="0"/>
        </w:rPr>
        <w:t>-</w:t>
      </w:r>
      <w:r>
        <w:rPr>
          <w:rtl w:val="0"/>
          <w:lang w:val="ru-RU"/>
        </w:rPr>
        <w:t>3</w:t>
      </w:r>
      <w:r>
        <w:rPr>
          <w:rtl w:val="0"/>
          <w:lang w:val="ru-RU"/>
        </w:rPr>
        <w:t xml:space="preserve"> предложений</w:t>
      </w:r>
      <w:r>
        <w:rPr>
          <w:rtl w:val="0"/>
        </w:rPr>
        <w:t xml:space="preserve">, </w:t>
      </w:r>
      <w:r>
        <w:rPr>
          <w:rtl w:val="0"/>
          <w:lang w:val="ru-RU"/>
        </w:rPr>
        <w:t>каждая из которых векторизуется независимо</w:t>
      </w:r>
      <w:r>
        <w:rPr>
          <w:rtl w:val="0"/>
        </w:rPr>
        <w:t xml:space="preserve">. </w:t>
      </w:r>
      <w:r>
        <w:rPr>
          <w:rtl w:val="0"/>
          <w:lang w:val="ru-RU"/>
        </w:rPr>
        <w:t>Однако при поиске система возвращает не сам найденный фрагмент</w:t>
      </w:r>
      <w:r>
        <w:rPr>
          <w:rtl w:val="0"/>
        </w:rPr>
        <w:t xml:space="preserve">, </w:t>
      </w:r>
      <w:r>
        <w:rPr>
          <w:rtl w:val="0"/>
          <w:lang w:val="ru-RU"/>
        </w:rPr>
        <w:t>а расширенное контекстное окно вокруг него</w:t>
      </w:r>
      <w:r>
        <w:rPr>
          <w:rtl w:val="0"/>
        </w:rPr>
        <w:t xml:space="preserve">: </w:t>
      </w:r>
      <w:r>
        <w:rPr>
          <w:rtl w:val="0"/>
          <w:lang w:val="ru-RU"/>
        </w:rPr>
        <w:t>несколько предшествующих и последующих предложений из исходного документа</w:t>
      </w:r>
      <w:r>
        <w:rPr>
          <w:rtl w:val="0"/>
        </w:rPr>
        <w:t>.</w:t>
      </w:r>
    </w:p>
    <w:p>
      <w:pPr>
        <w:pStyle w:val="По умолчанию"/>
        <w:bidi w:val="0"/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 xml:space="preserve">Пусть документ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разбит на предложения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…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n</m:t>
            </m:r>
          </m:sub>
        </m:sSub>
      </m:oMath>
      <w:r>
        <w:rPr>
          <w:sz w:val="28"/>
          <w:szCs w:val="28"/>
          <w:rtl w:val="0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Для каждого предложения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b>
        </m:sSub>
      </m:oMath>
      <w:r>
        <w:rPr>
          <w:sz w:val="28"/>
          <w:szCs w:val="28"/>
          <w:rtl w:val="0"/>
          <w:lang w:val="ru-RU"/>
        </w:rPr>
        <w:t xml:space="preserve"> строится эмбеддинг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v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</w:rPr>
        <w:t>.</w:t>
      </w:r>
      <w:r>
        <w:rPr>
          <w:sz w:val="28"/>
          <w:szCs w:val="28"/>
          <w:rtl w:val="0"/>
          <w:lang w:val="ru-RU"/>
        </w:rPr>
        <w:t xml:space="preserve"> При поступлении запроса</w:t>
      </w:r>
      <w:r>
        <w:rPr>
          <w:sz w:val="28"/>
          <w:szCs w:val="28"/>
          <w:rtl w:val="0"/>
          <w:lang w:val="ru-RU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</m:oMath>
      <w:r>
        <w:rPr>
          <w:sz w:val="28"/>
          <w:szCs w:val="28"/>
          <w:rtl w:val="0"/>
        </w:rPr>
        <w:t>система находит предложение</w:t>
      </w:r>
      <w:r>
        <w:rPr>
          <w:sz w:val="28"/>
          <w:szCs w:val="28"/>
          <w:rtl w:val="0"/>
          <w:lang w:val="ru-RU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b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i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*</m:t>
                </m:r>
              </m:sup>
            </m:sSup>
          </m:sub>
        </m:sSub>
      </m:oMath>
      <w:r>
        <w:rPr>
          <w:sz w:val="28"/>
          <w:szCs w:val="28"/>
          <w:rtl w:val="0"/>
          <w:lang w:val="ru-RU"/>
        </w:rPr>
        <w:t xml:space="preserve"> с максимальным косинусным сходством</w:t>
      </w:r>
      <w:r>
        <w:rPr>
          <w:sz w:val="28"/>
          <w:szCs w:val="28"/>
          <w:rtl w:val="0"/>
          <w:lang w:val="ru-RU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v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q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v</m:t>
            </m:r>
          </m:e>
          <m:sub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i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*</m:t>
                </m:r>
              </m:sup>
            </m:sSup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sz w:val="28"/>
          <w:szCs w:val="28"/>
          <w:rtl w:val="0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Вместо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b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i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*</m:t>
                </m:r>
              </m:sup>
            </m:sSup>
          </m:sub>
        </m:sSub>
      </m:oMath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>в контекст языковой модели передаётся расширенное окно</w:t>
      </w:r>
      <w:r>
        <w:rPr>
          <w:sz w:val="28"/>
          <w:szCs w:val="28"/>
          <w:rtl w:val="0"/>
          <w:lang w:val="en-US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W</m:t>
            </m:r>
          </m:e>
          <m:sub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i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*</m:t>
                </m:r>
              </m:sup>
            </m:sSup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b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i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*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k</m:t>
                </m:r>
              </m:sup>
            </m:sSup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…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b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i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*</m:t>
                </m:r>
              </m:sup>
            </m:sSup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…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b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i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*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k</m:t>
                </m:r>
              </m:sup>
            </m:sSup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где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k</m:t>
        </m:r>
      </m:oMath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>— параметр ширины окна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обычно принимающий значения от </w:t>
      </w:r>
      <w:r>
        <w:rPr>
          <w:sz w:val="28"/>
          <w:szCs w:val="28"/>
          <w:rtl w:val="0"/>
          <w:lang w:val="ru-RU"/>
        </w:rPr>
        <w:t xml:space="preserve">1 </w:t>
      </w:r>
      <w:r>
        <w:rPr>
          <w:sz w:val="28"/>
          <w:szCs w:val="28"/>
          <w:rtl w:val="0"/>
        </w:rPr>
        <w:t xml:space="preserve">до </w:t>
      </w:r>
      <w:r>
        <w:rPr>
          <w:sz w:val="28"/>
          <w:szCs w:val="28"/>
          <w:rtl w:val="0"/>
        </w:rPr>
        <w:t>5.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240"/>
        <w:rPr>
          <w:color w:val="000000"/>
          <w:sz w:val="28"/>
        </w:rPr>
      </w:pPr>
      <w:r>
        <w:rPr>
          <w:sz w:val="28"/>
          <w:szCs w:val="28"/>
          <w:rtl w:val="0"/>
        </w:rPr>
        <w:t>Параметр</w:t>
      </w:r>
      <w:r>
        <w:rPr>
          <w:sz w:val="28"/>
          <w:szCs w:val="28"/>
          <w:rtl w:val="0"/>
          <w:lang w:val="ru-RU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k</m:t>
        </m:r>
      </m:oMath>
      <w:r>
        <w:rPr>
          <w:sz w:val="28"/>
          <w:szCs w:val="28"/>
          <w:rtl w:val="0"/>
          <w:lang w:val="ru-RU"/>
        </w:rPr>
        <w:t xml:space="preserve"> является критическим гиперпараметром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>оказывающим противоположное влияние на два показателя качества</w:t>
      </w:r>
      <w:r>
        <w:rPr>
          <w:sz w:val="28"/>
          <w:szCs w:val="28"/>
          <w:rtl w:val="0"/>
        </w:rPr>
        <w:t xml:space="preserve">. </w:t>
      </w:r>
      <w:r>
        <w:rPr>
          <w:rtl w:val="0"/>
          <w:lang w:val="ru-RU"/>
        </w:rPr>
        <w:t>С его увеличением возрастает полнота контекста и снижается риск смысловых «обрывов»</w:t>
      </w:r>
      <w:r>
        <w:rPr>
          <w:rtl w:val="0"/>
        </w:rPr>
        <w:t xml:space="preserve">, </w:t>
      </w:r>
      <w:r>
        <w:rPr>
          <w:rtl w:val="0"/>
          <w:lang w:val="ru-RU"/>
        </w:rPr>
        <w:t>однако одновременно увеличивается объём нерелевантного текста в промпте языковой модели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способно снижать качество генерации и повышать стоимость вызова </w:t>
      </w:r>
      <w:r>
        <w:rPr>
          <w:rtl w:val="0"/>
        </w:rPr>
        <w:t>API.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240"/>
        <w:rPr>
          <w:color w:val="000000"/>
          <w:sz w:val="28"/>
        </w:rPr>
      </w:pPr>
      <w:r>
        <w:rPr>
          <w:rtl w:val="0"/>
          <w:lang w:val="ru-RU"/>
        </w:rPr>
        <w:t>Эмпирические исследования на юридических корпусах показывают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оптимальные значения различаются в зависимости от типа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структурированных нормативных актов с компактными пунктами </w:t>
      </w:r>
      <w:r>
        <w:rPr>
          <w:rtl w:val="0"/>
        </w:rPr>
        <w:t>(</w:t>
      </w:r>
      <w:r>
        <w:rPr>
          <w:rtl w:val="0"/>
          <w:lang w:val="ru-RU"/>
        </w:rPr>
        <w:t>налоговые кодексы</w:t>
      </w:r>
      <w:r>
        <w:rPr>
          <w:rtl w:val="0"/>
        </w:rPr>
        <w:t xml:space="preserve">, </w:t>
      </w:r>
      <w:r>
        <w:rPr>
          <w:rtl w:val="0"/>
          <w:lang w:val="ru-RU"/>
        </w:rPr>
        <w:t>процессуальные кодексы</w:t>
      </w:r>
      <w:r>
        <w:rPr>
          <w:rtl w:val="0"/>
        </w:rPr>
        <w:t xml:space="preserve">) </w:t>
      </w:r>
      <w:r>
        <w:rPr>
          <w:rtl w:val="0"/>
          <w:lang w:val="ru-RU"/>
        </w:rPr>
        <w:t>оптимум</w:t>
      </w:r>
      <w:r>
        <w:rPr>
          <w:rtl w:val="0"/>
        </w:rPr>
        <w:t xml:space="preserve">, </w:t>
      </w: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  <w:lang w:val="ru-RU"/>
        </w:rPr>
        <w:t>достигается при</w:t>
      </w:r>
      <w:r>
        <w:rPr>
          <w:rtl w:val="0"/>
          <w:lang w:val="ru-RU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</m:t>
        </m:r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2</m:t>
        </m:r>
      </m:oMath>
      <w:r>
        <w:rPr>
          <w:sz w:val="28"/>
          <w:szCs w:val="28"/>
          <w:rtl w:val="0"/>
        </w:rPr>
        <w:t xml:space="preserve">; </w:t>
      </w:r>
      <w:r>
        <w:rPr>
          <w:sz w:val="28"/>
          <w:szCs w:val="28"/>
          <w:rtl w:val="0"/>
          <w:lang w:val="ru-RU"/>
        </w:rPr>
        <w:t>для нарративных судебных решений с длинными абзацами — при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3</m:t>
        </m:r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5</m:t>
        </m:r>
      </m:oMath>
      <w:r>
        <w:rPr>
          <w:sz w:val="28"/>
          <w:szCs w:val="28"/>
          <w:rtl w:val="0"/>
        </w:rPr>
        <w:t xml:space="preserve">. </w:t>
      </w:r>
      <w:r>
        <w:rPr>
          <w:rtl w:val="0"/>
          <w:lang w:val="ru-RU"/>
        </w:rPr>
        <w:t>Рекомендуется осуществлять подбор параметра на размеченной валидационной выборке</w:t>
      </w:r>
      <w:r>
        <w:rPr>
          <w:rtl w:val="0"/>
        </w:rPr>
        <w:t xml:space="preserve">, </w:t>
      </w:r>
      <w:r>
        <w:rPr>
          <w:rtl w:val="0"/>
          <w:lang w:val="ru-RU"/>
        </w:rPr>
        <w:t>ориентируясь на метрики поиска</w:t>
      </w:r>
      <w:r>
        <w:rPr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240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Нормативные тексты обладают характерной структурой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>которая делает метод скользящего окна особенно эффективным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>но одновременно требует адаптации стандартных подходов</w:t>
      </w:r>
      <w:r>
        <w:rPr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240"/>
      </w:pPr>
      <w:r>
        <w:rPr>
          <w:sz w:val="28"/>
          <w:szCs w:val="28"/>
          <w:rtl w:val="0"/>
          <w:lang w:val="ru-RU"/>
        </w:rPr>
        <w:t>Юридические документы организованы иерархически</w:t>
      </w:r>
      <w:r>
        <w:rPr>
          <w:sz w:val="28"/>
          <w:szCs w:val="28"/>
          <w:rtl w:val="0"/>
        </w:rPr>
        <w:t xml:space="preserve">: </w:t>
      </w:r>
      <w:r>
        <w:rPr>
          <w:sz w:val="28"/>
          <w:szCs w:val="28"/>
          <w:rtl w:val="0"/>
        </w:rPr>
        <w:t>кодекс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затем</w:t>
      </w:r>
      <w:r>
        <w:rPr>
          <w:sz w:val="28"/>
          <w:szCs w:val="28"/>
          <w:rtl w:val="0"/>
        </w:rPr>
        <w:t xml:space="preserve"> глава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потом</w:t>
      </w:r>
      <w:r>
        <w:rPr>
          <w:sz w:val="28"/>
          <w:szCs w:val="28"/>
          <w:rtl w:val="0"/>
          <w:lang w:val="ru-RU"/>
        </w:rPr>
        <w:t xml:space="preserve"> статья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часть </w:t>
      </w:r>
      <w:r>
        <w:rPr>
          <w:sz w:val="28"/>
          <w:szCs w:val="28"/>
          <w:rtl w:val="0"/>
          <w:lang w:val="ru-RU"/>
        </w:rPr>
        <w:t>и наконец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то</w:t>
      </w:r>
      <w:r>
        <w:rPr>
          <w:sz w:val="28"/>
          <w:szCs w:val="28"/>
          <w:rtl w:val="0"/>
          <w:lang w:val="ru-RU"/>
        </w:rPr>
        <w:t xml:space="preserve"> пункт</w:t>
      </w:r>
      <w:r>
        <w:rPr>
          <w:sz w:val="28"/>
          <w:szCs w:val="28"/>
          <w:rtl w:val="0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Отдельное предложение </w:t>
      </w:r>
      <w:r>
        <w:rPr>
          <w:sz w:val="28"/>
          <w:szCs w:val="28"/>
          <w:rtl w:val="0"/>
        </w:rPr>
        <w:t>(</w:t>
      </w:r>
      <w:r>
        <w:rPr>
          <w:sz w:val="28"/>
          <w:szCs w:val="28"/>
          <w:rtl w:val="0"/>
          <w:lang w:val="ru-RU"/>
        </w:rPr>
        <w:t>пункт статьи</w:t>
      </w:r>
      <w:r>
        <w:rPr>
          <w:sz w:val="28"/>
          <w:szCs w:val="28"/>
          <w:rtl w:val="0"/>
        </w:rPr>
        <w:t xml:space="preserve">) </w:t>
      </w:r>
      <w:r>
        <w:rPr>
          <w:sz w:val="28"/>
          <w:szCs w:val="28"/>
          <w:rtl w:val="0"/>
          <w:lang w:val="ru-RU"/>
        </w:rPr>
        <w:t xml:space="preserve">нередко содержит гипотезу правовой нормы </w:t>
      </w:r>
      <w:r>
        <w:rPr>
          <w:sz w:val="28"/>
          <w:szCs w:val="28"/>
          <w:rtl w:val="0"/>
        </w:rPr>
        <w:t>(</w:t>
      </w:r>
      <w:r>
        <w:rPr>
          <w:sz w:val="28"/>
          <w:szCs w:val="28"/>
          <w:rtl w:val="0"/>
        </w:rPr>
        <w:t xml:space="preserve">«если субъект совершает действие </w:t>
      </w:r>
      <w:r>
        <w:rPr>
          <w:sz w:val="28"/>
          <w:szCs w:val="28"/>
          <w:rtl w:val="0"/>
        </w:rPr>
        <w:t>X...</w:t>
      </w:r>
      <w:r>
        <w:rPr>
          <w:sz w:val="28"/>
          <w:szCs w:val="28"/>
          <w:rtl w:val="0"/>
          <w:lang w:val="it-IT"/>
        </w:rPr>
        <w:t>»</w:t>
      </w:r>
      <w:r>
        <w:rPr>
          <w:sz w:val="28"/>
          <w:szCs w:val="28"/>
          <w:rtl w:val="0"/>
        </w:rPr>
        <w:t xml:space="preserve">), </w:t>
      </w:r>
      <w:r>
        <w:rPr>
          <w:sz w:val="28"/>
          <w:szCs w:val="28"/>
          <w:rtl w:val="0"/>
          <w:lang w:val="ru-RU"/>
        </w:rPr>
        <w:t xml:space="preserve">тогда как диспозиция </w:t>
      </w:r>
      <w:r>
        <w:rPr>
          <w:sz w:val="28"/>
          <w:szCs w:val="28"/>
          <w:rtl w:val="0"/>
        </w:rPr>
        <w:t>(</w:t>
      </w:r>
      <w:r>
        <w:rPr>
          <w:sz w:val="28"/>
          <w:szCs w:val="28"/>
          <w:rtl w:val="0"/>
          <w:lang w:val="fr-FR"/>
        </w:rPr>
        <w:t>«</w:t>
      </w:r>
      <w:r>
        <w:rPr>
          <w:sz w:val="28"/>
          <w:szCs w:val="28"/>
          <w:rtl w:val="0"/>
        </w:rPr>
        <w:t>...</w:t>
      </w:r>
      <w:r>
        <w:rPr>
          <w:sz w:val="28"/>
          <w:szCs w:val="28"/>
          <w:rtl w:val="0"/>
          <w:lang w:val="ru-RU"/>
        </w:rPr>
        <w:t xml:space="preserve">то наступает последствие </w:t>
      </w:r>
      <w:r>
        <w:rPr>
          <w:sz w:val="28"/>
          <w:szCs w:val="28"/>
          <w:rtl w:val="0"/>
          <w:lang w:val="en-US"/>
        </w:rPr>
        <w:t>Y</w:t>
      </w:r>
      <w:r>
        <w:rPr>
          <w:sz w:val="28"/>
          <w:szCs w:val="28"/>
          <w:rtl w:val="0"/>
          <w:lang w:val="it-IT"/>
        </w:rPr>
        <w:t>»</w:t>
      </w:r>
      <w:r>
        <w:rPr>
          <w:sz w:val="28"/>
          <w:szCs w:val="28"/>
          <w:rtl w:val="0"/>
        </w:rPr>
        <w:t xml:space="preserve">) </w:t>
      </w:r>
      <w:r>
        <w:rPr>
          <w:sz w:val="28"/>
          <w:szCs w:val="28"/>
          <w:rtl w:val="0"/>
          <w:lang w:val="ru-RU"/>
        </w:rPr>
        <w:t>содержится в соседнем предложении или даже в другой части той же статьи</w:t>
      </w:r>
      <w:r>
        <w:rPr>
          <w:sz w:val="28"/>
          <w:szCs w:val="28"/>
          <w:rtl w:val="0"/>
        </w:rPr>
        <w:t xml:space="preserve">. </w:t>
      </w:r>
      <w:r>
        <w:rPr>
          <w:rtl w:val="0"/>
          <w:lang w:val="ru-RU"/>
        </w:rPr>
        <w:t>Поиск исключительно по гипотезе без диспозиции лишает генеративную модель ключевой правовой информации</w:t>
      </w:r>
      <w:r>
        <w:rPr>
          <w:rtl w:val="0"/>
        </w:rPr>
        <w:t xml:space="preserve">. </w:t>
      </w:r>
      <w:r>
        <w:rPr>
          <w:rtl w:val="0"/>
          <w:lang w:val="ru-RU"/>
        </w:rPr>
        <w:t>Метод скользящего окна органично устраняет эту проблему</w:t>
      </w:r>
      <w:r>
        <w:rPr>
          <w:rtl w:val="0"/>
        </w:rPr>
        <w:t xml:space="preserve">: </w:t>
      </w:r>
      <w:r>
        <w:rPr>
          <w:rtl w:val="0"/>
          <w:lang w:val="ru-RU"/>
        </w:rPr>
        <w:t>найденный пункт с гипотезой автоматически включает в контекстное окно пункт с диспозицией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Аналогичная ситуация складывается при работе с отсылочными нормами </w:t>
      </w:r>
      <w:r>
        <w:rPr>
          <w:rtl w:val="0"/>
        </w:rPr>
        <w:t>(</w:t>
      </w:r>
      <w:r>
        <w:rPr>
          <w:rtl w:val="0"/>
          <w:lang w:val="ru-RU"/>
        </w:rPr>
        <w:t xml:space="preserve">«в соответствии со статьёй </w:t>
      </w:r>
      <w:r>
        <w:rPr>
          <w:rtl w:val="0"/>
        </w:rPr>
        <w:t>15...</w:t>
      </w:r>
      <w:r>
        <w:rPr>
          <w:rtl w:val="0"/>
          <w:lang w:val="it-IT"/>
        </w:rPr>
        <w:t>»</w:t>
      </w:r>
      <w:r>
        <w:rPr>
          <w:rtl w:val="0"/>
        </w:rPr>
        <w:t xml:space="preserve">): </w:t>
      </w:r>
      <w:r>
        <w:rPr>
          <w:rtl w:val="0"/>
          <w:lang w:val="ru-RU"/>
        </w:rPr>
        <w:t>хотя сама отсылка содержится в одном предложении</w:t>
      </w:r>
      <w:r>
        <w:rPr>
          <w:rtl w:val="0"/>
        </w:rPr>
        <w:t xml:space="preserve">, </w:t>
      </w:r>
      <w:r>
        <w:rPr>
          <w:rtl w:val="0"/>
          <w:lang w:val="ru-RU"/>
        </w:rPr>
        <w:t>понимание её правового смысла требует контекста предшествующих и последующих предложений</w:t>
      </w:r>
      <w:r>
        <w:rPr>
          <w:rtl w:val="0"/>
        </w:rPr>
        <w:t xml:space="preserve">, </w:t>
      </w:r>
      <w:r>
        <w:rPr>
          <w:rtl w:val="0"/>
          <w:lang w:val="ru-RU"/>
        </w:rPr>
        <w:t>определяющих предмет регулирования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Следует рассмотреть и расширения данного подхода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При использовании </w:t>
      </w:r>
      <w:r>
        <w:rPr>
          <w:rtl w:val="0"/>
          <w:lang w:val="en-US"/>
        </w:rPr>
        <w:t xml:space="preserve">Parent Document Retrieval </w:t>
      </w:r>
      <w:r>
        <w:rPr>
          <w:rtl w:val="0"/>
          <w:lang w:val="ru-RU"/>
        </w:rPr>
        <w:t>иерархия расширения определяется не числом соседних предложений</w:t>
      </w:r>
      <w:r>
        <w:rPr>
          <w:rtl w:val="0"/>
        </w:rPr>
        <w:t xml:space="preserve">, </w:t>
      </w:r>
      <w:r>
        <w:rPr>
          <w:rtl w:val="0"/>
          <w:lang w:val="ru-RU"/>
        </w:rPr>
        <w:t>а структурой документа</w:t>
      </w:r>
      <w:r>
        <w:rPr>
          <w:rtl w:val="0"/>
        </w:rPr>
        <w:t xml:space="preserve">. </w:t>
      </w:r>
      <w:r>
        <w:rPr>
          <w:rtl w:val="0"/>
          <w:lang w:val="ru-RU"/>
        </w:rPr>
        <w:t>Вместо линейного окна система возвращает родительский узел в иерархии</w:t>
      </w:r>
      <w:r>
        <w:rPr>
          <w:rtl w:val="0"/>
        </w:rPr>
        <w:t xml:space="preserve">: </w:t>
      </w:r>
      <w:r>
        <w:rPr>
          <w:rtl w:val="0"/>
        </w:rPr>
        <w:t xml:space="preserve">если найдено предложение из пункта </w:t>
      </w:r>
      <w:r>
        <w:rPr>
          <w:rtl w:val="0"/>
        </w:rPr>
        <w:t xml:space="preserve">3 </w:t>
      </w:r>
      <w:r>
        <w:rPr>
          <w:rtl w:val="0"/>
        </w:rPr>
        <w:t xml:space="preserve">части </w:t>
      </w:r>
      <w:r>
        <w:rPr>
          <w:rtl w:val="0"/>
        </w:rPr>
        <w:t xml:space="preserve">2 </w:t>
      </w:r>
      <w:r>
        <w:rPr>
          <w:rtl w:val="0"/>
          <w:lang w:val="ru-RU"/>
        </w:rPr>
        <w:t xml:space="preserve">статьи </w:t>
      </w:r>
      <w:r>
        <w:rPr>
          <w:rtl w:val="0"/>
          <w:lang w:val="ru-RU"/>
        </w:rPr>
        <w:t xml:space="preserve">47, </w:t>
      </w:r>
      <w:r>
        <w:rPr>
          <w:rtl w:val="0"/>
          <w:lang w:val="ru-RU"/>
        </w:rPr>
        <w:t xml:space="preserve">в контекст передаётся вся статья </w:t>
      </w:r>
      <w:r>
        <w:rPr>
          <w:rtl w:val="0"/>
          <w:lang w:val="ru-RU"/>
        </w:rPr>
        <w:t xml:space="preserve">47 </w:t>
      </w:r>
      <w:r>
        <w:rPr>
          <w:rtl w:val="0"/>
          <w:lang w:val="ru-RU"/>
        </w:rPr>
        <w:t xml:space="preserve">или по меньшей мере вся её часть </w:t>
      </w:r>
      <w:r>
        <w:rPr>
          <w:rtl w:val="0"/>
        </w:rPr>
        <w:t>2.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Альтернативным подходом является </w:t>
      </w:r>
      <w:r>
        <w:rPr>
          <w:rtl w:val="0"/>
          <w:lang w:val="en-US"/>
        </w:rPr>
        <w:t xml:space="preserve">Auto-merging Retrieval. </w:t>
      </w:r>
      <w:r>
        <w:rPr>
          <w:rtl w:val="0"/>
          <w:lang w:val="ru-RU"/>
        </w:rPr>
        <w:t>Если несколько найденных предложений из одного документа оказываются соседними или обладают перекрывающимися контекстными окнами</w:t>
      </w:r>
      <w:r>
        <w:rPr>
          <w:rtl w:val="0"/>
        </w:rPr>
        <w:t xml:space="preserve">, </w:t>
      </w:r>
      <w:r>
        <w:rPr>
          <w:rtl w:val="0"/>
          <w:lang w:val="ru-RU"/>
        </w:rPr>
        <w:t>эти окна объединяются в единый связный фрагмент вместо передачи дублирующихся частей текста</w:t>
      </w:r>
      <w:r>
        <w:rPr>
          <w:rtl w:val="0"/>
        </w:rPr>
        <w:t xml:space="preserve">. </w:t>
      </w:r>
      <w:r>
        <w:rPr>
          <w:rtl w:val="0"/>
          <w:lang w:val="ru-RU"/>
        </w:rPr>
        <w:t>Алгоритм слияния проверяет попарное перекрытие окон и жадно объединяет все связные кластеры</w:t>
      </w:r>
      <w:r>
        <w:rPr>
          <w:rtl w:val="0"/>
        </w:rPr>
        <w:t xml:space="preserve">. </w:t>
      </w:r>
      <w:r>
        <w:rPr>
          <w:rtl w:val="0"/>
          <w:lang w:val="ru-RU"/>
        </w:rPr>
        <w:t>Это особенно ценно для запросов</w:t>
      </w:r>
      <w:r>
        <w:rPr>
          <w:rtl w:val="0"/>
        </w:rPr>
        <w:t xml:space="preserve">, </w:t>
      </w:r>
      <w:r>
        <w:rPr>
          <w:rtl w:val="0"/>
          <w:lang w:val="ru-RU"/>
        </w:rPr>
        <w:t>охватывающих несколько смежных статей одного раздела закона</w:t>
      </w:r>
      <w:r>
        <w:rPr>
          <w:rtl w:val="0"/>
        </w:rPr>
        <w:t>.</w:t>
      </w:r>
    </w:p>
    <w:p>
      <w:pPr>
        <w:pStyle w:val="heading 1"/>
      </w:pPr>
      <w:bookmarkStart w:name="_Toc16" w:id="22"/>
      <w:r>
        <w:rPr>
          <w:rFonts w:cs="Arial Unicode MS" w:eastAsia="Arial Unicode MS"/>
          <w:rtl w:val="0"/>
        </w:rPr>
        <w:t xml:space="preserve">2.4 </w:t>
      </w:r>
      <w:r>
        <w:rPr>
          <w:rFonts w:cs="Arial Unicode MS" w:eastAsia="Arial Unicode MS" w:hint="default"/>
          <w:rtl w:val="0"/>
        </w:rPr>
        <w:t>Гибридные методы</w:t>
      </w:r>
      <w:bookmarkEnd w:id="22"/>
    </w:p>
    <w:p>
      <w:pPr>
        <w:pStyle w:val="heading 1"/>
      </w:pPr>
      <w:bookmarkStart w:name="_Toc17" w:id="23"/>
      <w:r>
        <w:rPr>
          <w:rFonts w:cs="Arial Unicode MS" w:eastAsia="Arial Unicode MS"/>
          <w:rtl w:val="0"/>
        </w:rPr>
        <w:t xml:space="preserve">2.4.1 </w:t>
      </w:r>
      <w:r>
        <w:rPr>
          <w:rFonts w:cs="Arial Unicode MS" w:eastAsia="Arial Unicode MS" w:hint="default"/>
          <w:rtl w:val="0"/>
        </w:rPr>
        <w:t>Смешивание плотного и разреженного поиска</w:t>
      </w:r>
      <w:bookmarkEnd w:id="23"/>
    </w:p>
    <w:p>
      <w:pPr>
        <w:pStyle w:val="По умолчанию"/>
        <w:bidi w:val="0"/>
      </w:pPr>
      <w:r>
        <w:rPr>
          <w:rtl w:val="0"/>
          <w:lang w:val="ru-RU"/>
        </w:rPr>
        <w:t>Ни один из существующих подходов к поиску — плотный или разреженный — не способен обеспечить оптимального качества извлечения юридических документов в условиях разнообразных запросов</w:t>
      </w:r>
      <w:r>
        <w:rPr>
          <w:rtl w:val="0"/>
        </w:rPr>
        <w:t xml:space="preserve">. </w:t>
      </w:r>
      <w:r>
        <w:rPr>
          <w:rtl w:val="0"/>
          <w:lang w:val="ru-RU"/>
        </w:rPr>
        <w:t>Плотный поиск</w:t>
      </w:r>
      <w:r>
        <w:rPr>
          <w:rtl w:val="0"/>
        </w:rPr>
        <w:t xml:space="preserve">, </w:t>
      </w:r>
      <w:r>
        <w:rPr>
          <w:rtl w:val="0"/>
          <w:lang w:val="ru-RU"/>
        </w:rPr>
        <w:t>строящийся на семантических векторных представлениях</w:t>
      </w:r>
      <w:r>
        <w:rPr>
          <w:rtl w:val="0"/>
        </w:rPr>
        <w:t xml:space="preserve">, </w:t>
      </w:r>
      <w:r>
        <w:rPr>
          <w:rtl w:val="0"/>
          <w:lang w:val="ru-RU"/>
        </w:rPr>
        <w:t>эффективно выявляет концептуально близкие документы даже при несовпадении терминологии</w:t>
      </w:r>
      <w:r>
        <w:rPr>
          <w:rtl w:val="0"/>
        </w:rPr>
        <w:t xml:space="preserve">, </w:t>
      </w:r>
      <w:r>
        <w:rPr>
          <w:rtl w:val="0"/>
          <w:lang w:val="ru-RU"/>
        </w:rPr>
        <w:t>однако утрачивает точность в ситуациях</w:t>
      </w:r>
      <w:r>
        <w:rPr>
          <w:rtl w:val="0"/>
        </w:rPr>
        <w:t xml:space="preserve">, </w:t>
      </w:r>
      <w:r>
        <w:rPr>
          <w:rtl w:val="0"/>
          <w:lang w:val="ru-RU"/>
        </w:rPr>
        <w:t>требующих строгого лексического соответствия</w:t>
      </w:r>
      <w:r>
        <w:rPr>
          <w:rtl w:val="0"/>
        </w:rPr>
        <w:t xml:space="preserve">, </w:t>
      </w:r>
      <w:r>
        <w:rPr>
          <w:rtl w:val="0"/>
          <w:lang w:val="en-US"/>
        </w:rPr>
        <w:t>— 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при поиске конкретных статей закона</w:t>
      </w:r>
      <w:r>
        <w:rPr>
          <w:rtl w:val="0"/>
        </w:rPr>
        <w:t xml:space="preserve">, </w:t>
      </w:r>
      <w:r>
        <w:rPr>
          <w:rtl w:val="0"/>
          <w:lang w:val="ru-RU"/>
        </w:rPr>
        <w:t>реквизитов договоров или специфических правовых формулировок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Разреженный поиск </w:t>
      </w:r>
      <w:r>
        <w:rPr>
          <w:rtl w:val="0"/>
        </w:rPr>
        <w:t xml:space="preserve">(BM25 </w:t>
      </w:r>
      <w:r>
        <w:rPr>
          <w:rtl w:val="0"/>
          <w:lang w:val="ru-RU"/>
        </w:rPr>
        <w:t>и его модификации</w:t>
      </w:r>
      <w:r>
        <w:rPr>
          <w:rtl w:val="0"/>
        </w:rPr>
        <w:t xml:space="preserve">) </w:t>
      </w:r>
      <w:r>
        <w:rPr>
          <w:rtl w:val="0"/>
          <w:lang w:val="ru-RU"/>
        </w:rPr>
        <w:t>превосходит векторный при наличии уникальных терминов или точных фраз</w:t>
      </w:r>
      <w:r>
        <w:rPr>
          <w:rtl w:val="0"/>
        </w:rPr>
        <w:t xml:space="preserve">, </w:t>
      </w:r>
      <w:r>
        <w:rPr>
          <w:rtl w:val="0"/>
          <w:lang w:val="ru-RU"/>
        </w:rPr>
        <w:t>однако не справляется с семантическими вариациями и синонимией</w:t>
      </w:r>
      <w:r>
        <w:rPr>
          <w:rtl w:val="0"/>
        </w:rPr>
        <w:t xml:space="preserve">, </w:t>
      </w:r>
      <w:r>
        <w:rPr>
          <w:rtl w:val="0"/>
          <w:lang w:val="ru-RU"/>
        </w:rPr>
        <w:t>столь характерными для юридической практики</w:t>
      </w:r>
      <w:r>
        <w:rPr>
          <w:rtl w:val="0"/>
        </w:rPr>
        <w:t>.</w:t>
      </w:r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>Гибридный подход объединяет оба типа поиска путём параллельного выполнения запросов к двум индексам с последующим слиянием результирующих списков</w:t>
      </w:r>
      <w:r>
        <w:rPr>
          <w:rtl w:val="0"/>
        </w:rPr>
        <w:t>.</w:t>
      </w:r>
      <w:r>
        <w:rPr>
          <w:rtl w:val="0"/>
        </w:rPr>
        <w:t xml:space="preserve"> Э</w:t>
      </w:r>
      <w:r>
        <w:rPr>
          <w:rtl w:val="0"/>
        </w:rPr>
        <w:t>то означает</w:t>
      </w:r>
      <w:r>
        <w:rPr>
          <w:rtl w:val="0"/>
        </w:rPr>
        <w:t xml:space="preserve">, </w:t>
      </w:r>
      <w:r>
        <w:rPr>
          <w:rtl w:val="0"/>
        </w:rPr>
        <w:t xml:space="preserve">что запрос одновременно преобразуется в плотный вектор и в разреженное </w:t>
      </w:r>
      <w:r>
        <w:rPr>
          <w:rtl w:val="0"/>
          <w:lang w:val="de-DE"/>
        </w:rPr>
        <w:t>TF-IDF/BM25-</w:t>
      </w:r>
      <w:r>
        <w:rPr>
          <w:rtl w:val="0"/>
        </w:rPr>
        <w:t>представление</w:t>
      </w:r>
      <w:r>
        <w:rPr>
          <w:rtl w:val="0"/>
        </w:rPr>
        <w:t xml:space="preserve">. </w:t>
      </w:r>
      <w:r>
        <w:rPr>
          <w:rtl w:val="0"/>
        </w:rPr>
        <w:t>Полученные ранжированные списки кандидатов затем объединяются посредством специальных алгоритмов слияния</w:t>
      </w:r>
      <w:r>
        <w:rPr>
          <w:rtl w:val="0"/>
        </w:rPr>
        <w:t>.</w:t>
      </w:r>
      <w:r>
        <w:br w:type="textWrapping"/>
      </w:r>
      <w:r>
        <w:rPr>
          <w:rtl w:val="0"/>
        </w:rPr>
        <w:t>Принципиальная проблема объединения — гетерогенность шкал оценок</w:t>
      </w:r>
      <w:r>
        <w:rPr>
          <w:rtl w:val="0"/>
        </w:rPr>
        <w:t xml:space="preserve">: </w:t>
      </w:r>
      <w:r>
        <w:rPr>
          <w:rtl w:val="0"/>
        </w:rPr>
        <w:t>косинусное сходство</w:t>
      </w: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∈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1,1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rtl w:val="0"/>
        </w:rPr>
        <w:t xml:space="preserve">, </w:t>
      </w:r>
      <w:r>
        <w:rPr>
          <w:rtl w:val="0"/>
        </w:rPr>
        <w:t xml:space="preserve">тогда как </w:t>
      </w:r>
      <w:r>
        <w:rPr>
          <w:rtl w:val="0"/>
        </w:rPr>
        <w:t>BM25-</w:t>
      </w:r>
      <w:r>
        <w:rPr>
          <w:rtl w:val="0"/>
        </w:rPr>
        <w:t>оценка</w:t>
      </w: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∈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+</m:t>
        </m:r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∞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</w:rPr>
        <w:t>без фиксированной верхней границы</w:t>
      </w:r>
      <w:r>
        <w:rPr>
          <w:rtl w:val="0"/>
        </w:rPr>
        <w:t xml:space="preserve">. </w:t>
      </w:r>
      <w:r>
        <w:rPr>
          <w:rtl w:val="0"/>
        </w:rPr>
        <w:t>Прямое суммирование методологически некорректно и требует предварительного приведения к единой шкале либо использования ранговых методов</w:t>
      </w:r>
      <w:r>
        <w:rPr>
          <w:rtl w:val="0"/>
        </w:rPr>
        <w:t xml:space="preserve">, </w:t>
      </w:r>
      <w:r>
        <w:rPr>
          <w:rtl w:val="0"/>
        </w:rPr>
        <w:t>не обращающихся к исходным значениям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Один из вариантов</w:t>
      </w:r>
      <w:r>
        <w:rPr>
          <w:rtl w:val="0"/>
        </w:rPr>
        <w:t xml:space="preserve">, </w:t>
      </w:r>
      <w:r>
        <w:rPr>
          <w:rtl w:val="0"/>
        </w:rPr>
        <w:t>как привести к одной шкале</w:t>
      </w:r>
      <w:r>
        <w:rPr>
          <w:rtl w:val="0"/>
        </w:rPr>
        <w:t xml:space="preserve">, </w:t>
      </w:r>
      <w:r>
        <w:rPr>
          <w:rtl w:val="0"/>
        </w:rPr>
        <w:t xml:space="preserve">это использовать </w:t>
      </w:r>
      <w:r>
        <w:rPr>
          <w:rtl w:val="0"/>
          <w:lang w:val="en-US"/>
        </w:rPr>
        <w:t xml:space="preserve">min-max </w:t>
      </w:r>
      <w:r>
        <w:rPr>
          <w:rtl w:val="0"/>
        </w:rPr>
        <w:t>нормализацию</w:t>
      </w:r>
      <w:r>
        <w:rPr>
          <w:rtl w:val="0"/>
        </w:rPr>
        <w:t xml:space="preserve">: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Times Roman" w:cs="Times Roman" w:hAnsi="Times Roman" w:eastAsia="Times Roman"/>
          <w:color w:val="000000"/>
          <w:sz w:val="28"/>
        </w:rPr>
      </w:pPr>
      <m:oMathPara>
        <m:oMathParaPr>
          <m:jc m:val="center"/>
        </m:oMathParaPr>
        <m:oMath>
          <m:limUp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</m:e>
            <m:li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̂</m:t>
              </m:r>
            </m:lim>
          </m:limUp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n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a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x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n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</m:den>
          </m:f>
        </m:oMath>
      </m:oMathPara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240"/>
        <w:rPr>
          <w:rFonts w:ascii="Times Roman" w:cs="Times Roman" w:hAnsi="Times Roman" w:eastAsia="Times Roman"/>
          <w:color w:val="000000"/>
          <w:sz w:val="28"/>
        </w:rPr>
      </w:pPr>
      <w:r>
        <w:rPr>
          <w:rFonts w:ascii="Times New Roman" w:hAnsi="Times New Roman" w:hint="default"/>
          <w:rtl w:val="0"/>
          <w:lang w:val="ru-RU"/>
        </w:rPr>
        <w:t>После применения данного преобразования все оценки в списке кандидатов строго принадлежат диапазону</w:t>
      </w:r>
      <w:r>
        <w:rPr>
          <w:rFonts w:ascii="Times New Roman" w:hAnsi="Times New Roman"/>
          <w:rtl w:val="0"/>
          <w:lang w:val="ru-RU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0,1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rFonts w:ascii="Times Roman" w:hAnsi="Times Roman"/>
          <w:rtl w:val="0"/>
          <w:lang w:val="ru-RU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и допускают взвешенное суммирование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240"/>
        <w:rPr>
          <w:rFonts w:ascii="Times Roman" w:cs="Times Roman" w:hAnsi="Times Roman" w:eastAsia="Times Roman"/>
          <w:color w:val="000000"/>
          <w:sz w:val="28"/>
        </w:rPr>
      </w:pPr>
      <w:r>
        <w:rPr>
          <w:rFonts w:ascii="Times New Roman" w:hAnsi="Times New Roman" w:hint="default"/>
          <w:rtl w:val="0"/>
          <w:lang w:val="ru-RU"/>
        </w:rPr>
        <w:t xml:space="preserve">Вместе с тем если один документ получает аномально высокий </w:t>
      </w:r>
      <w:r>
        <w:rPr>
          <w:rFonts w:ascii="Times New Roman" w:hAnsi="Times New Roman"/>
          <w:rtl w:val="0"/>
        </w:rPr>
        <w:t>BM25-</w:t>
      </w:r>
      <w:r>
        <w:rPr>
          <w:rFonts w:ascii="Times New Roman" w:hAnsi="Times New Roman" w:hint="default"/>
          <w:rtl w:val="0"/>
          <w:lang w:val="ru-RU"/>
        </w:rPr>
        <w:t>балл</w:t>
      </w:r>
      <w:r>
        <w:rPr>
          <w:rFonts w:ascii="Times New Roman" w:hAnsi="Times New Roman"/>
          <w:rtl w:val="0"/>
          <w:lang w:val="ru-RU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термин «договор» встречается </w:t>
      </w:r>
      <w:r>
        <w:rPr>
          <w:rFonts w:ascii="Times Roman" w:hAnsi="Times Roman"/>
          <w:rtl w:val="0"/>
        </w:rPr>
        <w:t xml:space="preserve">40 </w:t>
      </w:r>
      <w:r>
        <w:rPr>
          <w:rFonts w:ascii="Times Roman" w:hAnsi="Times Roman" w:hint="default"/>
          <w:rtl w:val="0"/>
        </w:rPr>
        <w:t>раз в коротком документе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</w:rPr>
        <w:t xml:space="preserve">то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m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a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j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j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Fonts w:ascii="Times Roman" w:hAnsi="Times Roman"/>
          <w:rtl w:val="0"/>
          <w:lang w:val="ru-RU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принимает чрезмерно большое значение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оценки остальных документов после нормализации сжимаются до ничтожно малого диапазона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фактически нивелируя различия между «нормальными» документами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 таких случаях нормализацию следует проводить не по абсолютному максимуму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а по квантилю</w:t>
      </w:r>
      <w:r>
        <w:rPr>
          <w:rFonts w:ascii="Times New Roman" w:hAnsi="Times New Roman"/>
          <w:rtl w:val="0"/>
          <w:lang w:val="ru-RU"/>
        </w:rPr>
        <w:t>,</w:t>
      </w:r>
      <w:r>
        <w:rPr>
          <w:rFonts w:ascii="Times New Roman" w:hAnsi="Times New Roman" w:hint="default"/>
          <w:rtl w:val="0"/>
        </w:rPr>
        <w:t xml:space="preserve"> например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 xml:space="preserve">по </w:t>
      </w:r>
      <w:r>
        <w:rPr>
          <w:rFonts w:ascii="Times New Roman" w:hAnsi="Times New Roman"/>
          <w:rtl w:val="0"/>
        </w:rPr>
        <w:t>95-</w:t>
      </w:r>
      <w:r>
        <w:rPr>
          <w:rFonts w:ascii="Times New Roman" w:hAnsi="Times New Roman" w:hint="default"/>
          <w:rtl w:val="0"/>
          <w:lang w:val="ru-RU"/>
        </w:rPr>
        <w:t>му перцентилю</w:t>
      </w:r>
      <w:r>
        <w:rPr>
          <w:rFonts w:ascii="Times New Roman" w:hAnsi="Times New Roman"/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Times Roman" w:cs="Times Roman" w:hAnsi="Times Roman" w:eastAsia="Times Roman"/>
          <w:color w:val="000000"/>
          <w:sz w:val="28"/>
        </w:rPr>
      </w:pPr>
      <m:oMathPara>
        <m:oMathParaPr>
          <m:jc m:val="center"/>
        </m:oMathParaPr>
        <m:oMath>
          <m:limUp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</m:e>
            <m:li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̂</m:t>
              </m:r>
            </m:lim>
          </m:limUp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-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q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0.05</m:t>
                  </m:r>
                </m:sub>
              </m:sSub>
            </m:num>
            <m:den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q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0.95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-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q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0.05</m:t>
                  </m:r>
                </m:sub>
              </m:sSub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затем clip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limUp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</m:e>
            <m:li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̂</m:t>
              </m:r>
            </m:lim>
          </m:limUp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,0,1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</m:oMath>
      </m:oMathPara>
    </w:p>
    <w:p>
      <w:pPr>
        <w:pStyle w:val="По умолчанию"/>
        <w:bidi w:val="0"/>
      </w:pPr>
      <w:r>
        <w:rPr>
          <w:rtl w:val="0"/>
          <w:lang w:val="ru-RU"/>
        </w:rPr>
        <w:t>Данный подход отсекает выбросы с обоих краёв распределения и сохраняет различимость основной части документов</w:t>
      </w:r>
      <w:r>
        <w:rPr>
          <w:rtl w:val="0"/>
        </w:rPr>
        <w:t>.</w:t>
      </w:r>
    </w:p>
    <w:p>
      <w:pPr>
        <w:pStyle w:val="heading 1"/>
      </w:pPr>
      <w:bookmarkStart w:name="_Toc18" w:id="24"/>
      <w:r>
        <w:rPr>
          <w:rFonts w:cs="Arial Unicode MS" w:eastAsia="Arial Unicode MS"/>
          <w:rtl w:val="0"/>
        </w:rPr>
        <w:t xml:space="preserve">2.4.2 </w:t>
      </w:r>
      <w:r>
        <w:rPr>
          <w:rFonts w:cs="Arial Unicode MS" w:eastAsia="Arial Unicode MS" w:hint="default"/>
          <w:rtl w:val="0"/>
        </w:rPr>
        <w:t>Ранг</w:t>
      </w:r>
      <w:r>
        <w:rPr>
          <w:rFonts w:cs="Arial Unicode MS" w:eastAsia="Arial Unicode MS"/>
          <w:rtl w:val="0"/>
        </w:rPr>
        <w:t>-</w:t>
      </w:r>
      <w:r>
        <w:rPr>
          <w:rFonts w:cs="Arial Unicode MS" w:eastAsia="Arial Unicode MS" w:hint="default"/>
          <w:rtl w:val="0"/>
        </w:rPr>
        <w:t>фьюжн и взвешенные гибридные поиски</w:t>
      </w:r>
      <w:bookmarkEnd w:id="24"/>
    </w:p>
    <w:p>
      <w:pPr>
        <w:pStyle w:val="По умолчанию"/>
        <w:bidi w:val="0"/>
      </w:pPr>
      <w:r>
        <w:rPr>
          <w:rtl w:val="0"/>
          <w:lang w:val="ru-RU"/>
        </w:rPr>
        <w:t>После получения двух ранжированных списков кандидатов возникает задача их корректного объединения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В научной литературе описывается несколько конкурирующих подходов</w:t>
      </w:r>
      <w:r>
        <w:rPr>
          <w:rtl w:val="0"/>
        </w:rPr>
        <w:t xml:space="preserve">, </w:t>
      </w:r>
      <w:r>
        <w:rPr>
          <w:rtl w:val="0"/>
          <w:lang w:val="ru-RU"/>
        </w:rPr>
        <w:t>различающихся по сложности реализации и качеству результатов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Наиболее широко применяемым методом является </w:t>
      </w:r>
      <w:r>
        <w:rPr>
          <w:rtl w:val="0"/>
          <w:lang w:val="fr-FR"/>
        </w:rPr>
        <w:t xml:space="preserve">Reciprocal Rank Fusion (RRF), </w:t>
      </w:r>
      <w:r>
        <w:rPr>
          <w:rtl w:val="0"/>
          <w:lang w:val="ru-RU"/>
        </w:rPr>
        <w:t xml:space="preserve">предложенный </w:t>
      </w:r>
      <w:r>
        <w:rPr>
          <w:rtl w:val="0"/>
          <w:lang w:val="en-US"/>
        </w:rPr>
        <w:t xml:space="preserve">Cormack, Clarke </w:t>
      </w:r>
      <w:r>
        <w:rPr>
          <w:rtl w:val="0"/>
        </w:rPr>
        <w:t xml:space="preserve">и </w:t>
      </w:r>
      <w:r>
        <w:rPr>
          <w:rtl w:val="0"/>
        </w:rPr>
        <w:t xml:space="preserve">Buettcher. </w:t>
      </w:r>
      <w:r>
        <w:rPr>
          <w:rtl w:val="0"/>
          <w:lang w:val="ru-RU"/>
        </w:rPr>
        <w:t xml:space="preserve">Итоговая оценка документа </w:t>
      </w:r>
      <w:r>
        <w:rPr>
          <w:rtl w:val="0"/>
        </w:rPr>
        <w:t xml:space="preserve">d </w:t>
      </w:r>
      <w:r>
        <w:rPr>
          <w:rtl w:val="0"/>
          <w:lang w:val="ru-RU"/>
        </w:rPr>
        <w:t>вычисляется как сумма по всем входным спискам</w:t>
      </w:r>
      <w:r>
        <w:rPr>
          <w:rtl w:val="0"/>
        </w:rPr>
        <w:t>:</w:t>
      </w:r>
    </w:p>
    <w:p>
      <w:pPr>
        <w:pStyle w:val="Body Text"/>
        <w:spacing w:line="360" w:lineRule="auto"/>
        <w:jc w:val="center"/>
        <w:rPr>
          <w:color w:val="000000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RRF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limUpp>
            <m:e>
              <m:limLow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∑</m:t>
                  </m:r>
                </m:e>
                <m:li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=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1</m:t>
                  </m:r>
                </m:lim>
              </m:limLow>
            </m:e>
            <m:li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</m:lim>
          </m:limUpp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r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i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</m:den>
          </m:f>
        </m:oMath>
      </m:oMathPara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 xml:space="preserve">где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r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— позиция </w:t>
      </w:r>
      <w:r>
        <w:rPr>
          <w:rtl w:val="0"/>
        </w:rPr>
        <w:t>(</w:t>
      </w:r>
      <w:r>
        <w:rPr>
          <w:rtl w:val="0"/>
        </w:rPr>
        <w:t>ранг</w:t>
      </w:r>
      <w:r>
        <w:rPr>
          <w:rtl w:val="0"/>
        </w:rPr>
        <w:t xml:space="preserve">) </w:t>
      </w:r>
      <w:r>
        <w:rPr>
          <w:rtl w:val="0"/>
        </w:rPr>
        <w:t xml:space="preserve">документа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</m:oMath>
      <w:r>
        <w:rPr>
          <w:rtl w:val="0"/>
        </w:rPr>
        <w:t xml:space="preserve"> в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i</m:t>
        </m:r>
      </m:oMath>
      <w:r>
        <w:rPr>
          <w:rtl w:val="0"/>
        </w:rPr>
        <w:t>-</w:t>
      </w:r>
      <w:r>
        <w:rPr>
          <w:rtl w:val="0"/>
        </w:rPr>
        <w:t>м ранжированном списке</w:t>
      </w:r>
      <w:r>
        <w:rPr>
          <w:rtl w:val="0"/>
        </w:rPr>
        <w:t xml:space="preserve">; </w:t>
      </w: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k</m:t>
        </m:r>
      </m:oMath>
      <w:r>
        <w:rPr>
          <w:rtl w:val="0"/>
          <w:lang w:val="en-US"/>
        </w:rPr>
        <w:t xml:space="preserve"> — константа сглаживания</w:t>
      </w:r>
      <w:r>
        <w:rPr>
          <w:rtl w:val="0"/>
        </w:rPr>
        <w:t xml:space="preserve">, </w:t>
      </w:r>
      <w:r>
        <w:rPr>
          <w:rtl w:val="0"/>
        </w:rPr>
        <w:t xml:space="preserve">предотвращающая доминирование документов с первой позицией </w:t>
      </w:r>
      <w:r>
        <w:rPr>
          <w:rtl w:val="0"/>
        </w:rPr>
        <w:t>(</w:t>
      </w:r>
      <w:r>
        <w:rPr>
          <w:rtl w:val="0"/>
        </w:rPr>
        <w:t xml:space="preserve">стандартное значение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60</m:t>
        </m:r>
      </m:oMath>
      <w:r>
        <w:rPr>
          <w:rtl w:val="0"/>
          <w:lang w:val="it-IT"/>
        </w:rPr>
        <w:t xml:space="preserve">);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</m:oMath>
      <w:r>
        <w:rPr>
          <w:rtl w:val="0"/>
        </w:rPr>
        <w:t xml:space="preserve"> — число объединяемых списков</w:t>
      </w:r>
      <w:r>
        <w:rPr>
          <w:rtl w:val="0"/>
        </w:rPr>
        <w:t>.</w:t>
      </w:r>
      <w:r>
        <w:br w:type="textWrapping"/>
      </w:r>
      <w:r>
        <w:rPr>
          <w:rtl w:val="0"/>
        </w:rPr>
        <w:t>Для гибридного поиска с двумя источниками формула принимает вид</w:t>
      </w:r>
      <w:r>
        <w:rPr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Times Roman" w:cs="Times Roman" w:hAnsi="Times Roman" w:eastAsia="Times Roman"/>
          <w:color w:val="000000"/>
          <w:sz w:val="28"/>
        </w:rPr>
      </w:pPr>
      <m:oMathPara>
        <m:oMathParaPr>
          <m:jc m:val="center"/>
        </m:oMathParaPr>
        <m:oMath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RRF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r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n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+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r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r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</m:den>
          </m:f>
        </m:oMath>
      </m:oMathPara>
    </w:p>
    <w:p>
      <w:pPr>
        <w:pStyle w:val="По умолчанию"/>
        <w:bidi w:val="0"/>
      </w:pPr>
      <w:r>
        <w:rPr>
          <w:rtl w:val="0"/>
          <w:lang w:val="ru-RU"/>
        </w:rPr>
        <w:t>Если документ присутствует только в одном из списков</w:t>
      </w:r>
      <w:r>
        <w:rPr>
          <w:rtl w:val="0"/>
        </w:rPr>
        <w:t xml:space="preserve">, </w:t>
      </w:r>
      <w:r>
        <w:rPr>
          <w:rtl w:val="0"/>
          <w:lang w:val="ru-RU"/>
        </w:rPr>
        <w:t>соответствующее слагаемое равняется нулю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естественным образом штрафует за отсутствие в одном из источников</w:t>
      </w:r>
      <w:r>
        <w:rPr>
          <w:rtl w:val="0"/>
        </w:rPr>
        <w:t xml:space="preserve">. </w:t>
      </w:r>
      <w:r>
        <w:rPr>
          <w:rtl w:val="0"/>
          <w:lang w:val="ru-RU"/>
        </w:rPr>
        <w:t>Метод инвариантен к масштабу исходных оценок</w:t>
      </w:r>
      <w:r>
        <w:rPr>
          <w:rtl w:val="0"/>
        </w:rPr>
        <w:t xml:space="preserve">, </w:t>
      </w:r>
      <w:r>
        <w:rPr>
          <w:rtl w:val="0"/>
          <w:lang w:val="ru-RU"/>
        </w:rPr>
        <w:t>не требует нормализации и демонстрирует стабильную эффективность</w:t>
      </w:r>
      <w:r>
        <w:rPr>
          <w:rtl w:val="0"/>
        </w:rPr>
        <w:t xml:space="preserve">. </w:t>
      </w:r>
      <w:r>
        <w:rPr>
          <w:rtl w:val="0"/>
        </w:rPr>
        <w:t xml:space="preserve">В юридическом контексте </w:t>
      </w:r>
      <w:r>
        <w:rPr>
          <w:rtl w:val="0"/>
          <w:lang w:val="de-DE"/>
        </w:rPr>
        <w:t xml:space="preserve">RRF </w:t>
      </w:r>
      <w:r>
        <w:rPr>
          <w:rtl w:val="0"/>
          <w:lang w:val="ru-RU"/>
        </w:rPr>
        <w:t>хорошо справляется с ситуациями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один источник уверенно помещает документ в топ выдачи</w:t>
      </w:r>
      <w:r>
        <w:rPr>
          <w:rtl w:val="0"/>
        </w:rPr>
        <w:t xml:space="preserve">, </w:t>
      </w:r>
      <w:r>
        <w:rPr>
          <w:rtl w:val="0"/>
          <w:lang w:val="ru-RU"/>
        </w:rPr>
        <w:t>тогда как другой располагает его в середине списка</w:t>
      </w:r>
      <w:r>
        <w:rPr>
          <w:rtl w:val="0"/>
        </w:rPr>
        <w:t>.</w:t>
      </w:r>
    </w:p>
    <w:p>
      <w:pPr>
        <w:pStyle w:val="Body Text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  <w:lang w:val="ru-RU"/>
        </w:rPr>
        <w:t>Альтернативный подход — взвешенная сумма нормализованных оценок — явно регулирует вклад каждого источника через скалярный вес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Предварительно оценки нормализуются к диапазону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0,1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 xml:space="preserve">посредством </w:t>
      </w:r>
      <w:r>
        <w:rPr>
          <w:sz w:val="28"/>
          <w:szCs w:val="28"/>
          <w:rtl w:val="0"/>
          <w:lang w:val="ru-RU"/>
        </w:rPr>
        <w:t xml:space="preserve">min-max </w:t>
      </w:r>
      <w:r>
        <w:rPr>
          <w:sz w:val="28"/>
          <w:szCs w:val="28"/>
          <w:rtl w:val="0"/>
          <w:lang w:val="ru-RU"/>
        </w:rPr>
        <w:t>нормализации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Times Roman" w:cs="Times Roman" w:hAnsi="Times Roman" w:eastAsia="Times Roman"/>
          <w:color w:val="000000"/>
          <w:sz w:val="28"/>
        </w:rPr>
      </w:pPr>
      <m:oMathPara>
        <m:oMathParaPr>
          <m:jc m:val="center"/>
        </m:oMathParaPr>
        <m:oMath>
          <m:sSub>
            <m:e>
              <m:limUp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</m:e>
                <m:li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̂</m:t>
                  </m:r>
                </m:lim>
              </m:limUpp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e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n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n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n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a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x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n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n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n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</m:den>
          </m:f>
        </m:oMath>
      </m:oMathPara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>и аналогично для</w:t>
      </w:r>
      <w:r>
        <w:rPr>
          <w:rtl w:val="0"/>
          <w:lang w:val="en-US"/>
        </w:rPr>
        <w:t xml:space="preserve"> </w:t>
      </w:r>
      <m:oMath>
        <m:sSub>
          <m:e>
            <m:limUp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s</m:t>
                </m:r>
              </m:e>
              <m:li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̂</m:t>
                </m:r>
              </m:lim>
            </m:limUpp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p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a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r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e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</w:rPr>
        <w:t xml:space="preserve">. </w:t>
      </w:r>
      <w:r>
        <w:rPr>
          <w:rtl w:val="0"/>
        </w:rPr>
        <w:t>Итоговая оценка</w:t>
      </w:r>
      <w:r>
        <w:rPr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color w:val="000000"/>
          <w:sz w:val="28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y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α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⋅</m:t>
          </m:r>
          <m:sSub>
            <m:e>
              <m:limUp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</m:e>
                <m:li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̂</m:t>
                  </m:r>
                </m:lim>
              </m:limUpp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e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1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α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⋅</m:t>
          </m:r>
          <m:sSub>
            <m:e>
              <m:limUp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</m:e>
                <m:li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̂</m:t>
                  </m:r>
                </m:lim>
              </m:limUpp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e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α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[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0,1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]</m:t>
          </m:r>
        </m:oMath>
      </m:oMathPara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>Параметр</w:t>
      </w: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α</m:t>
        </m:r>
      </m:oMath>
      <w:r>
        <w:rPr>
          <w:rtl w:val="0"/>
        </w:rPr>
        <w:t>является гиперпараметром</w:t>
      </w:r>
      <w:r>
        <w:rPr>
          <w:rtl w:val="0"/>
        </w:rPr>
        <w:t xml:space="preserve">, </w:t>
      </w:r>
      <w:r>
        <w:rPr>
          <w:rtl w:val="0"/>
        </w:rPr>
        <w:t>подбираемым на размеченной валидационной выборке</w:t>
      </w:r>
      <w:r>
        <w:rPr>
          <w:rtl w:val="0"/>
        </w:rPr>
        <w:t>.</w:t>
      </w:r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 xml:space="preserve">В </w:t>
      </w:r>
      <w:r>
        <w:rPr>
          <w:rtl w:val="0"/>
        </w:rPr>
        <w:t>юридических системах рекомендуемые диапазоны значений зависят от типа запроса</w:t>
      </w:r>
      <w:r>
        <w:rPr>
          <w:rtl w:val="0"/>
        </w:rPr>
        <w:t xml:space="preserve">: </w:t>
      </w:r>
      <w:r>
        <w:rPr>
          <w:rtl w:val="0"/>
        </w:rPr>
        <w:t xml:space="preserve">при концептуальных запросах </w:t>
      </w:r>
      <w:r>
        <w:rPr>
          <w:rtl w:val="0"/>
        </w:rPr>
        <w:t>(</w:t>
      </w:r>
      <w:r>
        <w:rPr>
          <w:rtl w:val="0"/>
        </w:rPr>
        <w:t>«принцип добросовестности в договорных отношениях»</w:t>
      </w:r>
      <w:r>
        <w:rPr>
          <w:rtl w:val="0"/>
        </w:rPr>
        <w:t xml:space="preserve">) </w:t>
      </w:r>
      <w:r>
        <w:rPr>
          <w:rtl w:val="0"/>
        </w:rPr>
        <w:t xml:space="preserve">оптимальным считается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α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∈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0.6,0.75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rtl w:val="0"/>
          <w:lang w:val="en-US"/>
        </w:rPr>
        <w:t xml:space="preserve"> </w:t>
      </w:r>
      <w:r>
        <w:rPr>
          <w:rtl w:val="0"/>
        </w:rPr>
        <w:t>в пользу плотного поиска</w:t>
      </w:r>
      <w:r>
        <w:rPr>
          <w:rtl w:val="0"/>
        </w:rPr>
        <w:t>,</w:t>
      </w:r>
      <w:r>
        <w:rPr>
          <w:rtl w:val="0"/>
        </w:rPr>
        <w:t xml:space="preserve"> при точных нормативных запросах </w:t>
      </w:r>
      <w:r>
        <w:rPr>
          <w:rtl w:val="0"/>
        </w:rPr>
        <w:t>(</w:t>
      </w:r>
      <w:r>
        <w:rPr>
          <w:rtl w:val="0"/>
        </w:rPr>
        <w:t xml:space="preserve">«статья </w:t>
      </w:r>
      <w:r>
        <w:rPr>
          <w:rtl w:val="0"/>
        </w:rPr>
        <w:t xml:space="preserve">401 </w:t>
      </w:r>
      <w:r>
        <w:rPr>
          <w:rtl w:val="0"/>
        </w:rPr>
        <w:t>ГК РФ основания ответственности»</w:t>
      </w:r>
      <w:r>
        <w:rPr>
          <w:rtl w:val="0"/>
        </w:rPr>
        <w:t xml:space="preserve">) </w:t>
      </w:r>
      <w:r>
        <w:rPr>
          <w:rtl w:val="0"/>
          <w:lang w:val="en-US"/>
        </w:rPr>
        <w:t xml:space="preserve">—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α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∈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0.25,0.40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rtl w:val="0"/>
          <w:lang w:val="en-US"/>
        </w:rPr>
        <w:t xml:space="preserve"> </w:t>
      </w:r>
      <w:r>
        <w:rPr>
          <w:rtl w:val="0"/>
        </w:rPr>
        <w:t>в пользу разреженного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Недостатком данного метода является чувствительность нормализации к выбросам в распределении оценок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аномально высокий </w:t>
      </w:r>
      <w:r>
        <w:rPr>
          <w:rtl w:val="0"/>
        </w:rPr>
        <w:t>BM25-</w:t>
      </w:r>
      <w:r>
        <w:rPr>
          <w:rtl w:val="0"/>
          <w:lang w:val="ru-RU"/>
        </w:rPr>
        <w:t>балл одного из документов способен сжать оценки остальных в узкий диапазон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искажает итоговое ранжирование</w:t>
      </w:r>
      <w:r>
        <w:rPr>
          <w:rtl w:val="0"/>
        </w:rPr>
        <w:t>.</w:t>
      </w:r>
    </w:p>
    <w:p>
      <w:pPr>
        <w:pStyle w:val="heading 1"/>
      </w:pPr>
      <w:bookmarkStart w:name="_Toc19" w:id="25"/>
      <w:r>
        <w:rPr>
          <w:rFonts w:cs="Arial Unicode MS" w:eastAsia="Arial Unicode MS"/>
          <w:rtl w:val="0"/>
        </w:rPr>
        <w:t>2.5 Reranking (</w:t>
      </w:r>
      <w:r>
        <w:rPr>
          <w:rFonts w:cs="Arial Unicode MS" w:eastAsia="Arial Unicode MS" w:hint="default"/>
          <w:rtl w:val="0"/>
        </w:rPr>
        <w:t>повторное ранжирование</w:t>
      </w:r>
      <w:r>
        <w:rPr>
          <w:rFonts w:cs="Arial Unicode MS" w:eastAsia="Arial Unicode MS"/>
          <w:rtl w:val="0"/>
        </w:rPr>
        <w:t>)</w:t>
      </w:r>
      <w:bookmarkEnd w:id="25"/>
    </w:p>
    <w:p>
      <w:pPr>
        <w:pStyle w:val="По умолчанию"/>
        <w:bidi w:val="0"/>
      </w:pPr>
      <w:r>
        <w:rPr>
          <w:rtl w:val="0"/>
          <w:lang w:val="ru-RU"/>
        </w:rPr>
        <w:t>Первичный поиск</w:t>
      </w:r>
      <w:r>
        <w:rPr>
          <w:rtl w:val="0"/>
        </w:rPr>
        <w:t xml:space="preserve">, </w:t>
      </w:r>
      <w:r>
        <w:rPr>
          <w:rtl w:val="0"/>
          <w:lang w:val="ru-RU"/>
        </w:rPr>
        <w:t>независимо от применяемой стратегии</w:t>
      </w:r>
      <w:r>
        <w:rPr>
          <w:rtl w:val="0"/>
        </w:rPr>
        <w:t xml:space="preserve">, </w:t>
      </w:r>
      <w:r>
        <w:rPr>
          <w:rtl w:val="0"/>
          <w:lang w:val="ru-RU"/>
        </w:rPr>
        <w:t>оптимизирован под скорость и строится на относительно упрощённых представлениях запроса и документа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Повторное ранжирование </w:t>
      </w:r>
      <w:r>
        <w:rPr>
          <w:rtl w:val="0"/>
          <w:lang w:val="en-US"/>
        </w:rPr>
        <w:t xml:space="preserve">(reranking) </w:t>
      </w:r>
      <w:r>
        <w:rPr>
          <w:rtl w:val="0"/>
          <w:lang w:val="ru-RU"/>
        </w:rPr>
        <w:t>устраняет этот недостаток в два этапа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первичный поиск быстро формирует набор кандидатов </w:t>
      </w:r>
      <w:r>
        <w:rPr>
          <w:rtl w:val="0"/>
        </w:rPr>
        <w:t>(</w:t>
      </w:r>
      <w:r>
        <w:rPr>
          <w:rtl w:val="0"/>
        </w:rPr>
        <w:t>топ</w:t>
      </w:r>
      <w:r>
        <w:rPr>
          <w:rtl w:val="0"/>
        </w:rPr>
        <w:t>-100</w:t>
      </w:r>
      <w:r>
        <w:rPr>
          <w:rtl w:val="0"/>
        </w:rPr>
        <w:t>–</w:t>
      </w:r>
      <w:r>
        <w:rPr>
          <w:rtl w:val="0"/>
        </w:rPr>
        <w:t xml:space="preserve">1000), </w:t>
      </w:r>
      <w:r>
        <w:rPr>
          <w:rtl w:val="0"/>
          <w:lang w:val="ru-RU"/>
        </w:rPr>
        <w:t>после чего более мощная и вычислительно затратная модель точно оценивает релевантность каждой пары «запрос–документ» и переупорядочивает список</w:t>
      </w:r>
      <w:r>
        <w:rPr>
          <w:rtl w:val="0"/>
        </w:rPr>
        <w:t xml:space="preserve">. </w:t>
      </w:r>
      <w:r>
        <w:rPr>
          <w:rtl w:val="0"/>
          <w:lang w:val="ru-RU"/>
        </w:rPr>
        <w:t>Итоговый контекст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передаваемый языковой модели в </w:t>
      </w:r>
      <w:r>
        <w:rPr>
          <w:rtl w:val="0"/>
          <w:lang w:val="de-DE"/>
        </w:rPr>
        <w:t>RAG-</w:t>
      </w:r>
      <w:r>
        <w:rPr>
          <w:rtl w:val="0"/>
        </w:rPr>
        <w:t>системе</w:t>
      </w:r>
      <w:r>
        <w:rPr>
          <w:rtl w:val="0"/>
        </w:rPr>
        <w:t xml:space="preserve">, </w:t>
      </w:r>
      <w:r>
        <w:rPr>
          <w:rtl w:val="0"/>
          <w:lang w:val="ru-RU"/>
        </w:rPr>
        <w:t>формируется уже на основе переранжированного списка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Понимание </w:t>
      </w:r>
      <w:r>
        <w:rPr>
          <w:rtl w:val="0"/>
          <w:lang w:val="en-US"/>
        </w:rPr>
        <w:t xml:space="preserve">reranking </w:t>
      </w:r>
      <w:r>
        <w:rPr>
          <w:rtl w:val="0"/>
          <w:lang w:val="ru-RU"/>
        </w:rPr>
        <w:t>предполагает чёткое разграничение двух архитектурных парадигм</w:t>
      </w:r>
      <w:r>
        <w:rPr>
          <w:rtl w:val="0"/>
        </w:rPr>
        <w:t xml:space="preserve">, </w:t>
      </w:r>
      <w:r>
        <w:rPr>
          <w:rtl w:val="0"/>
          <w:lang w:val="ru-RU"/>
        </w:rPr>
        <w:t>определяющих компромисс между скоростью и качеством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es-ES_tradnl"/>
        </w:rPr>
        <w:t>Bi-encoder (</w:t>
      </w:r>
      <w:r>
        <w:rPr>
          <w:rtl w:val="0"/>
        </w:rPr>
        <w:t>двойной энкодер</w:t>
      </w:r>
      <w:r>
        <w:rPr>
          <w:rtl w:val="0"/>
        </w:rPr>
        <w:t xml:space="preserve">) </w:t>
      </w:r>
      <w:r>
        <w:rPr>
          <w:rtl w:val="0"/>
        </w:rPr>
        <w:t>кодирует запрос и документ независимо</w:t>
      </w:r>
      <w:r>
        <w:rPr>
          <w:rtl w:val="0"/>
        </w:rPr>
        <w:t xml:space="preserve">, </w:t>
      </w:r>
      <w:r>
        <w:rPr>
          <w:rtl w:val="0"/>
        </w:rPr>
        <w:t>порождая два вектора</w:t>
      </w:r>
      <w:r>
        <w:rPr>
          <w:rtl w:val="0"/>
        </w:rPr>
        <w:t xml:space="preserve">, </w:t>
      </w:r>
      <w:r>
        <w:rPr>
          <w:rtl w:val="0"/>
        </w:rPr>
        <w:t>сходство между которыми и является оценкой релевантности</w:t>
      </w:r>
      <w:r>
        <w:rPr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color w:val="000000"/>
          <w:sz w:val="28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n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c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Q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n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c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</m:oMath>
      </m:oMathPara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>Э</w:t>
      </w:r>
      <w:r>
        <w:rPr>
          <w:rtl w:val="0"/>
        </w:rPr>
        <w:t xml:space="preserve">мбеддинги документов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  <w:lang w:val="en-US"/>
        </w:rPr>
        <w:t xml:space="preserve"> </w:t>
      </w:r>
      <w:r>
        <w:rPr>
          <w:rtl w:val="0"/>
        </w:rPr>
        <w:t>вычисляются один раз при индексировании и хранятся в векторной базе данных</w:t>
      </w:r>
      <w:r>
        <w:rPr>
          <w:rtl w:val="0"/>
        </w:rPr>
        <w:t xml:space="preserve">. </w:t>
      </w:r>
      <w:r>
        <w:rPr>
          <w:rtl w:val="0"/>
        </w:rPr>
        <w:t>При поступлении запроса вычисляется только</w:t>
      </w: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  <w:lang w:val="en-US"/>
        </w:rPr>
        <w:t>,</w:t>
      </w:r>
      <w:r>
        <w:rPr>
          <w:rtl w:val="0"/>
        </w:rPr>
        <w:t xml:space="preserve"> после чего выполняется быстрый </w:t>
      </w:r>
      <w:r>
        <w:rPr>
          <w:rtl w:val="0"/>
          <w:lang w:val="de-DE"/>
        </w:rPr>
        <w:t>ANN-</w:t>
      </w:r>
      <w:r>
        <w:rPr>
          <w:rtl w:val="0"/>
        </w:rPr>
        <w:t>поиск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Сложность инференса —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  <w:lang w:val="en-US"/>
        </w:rPr>
        <w:t xml:space="preserve"> </w:t>
      </w:r>
      <w:r>
        <w:rPr>
          <w:rtl w:val="0"/>
        </w:rPr>
        <w:t>относительно размера коллекции</w:t>
      </w:r>
      <w:r>
        <w:rPr>
          <w:rtl w:val="0"/>
        </w:rPr>
        <w:t xml:space="preserve">. </w:t>
      </w:r>
      <w:r>
        <w:rPr>
          <w:rtl w:val="0"/>
        </w:rPr>
        <w:t xml:space="preserve">Именно поэтому </w:t>
      </w:r>
      <w:r>
        <w:rPr>
          <w:rtl w:val="0"/>
          <w:lang w:val="es-ES_tradnl"/>
        </w:rPr>
        <w:t xml:space="preserve">bi-encoder </w:t>
      </w:r>
      <w:r>
        <w:rPr>
          <w:rtl w:val="0"/>
        </w:rPr>
        <w:t>используется на первом этапе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Но есть</w:t>
      </w:r>
      <w:r>
        <w:rPr>
          <w:rtl w:val="0"/>
        </w:rPr>
        <w:t xml:space="preserve"> недостаток</w:t>
      </w:r>
      <w:r>
        <w:rPr>
          <w:rtl w:val="0"/>
        </w:rPr>
        <w:t xml:space="preserve">: </w:t>
      </w:r>
      <w:r>
        <w:rPr>
          <w:rtl w:val="0"/>
        </w:rPr>
        <w:t>поскольку запрос и документ кодируются в изоляции друг от друга</w:t>
      </w:r>
      <w:r>
        <w:rPr>
          <w:rtl w:val="0"/>
        </w:rPr>
        <w:t xml:space="preserve">, </w:t>
      </w:r>
      <w:r>
        <w:rPr>
          <w:rtl w:val="0"/>
        </w:rPr>
        <w:t>модель не может учитывать их взаимодействие</w:t>
      </w:r>
      <w:r>
        <w:rPr>
          <w:rtl w:val="0"/>
        </w:rPr>
        <w:t xml:space="preserve">. </w:t>
      </w:r>
      <w:r>
        <w:rPr>
          <w:rtl w:val="0"/>
        </w:rPr>
        <w:t>Слово «ответственность» в запросе «уголовная ответственность за мошенничество» и в документе «гражданско</w:t>
      </w:r>
      <w:r>
        <w:rPr>
          <w:rtl w:val="0"/>
        </w:rPr>
        <w:t>-</w:t>
      </w:r>
      <w:r>
        <w:rPr>
          <w:rtl w:val="0"/>
        </w:rPr>
        <w:t>правовая ответственность за нарушение договора» получит схожие векторные представления</w:t>
      </w:r>
      <w:r>
        <w:rPr>
          <w:rtl w:val="0"/>
        </w:rPr>
        <w:t xml:space="preserve">, </w:t>
      </w:r>
      <w:r>
        <w:rPr>
          <w:rtl w:val="0"/>
        </w:rPr>
        <w:t>несмотря на принципиально различный правовой смысл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pt-PT"/>
        </w:rPr>
        <w:t xml:space="preserve">Cross-encoder </w:t>
      </w:r>
      <w:r>
        <w:rPr>
          <w:rtl w:val="0"/>
        </w:rPr>
        <w:t>получает на вход конкатенацию запроса и документа как единую последовательность и вычисляет скалярную оценку релевантности</w:t>
      </w:r>
      <w:r>
        <w:rPr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color w:val="000000"/>
          <w:sz w:val="28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MLP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[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]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</m:oMath>
      </m:oMathPara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 xml:space="preserve">где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⋅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;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⋅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rtl w:val="0"/>
        </w:rPr>
        <w:t>— конкатенация токенов</w:t>
      </w:r>
      <w:r>
        <w:rPr>
          <w:rtl w:val="0"/>
        </w:rPr>
        <w:t xml:space="preserve">, SEP </w:t>
      </w:r>
      <w:r>
        <w:rPr>
          <w:rtl w:val="0"/>
        </w:rPr>
        <w:t>— специальный разделительный токен</w:t>
      </w:r>
      <w:r>
        <w:rPr>
          <w:rtl w:val="0"/>
        </w:rPr>
        <w:t xml:space="preserve">. </w:t>
      </w:r>
      <w:r>
        <w:rPr>
          <w:rtl w:val="0"/>
        </w:rPr>
        <w:t xml:space="preserve">Благодаря механизму </w:t>
      </w:r>
      <w:r>
        <w:rPr>
          <w:rtl w:val="0"/>
          <w:lang w:val="en-US"/>
        </w:rPr>
        <w:t xml:space="preserve">self-attention </w:t>
      </w:r>
      <w:r>
        <w:rPr>
          <w:rtl w:val="0"/>
        </w:rPr>
        <w:t>модель полностью моделирует взаимодействие каждого токена запроса с каждым токеном документа</w:t>
      </w:r>
      <w:r>
        <w:rPr>
          <w:rtl w:val="0"/>
        </w:rPr>
        <w:t xml:space="preserve">. </w:t>
      </w:r>
      <w:r>
        <w:rPr>
          <w:rtl w:val="0"/>
        </w:rPr>
        <w:t>Это обеспечивает значительно более точную оценку релевантности</w:t>
      </w:r>
      <w:r>
        <w:rPr>
          <w:rtl w:val="0"/>
        </w:rPr>
        <w:t xml:space="preserve">, </w:t>
      </w:r>
      <w:r>
        <w:rPr>
          <w:rtl w:val="0"/>
        </w:rPr>
        <w:t>однако делает предварительное индексирование документов невозможным</w:t>
      </w:r>
      <w:r>
        <w:rPr>
          <w:rtl w:val="0"/>
        </w:rPr>
        <w:t xml:space="preserve">: </w:t>
      </w:r>
      <w:r>
        <w:rPr>
          <w:rtl w:val="0"/>
        </w:rPr>
        <w:t xml:space="preserve">для каждой пары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  <w:lang w:val="en-US"/>
        </w:rPr>
        <w:t xml:space="preserve"> </w:t>
      </w:r>
      <w:r>
        <w:rPr>
          <w:rtl w:val="0"/>
        </w:rPr>
        <w:t>требуется отдельный проход через модель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Сложность инференса —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′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</w:rPr>
        <w:t>относительно числа кандидатов</w:t>
      </w:r>
      <w:r>
        <w:rPr>
          <w:rtl w:val="0"/>
        </w:rPr>
        <w:t xml:space="preserve">, </w:t>
      </w:r>
      <w:r>
        <w:rPr>
          <w:rtl w:val="0"/>
        </w:rPr>
        <w:t>что приемлемо при</w:t>
      </w: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′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≤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1000</m:t>
        </m:r>
      </m:oMath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de-DE"/>
        </w:rPr>
        <w:t xml:space="preserve">MonoBERT </w:t>
      </w:r>
      <w:r>
        <w:rPr>
          <w:rtl w:val="0"/>
        </w:rPr>
        <w:t xml:space="preserve">— первая широко принятая архитектура </w:t>
      </w:r>
      <w:r>
        <w:rPr>
          <w:rtl w:val="0"/>
        </w:rPr>
        <w:t>reranker-</w:t>
      </w:r>
      <w:r>
        <w:rPr>
          <w:rtl w:val="0"/>
        </w:rPr>
        <w:t>модели</w:t>
      </w:r>
      <w:r>
        <w:rPr>
          <w:rtl w:val="0"/>
        </w:rPr>
        <w:t xml:space="preserve">, </w:t>
      </w:r>
      <w:r>
        <w:rPr>
          <w:rtl w:val="0"/>
        </w:rPr>
        <w:t xml:space="preserve">предложенная </w:t>
      </w:r>
      <w:r>
        <w:rPr>
          <w:rtl w:val="0"/>
          <w:lang w:val="pt-PT"/>
        </w:rPr>
        <w:t xml:space="preserve">Nogueira </w:t>
      </w:r>
      <w:r>
        <w:rPr>
          <w:rtl w:val="0"/>
        </w:rPr>
        <w:t xml:space="preserve">и </w:t>
      </w:r>
      <w:r>
        <w:rPr>
          <w:rtl w:val="0"/>
          <w:lang w:val="it-IT"/>
        </w:rPr>
        <w:t xml:space="preserve">Cho. </w:t>
      </w:r>
      <w:r>
        <w:rPr>
          <w:rtl w:val="0"/>
        </w:rPr>
        <w:t>Задача ранжирования формулируется как задача бинарной классификации релевантности</w:t>
      </w:r>
      <w:r>
        <w:rPr>
          <w:rtl w:val="0"/>
        </w:rPr>
        <w:t xml:space="preserve">: </w:t>
      </w:r>
      <w:r>
        <w:rPr>
          <w:rtl w:val="0"/>
        </w:rPr>
        <w:t xml:space="preserve">для пары </w:t>
      </w:r>
      <w:r>
        <w:rPr>
          <w:rtl w:val="0"/>
          <w:lang w:val="it-IT"/>
        </w:rPr>
        <w:t xml:space="preserve">(q, d) </w:t>
      </w:r>
      <w:r>
        <w:rPr>
          <w:rtl w:val="0"/>
        </w:rPr>
        <w:t>предсказывается вероятность того</w:t>
      </w:r>
      <w:r>
        <w:rPr>
          <w:rtl w:val="0"/>
        </w:rPr>
        <w:t xml:space="preserve">, </w:t>
      </w:r>
      <w:r>
        <w:rPr>
          <w:rtl w:val="0"/>
        </w:rPr>
        <w:t xml:space="preserve">что документ </w:t>
      </w:r>
      <w:r>
        <w:rPr>
          <w:rtl w:val="0"/>
        </w:rPr>
        <w:t xml:space="preserve">d </w:t>
      </w:r>
      <w:r>
        <w:rPr>
          <w:rtl w:val="0"/>
        </w:rPr>
        <w:t xml:space="preserve">является ответом на запрос </w:t>
      </w:r>
      <w:r>
        <w:rPr>
          <w:rtl w:val="0"/>
          <w:lang w:val="fr-FR"/>
        </w:rPr>
        <w:t xml:space="preserve">q. </w:t>
      </w:r>
      <w:r>
        <w:rPr>
          <w:rtl w:val="0"/>
        </w:rPr>
        <w:t>На вход подаётся последовательность специального вида</w:t>
      </w:r>
      <w:r>
        <w:rPr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color w:val="000000"/>
          <w:sz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[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[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]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…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m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[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]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…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[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]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]</m:t>
          </m:r>
        </m:oMath>
      </m:oMathPara>
    </w:p>
    <w:p>
      <w:pPr>
        <w:pStyle w:val="По умолчанию"/>
        <w:bidi w:val="0"/>
      </w:pPr>
      <w:r>
        <w:rPr>
          <w:rtl w:val="0"/>
          <w:lang w:val="de-DE"/>
        </w:rPr>
        <w:t>BERT-</w:t>
      </w:r>
      <w:r>
        <w:rPr>
          <w:rtl w:val="0"/>
        </w:rPr>
        <w:t xml:space="preserve">энкодер обрабатывает всю последовательность через механизм двунаправленного </w:t>
      </w:r>
      <w:r>
        <w:rPr>
          <w:rtl w:val="0"/>
          <w:lang w:val="en-US"/>
        </w:rPr>
        <w:t xml:space="preserve">self-attention, </w:t>
      </w:r>
      <w:r>
        <w:rPr>
          <w:rtl w:val="0"/>
        </w:rPr>
        <w:t xml:space="preserve">после чего над представлением токена </w:t>
      </w:r>
      <w:r>
        <w:rPr>
          <w:rtl w:val="0"/>
          <w:lang w:val="pt-PT"/>
        </w:rPr>
        <w:t xml:space="preserve">[CLS] </w:t>
      </w:r>
      <w:r>
        <w:rPr>
          <w:rtl w:val="0"/>
        </w:rPr>
        <w:t>применяется линейная классификационная голова</w:t>
      </w:r>
      <w:r>
        <w:rPr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color w:val="000000"/>
          <w:sz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w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⊤</m:t>
              </m:r>
            </m:sup>
          </m:sSup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h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[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]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b</m:t>
          </m:r>
        </m:oMath>
      </m:oMathPara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color w:val="000000"/>
          <w:sz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∣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σ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</m:oMath>
      </m:oMathPara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 xml:space="preserve">где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h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[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C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]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∈</m:t>
        </m:r>
        <m:sSup>
          <m:e>
            <m:r>
              <m:rPr>
                <m:sty m:val="p"/>
                <m:scr m:val="double-struck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R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H</m:t>
            </m:r>
          </m:sup>
        </m:sSup>
      </m:oMath>
      <w:r>
        <w:rPr>
          <w:rtl w:val="0"/>
        </w:rPr>
        <w:t xml:space="preserve">— финальное представление токена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rtl w:val="0"/>
          <w:lang w:val="en-US"/>
        </w:rPr>
        <w:t xml:space="preserve">,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w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∈</m:t>
        </m:r>
        <m:sSup>
          <m:e>
            <m:r>
              <m:rPr>
                <m:sty m:val="p"/>
                <m:scr m:val="double-struck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R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H</m:t>
            </m:r>
          </m:sup>
        </m:sSup>
      </m:oMath>
      <w:r>
        <w:rPr>
          <w:rtl w:val="0"/>
        </w:rPr>
        <w:t xml:space="preserve">,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∈</m:t>
        </m:r>
        <m:r>
          <m:rPr>
            <m:sty m:val="p"/>
            <m:scr m:val="double-struck"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R</m:t>
        </m:r>
      </m:oMath>
      <w:r>
        <w:rPr>
          <w:rtl w:val="0"/>
        </w:rPr>
        <w:t>— обучаемые параметры классификационной головы</w:t>
      </w:r>
      <w:r>
        <w:rPr>
          <w:rtl w:val="0"/>
        </w:rPr>
        <w:t>,</w:t>
      </w: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σ</m:t>
        </m:r>
      </m:oMath>
      <w:r>
        <w:rPr>
          <w:rtl w:val="0"/>
          <w:lang w:val="en-US"/>
        </w:rPr>
        <w:t>— сигмоид</w:t>
      </w:r>
      <w:r>
        <w:rPr>
          <w:rtl w:val="0"/>
        </w:rPr>
        <w:t>-</w:t>
      </w:r>
      <w:r>
        <w:rPr>
          <w:rtl w:val="0"/>
        </w:rPr>
        <w:t>функция</w:t>
      </w:r>
      <w:r>
        <w:rPr>
          <w:rtl w:val="0"/>
        </w:rPr>
        <w:t>.</w:t>
      </w:r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>Обучение проводится на тройках</w:t>
      </w: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+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-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</w:rPr>
        <w:t xml:space="preserve">, </w:t>
      </w:r>
      <w:r>
        <w:rPr>
          <w:rtl w:val="0"/>
        </w:rPr>
        <w:t xml:space="preserve">где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+</m:t>
            </m:r>
          </m:sup>
        </m:sSup>
      </m:oMath>
      <w:r>
        <w:rPr>
          <w:rtl w:val="0"/>
        </w:rPr>
        <w:t>— релевантный документ</w:t>
      </w:r>
      <w:r>
        <w:rPr>
          <w:rtl w:val="0"/>
        </w:rPr>
        <w:t xml:space="preserve">,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-</m:t>
            </m:r>
          </m:sup>
        </m:sSup>
      </m:oMath>
      <w:r>
        <w:rPr>
          <w:rtl w:val="0"/>
        </w:rPr>
        <w:t>— нерелевантный</w:t>
      </w:r>
      <w:r>
        <w:rPr>
          <w:rtl w:val="0"/>
        </w:rPr>
        <w:t xml:space="preserve">, </w:t>
      </w:r>
      <w:r>
        <w:rPr>
          <w:rtl w:val="0"/>
        </w:rPr>
        <w:t>с использованием бинарной кросс</w:t>
      </w:r>
      <w:r>
        <w:rPr>
          <w:rtl w:val="0"/>
        </w:rPr>
        <w:t>-</w:t>
      </w:r>
      <w:r>
        <w:rPr>
          <w:rtl w:val="0"/>
        </w:rPr>
        <w:t>энтропии</w:t>
      </w:r>
      <w:r>
        <w:rPr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color w:val="000000"/>
          <w:sz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∣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1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∣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-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</m:oMath>
      </m:oMathPara>
    </w:p>
    <w:p>
      <w:pPr>
        <w:pStyle w:val="По умолчанию"/>
        <w:bidi w:val="0"/>
      </w:pPr>
      <w:r>
        <w:rPr>
          <w:rtl w:val="0"/>
        </w:rPr>
        <w:t xml:space="preserve">Основное ограничение </w:t>
      </w:r>
      <w:r>
        <w:rPr>
          <w:rtl w:val="0"/>
          <w:lang w:val="de-DE"/>
        </w:rPr>
        <w:t xml:space="preserve">MonoBERT </w:t>
      </w:r>
      <w:r>
        <w:rPr>
          <w:rtl w:val="0"/>
        </w:rPr>
        <w:t xml:space="preserve">— максимальная длина входной последовательности </w:t>
      </w:r>
      <w:r>
        <w:rPr>
          <w:rtl w:val="0"/>
        </w:rPr>
        <w:t xml:space="preserve">512 </w:t>
      </w:r>
      <w:r>
        <w:rPr>
          <w:rtl w:val="0"/>
        </w:rPr>
        <w:t>токенов</w:t>
      </w:r>
      <w:r>
        <w:rPr>
          <w:rtl w:val="0"/>
        </w:rPr>
        <w:t xml:space="preserve">. </w:t>
      </w:r>
      <w:r>
        <w:rPr>
          <w:rtl w:val="0"/>
        </w:rPr>
        <w:t>Для длинных судебных решений или нормативных актов необходимо либо усечение документа</w:t>
      </w:r>
      <w:r>
        <w:rPr>
          <w:rtl w:val="0"/>
        </w:rPr>
        <w:t xml:space="preserve">, </w:t>
      </w:r>
      <w:r>
        <w:rPr>
          <w:rtl w:val="0"/>
        </w:rPr>
        <w:t>либо агрегация оценок по перекрывающимся окнам</w:t>
      </w:r>
      <w:r>
        <w:rPr>
          <w:rtl w:val="0"/>
          <w:lang w:val="en-US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MonoT5, </w:t>
      </w:r>
      <w:r>
        <w:rPr>
          <w:rtl w:val="0"/>
        </w:rPr>
        <w:t xml:space="preserve">предложенный </w:t>
      </w:r>
      <w:r>
        <w:rPr>
          <w:rtl w:val="0"/>
          <w:lang w:val="pt-PT"/>
        </w:rPr>
        <w:t xml:space="preserve">Nogueira et al., </w:t>
      </w:r>
      <w:r>
        <w:rPr>
          <w:rtl w:val="0"/>
        </w:rPr>
        <w:t xml:space="preserve">переформулирует задачу ранжирования в </w:t>
      </w:r>
      <w:r>
        <w:rPr>
          <w:rtl w:val="0"/>
          <w:lang w:val="pt-PT"/>
        </w:rPr>
        <w:t xml:space="preserve">seq2seq </w:t>
      </w:r>
      <w:r>
        <w:rPr>
          <w:rtl w:val="0"/>
        </w:rPr>
        <w:t>парадигме</w:t>
      </w:r>
      <w:r>
        <w:rPr>
          <w:rtl w:val="0"/>
        </w:rPr>
        <w:t xml:space="preserve">. </w:t>
      </w:r>
      <w:r>
        <w:rPr>
          <w:rtl w:val="0"/>
        </w:rPr>
        <w:t xml:space="preserve">Вместо классификационной головы над </w:t>
      </w:r>
      <w:r>
        <w:rPr>
          <w:rtl w:val="0"/>
          <w:lang w:val="pt-PT"/>
        </w:rPr>
        <w:t xml:space="preserve">[CLS] </w:t>
      </w:r>
      <w:r>
        <w:rPr>
          <w:rtl w:val="0"/>
        </w:rPr>
        <w:t>модель генерирует текстовые токены «</w:t>
      </w:r>
      <w:r>
        <w:rPr>
          <w:rtl w:val="0"/>
          <w:lang w:val="en-US"/>
        </w:rPr>
        <w:t>true</w:t>
      </w:r>
      <w:r>
        <w:rPr>
          <w:rtl w:val="0"/>
          <w:lang w:val="it-IT"/>
        </w:rPr>
        <w:t>» или «</w:t>
      </w:r>
      <w:r>
        <w:rPr>
          <w:rtl w:val="0"/>
          <w:lang w:val="da-DK"/>
        </w:rPr>
        <w:t>false</w:t>
      </w:r>
      <w:r>
        <w:rPr>
          <w:rtl w:val="0"/>
          <w:lang w:val="it-IT"/>
        </w:rPr>
        <w:t>»</w:t>
      </w:r>
      <w:r>
        <w:rPr>
          <w:rtl w:val="0"/>
        </w:rPr>
        <w:t xml:space="preserve">, </w:t>
      </w:r>
      <w:r>
        <w:rPr>
          <w:rtl w:val="0"/>
        </w:rPr>
        <w:t>интерпретируемые как индикатор релевантности</w:t>
      </w:r>
      <w:r>
        <w:rPr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Times Roman" w:cs="Times Roman" w:hAnsi="Times Roman" w:eastAsia="Times Roman"/>
          <w:color w:val="000000"/>
          <w:sz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∣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</m:e>
                <m:sup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z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r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u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e</m:t>
                      </m:r>
                    </m:sub>
                  </m:sSub>
                </m:sup>
              </m:sSup>
            </m:num>
            <m:den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</m:e>
                <m:sup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z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r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u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e</m:t>
                      </m:r>
                    </m:sub>
                  </m:sSub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</m:e>
                <m:sup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z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f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a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l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e</m:t>
                      </m:r>
                    </m:sub>
                  </m:sSub>
                </m:sup>
              </m:sSup>
            </m:den>
          </m:f>
        </m:oMath>
      </m:oMathPara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>где</w:t>
      </w:r>
      <w:r>
        <w:rPr>
          <w:rtl w:val="0"/>
          <w:lang w:val="en-US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z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t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r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u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e</m:t>
            </m:r>
          </m:sub>
        </m:sSub>
      </m:oMath>
      <w:r>
        <w:rPr>
          <w:rtl w:val="0"/>
        </w:rPr>
        <w:t xml:space="preserve"> и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z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a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e</m:t>
            </m:r>
          </m:sub>
        </m:sSub>
      </m:oMath>
      <w:r>
        <w:rPr>
          <w:rtl w:val="0"/>
        </w:rPr>
        <w:t xml:space="preserve"> — логиты декодера для соответствующих токенов на первом шаге генерации</w:t>
      </w:r>
      <w:r>
        <w:rPr>
          <w:rtl w:val="0"/>
        </w:rPr>
        <w:t xml:space="preserve">. </w:t>
      </w:r>
      <w:r>
        <w:rPr>
          <w:rtl w:val="0"/>
        </w:rPr>
        <w:t xml:space="preserve">Так как </w:t>
      </w:r>
      <w:r>
        <w:rPr>
          <w:rtl w:val="0"/>
        </w:rPr>
        <w:t xml:space="preserve">MonoT5 </w:t>
      </w:r>
      <w:r>
        <w:rPr>
          <w:rtl w:val="0"/>
        </w:rPr>
        <w:t xml:space="preserve">является </w:t>
      </w:r>
      <w:r>
        <w:rPr>
          <w:rtl w:val="0"/>
        </w:rPr>
        <w:t>генеративн</w:t>
      </w:r>
      <w:r>
        <w:rPr>
          <w:rtl w:val="0"/>
        </w:rPr>
        <w:t>ой</w:t>
      </w:r>
      <w:r>
        <w:rPr>
          <w:rtl w:val="0"/>
        </w:rPr>
        <w:t xml:space="preserve"> модель</w:t>
      </w:r>
      <w:r>
        <w:rPr>
          <w:rtl w:val="0"/>
        </w:rPr>
        <w:t>ю</w:t>
      </w:r>
      <w:r>
        <w:rPr>
          <w:rtl w:val="0"/>
        </w:rPr>
        <w:t xml:space="preserve">, </w:t>
      </w:r>
      <w:r>
        <w:rPr>
          <w:rtl w:val="0"/>
        </w:rPr>
        <w:t>которую изначально обучали генерировать текст</w:t>
      </w:r>
      <w:r>
        <w:rPr>
          <w:rtl w:val="0"/>
        </w:rPr>
        <w:t xml:space="preserve">. </w:t>
      </w:r>
      <w:r>
        <w:rPr>
          <w:rtl w:val="0"/>
        </w:rPr>
        <w:t>Она не умеет «просто выдать число релевантности»</w:t>
      </w:r>
      <w:r>
        <w:rPr>
          <w:rtl w:val="0"/>
        </w:rPr>
        <w:t xml:space="preserve">, </w:t>
      </w:r>
      <w:r>
        <w:rPr>
          <w:rtl w:val="0"/>
        </w:rPr>
        <w:t>ей нужно получить текстовую инструкцию и сгенерировать текстовый ответ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>Входной промпт формируется как</w:t>
      </w:r>
      <w:r>
        <w:rPr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tl w:val="0"/>
          <w:lang w:val="pt-PT"/>
        </w:rPr>
        <w:t>input="Query:</w:t>
      </w:r>
      <w:r>
        <w:rPr>
          <w:rtl w:val="0"/>
        </w:rPr>
        <w:t> </w:t>
      </w:r>
      <w:r>
        <w:rPr>
          <w:rtl w:val="0"/>
          <w:lang w:val="fr-FR"/>
        </w:rPr>
        <w:t>q</w:t>
      </w:r>
      <w:r>
        <w:rPr>
          <w:rtl w:val="0"/>
        </w:rPr>
        <w:t> </w:t>
      </w:r>
      <w:r>
        <w:rPr>
          <w:rtl w:val="0"/>
          <w:lang w:val="en-US"/>
        </w:rPr>
        <w:t>Document:</w:t>
      </w:r>
      <w:r>
        <w:rPr>
          <w:rtl w:val="0"/>
        </w:rPr>
        <w:t> </w:t>
      </w:r>
      <w:r>
        <w:rPr>
          <w:rtl w:val="0"/>
        </w:rPr>
        <w:t>d</w:t>
      </w:r>
      <w:r>
        <w:rPr>
          <w:rtl w:val="0"/>
        </w:rPr>
        <w:t> </w:t>
      </w:r>
      <w:r>
        <w:rPr>
          <w:rtl w:val="0"/>
          <w:lang w:val="en-US"/>
        </w:rPr>
        <w:t>Relevant:"</w:t>
      </w:r>
    </w:p>
    <w:p>
      <w:pPr>
        <w:pStyle w:val="По умолчанию"/>
        <w:bidi w:val="0"/>
      </w:pPr>
      <w:r>
        <w:rPr>
          <w:rtl w:val="0"/>
        </w:rPr>
        <w:t xml:space="preserve">Преимущество подхода перед </w:t>
      </w:r>
      <w:r>
        <w:rPr>
          <w:rtl w:val="0"/>
          <w:lang w:val="de-DE"/>
        </w:rPr>
        <w:t xml:space="preserve">MonoBERT </w:t>
      </w:r>
      <w:r>
        <w:rPr>
          <w:rtl w:val="0"/>
        </w:rPr>
        <w:t>состоит в том</w:t>
      </w:r>
      <w:r>
        <w:rPr>
          <w:rtl w:val="0"/>
        </w:rPr>
        <w:t xml:space="preserve">, </w:t>
      </w:r>
      <w:r>
        <w:rPr>
          <w:rtl w:val="0"/>
        </w:rPr>
        <w:t xml:space="preserve">что </w:t>
      </w:r>
      <w:r>
        <w:rPr>
          <w:rtl w:val="0"/>
        </w:rPr>
        <w:t xml:space="preserve">T5 </w:t>
      </w:r>
      <w:r>
        <w:rPr>
          <w:rtl w:val="0"/>
        </w:rPr>
        <w:t>изначально обучен на задачах</w:t>
      </w:r>
      <w:r>
        <w:rPr>
          <w:rtl w:val="0"/>
        </w:rPr>
        <w:t xml:space="preserve">, </w:t>
      </w:r>
      <w:r>
        <w:rPr>
          <w:rtl w:val="0"/>
        </w:rPr>
        <w:t>требующих понимания длинного контекста</w:t>
      </w:r>
      <w:r>
        <w:rPr>
          <w:rtl w:val="0"/>
        </w:rPr>
        <w:t xml:space="preserve">, </w:t>
      </w:r>
      <w:r>
        <w:rPr>
          <w:rtl w:val="0"/>
        </w:rPr>
        <w:t>а архитектура энкодер</w:t>
      </w:r>
      <w:r>
        <w:rPr>
          <w:rtl w:val="0"/>
        </w:rPr>
        <w:t>-</w:t>
      </w:r>
      <w:r>
        <w:rPr>
          <w:rtl w:val="0"/>
        </w:rPr>
        <w:t>декодер лучше справляется с длинными документами</w:t>
      </w:r>
      <w:r>
        <w:rPr>
          <w:rtl w:val="0"/>
        </w:rPr>
        <w:t xml:space="preserve">. </w:t>
      </w:r>
      <w:r>
        <w:rPr>
          <w:rtl w:val="0"/>
        </w:rPr>
        <w:t xml:space="preserve">Максимальная длина входа для </w:t>
      </w:r>
      <w:r>
        <w:rPr>
          <w:rtl w:val="0"/>
        </w:rPr>
        <w:t xml:space="preserve">T5-base </w:t>
      </w:r>
      <w:r>
        <w:rPr>
          <w:rtl w:val="0"/>
        </w:rPr>
        <w:t xml:space="preserve">составляет </w:t>
      </w:r>
      <w:r>
        <w:rPr>
          <w:rtl w:val="0"/>
        </w:rPr>
        <w:t xml:space="preserve">512 </w:t>
      </w:r>
      <w:r>
        <w:rPr>
          <w:rtl w:val="0"/>
        </w:rPr>
        <w:t>токенов</w:t>
      </w:r>
      <w:r>
        <w:rPr>
          <w:rtl w:val="0"/>
        </w:rPr>
        <w:t xml:space="preserve">, </w:t>
      </w:r>
      <w:r>
        <w:rPr>
          <w:rtl w:val="0"/>
        </w:rPr>
        <w:t xml:space="preserve">для </w:t>
      </w:r>
      <w:r>
        <w:rPr>
          <w:rtl w:val="0"/>
          <w:lang w:val="en-US"/>
        </w:rPr>
        <w:t xml:space="preserve">T5-large </w:t>
      </w:r>
      <w:r>
        <w:rPr>
          <w:rtl w:val="0"/>
        </w:rPr>
        <w:t xml:space="preserve">и </w:t>
      </w:r>
      <w:r>
        <w:rPr>
          <w:rtl w:val="0"/>
        </w:rPr>
        <w:t>T5-3B</w:t>
      </w:r>
      <w:r>
        <w:rPr>
          <w:rtl w:val="0"/>
        </w:rPr>
        <w:t xml:space="preserve"> </w:t>
      </w:r>
      <w:r>
        <w:rPr>
          <w:rtl w:val="0"/>
        </w:rPr>
        <w:t xml:space="preserve">до </w:t>
      </w:r>
      <w:r>
        <w:rPr>
          <w:rtl w:val="0"/>
        </w:rPr>
        <w:t xml:space="preserve">1024 </w:t>
      </w:r>
      <w:r>
        <w:rPr>
          <w:rtl w:val="0"/>
        </w:rPr>
        <w:t>токенов</w:t>
      </w:r>
      <w:r>
        <w:rPr>
          <w:rtl w:val="0"/>
        </w:rPr>
        <w:t xml:space="preserve">, </w:t>
      </w:r>
      <w:r>
        <w:rPr>
          <w:rtl w:val="0"/>
        </w:rPr>
        <w:t>что более приемлемо для юридических текстов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Принципиально иной подход к </w:t>
      </w:r>
      <w:r>
        <w:rPr>
          <w:rtl w:val="0"/>
          <w:lang w:val="en-US"/>
        </w:rPr>
        <w:t xml:space="preserve">reranking </w:t>
      </w:r>
      <w:r>
        <w:rPr>
          <w:rtl w:val="0"/>
        </w:rPr>
        <w:t>основан на использовании больших языковых моделей для непосредственной оценки и сортировки списка кандидатов</w:t>
      </w:r>
      <w:r>
        <w:rPr>
          <w:rtl w:val="0"/>
        </w:rPr>
        <w:t xml:space="preserve">. </w:t>
      </w:r>
      <w:r>
        <w:rPr>
          <w:rtl w:val="0"/>
        </w:rPr>
        <w:t xml:space="preserve">В отличие от </w:t>
      </w:r>
      <w:r>
        <w:rPr>
          <w:rtl w:val="0"/>
          <w:lang w:val="en-US"/>
        </w:rPr>
        <w:t>pointwise-</w:t>
      </w:r>
      <w:r>
        <w:rPr>
          <w:rtl w:val="0"/>
        </w:rPr>
        <w:t xml:space="preserve">подхода </w:t>
      </w:r>
      <w:r>
        <w:rPr>
          <w:rtl w:val="0"/>
        </w:rPr>
        <w:t>(</w:t>
      </w:r>
      <w:r>
        <w:rPr>
          <w:rtl w:val="0"/>
        </w:rPr>
        <w:t>оценка каждого документа независимо</w:t>
      </w:r>
      <w:r>
        <w:rPr>
          <w:rtl w:val="0"/>
          <w:lang w:val="en-US"/>
        </w:rPr>
        <w:t xml:space="preserve">), listwise reranking </w:t>
      </w:r>
      <w:r>
        <w:rPr>
          <w:rtl w:val="0"/>
        </w:rPr>
        <w:t>рассматривает весь список кандидатов одновременно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 xml:space="preserve">RankGPT </w:t>
      </w:r>
      <w:r>
        <w:rPr>
          <w:rtl w:val="0"/>
        </w:rPr>
        <w:t>формулирует задачу как инструкцию языковой модели переупорядочить список документов</w:t>
      </w:r>
      <w:r>
        <w:rPr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color w:val="000000"/>
          <w:sz w:val="28"/>
        </w:rPr>
      </w:pPr>
      <m:oMath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prompt</m:t>
        </m:r>
      </m:oMath>
      <w:r>
        <w:rPr>
          <w:rtl w:val="0"/>
          <w:lang w:val="en-US"/>
        </w:rPr>
        <w:t xml:space="preserve"> = </w:t>
      </w:r>
      <w:r>
        <w:rPr>
          <w:rtl w:val="0"/>
          <w:lang w:val="en-US"/>
        </w:rPr>
        <w:t>«</w:t>
      </w:r>
      <w:r>
        <w:rPr>
          <w:rtl w:val="0"/>
          <w:lang w:val="ru-RU"/>
        </w:rPr>
        <w:t>Дан запрос 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</m:oMath>
      <w:r>
        <w:rPr>
          <w:rtl w:val="0"/>
          <w:lang w:val="en-US"/>
        </w:rPr>
        <w:t>,</w:t>
      </w:r>
      <w:r>
        <w:rPr>
          <w:rtl w:val="0"/>
          <w:lang w:val="ru-RU"/>
        </w:rPr>
        <w:t> проанализируй следующие тексты по релевантности</w:t>
      </w:r>
      <w:r>
        <w:rPr>
          <w:rtl w:val="0"/>
        </w:rPr>
        <w:t>: }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…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k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rtl w:val="0"/>
          <w:lang w:val="en-US"/>
        </w:rPr>
        <w:t>»</w:t>
      </w:r>
    </w:p>
    <w:p>
      <w:pPr>
        <w:pStyle w:val="По умолчанию"/>
        <w:bidi w:val="0"/>
      </w:pPr>
      <w:r>
        <w:rPr>
          <w:rtl w:val="0"/>
        </w:rPr>
        <w:t>Модель возвращает переупорядоченный список идентификаторов</w:t>
      </w:r>
      <w:r>
        <w:rPr>
          <w:rtl w:val="0"/>
        </w:rPr>
        <w:t xml:space="preserve">. </w:t>
      </w:r>
      <w:r>
        <w:rPr>
          <w:rtl w:val="0"/>
        </w:rPr>
        <w:t xml:space="preserve">Подход даёт высокое качество за счёт способности </w:t>
      </w:r>
      <w:r>
        <w:rPr>
          <w:rtl w:val="0"/>
          <w:lang w:val="da-DK"/>
        </w:rPr>
        <w:t xml:space="preserve">LLM </w:t>
      </w:r>
      <w:r>
        <w:rPr>
          <w:rtl w:val="0"/>
        </w:rPr>
        <w:t>понимать тонкие семантические различия</w:t>
      </w:r>
      <w:r>
        <w:rPr>
          <w:rtl w:val="0"/>
        </w:rPr>
        <w:t xml:space="preserve">, </w:t>
      </w:r>
      <w:r>
        <w:rPr>
          <w:rtl w:val="0"/>
        </w:rPr>
        <w:t>однако имеет существенные ограничения</w:t>
      </w:r>
      <w:r>
        <w:rPr>
          <w:rtl w:val="0"/>
        </w:rPr>
        <w:t xml:space="preserve">: </w:t>
      </w:r>
      <w:r>
        <w:rPr>
          <w:rtl w:val="0"/>
        </w:rPr>
        <w:t>высокую стоимость инференса</w:t>
      </w:r>
      <w:r>
        <w:rPr>
          <w:rtl w:val="0"/>
        </w:rPr>
        <w:t xml:space="preserve">, </w:t>
      </w:r>
      <w:r>
        <w:rPr>
          <w:rtl w:val="0"/>
        </w:rPr>
        <w:t>ограничения контекстного окна и недетерминированность выходов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Для юридических </w:t>
      </w:r>
      <w:r>
        <w:rPr>
          <w:rtl w:val="0"/>
          <w:lang w:val="de-DE"/>
        </w:rPr>
        <w:t>RAG-</w:t>
      </w:r>
      <w:r>
        <w:rPr>
          <w:rtl w:val="0"/>
        </w:rPr>
        <w:t xml:space="preserve">систем </w:t>
      </w:r>
      <w:r>
        <w:rPr>
          <w:rtl w:val="0"/>
          <w:lang w:val="en-US"/>
        </w:rPr>
        <w:t xml:space="preserve">listwise reranking </w:t>
      </w:r>
      <w:r>
        <w:rPr>
          <w:rtl w:val="0"/>
        </w:rPr>
        <w:t xml:space="preserve">через </w:t>
      </w:r>
      <w:r>
        <w:rPr>
          <w:rtl w:val="0"/>
          <w:lang w:val="da-DK"/>
        </w:rPr>
        <w:t xml:space="preserve">LLM </w:t>
      </w:r>
      <w:r>
        <w:rPr>
          <w:rtl w:val="0"/>
        </w:rPr>
        <w:t>особенно перспективен в сценариях с высокими требованиями к точности</w:t>
      </w:r>
      <w:r>
        <w:rPr>
          <w:rtl w:val="0"/>
        </w:rPr>
        <w:t xml:space="preserve">: </w:t>
      </w:r>
      <w:r>
        <w:rPr>
          <w:rtl w:val="0"/>
        </w:rPr>
        <w:t>при поиске прецедентов для судебного решения или при идентификации применимых норм в сложных межотраслевых спорах</w:t>
      </w:r>
      <w:r>
        <w:rPr>
          <w:rtl w:val="0"/>
        </w:rPr>
        <w:t xml:space="preserve">, </w:t>
      </w:r>
      <w:r>
        <w:rPr>
          <w:rtl w:val="0"/>
        </w:rPr>
        <w:t>где тонкое юридическое рассуждение критично</w:t>
      </w:r>
      <w:r>
        <w:rPr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Roman" w:cs="Times Roman" w:hAnsi="Times Roman" w:eastAsia="Times Roman"/>
        </w:rPr>
      </w:pPr>
      <w:r>
        <w:rPr>
          <w:rFonts w:ascii="Times New Roman" w:hAnsi="Times New Roman" w:hint="default"/>
          <w:rtl w:val="0"/>
          <w:lang w:val="ru-RU"/>
        </w:rPr>
        <w:t xml:space="preserve">Следует остановиться на вопросе специализированных правовых </w:t>
      </w:r>
      <w:r>
        <w:rPr>
          <w:rFonts w:ascii="Times New Roman" w:hAnsi="Times New Roman"/>
          <w:rtl w:val="0"/>
        </w:rPr>
        <w:t>reranker-</w:t>
      </w:r>
      <w:r>
        <w:rPr>
          <w:rFonts w:ascii="Times New Roman" w:hAnsi="Times New Roman" w:hint="default"/>
          <w:rtl w:val="0"/>
          <w:lang w:val="ru-RU"/>
        </w:rPr>
        <w:t>моделей</w:t>
      </w:r>
      <w:r>
        <w:rPr>
          <w:rFonts w:ascii="Times New Roman" w:hAnsi="Times New Roman"/>
          <w:rtl w:val="0"/>
        </w:rPr>
        <w:t>.</w:t>
      </w:r>
      <w:r>
        <w:rPr>
          <w:rFonts w:ascii="Times Roman" w:hAnsi="Times Roman" w:hint="default"/>
          <w:rtl w:val="0"/>
          <w:lang w:val="ru-RU"/>
        </w:rPr>
        <w:t xml:space="preserve"> Универсальные </w:t>
      </w:r>
      <w:r>
        <w:rPr>
          <w:rFonts w:ascii="Times Roman" w:hAnsi="Times Roman"/>
          <w:rtl w:val="0"/>
        </w:rPr>
        <w:t>reranker-</w:t>
      </w:r>
      <w:r>
        <w:rPr>
          <w:rFonts w:ascii="Times Roman" w:hAnsi="Times Roman" w:hint="default"/>
          <w:rtl w:val="0"/>
        </w:rPr>
        <w:t>модели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обученные на общедоменных коллекциях </w:t>
      </w:r>
      <w:r>
        <w:rPr>
          <w:rFonts w:ascii="Times Roman" w:hAnsi="Times Roman"/>
          <w:rtl w:val="0"/>
          <w:lang w:val="it-IT"/>
        </w:rPr>
        <w:t xml:space="preserve">(MS MARCO, Natural Questions), </w:t>
      </w:r>
      <w:r>
        <w:rPr>
          <w:rFonts w:ascii="Times Roman" w:hAnsi="Times Roman" w:hint="default"/>
          <w:rtl w:val="0"/>
          <w:lang w:val="ru-RU"/>
        </w:rPr>
        <w:t>не оптимальны для юридической предметной области по нескольким причинам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первых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юридический язык существенно отличается от разговорного и веб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текстов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высокая плотность терминов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латинские заимствования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сложные синтаксические конструкции с множественными придаточными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вторых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понятие релевантности в праве многоуровневое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документ может быть формально близким по теме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неприменимым из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за иной юрисдикции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истёкшего срока действия или противоречия с более поздней нормой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Roman" w:cs="Times Roman" w:hAnsi="Times Roman" w:eastAsia="Times Roman"/>
        </w:rPr>
      </w:pPr>
      <w:r>
        <w:rPr>
          <w:rFonts w:ascii="Times New Roman" w:hAnsi="Times New Roman" w:hint="default"/>
          <w:rtl w:val="0"/>
          <w:lang w:val="ru-RU"/>
        </w:rPr>
        <w:t>Использование правовых датасетов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 xml:space="preserve">таких как </w:t>
      </w:r>
      <w:r>
        <w:rPr>
          <w:rFonts w:ascii="Times New Roman" w:hAnsi="Times New Roman"/>
          <w:rtl w:val="0"/>
          <w:lang w:val="en-US"/>
        </w:rPr>
        <w:t xml:space="preserve">COLIEE (Competition on Legal Information Extraction/Entailment), </w:t>
      </w:r>
      <w:r>
        <w:rPr>
          <w:rFonts w:ascii="Times New Roman" w:hAnsi="Times New Roman" w:hint="default"/>
          <w:rtl w:val="0"/>
          <w:lang w:val="ru-RU"/>
        </w:rPr>
        <w:t>позволяет моделям усвоить специфику юридических рассуждений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иерархию нормативных актов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отношения прецедента и нормы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особенности формулировок судебных решений</w:t>
      </w:r>
      <w:r>
        <w:rPr>
          <w:rFonts w:ascii="Times New Roman" w:hAnsi="Times New Roman"/>
          <w:rtl w:val="0"/>
        </w:rPr>
        <w:t>.</w:t>
      </w:r>
    </w:p>
    <w:p>
      <w:pPr>
        <w:pStyle w:val="heading 1"/>
      </w:pPr>
      <w:bookmarkStart w:name="_Toc20" w:id="26"/>
      <w:r>
        <w:rPr>
          <w:rFonts w:cs="Arial Unicode MS" w:eastAsia="Arial Unicode MS"/>
          <w:rtl w:val="0"/>
        </w:rPr>
        <w:t xml:space="preserve">2.6 </w:t>
      </w:r>
      <w:r>
        <w:rPr>
          <w:rFonts w:cs="Arial Unicode MS" w:eastAsia="Arial Unicode MS" w:hint="default"/>
          <w:rtl w:val="0"/>
        </w:rPr>
        <w:t>Векторные базы данных с иерархическими индексами</w:t>
      </w:r>
      <w:bookmarkEnd w:id="26"/>
    </w:p>
    <w:p>
      <w:pPr>
        <w:pStyle w:val="По умолчанию"/>
        <w:bidi w:val="0"/>
      </w:pPr>
      <w:r>
        <w:rPr>
          <w:rtl w:val="0"/>
          <w:lang w:val="ru-RU"/>
        </w:rPr>
        <w:t xml:space="preserve">Эффективность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системы в промышленной эксплуатации определяется не только качеством алгоритмов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>но и архитектурой хранилища векторных представлений</w:t>
      </w:r>
      <w:r>
        <w:rPr>
          <w:rtl w:val="0"/>
        </w:rPr>
        <w:t xml:space="preserve">. </w:t>
      </w:r>
      <w:r>
        <w:rPr>
          <w:rtl w:val="0"/>
        </w:rPr>
        <w:t>Для юридических систем</w:t>
      </w:r>
      <w:r>
        <w:rPr>
          <w:rtl w:val="0"/>
        </w:rPr>
        <w:t xml:space="preserve">, </w:t>
      </w:r>
      <w:r>
        <w:rPr>
          <w:rtl w:val="0"/>
          <w:lang w:val="ru-RU"/>
        </w:rPr>
        <w:t>оперирующих коллекциями из миллионов нормативных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приоритетными характеристиками становятся масштабируемость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скорость приближённого поиска ближайших соседей </w:t>
      </w:r>
      <w:r>
        <w:rPr>
          <w:rtl w:val="0"/>
          <w:lang w:val="en-US"/>
        </w:rPr>
        <w:t xml:space="preserve">(Approximate Nearest Neighbor, ANN) </w:t>
      </w:r>
      <w:r>
        <w:rPr>
          <w:rtl w:val="0"/>
          <w:lang w:val="ru-RU"/>
        </w:rPr>
        <w:t>и поддержка метаданных для фильтрации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Среди существующих алгоритмов индексирования особого внимания заслуживает метод иерархических навигируемых малых миров </w:t>
      </w:r>
      <w:r>
        <w:rPr>
          <w:rtl w:val="0"/>
          <w:lang w:val="en-US"/>
        </w:rPr>
        <w:t xml:space="preserve">(Hierarchical Navigable Small World, HNSW), </w:t>
      </w:r>
      <w:r>
        <w:rPr>
          <w:rtl w:val="0"/>
          <w:lang w:val="ru-RU"/>
        </w:rPr>
        <w:t>предложенный Мальковым и Яшуниным</w:t>
      </w:r>
      <w:r>
        <w:rPr>
          <w:rtl w:val="0"/>
        </w:rPr>
        <w:t xml:space="preserve">. </w:t>
      </w:r>
      <w:r>
        <w:rPr>
          <w:rtl w:val="0"/>
          <w:lang w:val="ru-RU"/>
        </w:rPr>
        <w:t>Данный алгоритм строит многоуровневый граф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котором каждый узел соответствует отдельному вектору</w:t>
      </w:r>
      <w:r>
        <w:rPr>
          <w:rtl w:val="0"/>
        </w:rPr>
        <w:t xml:space="preserve">, </w:t>
      </w:r>
      <w:r>
        <w:rPr>
          <w:rtl w:val="0"/>
          <w:lang w:val="ru-RU"/>
        </w:rPr>
        <w:t>а рёбра соединяют близкие в метрическом смысле элементы</w:t>
      </w:r>
      <w:r>
        <w:rPr>
          <w:rtl w:val="0"/>
        </w:rPr>
        <w:t>.</w:t>
      </w:r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 xml:space="preserve">Структура </w:t>
      </w:r>
      <w:r>
        <w:rPr>
          <w:rtl w:val="0"/>
        </w:rPr>
        <w:t xml:space="preserve">HNSW </w:t>
      </w:r>
      <w:r>
        <w:rPr>
          <w:rtl w:val="0"/>
        </w:rPr>
        <w:t xml:space="preserve">представляет собой набор слоёв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0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.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.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.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m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a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sub>
        </m:sSub>
      </m:oMath>
      <w:r>
        <w:rPr>
          <w:rtl w:val="0"/>
          <w:lang w:val="en-US"/>
        </w:rPr>
        <w:t xml:space="preserve">, </w:t>
      </w:r>
      <w:r>
        <w:rPr>
          <w:rtl w:val="0"/>
        </w:rPr>
        <w:t xml:space="preserve">где нижний слой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0</m:t>
            </m:r>
          </m:sub>
        </m:sSub>
      </m:oMath>
      <w:r>
        <w:rPr>
          <w:rtl w:val="0"/>
          <w:lang w:val="en-US"/>
        </w:rPr>
        <w:t xml:space="preserve"> </w:t>
      </w:r>
      <w:r>
        <w:rPr>
          <w:rtl w:val="0"/>
        </w:rPr>
        <w:t>содержит все элементы множества</w:t>
      </w: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V</m:t>
        </m:r>
      </m:oMath>
      <w:r>
        <w:rPr>
          <w:rtl w:val="0"/>
        </w:rPr>
        <w:t xml:space="preserve">, </w:t>
      </w:r>
      <w:r>
        <w:rPr>
          <w:rtl w:val="0"/>
        </w:rPr>
        <w:t xml:space="preserve">а каждый вышестоящий слой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b>
        </m:sSub>
      </m:oMath>
      <w:r>
        <w:rPr>
          <w:rtl w:val="0"/>
        </w:rPr>
        <w:t>включает случайно отобранное подмножество элементов слоя</w:t>
      </w:r>
      <w:r>
        <w:rPr>
          <w:rtl w:val="0"/>
          <w:lang w:val="en-US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</m:oMath>
      <w:r>
        <w:rPr>
          <w:rtl w:val="0"/>
        </w:rPr>
        <w:t xml:space="preserve">. </w:t>
      </w:r>
      <w:r>
        <w:rPr>
          <w:rtl w:val="0"/>
        </w:rPr>
        <w:t xml:space="preserve">Вставка нового элемента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v</m:t>
        </m:r>
      </m:oMath>
      <w:r>
        <w:rPr>
          <w:rtl w:val="0"/>
        </w:rPr>
        <w:t>осуществляется по следующей процедуре</w:t>
      </w:r>
      <w:r>
        <w:rPr>
          <w:rtl w:val="0"/>
        </w:rPr>
        <w:t>:</w:t>
      </w:r>
    </w:p>
    <w:p>
      <w:pPr>
        <w:pStyle w:val="По умолчанию"/>
        <w:numPr>
          <w:ilvl w:val="0"/>
          <w:numId w:val="11"/>
        </w:numPr>
        <w:bidi w:val="0"/>
        <w:rPr>
          <w:color w:val="000000"/>
          <w:sz w:val="28"/>
        </w:rPr>
      </w:pPr>
      <w:r>
        <w:rPr>
          <w:rtl w:val="0"/>
        </w:rPr>
        <w:t>Случайным образом определяется максимальный уровень вставки</w:t>
      </w:r>
      <w:r>
        <w:rPr>
          <w:rtl w:val="0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U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0,1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⋅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m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rtl w:val="0"/>
        </w:rPr>
        <w:t xml:space="preserve">, </w:t>
      </w:r>
      <w:r>
        <w:rPr>
          <w:rtl w:val="0"/>
        </w:rPr>
        <w:t>где</w:t>
      </w:r>
      <w:r>
        <w:rPr>
          <w:rtl w:val="0"/>
          <w:lang w:val="en-US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m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</m:sub>
        </m:sSub>
      </m:oMath>
      <w:r>
        <w:rPr>
          <w:rtl w:val="0"/>
          <w:lang w:val="en-US"/>
        </w:rPr>
        <w:t xml:space="preserve"> </w:t>
      </w:r>
      <w:r>
        <w:rPr>
          <w:rtl w:val="0"/>
        </w:rPr>
        <w:t>— параметр нормализации уровней</w:t>
      </w:r>
      <w:r>
        <w:rPr>
          <w:rtl w:val="0"/>
        </w:rPr>
        <w:t>;</w:t>
      </w:r>
    </w:p>
    <w:p>
      <w:pPr>
        <w:pStyle w:val="По умолчанию"/>
        <w:numPr>
          <w:ilvl w:val="0"/>
          <w:numId w:val="11"/>
        </w:numPr>
        <w:bidi w:val="0"/>
      </w:pPr>
      <w:r>
        <w:rPr>
          <w:rtl w:val="0"/>
        </w:rPr>
        <w:t xml:space="preserve">Начиная с верхнего слоя и до слоя </w:t>
      </w:r>
      <w:r>
        <w:rPr>
          <w:rtl w:val="0"/>
        </w:rPr>
        <w:t xml:space="preserve">l+1, </w:t>
      </w:r>
      <w:r>
        <w:rPr>
          <w:rtl w:val="0"/>
        </w:rPr>
        <w:t>выполняется жадный поиск ближайшего соседа</w:t>
      </w:r>
      <w:r>
        <w:rPr>
          <w:rtl w:val="0"/>
        </w:rPr>
        <w:t xml:space="preserve">, </w:t>
      </w:r>
      <w:r>
        <w:rPr>
          <w:rtl w:val="0"/>
        </w:rPr>
        <w:t>используемого как точка входа для следующего слоя</w:t>
      </w:r>
      <w:r>
        <w:rPr>
          <w:rtl w:val="0"/>
        </w:rPr>
        <w:t>;</w:t>
      </w:r>
    </w:p>
    <w:p>
      <w:pPr>
        <w:pStyle w:val="По умолчанию"/>
        <w:numPr>
          <w:ilvl w:val="0"/>
          <w:numId w:val="11"/>
        </w:numPr>
        <w:bidi w:val="0"/>
      </w:pPr>
      <w:r>
        <w:rPr>
          <w:rtl w:val="0"/>
        </w:rPr>
        <w:t xml:space="preserve">На слоях от </w:t>
      </w:r>
      <w:r>
        <w:rPr>
          <w:rtl w:val="0"/>
        </w:rPr>
        <w:t xml:space="preserve">l </w:t>
      </w:r>
      <w:r>
        <w:rPr>
          <w:rtl w:val="0"/>
        </w:rPr>
        <w:t xml:space="preserve">до </w:t>
      </w:r>
      <w:r>
        <w:rPr>
          <w:rtl w:val="0"/>
        </w:rPr>
        <w:t xml:space="preserve">0 </w:t>
      </w:r>
      <w:r>
        <w:rPr>
          <w:rtl w:val="0"/>
        </w:rPr>
        <w:t xml:space="preserve">выполняется поиск </w:t>
      </w:r>
      <w:r>
        <w:rPr>
          <w:rtl w:val="0"/>
          <w:lang w:val="fr-FR"/>
        </w:rPr>
        <w:t xml:space="preserve">ef_construction </w:t>
      </w:r>
      <w:r>
        <w:rPr>
          <w:rtl w:val="0"/>
        </w:rPr>
        <w:t>ближайших соседей</w:t>
      </w:r>
      <w:r>
        <w:rPr>
          <w:rtl w:val="0"/>
        </w:rPr>
        <w:t xml:space="preserve">, </w:t>
      </w:r>
      <w:r>
        <w:rPr>
          <w:rtl w:val="0"/>
        </w:rPr>
        <w:t xml:space="preserve">из которых отбираются </w:t>
      </w:r>
      <w:r>
        <w:rPr>
          <w:rtl w:val="0"/>
        </w:rPr>
        <w:t xml:space="preserve">M </w:t>
      </w:r>
      <w:r>
        <w:rPr>
          <w:rtl w:val="0"/>
        </w:rPr>
        <w:t>кандидатов для установления рёбер</w:t>
      </w:r>
      <w:r>
        <w:rPr>
          <w:rtl w:val="0"/>
        </w:rPr>
        <w:t>.</w:t>
      </w:r>
    </w:p>
    <w:p>
      <w:pPr>
        <w:pStyle w:val="По умолчанию"/>
        <w:bidi w:val="0"/>
        <w:rPr>
          <w:b w:val="1"/>
          <w:bCs w:val="1"/>
          <w:color w:val="000000"/>
          <w:sz w:val="28"/>
        </w:rPr>
      </w:pPr>
      <w:r>
        <w:rPr>
          <w:rtl w:val="0"/>
        </w:rPr>
        <w:t xml:space="preserve">Сложность поиска в </w:t>
      </w:r>
      <w:r>
        <w:rPr>
          <w:rtl w:val="0"/>
        </w:rPr>
        <w:t xml:space="preserve">HNSW </w:t>
      </w:r>
      <w:r>
        <w:rPr>
          <w:rtl w:val="0"/>
        </w:rPr>
        <w:t xml:space="preserve">составляет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  <w:lang w:val="en-US"/>
        </w:rPr>
        <w:t xml:space="preserve"> </w:t>
      </w:r>
      <w:r>
        <w:rPr>
          <w:rtl w:val="0"/>
        </w:rPr>
        <w:t>в среднем случае</w:t>
      </w:r>
      <w:r>
        <w:rPr>
          <w:rtl w:val="0"/>
        </w:rPr>
        <w:t xml:space="preserve">, </w:t>
      </w:r>
      <w:r>
        <w:rPr>
          <w:rtl w:val="0"/>
        </w:rPr>
        <w:t xml:space="preserve">что делает его одним из наиболее производительных алгоритмов </w:t>
      </w:r>
      <w:r>
        <w:rPr>
          <w:rtl w:val="0"/>
          <w:lang w:val="de-DE"/>
        </w:rPr>
        <w:t>ANN-</w:t>
      </w:r>
      <w:r>
        <w:rPr>
          <w:rtl w:val="0"/>
        </w:rPr>
        <w:t>поиска</w:t>
      </w:r>
      <w:r>
        <w:rPr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240"/>
        <w:rPr>
          <w:rFonts w:ascii="Times New Roman" w:cs="Times New Roman" w:hAnsi="Times New Roman" w:eastAsia="Times New Roman"/>
        </w:rPr>
      </w:pPr>
      <w:r>
        <w:rPr>
          <w:rFonts w:ascii="Times Roman" w:cs="Times Roman" w:hAnsi="Times Roman" w:eastAsia="Times Roman"/>
          <w:b w:val="1"/>
          <w:bCs w:val="1"/>
        </w:rPr>
        <w:tab/>
      </w:r>
      <w:r>
        <w:rPr>
          <w:rFonts w:ascii="Times New Roman" w:hAnsi="Times New Roman" w:hint="default"/>
          <w:rtl w:val="0"/>
          <w:lang w:val="ru-RU"/>
        </w:rPr>
        <w:t xml:space="preserve">Наряду с графовыми подходами широко применяется метод инвертированных файловых индексов </w:t>
      </w:r>
      <w:r>
        <w:rPr>
          <w:rFonts w:ascii="Times New Roman" w:hAnsi="Times New Roman"/>
          <w:rtl w:val="0"/>
          <w:lang w:val="en-US"/>
        </w:rPr>
        <w:t xml:space="preserve">(Inverted File Index, IVF), </w:t>
      </w:r>
      <w:r>
        <w:rPr>
          <w:rFonts w:ascii="Times New Roman" w:hAnsi="Times New Roman" w:hint="default"/>
          <w:rtl w:val="0"/>
          <w:lang w:val="ru-RU"/>
        </w:rPr>
        <w:t>основанный на предварительной кластеризации векторного пространства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Суть метода состоит в разбиении множества векторов на </w:t>
      </w:r>
      <w:r>
        <w:rPr>
          <w:rFonts w:ascii="Times New Roman" w:hAnsi="Times New Roman"/>
          <w:rtl w:val="0"/>
          <w:lang w:val="en-US"/>
        </w:rPr>
        <w:t xml:space="preserve">n_list </w:t>
      </w:r>
      <w:r>
        <w:rPr>
          <w:rFonts w:ascii="Times New Roman" w:hAnsi="Times New Roman" w:hint="default"/>
          <w:rtl w:val="0"/>
          <w:lang w:val="ru-RU"/>
        </w:rPr>
        <w:t xml:space="preserve">кластеров с помощью алгоритма </w:t>
      </w:r>
      <w:r>
        <w:rPr>
          <w:rFonts w:ascii="Times New Roman" w:hAnsi="Times New Roman"/>
          <w:rtl w:val="0"/>
        </w:rPr>
        <w:t>k-</w:t>
      </w:r>
      <w:r>
        <w:rPr>
          <w:rFonts w:ascii="Times New Roman" w:hAnsi="Times New Roman" w:hint="default"/>
          <w:rtl w:val="0"/>
          <w:lang w:val="ru-RU"/>
        </w:rPr>
        <w:t>средних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после чего для каждого кластера формируется отдельный инвертированный список с идентификаторами принадлежащих ему векторов</w:t>
      </w:r>
      <w:r>
        <w:rPr>
          <w:rFonts w:ascii="Times New Roman" w:hAnsi="Times New Roman"/>
          <w:rtl w:val="0"/>
        </w:rPr>
        <w:t xml:space="preserve">.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240"/>
        <w:rPr>
          <w:rFonts w:ascii="Times Roman" w:cs="Times Roman" w:hAnsi="Times Roman" w:eastAsia="Times Roman"/>
          <w:color w:val="000000"/>
          <w:sz w:val="28"/>
        </w:rPr>
      </w:pPr>
      <w:r>
        <w:rPr>
          <w:rFonts w:ascii="Times Roman" w:hAnsi="Times Roman" w:hint="default"/>
          <w:rtl w:val="0"/>
          <w:lang w:val="ru-RU"/>
        </w:rPr>
        <w:t xml:space="preserve">При выполнении запроса вычисляется расстояние от запросного вектора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</m:oMath>
      <w:r>
        <w:rPr>
          <w:rFonts w:ascii="Times Roman" w:hAnsi="Times Roman" w:hint="default"/>
          <w:rtl w:val="0"/>
        </w:rPr>
        <w:t xml:space="preserve"> до каждого из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n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t</m:t>
            </m:r>
          </m:sub>
        </m:sSub>
      </m:oMath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 w:hint="default"/>
          <w:rtl w:val="0"/>
          <w:lang w:val="ru-RU"/>
        </w:rPr>
        <w:t>центроидов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отбираются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n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p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</m:oMath>
      <w:r>
        <w:rPr>
          <w:rFonts w:ascii="Times Roman" w:hAnsi="Times Roman" w:hint="default"/>
          <w:rtl w:val="0"/>
          <w:lang w:val="ru-RU"/>
        </w:rPr>
        <w:t>наиболее близких кластеров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 точный поиск проводится лишь в пределах этих кластеров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Таким образом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среднее число сравнений сокращается с 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</w:rPr>
        <w:t>до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color w:val="000000"/>
          <w:sz w:val="28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e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≈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e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⋅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</m:num>
            <m:den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n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l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t</m:t>
                  </m:r>
                </m:sub>
              </m:sSub>
            </m:den>
          </m:f>
        </m:oMath>
      </m:oMathPara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 xml:space="preserve">что при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n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p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r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o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b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e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≪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n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t</m:t>
            </m:r>
          </m:sub>
        </m:sSub>
      </m:oMath>
      <w:r>
        <w:rPr>
          <w:rtl w:val="0"/>
          <w:lang w:val="en-US"/>
        </w:rPr>
        <w:t xml:space="preserve"> </w:t>
      </w:r>
      <w:r>
        <w:rPr>
          <w:rtl w:val="0"/>
        </w:rPr>
        <w:t>обеспечивает значительное ускорение поиска</w:t>
      </w:r>
      <w:r>
        <w:rPr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240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  <w:b w:val="1"/>
          <w:bCs w:val="1"/>
        </w:rPr>
        <w:tab/>
      </w:r>
      <w:r>
        <w:rPr>
          <w:rFonts w:ascii="Times Roman" w:hAnsi="Times Roman" w:hint="default"/>
          <w:rtl w:val="0"/>
          <w:lang w:val="ru-RU"/>
        </w:rPr>
        <w:t>Для юридических документов эффективной практикой является многоуровневая индексация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на верхнем уровне хранятся векторы полных документов или разделов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для </w:t>
      </w:r>
      <w:r>
        <w:rPr>
          <w:rFonts w:ascii="Times Roman" w:hAnsi="Times Roman"/>
          <w:rtl w:val="0"/>
          <w:lang w:val="en-US"/>
        </w:rPr>
        <w:t xml:space="preserve">coarse-grained retrieval), </w:t>
      </w:r>
      <w:r>
        <w:rPr>
          <w:rFonts w:ascii="Times Roman" w:hAnsi="Times Roman" w:hint="default"/>
          <w:rtl w:val="0"/>
          <w:lang w:val="ru-RU"/>
        </w:rPr>
        <w:t xml:space="preserve">на нижнем — векторы отдельных абзацев или статей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для </w:t>
      </w:r>
      <w:r>
        <w:rPr>
          <w:rFonts w:ascii="Times Roman" w:hAnsi="Times Roman"/>
          <w:rtl w:val="0"/>
          <w:lang w:val="en-US"/>
        </w:rPr>
        <w:t xml:space="preserve">fine-grained retrieval). </w:t>
      </w:r>
      <w:r>
        <w:rPr>
          <w:rFonts w:ascii="Times Roman" w:hAnsi="Times Roman" w:hint="default"/>
          <w:rtl w:val="0"/>
          <w:lang w:val="ru-RU"/>
        </w:rPr>
        <w:t>При получении запроса выполняется поиск сначала по верхнему уровню для определения релевантных документов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затем по нижнему внутри отобранных документов</w:t>
      </w:r>
      <w:r>
        <w:rPr>
          <w:rFonts w:ascii="Times Roman" w:hAnsi="Times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Такой</w:t>
      </w:r>
      <w:r>
        <w:rPr>
          <w:rFonts w:ascii="Times Roman" w:hAnsi="Times Roman" w:hint="default"/>
          <w:rtl w:val="0"/>
          <w:lang w:val="ru-RU"/>
        </w:rPr>
        <w:t xml:space="preserve"> подход снижает вычислительную нагрузку и </w:t>
      </w:r>
      <w:r>
        <w:rPr>
          <w:rFonts w:ascii="Times New Roman" w:hAnsi="Times New Roman" w:hint="default"/>
          <w:rtl w:val="0"/>
          <w:lang w:val="ru-RU"/>
        </w:rPr>
        <w:t>повышает точность за счёт контекстуальной привязки фрагментов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cs="Times New Roman" w:hAnsi="Times New Roman" w:eastAsia="Times New Roman"/>
        </w:rPr>
        <w:tab/>
      </w:r>
      <w:r>
        <w:rPr>
          <w:rFonts w:ascii="Times Roman" w:hAnsi="Times Roman" w:hint="default"/>
          <w:rtl w:val="0"/>
          <w:lang w:val="ru-RU"/>
        </w:rPr>
        <w:t>Рассмотренные методы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как правило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применяются не изолированно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в виде комбинированных индексных структур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Так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широко распространённый индекс </w:t>
      </w:r>
      <w:r>
        <w:rPr>
          <w:rFonts w:ascii="Times Roman" w:hAnsi="Times Roman"/>
          <w:rtl w:val="0"/>
          <w:lang w:val="en-US"/>
        </w:rPr>
        <w:t xml:space="preserve">IVF_PQ </w:t>
      </w:r>
      <w:r>
        <w:rPr>
          <w:rFonts w:ascii="Times Roman" w:hAnsi="Times Roman" w:hint="default"/>
          <w:rtl w:val="0"/>
          <w:lang w:val="ru-RU"/>
        </w:rPr>
        <w:t xml:space="preserve">объединяет кластеризацию пространства посредством </w:t>
      </w:r>
      <w:r>
        <w:rPr>
          <w:rFonts w:ascii="Times Roman" w:hAnsi="Times Roman"/>
          <w:rtl w:val="0"/>
        </w:rPr>
        <w:t xml:space="preserve">IVF </w:t>
      </w:r>
      <w:r>
        <w:rPr>
          <w:rFonts w:ascii="Times Roman" w:hAnsi="Times Roman" w:hint="default"/>
          <w:rtl w:val="0"/>
          <w:lang w:val="ru-RU"/>
        </w:rPr>
        <w:t>с компактным представлением векторов через продуктовое квантование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позволяет обеспечить высокую скорость поиска при минимальном потреблении оперативной памяти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Среди наиболее распространённых реализаций векторных баз данных следует выделить библиотеку </w:t>
      </w:r>
      <w:r>
        <w:rPr>
          <w:rtl w:val="0"/>
          <w:lang w:val="en-US"/>
        </w:rPr>
        <w:t xml:space="preserve">FAISS (Facebook AI Similarity Search), </w:t>
      </w:r>
      <w:r>
        <w:rPr>
          <w:rtl w:val="0"/>
          <w:lang w:val="ru-RU"/>
        </w:rPr>
        <w:t xml:space="preserve">предоставляющую эффективные </w:t>
      </w:r>
      <w:r>
        <w:rPr>
          <w:rtl w:val="0"/>
          <w:lang w:val="de-DE"/>
        </w:rPr>
        <w:t>GPU-</w:t>
      </w:r>
      <w:r>
        <w:rPr>
          <w:rtl w:val="0"/>
          <w:lang w:val="ru-RU"/>
        </w:rPr>
        <w:t xml:space="preserve">ускоренные реализации </w:t>
      </w:r>
      <w:r>
        <w:rPr>
          <w:rtl w:val="0"/>
        </w:rPr>
        <w:t xml:space="preserve">HNSW, IVF </w:t>
      </w:r>
      <w:r>
        <w:rPr>
          <w:rtl w:val="0"/>
        </w:rPr>
        <w:t xml:space="preserve">и </w:t>
      </w:r>
      <w:r>
        <w:rPr>
          <w:rtl w:val="0"/>
          <w:lang w:val="it-IT"/>
        </w:rPr>
        <w:t>PQ-</w:t>
      </w:r>
      <w:r>
        <w:rPr>
          <w:rtl w:val="0"/>
        </w:rPr>
        <w:t>индексов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также специализированные базы данных </w:t>
      </w:r>
      <w:r>
        <w:rPr>
          <w:rtl w:val="0"/>
          <w:lang w:val="en-US"/>
        </w:rPr>
        <w:t xml:space="preserve">Qdrant, Weaviate </w:t>
      </w:r>
      <w:r>
        <w:rPr>
          <w:rtl w:val="0"/>
        </w:rPr>
        <w:t xml:space="preserve">и </w:t>
      </w:r>
      <w:r>
        <w:rPr>
          <w:rtl w:val="0"/>
        </w:rPr>
        <w:t xml:space="preserve">Milvus, </w:t>
      </w:r>
      <w:r>
        <w:rPr>
          <w:rtl w:val="0"/>
          <w:lang w:val="ru-RU"/>
        </w:rPr>
        <w:t>дополнительно поддерживающие фильтрацию по метаданным</w:t>
      </w:r>
      <w:r>
        <w:rPr>
          <w:rtl w:val="0"/>
        </w:rPr>
        <w:t xml:space="preserve">, </w:t>
      </w:r>
      <w:r>
        <w:rPr>
          <w:rtl w:val="0"/>
          <w:lang w:val="ru-RU"/>
        </w:rPr>
        <w:t>горизонтальное масштабирование и репликацию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контексте настоящей работы применение подобных систем обеспечивает эффективный семантический поиск релевантных фрагментов документов на этапе </w:t>
      </w:r>
      <w:r>
        <w:rPr>
          <w:rtl w:val="0"/>
        </w:rPr>
        <w:t xml:space="preserve">retrieval </w:t>
      </w:r>
      <w:r>
        <w:rPr>
          <w:rtl w:val="0"/>
        </w:rPr>
        <w:t xml:space="preserve">в </w:t>
      </w:r>
      <w:r>
        <w:rPr>
          <w:rtl w:val="0"/>
          <w:lang w:val="de-DE"/>
        </w:rPr>
        <w:t>RAG-</w:t>
      </w:r>
      <w:r>
        <w:rPr>
          <w:rtl w:val="0"/>
        </w:rPr>
        <w:t>пайплайне</w:t>
      </w:r>
      <w:r>
        <w:rPr>
          <w:rtl w:val="0"/>
        </w:rPr>
        <w:t>.</w:t>
      </w:r>
    </w:p>
    <w:p>
      <w:pPr>
        <w:pStyle w:val="heading 1"/>
      </w:pPr>
      <w:bookmarkStart w:name="_Toc21" w:id="27"/>
      <w:r>
        <w:rPr>
          <w:rFonts w:cs="Arial Unicode MS" w:eastAsia="Arial Unicode MS"/>
          <w:rtl w:val="0"/>
        </w:rPr>
        <w:t xml:space="preserve">2.7 </w:t>
      </w:r>
      <w:r>
        <w:rPr>
          <w:rFonts w:cs="Arial Unicode MS" w:eastAsia="Arial Unicode MS" w:hint="default"/>
          <w:rtl w:val="0"/>
        </w:rPr>
        <w:t>Методы оценки и метрические показатели</w:t>
      </w:r>
      <w:bookmarkEnd w:id="27"/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>Оценка качества систем извлечения юридических документов предполагает использование как классических информационно</w:t>
      </w:r>
      <w:r>
        <w:rPr>
          <w:rtl w:val="0"/>
        </w:rPr>
        <w:t>-</w:t>
      </w:r>
      <w:r>
        <w:rPr>
          <w:rtl w:val="0"/>
          <w:lang w:val="ru-RU"/>
        </w:rPr>
        <w:t>поисковых метрик</w:t>
      </w:r>
      <w:r>
        <w:rPr>
          <w:rtl w:val="0"/>
        </w:rPr>
        <w:t xml:space="preserve">, </w:t>
      </w:r>
      <w:r>
        <w:rPr>
          <w:rtl w:val="0"/>
          <w:lang w:val="ru-RU"/>
        </w:rPr>
        <w:t>так и специализированных показателей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учитывающих особенности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архитектур и специфику правовой предметной области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en-US"/>
        </w:rPr>
        <w:t xml:space="preserve">Recall@K </w:t>
      </w:r>
      <w:r>
        <w:rPr>
          <w:rtl w:val="0"/>
          <w:lang w:val="ru-RU"/>
        </w:rPr>
        <w:t>измеряет долю релевантных документов</w:t>
      </w:r>
      <w:r>
        <w:rPr>
          <w:rtl w:val="0"/>
        </w:rPr>
        <w:t xml:space="preserve">, </w:t>
      </w:r>
      <w:r>
        <w:rPr>
          <w:rtl w:val="0"/>
        </w:rPr>
        <w:t>вошедших в топ</w:t>
      </w:r>
      <w:r>
        <w:rPr>
          <w:rtl w:val="0"/>
          <w:lang w:val="de-DE"/>
        </w:rPr>
        <w:t xml:space="preserve">-K </w:t>
      </w:r>
      <w:r>
        <w:rPr>
          <w:rtl w:val="0"/>
          <w:lang w:val="ru-RU"/>
        </w:rPr>
        <w:t>результатов поиска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 данная метрика является критически важной</w:t>
      </w:r>
      <w:r>
        <w:rPr>
          <w:rtl w:val="0"/>
        </w:rPr>
        <w:t xml:space="preserve">: </w:t>
      </w:r>
      <w:r>
        <w:rPr>
          <w:rtl w:val="0"/>
          <w:lang w:val="ru-RU"/>
        </w:rPr>
        <w:t>документ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попавший в извлечённый контекст</w:t>
      </w:r>
      <w:r>
        <w:rPr>
          <w:rtl w:val="0"/>
        </w:rPr>
        <w:t xml:space="preserve">, </w:t>
      </w:r>
      <w:r>
        <w:rPr>
          <w:rtl w:val="0"/>
          <w:lang w:val="ru-RU"/>
        </w:rPr>
        <w:t>не может быть задействован генеративным компонентом независимо от его качества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юридических приложениях рекомендуется оценивать </w:t>
      </w:r>
      <w:r>
        <w:rPr>
          <w:rtl w:val="0"/>
          <w:lang w:val="en-US"/>
        </w:rPr>
        <w:t xml:space="preserve">Recall@5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Recall@10, </w:t>
      </w:r>
      <w:r>
        <w:rPr>
          <w:rtl w:val="0"/>
          <w:lang w:val="ru-RU"/>
        </w:rPr>
        <w:t>поскольку языковая модель эффективно обрабатывает контекст ограниченного объёма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it-IT"/>
        </w:rPr>
        <w:t xml:space="preserve">Precision@K </w:t>
      </w:r>
      <w:r>
        <w:rPr>
          <w:rtl w:val="0"/>
          <w:lang w:val="ru-RU"/>
        </w:rPr>
        <w:t>оценивает долю действительно релевантных документов среди топ</w:t>
      </w:r>
      <w:r>
        <w:rPr>
          <w:rtl w:val="0"/>
          <w:lang w:val="de-DE"/>
        </w:rPr>
        <w:t xml:space="preserve">-K </w:t>
      </w:r>
      <w:r>
        <w:rPr>
          <w:rtl w:val="0"/>
          <w:lang w:val="ru-RU"/>
        </w:rPr>
        <w:t>результатов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сочетании с </w:t>
      </w:r>
      <w:r>
        <w:rPr>
          <w:rtl w:val="0"/>
          <w:lang w:val="en-US"/>
        </w:rPr>
        <w:t xml:space="preserve">Recall </w:t>
      </w:r>
      <w:r>
        <w:rPr>
          <w:rtl w:val="0"/>
          <w:lang w:val="ru-RU"/>
        </w:rPr>
        <w:t>данная метрика формирует полноценное представление о компромиссе между полнотой и точностью</w:t>
      </w:r>
      <w:r>
        <w:rPr>
          <w:rtl w:val="0"/>
        </w:rPr>
        <w:t xml:space="preserve">. </w:t>
      </w:r>
      <w:r>
        <w:rPr>
          <w:rtl w:val="0"/>
          <w:lang w:val="ru-RU"/>
        </w:rPr>
        <w:t>Для систем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в которых генерация ответа на нерелевантном контексте несёт правовые риски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в системах юридического консультирования</w:t>
      </w:r>
      <w:r>
        <w:rPr>
          <w:rtl w:val="0"/>
          <w:lang w:val="en-US"/>
        </w:rPr>
        <w:t xml:space="preserve">), Precision </w:t>
      </w:r>
      <w:r>
        <w:rPr>
          <w:rtl w:val="0"/>
          <w:lang w:val="ru-RU"/>
        </w:rPr>
        <w:t>имеет повышенный приоритет</w:t>
      </w:r>
      <w:r>
        <w:rPr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240"/>
        <w:rPr>
          <w:rFonts w:ascii="Times Roman" w:cs="Times Roman" w:hAnsi="Times Roman" w:eastAsia="Times Roman"/>
          <w:color w:val="000000"/>
          <w:sz w:val="28"/>
        </w:rPr>
      </w:pPr>
      <w:r>
        <w:rPr>
          <w:rFonts w:ascii="Times Roman" w:cs="Times Roman" w:hAnsi="Times Roman" w:eastAsia="Times Roman"/>
        </w:rPr>
        <w:tab/>
      </w:r>
      <w:r>
        <w:rPr>
          <w:rFonts w:ascii="Times Roman" w:hAnsi="Times Roman"/>
          <w:rtl w:val="0"/>
          <w:lang w:val="it-IT"/>
        </w:rPr>
        <w:t xml:space="preserve">Mean Reciprocal Rank (MRR) </w:t>
      </w:r>
      <w:r>
        <w:rPr>
          <w:rFonts w:ascii="Times Roman" w:hAnsi="Times Roman" w:hint="default"/>
          <w:rtl w:val="0"/>
          <w:lang w:val="ru-RU"/>
        </w:rPr>
        <w:t>вычисляется как среднее по запросам значение величины</w:t>
      </w:r>
      <w:r>
        <w:rPr>
          <w:rFonts w:ascii="Times Roman" w:hAnsi="Times Roman"/>
          <w:rtl w:val="0"/>
          <w:lang w:val="en-US"/>
        </w:rPr>
        <w:t xml:space="preserve"> </w:t>
      </w:r>
      <m:oMath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r</m:t>
            </m:r>
          </m:den>
        </m:f>
      </m:oMath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 w:hint="default"/>
          <w:rtl w:val="0"/>
          <w:lang w:val="ru-RU"/>
        </w:rPr>
        <w:t xml:space="preserve">где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r</m:t>
        </m:r>
      </m:oMath>
      <w:r>
        <w:rPr>
          <w:rFonts w:ascii="Times Roman" w:hAnsi="Times Roman" w:hint="default"/>
          <w:rtl w:val="0"/>
          <w:lang w:val="en-US"/>
        </w:rPr>
        <w:t xml:space="preserve"> — ранг первого релевантного документа</w:t>
      </w:r>
      <w:r>
        <w:rPr>
          <w:rFonts w:ascii="Times Roman" w:hAnsi="Times Roman"/>
          <w:rtl w:val="0"/>
          <w:lang w:val="de-DE"/>
        </w:rPr>
        <w:t xml:space="preserve">. MRR </w:t>
      </w:r>
      <w:r>
        <w:rPr>
          <w:rFonts w:ascii="Times Roman" w:hAnsi="Times Roman" w:hint="default"/>
          <w:rtl w:val="0"/>
          <w:lang w:val="ru-RU"/>
        </w:rPr>
        <w:t>особенно информативен в задачах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где пользователь ожидает найти правильный ответ в первых позициях результата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типично для поиска конкретной статьи закона или судебного прецедента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en-US"/>
        </w:rPr>
        <w:t xml:space="preserve">Normalized Discounted Cumulative Gain (NDCG) </w:t>
      </w:r>
      <w:r>
        <w:rPr>
          <w:rtl w:val="0"/>
          <w:lang w:val="ru-RU"/>
        </w:rPr>
        <w:t>принимает во внимание не только сам факт присутствия релевантных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но и их позицию в результирующем списке с применением логарифмического дисконтирования</w:t>
      </w:r>
      <w:r>
        <w:rPr>
          <w:rtl w:val="0"/>
          <w:lang w:val="fr-FR"/>
        </w:rPr>
        <w:t xml:space="preserve">. NDCG </w:t>
      </w:r>
      <w:r>
        <w:rPr>
          <w:rtl w:val="0"/>
          <w:lang w:val="ru-RU"/>
        </w:rPr>
        <w:t xml:space="preserve">поддерживает многоуровневую релевантность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: </w:t>
      </w:r>
      <w:r>
        <w:rPr>
          <w:rtl w:val="0"/>
          <w:lang w:val="ru-RU"/>
        </w:rPr>
        <w:t>«точно применимо»</w:t>
      </w:r>
      <w:r>
        <w:rPr>
          <w:rtl w:val="0"/>
        </w:rPr>
        <w:t xml:space="preserve">, </w:t>
      </w:r>
      <w:r>
        <w:rPr>
          <w:rtl w:val="0"/>
          <w:lang w:val="ru-RU"/>
        </w:rPr>
        <w:t>«частично применимо»</w:t>
      </w:r>
      <w:r>
        <w:rPr>
          <w:rtl w:val="0"/>
        </w:rPr>
        <w:t xml:space="preserve">, </w:t>
      </w:r>
      <w:r>
        <w:rPr>
          <w:rtl w:val="0"/>
          <w:lang w:val="ru-RU"/>
        </w:rPr>
        <w:t>«косвенно связано»</w:t>
      </w:r>
      <w:r>
        <w:rPr>
          <w:rtl w:val="0"/>
        </w:rPr>
        <w:t xml:space="preserve">), </w:t>
      </w:r>
      <w:r>
        <w:rPr>
          <w:rtl w:val="0"/>
          <w:lang w:val="ru-RU"/>
        </w:rPr>
        <w:t>что соответствует реальным сценариям юридической работы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степень релевантности документа не носит бинарного характера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en-US"/>
        </w:rPr>
        <w:t xml:space="preserve">Mean Average Precision (MAP) </w:t>
      </w:r>
      <w:r>
        <w:rPr>
          <w:rtl w:val="0"/>
          <w:lang w:val="ru-RU"/>
        </w:rPr>
        <w:t xml:space="preserve">вычисляет среднее по запросам значение </w:t>
      </w:r>
      <w:r>
        <w:rPr>
          <w:rtl w:val="0"/>
          <w:lang w:val="en-US"/>
        </w:rPr>
        <w:t xml:space="preserve">Average Precision, </w:t>
      </w:r>
      <w:r>
        <w:rPr>
          <w:rtl w:val="0"/>
          <w:lang w:val="ru-RU"/>
        </w:rPr>
        <w:t xml:space="preserve">интегрируя </w:t>
      </w:r>
      <w:r>
        <w:rPr>
          <w:rtl w:val="0"/>
          <w:lang w:val="en-US"/>
        </w:rPr>
        <w:t xml:space="preserve">Precision </w:t>
      </w:r>
      <w:r>
        <w:rPr>
          <w:rtl w:val="0"/>
        </w:rPr>
        <w:t>по всем позициям</w:t>
      </w:r>
      <w:r>
        <w:rPr>
          <w:rtl w:val="0"/>
        </w:rPr>
        <w:t xml:space="preserve">, </w:t>
      </w:r>
      <w:r>
        <w:rPr>
          <w:rtl w:val="0"/>
          <w:lang w:val="ru-RU"/>
        </w:rPr>
        <w:t>занимаемым релевантными документами</w:t>
      </w:r>
      <w:r>
        <w:rPr>
          <w:rtl w:val="0"/>
          <w:lang w:val="de-DE"/>
        </w:rPr>
        <w:t xml:space="preserve">. MAP </w:t>
      </w:r>
      <w:r>
        <w:rPr>
          <w:rtl w:val="0"/>
          <w:lang w:val="ru-RU"/>
        </w:rPr>
        <w:t>особенно полезен при оценке систем</w:t>
      </w:r>
      <w:r>
        <w:rPr>
          <w:rtl w:val="0"/>
        </w:rPr>
        <w:t xml:space="preserve">, </w:t>
      </w:r>
      <w:r>
        <w:rPr>
          <w:rtl w:val="0"/>
          <w:lang w:val="ru-RU"/>
        </w:rPr>
        <w:t>возвращающих множество релевантных результатов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характерно для запросов по обширным правовым тематикам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Помимо классических </w:t>
      </w:r>
      <w:r>
        <w:rPr>
          <w:rtl w:val="0"/>
          <w:lang w:val="de-DE"/>
        </w:rPr>
        <w:t>IR-</w:t>
      </w:r>
      <w:r>
        <w:rPr>
          <w:rtl w:val="0"/>
        </w:rPr>
        <w:t>метрик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современные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системы оцениваются по сквозным показателям</w:t>
      </w:r>
      <w:r>
        <w:rPr>
          <w:rtl w:val="0"/>
        </w:rPr>
        <w:t xml:space="preserve">, </w:t>
      </w:r>
      <w:r>
        <w:rPr>
          <w:rtl w:val="0"/>
          <w:lang w:val="ru-RU"/>
        </w:rPr>
        <w:t>характеризующим качество финального ответа</w:t>
      </w:r>
      <w:r>
        <w:rPr>
          <w:rtl w:val="0"/>
          <w:lang w:val="en-US"/>
        </w:rPr>
        <w:t>. Faithfulness (</w:t>
      </w:r>
      <w:r>
        <w:rPr>
          <w:rtl w:val="0"/>
          <w:lang w:val="ru-RU"/>
        </w:rPr>
        <w:t>верность</w:t>
      </w:r>
      <w:r>
        <w:rPr>
          <w:rtl w:val="0"/>
        </w:rPr>
        <w:t xml:space="preserve">) </w:t>
      </w:r>
      <w:r>
        <w:rPr>
          <w:rtl w:val="0"/>
          <w:lang w:val="ru-RU"/>
        </w:rPr>
        <w:t>проверяет</w:t>
      </w:r>
      <w:r>
        <w:rPr>
          <w:rtl w:val="0"/>
        </w:rPr>
        <w:t xml:space="preserve">, </w:t>
      </w:r>
      <w:r>
        <w:rPr>
          <w:rtl w:val="0"/>
          <w:lang w:val="ru-RU"/>
        </w:rPr>
        <w:t>подкреплены ли утверждения в ответе генеративной модели извлечёнными документами — это критически важный показатель для юридических систем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которых галлюцинации недопустимы</w:t>
      </w:r>
      <w:r>
        <w:rPr>
          <w:rtl w:val="0"/>
          <w:lang w:val="en-US"/>
        </w:rPr>
        <w:t xml:space="preserve">. Answer Relevancy, </w:t>
      </w:r>
      <w:r>
        <w:rPr>
          <w:rtl w:val="0"/>
        </w:rPr>
        <w:t>в свою очередь</w:t>
      </w:r>
      <w:r>
        <w:rPr>
          <w:rtl w:val="0"/>
        </w:rPr>
        <w:t xml:space="preserve">, </w:t>
      </w:r>
      <w:r>
        <w:rPr>
          <w:rtl w:val="0"/>
          <w:lang w:val="ru-RU"/>
        </w:rPr>
        <w:t>оценивает соответствие сформированного ответа исходному запросу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>Для оценки систем в правовой предметной области разработаны специализированные наборы данных</w:t>
      </w:r>
      <w:r>
        <w:rPr>
          <w:rtl w:val="0"/>
          <w:lang w:val="it-IT"/>
        </w:rPr>
        <w:t>: COLIEE (</w:t>
      </w:r>
      <w:r>
        <w:rPr>
          <w:rtl w:val="0"/>
          <w:lang w:val="ru-RU"/>
        </w:rPr>
        <w:t>задачи извлечения статей и ответов на вопросы по японскому гражданскому праву</w:t>
      </w:r>
      <w:r>
        <w:rPr>
          <w:rtl w:val="0"/>
          <w:lang w:val="en-US"/>
        </w:rPr>
        <w:t>), LegalBench (</w:t>
      </w:r>
      <w:r>
        <w:rPr>
          <w:rtl w:val="0"/>
          <w:lang w:val="ru-RU"/>
        </w:rPr>
        <w:t>набор задач по юридическому рассуждению на английском языке</w:t>
      </w:r>
      <w:r>
        <w:rPr>
          <w:rtl w:val="0"/>
          <w:lang w:val="de-DE"/>
        </w:rPr>
        <w:t>), EUR-Lex (</w:t>
      </w:r>
      <w:r>
        <w:rPr>
          <w:rtl w:val="0"/>
          <w:lang w:val="ru-RU"/>
        </w:rPr>
        <w:t>европейское законодательство на нескольких языках</w:t>
      </w:r>
      <w:r>
        <w:rPr>
          <w:rtl w:val="0"/>
        </w:rPr>
        <w:t xml:space="preserve">). </w:t>
      </w:r>
      <w:r>
        <w:rPr>
          <w:rtl w:val="0"/>
          <w:lang w:val="ru-RU"/>
        </w:rPr>
        <w:t>Применение подобных бенчмарков позволяет корректно сопоставлять системы с учётом специфики юридических текстов</w:t>
      </w:r>
      <w:r>
        <w:rPr>
          <w:rtl w:val="0"/>
        </w:rPr>
        <w:t xml:space="preserve">: </w:t>
      </w:r>
      <w:r>
        <w:rPr>
          <w:rtl w:val="0"/>
          <w:lang w:val="ru-RU"/>
        </w:rPr>
        <w:t>высокой технической насыщенности языка</w:t>
      </w:r>
      <w:r>
        <w:rPr>
          <w:rtl w:val="0"/>
        </w:rPr>
        <w:t xml:space="preserve">, </w:t>
      </w:r>
      <w:r>
        <w:rPr>
          <w:rtl w:val="0"/>
          <w:lang w:val="ru-RU"/>
        </w:rPr>
        <w:t>ссылочного характера нормативных актов и зависимости от юрисдикции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22" w:id="28"/>
      <w:r>
        <w:rPr>
          <w:rFonts w:cs="Arial Unicode MS" w:eastAsia="Arial Unicode MS"/>
          <w:rtl w:val="0"/>
        </w:rPr>
        <w:t xml:space="preserve">3. </w:t>
      </w:r>
      <w:r>
        <w:rPr>
          <w:rFonts w:cs="Arial Unicode MS" w:eastAsia="Arial Unicode MS" w:hint="default"/>
          <w:rtl w:val="0"/>
        </w:rPr>
        <w:t xml:space="preserve">Практическая часть </w:t>
      </w:r>
      <w:bookmarkEnd w:id="28"/>
    </w:p>
    <w:p>
      <w:pPr>
        <w:pStyle w:val="heading 1"/>
      </w:pPr>
      <w:bookmarkStart w:name="_Toc23" w:id="29"/>
      <w:r>
        <w:rPr>
          <w:rFonts w:cs="Arial Unicode MS" w:eastAsia="Arial Unicode MS"/>
          <w:rtl w:val="0"/>
        </w:rPr>
        <w:t xml:space="preserve">3.1 </w:t>
      </w:r>
      <w:r>
        <w:rPr>
          <w:rFonts w:cs="Arial Unicode MS" w:eastAsia="Arial Unicode MS" w:hint="default"/>
          <w:rtl w:val="0"/>
        </w:rPr>
        <w:t xml:space="preserve">Подготовка данных </w:t>
      </w:r>
      <w:bookmarkEnd w:id="29"/>
    </w:p>
    <w:p>
      <w:pPr>
        <w:pStyle w:val="По умолчанию"/>
        <w:bidi w:val="0"/>
      </w:pPr>
      <w:r>
        <w:rPr>
          <w:rtl w:val="0"/>
        </w:rPr>
        <w:t xml:space="preserve">Подготовка данных является ключевым этапом при работе с </w:t>
      </w:r>
      <w:r>
        <w:rPr>
          <w:rtl w:val="0"/>
          <w:lang w:val="en-US"/>
        </w:rPr>
        <w:t>RAG-</w:t>
      </w:r>
      <w:r>
        <w:rPr>
          <w:rtl w:val="0"/>
        </w:rPr>
        <w:t>системами</w:t>
      </w:r>
      <w:r>
        <w:rPr>
          <w:rtl w:val="0"/>
        </w:rPr>
        <w:t xml:space="preserve">. </w:t>
      </w:r>
      <w:r>
        <w:rPr>
          <w:rtl w:val="0"/>
        </w:rPr>
        <w:t>Качество корпуса</w:t>
      </w:r>
      <w:r>
        <w:rPr>
          <w:rtl w:val="0"/>
        </w:rPr>
        <w:t xml:space="preserve">, </w:t>
      </w:r>
      <w:r>
        <w:rPr>
          <w:rtl w:val="0"/>
        </w:rPr>
        <w:t>его структура</w:t>
      </w:r>
      <w:r>
        <w:rPr>
          <w:rtl w:val="0"/>
        </w:rPr>
        <w:t xml:space="preserve">, </w:t>
      </w:r>
      <w:r>
        <w:rPr>
          <w:rtl w:val="0"/>
        </w:rPr>
        <w:t>а также способ разметки напрямую влияют на итоговую эффективность поисковых алгоритмов</w:t>
      </w:r>
      <w:r>
        <w:rPr>
          <w:rtl w:val="0"/>
        </w:rPr>
        <w:t xml:space="preserve">. </w:t>
      </w:r>
      <w:r>
        <w:rPr>
          <w:rtl w:val="0"/>
        </w:rPr>
        <w:t>При плохой обработке данных будет плохой результат</w:t>
      </w:r>
      <w:r>
        <w:rPr>
          <w:rtl w:val="0"/>
        </w:rPr>
        <w:t xml:space="preserve">: </w:t>
      </w:r>
      <w:r>
        <w:rPr>
          <w:rtl w:val="0"/>
        </w:rPr>
        <w:t>надо использовать достоверные источники</w:t>
      </w:r>
      <w:r>
        <w:rPr>
          <w:rtl w:val="0"/>
        </w:rPr>
        <w:t xml:space="preserve">, </w:t>
      </w:r>
      <w:r>
        <w:rPr>
          <w:rtl w:val="0"/>
        </w:rPr>
        <w:t>которые содержат актуальную информацию</w:t>
      </w:r>
      <w:r>
        <w:rPr>
          <w:rtl w:val="0"/>
        </w:rPr>
        <w:t xml:space="preserve">. </w:t>
      </w:r>
      <w:r>
        <w:rPr>
          <w:rtl w:val="0"/>
        </w:rPr>
        <w:t>Нельзя допустить</w:t>
      </w:r>
      <w:r>
        <w:rPr>
          <w:rtl w:val="0"/>
        </w:rPr>
        <w:t xml:space="preserve">, </w:t>
      </w:r>
      <w:r>
        <w:rPr>
          <w:rtl w:val="0"/>
        </w:rPr>
        <w:t>чтобы данные содержали ошибки</w:t>
      </w:r>
      <w:r>
        <w:rPr>
          <w:rtl w:val="0"/>
        </w:rPr>
        <w:t xml:space="preserve">, </w:t>
      </w:r>
      <w:r>
        <w:rPr>
          <w:rtl w:val="0"/>
        </w:rPr>
        <w:t>так как потом они используются для формирования ответа пользователю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</w:rPr>
        <w:t>В данной работе анализируются методы извлечения релевантных документов в юридической области</w:t>
      </w:r>
      <w:r>
        <w:rPr>
          <w:rtl w:val="0"/>
        </w:rPr>
        <w:t xml:space="preserve">. </w:t>
      </w:r>
      <w:r>
        <w:rPr>
          <w:rtl w:val="0"/>
        </w:rPr>
        <w:t>Все четыре этапа подготовки данных — сбор и формирование корпуса</w:t>
      </w:r>
      <w:r>
        <w:rPr>
          <w:rtl w:val="0"/>
        </w:rPr>
        <w:t xml:space="preserve">, </w:t>
      </w:r>
      <w:r>
        <w:rPr>
          <w:rtl w:val="0"/>
        </w:rPr>
        <w:t>разметка тестовых пар</w:t>
      </w:r>
      <w:r>
        <w:rPr>
          <w:rtl w:val="0"/>
        </w:rPr>
        <w:t xml:space="preserve">, </w:t>
      </w:r>
      <w:r>
        <w:rPr>
          <w:rtl w:val="0"/>
        </w:rPr>
        <w:t>предобработка текстов и разбиение на фрагменты — выполнялись последовательно и взаимосвязанно</w:t>
      </w:r>
      <w:r>
        <w:rPr>
          <w:rtl w:val="0"/>
        </w:rPr>
        <w:t xml:space="preserve">, </w:t>
      </w:r>
      <w:r>
        <w:rPr>
          <w:rtl w:val="0"/>
        </w:rPr>
        <w:t>поскольку каждый из них влияет на результаты следующего</w:t>
      </w:r>
      <w:r>
        <w:rPr>
          <w:rtl w:val="0"/>
        </w:rPr>
        <w:t xml:space="preserve">. </w:t>
      </w:r>
      <w:r>
        <w:rPr>
          <w:rtl w:val="0"/>
        </w:rPr>
        <w:t>Ниже каждый из этих этапов описан подробно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ab/>
        <w:t>Я решила сфокусироваться на трудовых отношениях</w:t>
      </w:r>
      <w:r>
        <w:rPr>
          <w:rtl w:val="0"/>
        </w:rPr>
        <w:t xml:space="preserve">, </w:t>
      </w:r>
      <w:r>
        <w:rPr>
          <w:rtl w:val="0"/>
        </w:rPr>
        <w:t>поскольку</w:t>
      </w:r>
      <w:r>
        <w:rPr>
          <w:rtl w:val="0"/>
        </w:rPr>
        <w:t xml:space="preserve"> эта область имеет большой объем судебной практики и более </w:t>
      </w:r>
      <w:r>
        <w:rPr>
          <w:rtl w:val="0"/>
        </w:rPr>
        <w:t>востребована среди пользователей</w:t>
      </w:r>
      <w:r>
        <w:rPr>
          <w:rtl w:val="0"/>
        </w:rPr>
        <w:t xml:space="preserve">, </w:t>
      </w:r>
      <w:r>
        <w:rPr>
          <w:rtl w:val="0"/>
        </w:rPr>
        <w:t>так как с трудовыми вопросами сталкивается</w:t>
      </w:r>
      <w:r>
        <w:rPr>
          <w:rtl w:val="0"/>
        </w:rPr>
        <w:t xml:space="preserve"> значительно</w:t>
      </w:r>
      <w:r>
        <w:rPr>
          <w:rtl w:val="0"/>
        </w:rPr>
        <w:t xml:space="preserve"> больше людей</w:t>
      </w:r>
      <w:r>
        <w:rPr>
          <w:rtl w:val="0"/>
        </w:rPr>
        <w:t xml:space="preserve">, </w:t>
      </w:r>
      <w:r>
        <w:rPr>
          <w:rtl w:val="0"/>
        </w:rPr>
        <w:t>чем с уголовным правом</w:t>
      </w:r>
      <w:r>
        <w:rPr>
          <w:rtl w:val="0"/>
        </w:rPr>
        <w:t xml:space="preserve">, </w:t>
      </w:r>
      <w:r>
        <w:rPr>
          <w:rtl w:val="0"/>
        </w:rPr>
        <w:t>например</w:t>
      </w:r>
      <w:r>
        <w:rPr>
          <w:rtl w:val="0"/>
        </w:rPr>
        <w:t>.</w:t>
      </w:r>
      <w:r>
        <w:rPr>
          <w:rtl w:val="0"/>
        </w:rPr>
        <w:t xml:space="preserve"> Запросы</w:t>
      </w:r>
      <w:r>
        <w:rPr>
          <w:rtl w:val="0"/>
        </w:rPr>
        <w:t xml:space="preserve"> из этой области часто формулируются на бытовом языке</w:t>
      </w:r>
      <w:r>
        <w:rPr>
          <w:rtl w:val="0"/>
        </w:rPr>
        <w:t xml:space="preserve">: </w:t>
      </w:r>
      <w:r>
        <w:rPr>
          <w:rtl w:val="0"/>
        </w:rPr>
        <w:t>«могут ли уволить на больничном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, </w:t>
      </w:r>
      <w:r>
        <w:rPr>
          <w:rtl w:val="0"/>
        </w:rPr>
        <w:t>«что делать</w:t>
      </w:r>
      <w:r>
        <w:rPr>
          <w:rtl w:val="0"/>
        </w:rPr>
        <w:t xml:space="preserve">, </w:t>
      </w:r>
      <w:r>
        <w:rPr>
          <w:rtl w:val="0"/>
        </w:rPr>
        <w:t>если не платят зарплату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, </w:t>
      </w:r>
      <w:r>
        <w:rPr>
          <w:rtl w:val="0"/>
        </w:rPr>
        <w:t>«имею ли я право на отпуск через полгода работы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. </w:t>
      </w:r>
      <w:r>
        <w:rPr>
          <w:rtl w:val="0"/>
        </w:rPr>
        <w:t>Это означает</w:t>
      </w:r>
      <w:r>
        <w:rPr>
          <w:rtl w:val="0"/>
        </w:rPr>
        <w:t xml:space="preserve">, </w:t>
      </w:r>
      <w:r>
        <w:rPr>
          <w:rtl w:val="0"/>
        </w:rPr>
        <w:t>что запросы пользователей системы будут написаны в разговорной форме</w:t>
      </w:r>
      <w:r>
        <w:rPr>
          <w:rtl w:val="0"/>
        </w:rPr>
        <w:t xml:space="preserve">, </w:t>
      </w:r>
      <w:r>
        <w:rPr>
          <w:rtl w:val="0"/>
        </w:rPr>
        <w:t>что создаёт семантический разрыв между запросом и формальным юридическим текстом</w:t>
      </w:r>
      <w:r>
        <w:rPr>
          <w:rtl w:val="0"/>
        </w:rPr>
        <w:t xml:space="preserve">. </w:t>
      </w:r>
      <w:r>
        <w:rPr>
          <w:rtl w:val="0"/>
        </w:rPr>
        <w:br w:type="textWrapping"/>
        <w:t>Кроме того</w:t>
      </w:r>
      <w:r>
        <w:rPr>
          <w:rtl w:val="0"/>
        </w:rPr>
        <w:t xml:space="preserve">, </w:t>
      </w:r>
      <w:r>
        <w:rPr>
          <w:rtl w:val="0"/>
        </w:rPr>
        <w:t xml:space="preserve">эта область динамична и регулярно обновляется </w:t>
      </w:r>
      <w:r>
        <w:rPr>
          <w:rtl w:val="0"/>
        </w:rPr>
        <w:t>(</w:t>
      </w:r>
      <w:r>
        <w:rPr>
          <w:rtl w:val="0"/>
        </w:rPr>
        <w:t xml:space="preserve">последние поправки в Трудовой кодекс вносились в </w:t>
      </w:r>
      <w:r>
        <w:rPr>
          <w:rtl w:val="0"/>
        </w:rPr>
        <w:t xml:space="preserve">2025-2026 </w:t>
      </w:r>
      <w:r>
        <w:rPr>
          <w:rtl w:val="0"/>
        </w:rPr>
        <w:t>годах</w:t>
      </w:r>
      <w:r>
        <w:rPr>
          <w:rtl w:val="0"/>
        </w:rPr>
        <w:t>).</w:t>
      </w:r>
    </w:p>
    <w:p>
      <w:pPr>
        <w:pStyle w:val="По умолчанию"/>
        <w:bidi w:val="0"/>
      </w:pPr>
      <w:r>
        <w:rPr>
          <w:rtl w:val="0"/>
        </w:rPr>
        <w:tab/>
        <w:t>Для формирования корпуса в качестве источников был взят сам Трудовой кодекс РФ и судебные решения по трудовым спорам</w:t>
      </w:r>
      <w:r>
        <w:rPr>
          <w:rtl w:val="0"/>
        </w:rPr>
        <w:t xml:space="preserve">. </w:t>
      </w:r>
      <w:r>
        <w:rPr>
          <w:rtl w:val="0"/>
        </w:rPr>
        <w:t>Федеральный закон выбран</w:t>
      </w:r>
      <w:r>
        <w:rPr>
          <w:rtl w:val="0"/>
        </w:rPr>
        <w:t xml:space="preserve">, </w:t>
      </w:r>
      <w:r>
        <w:rPr>
          <w:rtl w:val="0"/>
        </w:rPr>
        <w:t>так как он является основным источником правил в этой области</w:t>
      </w:r>
      <w:r>
        <w:rPr>
          <w:rtl w:val="0"/>
        </w:rPr>
        <w:t xml:space="preserve">. </w:t>
      </w:r>
      <w:r>
        <w:rPr>
          <w:rtl w:val="0"/>
        </w:rPr>
        <w:t xml:space="preserve">Судебные решения выбраны из </w:t>
      </w:r>
      <w:r>
        <w:rPr>
          <w:rtl w:val="0"/>
        </w:rPr>
        <w:t>раздел</w:t>
      </w:r>
      <w:r>
        <w:rPr>
          <w:rtl w:val="0"/>
        </w:rPr>
        <w:t>а</w:t>
      </w:r>
      <w:r>
        <w:rPr>
          <w:rtl w:val="0"/>
        </w:rPr>
        <w:t xml:space="preserve"> «Судебная практика по трудовым спорам»</w:t>
      </w:r>
      <w:r>
        <w:rPr>
          <w:rtl w:val="0"/>
        </w:rPr>
        <w:t xml:space="preserve">. </w:t>
      </w:r>
      <w:r>
        <w:rPr>
          <w:rtl w:val="0"/>
        </w:rPr>
        <w:t>Критерии отбора</w:t>
      </w:r>
      <w:r>
        <w:rPr>
          <w:rtl w:val="0"/>
        </w:rPr>
        <w:t xml:space="preserve"> следующие</w:t>
      </w:r>
      <w:r>
        <w:rPr>
          <w:rtl w:val="0"/>
        </w:rPr>
        <w:t xml:space="preserve">: </w:t>
      </w:r>
    </w:p>
    <w:p>
      <w:pPr>
        <w:pStyle w:val="По умолчанию"/>
        <w:numPr>
          <w:ilvl w:val="0"/>
          <w:numId w:val="12"/>
        </w:numPr>
        <w:bidi w:val="0"/>
      </w:pPr>
      <w:r>
        <w:rPr>
          <w:rtl w:val="0"/>
        </w:rPr>
        <w:t>наличие содержательного описания фактических обстоятельств дела</w:t>
      </w:r>
      <w:r>
        <w:rPr>
          <w:rtl w:val="0"/>
        </w:rPr>
        <w:t xml:space="preserve">; </w:t>
      </w:r>
    </w:p>
    <w:p>
      <w:pPr>
        <w:pStyle w:val="По умолчанию"/>
        <w:numPr>
          <w:ilvl w:val="0"/>
          <w:numId w:val="12"/>
        </w:numPr>
        <w:bidi w:val="0"/>
      </w:pPr>
      <w:r>
        <w:rPr>
          <w:rtl w:val="0"/>
        </w:rPr>
        <w:t>ссылки на конкретные статьи ТК РФ</w:t>
      </w:r>
      <w:r>
        <w:rPr>
          <w:rtl w:val="0"/>
        </w:rPr>
        <w:t xml:space="preserve">; </w:t>
      </w:r>
    </w:p>
    <w:p>
      <w:pPr>
        <w:pStyle w:val="По умолчанию"/>
        <w:numPr>
          <w:ilvl w:val="0"/>
          <w:numId w:val="12"/>
        </w:numPr>
        <w:bidi w:val="0"/>
      </w:pPr>
      <w:r>
        <w:rPr>
          <w:rtl w:val="0"/>
        </w:rPr>
        <w:t xml:space="preserve">достаточный объём текста </w:t>
      </w:r>
      <w:r>
        <w:rPr>
          <w:rtl w:val="0"/>
        </w:rPr>
        <w:t>(</w:t>
      </w:r>
      <w:r>
        <w:rPr>
          <w:rtl w:val="0"/>
        </w:rPr>
        <w:t xml:space="preserve">не менее </w:t>
      </w:r>
      <w:r>
        <w:rPr>
          <w:rtl w:val="0"/>
        </w:rPr>
        <w:t xml:space="preserve">2 000 </w:t>
      </w:r>
      <w:r>
        <w:rPr>
          <w:rtl w:val="0"/>
        </w:rPr>
        <w:t>слов</w:t>
      </w:r>
      <w:r>
        <w:rPr>
          <w:rtl w:val="0"/>
        </w:rPr>
        <w:t xml:space="preserve">) </w:t>
      </w:r>
      <w:r>
        <w:rPr>
          <w:rtl w:val="0"/>
        </w:rPr>
        <w:t>для возможности извлечения нескольких самостоятельных фрагментов</w:t>
      </w:r>
      <w:r>
        <w:rPr>
          <w:rtl w:val="0"/>
        </w:rPr>
        <w:t xml:space="preserve">. </w:t>
      </w:r>
    </w:p>
    <w:p>
      <w:pPr>
        <w:pStyle w:val="По умолчанию"/>
        <w:bidi w:val="0"/>
      </w:pPr>
      <w:r>
        <w:rPr>
          <w:rtl w:val="0"/>
        </w:rPr>
        <w:t xml:space="preserve">Судебные решения </w:t>
      </w:r>
      <w:r>
        <w:rPr>
          <w:rtl w:val="0"/>
        </w:rPr>
        <w:t>используются</w:t>
      </w:r>
      <w:r>
        <w:rPr>
          <w:rtl w:val="0"/>
        </w:rPr>
        <w:t xml:space="preserve">, </w:t>
      </w:r>
      <w:r>
        <w:rPr>
          <w:rtl w:val="0"/>
        </w:rPr>
        <w:t>потому что они написаны более понятным языком</w:t>
      </w:r>
      <w:r>
        <w:rPr>
          <w:rtl w:val="0"/>
        </w:rPr>
        <w:t xml:space="preserve">, </w:t>
      </w:r>
      <w:r>
        <w:rPr>
          <w:rtl w:val="0"/>
        </w:rPr>
        <w:t>подробно описывают события</w:t>
      </w:r>
      <w:r>
        <w:rPr>
          <w:rtl w:val="0"/>
        </w:rPr>
        <w:t xml:space="preserve">, </w:t>
      </w:r>
      <w:r>
        <w:rPr>
          <w:rtl w:val="0"/>
        </w:rPr>
        <w:t>показывают сложные связи</w:t>
      </w:r>
      <w:r>
        <w:rPr>
          <w:rtl w:val="0"/>
        </w:rPr>
        <w:t xml:space="preserve">, </w:t>
      </w:r>
      <w:r>
        <w:rPr>
          <w:rtl w:val="0"/>
        </w:rPr>
        <w:t>дают разнообразие формулировок и иллюстрируют реальные случаи применения закона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 xml:space="preserve">Всего было отобрано </w:t>
      </w:r>
      <w:r>
        <w:rPr>
          <w:rtl w:val="0"/>
        </w:rPr>
        <w:t xml:space="preserve">30 </w:t>
      </w:r>
      <w:r>
        <w:rPr>
          <w:rtl w:val="0"/>
        </w:rPr>
        <w:t>судебных решений</w:t>
      </w:r>
      <w:r>
        <w:rPr>
          <w:rtl w:val="0"/>
        </w:rPr>
        <w:t xml:space="preserve">. </w:t>
      </w:r>
    </w:p>
    <w:p>
      <w:pPr>
        <w:pStyle w:val="По умолчанию"/>
        <w:bidi w:val="0"/>
      </w:pPr>
      <w:r>
        <w:tab/>
      </w:r>
      <w:r>
        <w:rPr>
          <w:rtl w:val="0"/>
        </w:rPr>
        <w:t xml:space="preserve">Для проведения экспериментального сравнения алгоритмов </w:t>
      </w:r>
      <w:r>
        <w:rPr>
          <w:rtl w:val="0"/>
        </w:rPr>
        <w:t>необходимо создать тестовую выборку вида</w:t>
      </w:r>
      <w:r>
        <w:rPr>
          <w:rtl w:val="0"/>
        </w:rPr>
        <w:t xml:space="preserve">: </w:t>
      </w:r>
      <w:r>
        <w:rPr>
          <w:rtl w:val="0"/>
        </w:rPr>
        <w:t xml:space="preserve"> «запрос </w:t>
      </w:r>
      <w:r>
        <w:rPr>
          <w:rtl w:val="0"/>
        </w:rPr>
        <w:t>—</w:t>
      </w:r>
      <w:r>
        <w:rPr>
          <w:rtl w:val="0"/>
        </w:rPr>
        <w:t xml:space="preserve"> релевантный фрагмент»</w:t>
      </w:r>
      <w:r>
        <w:rPr>
          <w:rtl w:val="0"/>
        </w:rPr>
        <w:t xml:space="preserve">, </w:t>
      </w:r>
      <w:r>
        <w:rPr>
          <w:rtl w:val="0"/>
        </w:rPr>
        <w:t>то есть набор пар</w:t>
      </w:r>
      <w:r>
        <w:rPr>
          <w:rtl w:val="0"/>
        </w:rPr>
        <w:t xml:space="preserve">, </w:t>
      </w:r>
      <w:r>
        <w:rPr>
          <w:rtl w:val="0"/>
        </w:rPr>
        <w:t>где каждому вопросу соответствует точная цитата из корпуса</w:t>
      </w:r>
      <w:r>
        <w:rPr>
          <w:rtl w:val="0"/>
        </w:rPr>
        <w:t xml:space="preserve">, </w:t>
      </w:r>
      <w:r>
        <w:rPr>
          <w:rtl w:val="0"/>
        </w:rPr>
        <w:t>которая является правильным ответом на этот вопрос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>Такая выборка используется для расчёта метрик качества поиска</w:t>
      </w:r>
      <w:r>
        <w:rPr>
          <w:rtl w:val="0"/>
        </w:rPr>
        <w:t xml:space="preserve">: </w:t>
      </w:r>
      <w:r>
        <w:rPr>
          <w:rtl w:val="0"/>
        </w:rPr>
        <w:t>системе предъявляется запрос</w:t>
      </w:r>
      <w:r>
        <w:rPr>
          <w:rtl w:val="0"/>
        </w:rPr>
        <w:t xml:space="preserve">, </w:t>
      </w:r>
      <w:r>
        <w:rPr>
          <w:rtl w:val="0"/>
        </w:rPr>
        <w:t>и проверяется</w:t>
      </w:r>
      <w:r>
        <w:rPr>
          <w:rtl w:val="0"/>
        </w:rPr>
        <w:t xml:space="preserve">, </w:t>
      </w:r>
      <w:r>
        <w:rPr>
          <w:rtl w:val="0"/>
        </w:rPr>
        <w:t>насколько высоко в результатах поиска оказывается известный релевантный фрагмент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 Так как формирование такой выборки вручную требует много времени и </w:t>
      </w:r>
      <w:r>
        <w:rPr>
          <w:rtl w:val="0"/>
        </w:rPr>
        <w:t>специализированных знаний</w:t>
      </w:r>
      <w:r>
        <w:rPr>
          <w:rtl w:val="0"/>
        </w:rPr>
        <w:t xml:space="preserve"> в области юриспруденции</w:t>
      </w:r>
      <w:r>
        <w:rPr>
          <w:rtl w:val="0"/>
        </w:rPr>
        <w:t xml:space="preserve">, </w:t>
      </w:r>
      <w:r>
        <w:rPr>
          <w:rtl w:val="0"/>
        </w:rPr>
        <w:t xml:space="preserve">то для разметки данных была использована </w:t>
      </w:r>
      <w:r>
        <w:rPr>
          <w:rtl w:val="0"/>
          <w:lang w:val="en-US"/>
        </w:rPr>
        <w:t>LLM</w:t>
      </w:r>
      <w:r>
        <w:rPr>
          <w:rtl w:val="0"/>
        </w:rPr>
        <w:t>-</w:t>
      </w:r>
      <w:r>
        <w:rPr>
          <w:rtl w:val="0"/>
        </w:rPr>
        <w:t>модель</w:t>
      </w:r>
      <w:r>
        <w:rPr>
          <w:rtl w:val="0"/>
        </w:rPr>
        <w:t xml:space="preserve">, </w:t>
      </w:r>
      <w:r>
        <w:rPr>
          <w:rtl w:val="0"/>
        </w:rPr>
        <w:t xml:space="preserve">а именно </w:t>
      </w:r>
      <w:r>
        <w:rPr>
          <w:rtl w:val="0"/>
          <w:lang w:val="en-US"/>
        </w:rPr>
        <w:t xml:space="preserve">GPT-5.3 </w:t>
      </w:r>
      <w:r>
        <w:rPr>
          <w:rtl w:val="0"/>
        </w:rPr>
        <w:t xml:space="preserve">от компании </w:t>
      </w:r>
      <w:r>
        <w:rPr>
          <w:rtl w:val="0"/>
          <w:lang w:val="en-US"/>
        </w:rPr>
        <w:t>OpenAI</w:t>
      </w:r>
      <w:r>
        <w:rPr>
          <w:rtl w:val="0"/>
        </w:rPr>
        <w:t xml:space="preserve">. </w:t>
      </w:r>
      <w:r>
        <w:br w:type="textWrapping"/>
      </w:r>
      <w:r>
        <w:rPr>
          <w:rtl w:val="0"/>
        </w:rPr>
        <w:t>Для обеспечения корректной работы модели был разработан промпт</w:t>
      </w:r>
      <w:r>
        <w:rPr>
          <w:rtl w:val="0"/>
        </w:rPr>
        <w:t xml:space="preserve">, </w:t>
      </w:r>
      <w:r>
        <w:rPr>
          <w:rtl w:val="0"/>
        </w:rPr>
        <w:t xml:space="preserve">который пояснял модели правила формирования пар </w:t>
      </w:r>
      <w:r>
        <w:rPr>
          <w:rtl w:val="0"/>
        </w:rPr>
        <w:t>«вопрос</w:t>
      </w:r>
      <w:r>
        <w:rPr>
          <w:rtl w:val="0"/>
        </w:rPr>
        <w:t xml:space="preserve"> — </w:t>
      </w:r>
      <w:r>
        <w:rPr>
          <w:rtl w:val="0"/>
        </w:rPr>
        <w:t xml:space="preserve"> фрагмент»</w:t>
      </w:r>
      <w:r>
        <w:rPr>
          <w:rtl w:val="0"/>
        </w:rPr>
        <w:t>.</w:t>
      </w:r>
      <w:r>
        <w:rPr>
          <w:rtl w:val="0"/>
          <w:lang w:val="en-US"/>
        </w:rPr>
        <w:t xml:space="preserve"> </w:t>
      </w:r>
      <w:r>
        <w:rPr>
          <w:rtl w:val="0"/>
        </w:rPr>
        <w:t>Корректность промпта крайне важна</w:t>
      </w:r>
      <w:r>
        <w:rPr>
          <w:rtl w:val="0"/>
        </w:rPr>
        <w:t xml:space="preserve">: </w:t>
      </w:r>
      <w:r>
        <w:rPr>
          <w:rtl w:val="0"/>
        </w:rPr>
        <w:t>без чётких инструкций модель может формировать вопросы</w:t>
      </w:r>
      <w:r>
        <w:rPr>
          <w:rtl w:val="0"/>
        </w:rPr>
        <w:t xml:space="preserve">, </w:t>
      </w:r>
      <w:r>
        <w:rPr>
          <w:rtl w:val="0"/>
        </w:rPr>
        <w:t>ответы на которые не содержатся в тексте</w:t>
      </w:r>
      <w:r>
        <w:rPr>
          <w:rtl w:val="0"/>
        </w:rPr>
        <w:t xml:space="preserve">, </w:t>
      </w:r>
      <w:r>
        <w:rPr>
          <w:rtl w:val="0"/>
        </w:rPr>
        <w:t>или выбирать слишком общие фрагменты</w:t>
      </w:r>
      <w:r>
        <w:rPr>
          <w:rtl w:val="0"/>
        </w:rPr>
        <w:t>.</w:t>
      </w:r>
      <w:r>
        <w:rPr>
          <w:rtl w:val="0"/>
          <w:lang w:val="en-US"/>
        </w:rPr>
        <w:t xml:space="preserve"> </w:t>
      </w:r>
      <w:r>
        <w:rPr>
          <w:rtl w:val="0"/>
        </w:rPr>
        <w:t>Во</w:t>
      </w:r>
      <w:r>
        <w:rPr>
          <w:rtl w:val="0"/>
        </w:rPr>
        <w:t>-</w:t>
      </w:r>
      <w:r>
        <w:rPr>
          <w:rtl w:val="0"/>
        </w:rPr>
        <w:t>первых</w:t>
      </w:r>
      <w:r>
        <w:rPr>
          <w:rtl w:val="0"/>
        </w:rPr>
        <w:t xml:space="preserve">, </w:t>
      </w:r>
      <w:r>
        <w:rPr>
          <w:rtl w:val="0"/>
        </w:rPr>
        <w:t>вопросы формулирует на естественном языке</w:t>
      </w:r>
      <w:r>
        <w:rPr>
          <w:rtl w:val="0"/>
        </w:rPr>
        <w:t xml:space="preserve">, </w:t>
      </w:r>
      <w:r>
        <w:rPr>
          <w:rtl w:val="0"/>
        </w:rPr>
        <w:t>в разговорной форме</w:t>
      </w:r>
      <w:r>
        <w:rPr>
          <w:rtl w:val="0"/>
        </w:rPr>
        <w:t xml:space="preserve">. </w:t>
      </w:r>
      <w:r>
        <w:rPr>
          <w:rtl w:val="0"/>
        </w:rPr>
        <w:t>Во</w:t>
      </w:r>
      <w:r>
        <w:rPr>
          <w:rtl w:val="0"/>
        </w:rPr>
        <w:t>-</w:t>
      </w:r>
      <w:r>
        <w:rPr>
          <w:rtl w:val="0"/>
        </w:rPr>
        <w:t>вторых</w:t>
      </w:r>
      <w:r>
        <w:rPr>
          <w:rtl w:val="0"/>
        </w:rPr>
        <w:t xml:space="preserve">, </w:t>
      </w:r>
      <w:r>
        <w:rPr>
          <w:rtl w:val="0"/>
        </w:rPr>
        <w:t xml:space="preserve">фрагмент должен быть точной цитатой из текста </w:t>
      </w:r>
      <w:r>
        <w:rPr>
          <w:rtl w:val="0"/>
        </w:rPr>
        <w:t xml:space="preserve">(2-4 </w:t>
      </w:r>
      <w:r>
        <w:rPr>
          <w:rtl w:val="0"/>
        </w:rPr>
        <w:t>предложения</w:t>
      </w:r>
      <w:r>
        <w:rPr>
          <w:rtl w:val="0"/>
        </w:rPr>
        <w:t xml:space="preserve">), </w:t>
      </w:r>
      <w:r>
        <w:rPr>
          <w:rtl w:val="0"/>
        </w:rPr>
        <w:t>которые прямо отвечают на вопрос</w:t>
      </w:r>
      <w:r>
        <w:rPr>
          <w:rtl w:val="0"/>
        </w:rPr>
        <w:t xml:space="preserve">. </w:t>
      </w:r>
      <w:r>
        <w:rPr>
          <w:rtl w:val="0"/>
        </w:rPr>
        <w:t>В</w:t>
      </w:r>
      <w:r>
        <w:rPr>
          <w:rtl w:val="0"/>
        </w:rPr>
        <w:t>-</w:t>
      </w:r>
      <w:r>
        <w:rPr>
          <w:rtl w:val="0"/>
        </w:rPr>
        <w:t>третьих</w:t>
      </w:r>
      <w:r>
        <w:rPr>
          <w:rtl w:val="0"/>
        </w:rPr>
        <w:t xml:space="preserve">, </w:t>
      </w:r>
      <w:r>
        <w:rPr>
          <w:rtl w:val="0"/>
        </w:rPr>
        <w:t>в</w:t>
      </w:r>
      <w:r>
        <w:rPr>
          <w:rtl w:val="0"/>
        </w:rPr>
        <w:t xml:space="preserve">вопросы должны быть разнообразными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«что такое»</w:t>
      </w:r>
      <w:r>
        <w:rPr>
          <w:rtl w:val="0"/>
        </w:rPr>
        <w:t xml:space="preserve">, </w:t>
      </w:r>
      <w:r>
        <w:rPr>
          <w:rtl w:val="0"/>
        </w:rPr>
        <w:t>«как сделать» и т</w:t>
      </w:r>
      <w:r>
        <w:rPr>
          <w:rtl w:val="0"/>
        </w:rPr>
        <w:t>.</w:t>
      </w:r>
      <w:r>
        <w:rPr>
          <w:rtl w:val="0"/>
        </w:rPr>
        <w:t>д</w:t>
      </w:r>
      <w:r>
        <w:rPr>
          <w:rtl w:val="0"/>
        </w:rPr>
        <w:t>.).</w:t>
      </w:r>
    </w:p>
    <w:p>
      <w:pPr>
        <w:pStyle w:val="По умолчанию"/>
        <w:bidi w:val="0"/>
      </w:pPr>
      <w:r>
        <w:rPr>
          <w:rtl w:val="0"/>
        </w:rPr>
        <w:t xml:space="preserve">Размеченные данные сохранялись в формате </w:t>
      </w:r>
      <w:r>
        <w:rPr>
          <w:rtl w:val="0"/>
        </w:rPr>
        <w:t xml:space="preserve">JSONL, </w:t>
      </w:r>
      <w:r>
        <w:rPr>
          <w:rtl w:val="0"/>
        </w:rPr>
        <w:t>где каждая строка де каждая строка соответствует отдельной паре</w:t>
      </w:r>
      <w:r>
        <w:rPr>
          <w:rtl w:val="0"/>
        </w:rPr>
        <w:t xml:space="preserve">. </w:t>
      </w:r>
      <w:r>
        <w:rPr>
          <w:rtl w:val="0"/>
        </w:rPr>
        <w:t>Пример структуры записи</w:t>
      </w:r>
      <w:r>
        <w:rPr>
          <w:rtl w:val="0"/>
        </w:rPr>
        <w:t>:</w:t>
      </w:r>
    </w:p>
    <w:p>
      <w:pPr>
        <w:pStyle w:val="Рубрика 3"/>
        <w:rPr>
          <w:rFonts w:ascii="Times New Roman" w:cs="Times New Roman" w:hAnsi="Times New Roman" w:eastAsia="Times New Roman"/>
        </w:rPr>
      </w:pPr>
      <w:r>
        <w:rPr>
          <w:rFonts w:ascii="Courier New" w:hAnsi="Courier New"/>
          <w:sz w:val="22"/>
          <w:szCs w:val="22"/>
          <w:rtl w:val="0"/>
        </w:rPr>
        <w:t>{</w:t>
      </w:r>
    </w:p>
    <w:p>
      <w:pPr>
        <w:pStyle w:val="Рубрика 3"/>
        <w:rPr>
          <w:rFonts w:ascii="Times New Roman" w:cs="Times New Roman" w:hAnsi="Times New Roman" w:eastAsia="Times New Roman"/>
        </w:rPr>
      </w:pPr>
      <w:r>
        <w:rPr>
          <w:rFonts w:ascii="Courier New" w:hAnsi="Courier New"/>
          <w:sz w:val="22"/>
          <w:szCs w:val="22"/>
          <w:rtl w:val="0"/>
          <w:lang w:val="pt-PT"/>
        </w:rPr>
        <w:t xml:space="preserve">  "query": "</w:t>
      </w:r>
      <w:r>
        <w:rPr>
          <w:rFonts w:ascii="Courier New" w:hAnsi="Courier New" w:hint="default"/>
          <w:sz w:val="22"/>
          <w:szCs w:val="22"/>
          <w:rtl w:val="0"/>
          <w:lang w:val="ru-RU"/>
        </w:rPr>
        <w:t>можно ли начать работать без подписания трудового договора</w:t>
      </w:r>
      <w:r>
        <w:rPr>
          <w:rFonts w:ascii="Courier New" w:hAnsi="Courier New"/>
          <w:sz w:val="22"/>
          <w:szCs w:val="22"/>
          <w:rtl w:val="0"/>
          <w:lang w:val="zh-TW" w:eastAsia="zh-TW"/>
        </w:rPr>
        <w:t>?",</w:t>
      </w:r>
    </w:p>
    <w:p>
      <w:pPr>
        <w:pStyle w:val="Рубрика 3"/>
        <w:rPr>
          <w:rFonts w:ascii="Times New Roman" w:cs="Times New Roman" w:hAnsi="Times New Roman" w:eastAsia="Times New Roman"/>
        </w:rPr>
      </w:pPr>
      <w:r>
        <w:rPr>
          <w:rFonts w:ascii="Courier New" w:hAnsi="Courier New"/>
          <w:sz w:val="22"/>
          <w:szCs w:val="22"/>
          <w:rtl w:val="0"/>
        </w:rPr>
        <w:t xml:space="preserve">  "fragment": "</w:t>
      </w:r>
      <w:r>
        <w:rPr>
          <w:rFonts w:ascii="Courier New" w:hAnsi="Courier New" w:hint="default"/>
          <w:sz w:val="22"/>
          <w:szCs w:val="22"/>
          <w:rtl w:val="0"/>
          <w:lang w:val="ru-RU"/>
        </w:rPr>
        <w:t>Трудовой договор</w:t>
      </w:r>
      <w:r>
        <w:rPr>
          <w:rFonts w:ascii="Courier New" w:hAnsi="Courier New"/>
          <w:sz w:val="22"/>
          <w:szCs w:val="22"/>
          <w:rtl w:val="0"/>
        </w:rPr>
        <w:t xml:space="preserve">, </w:t>
      </w:r>
      <w:r>
        <w:rPr>
          <w:rFonts w:ascii="Courier New" w:hAnsi="Courier New" w:hint="default"/>
          <w:sz w:val="22"/>
          <w:szCs w:val="22"/>
          <w:rtl w:val="0"/>
          <w:lang w:val="ru-RU"/>
        </w:rPr>
        <w:t>не оформленный в письменной форме</w:t>
      </w:r>
      <w:r>
        <w:rPr>
          <w:rFonts w:ascii="Courier New" w:hAnsi="Courier New"/>
          <w:sz w:val="22"/>
          <w:szCs w:val="22"/>
          <w:rtl w:val="0"/>
        </w:rPr>
        <w:t>,</w:t>
      </w:r>
      <w:r>
        <w:rPr>
          <w:rFonts w:ascii="Courier New" w:hAnsi="Courier New"/>
          <w:sz w:val="22"/>
          <w:szCs w:val="22"/>
          <w:rtl w:val="0"/>
          <w:lang w:val="ru-RU"/>
        </w:rPr>
        <w:t xml:space="preserve"> </w:t>
      </w:r>
      <w:r>
        <w:rPr>
          <w:rFonts w:ascii="Courier New" w:hAnsi="Courier New" w:hint="default"/>
          <w:sz w:val="22"/>
          <w:szCs w:val="22"/>
          <w:rtl w:val="0"/>
          <w:lang w:val="ru-RU"/>
        </w:rPr>
        <w:t>считается заключённым</w:t>
      </w:r>
      <w:r>
        <w:rPr>
          <w:rFonts w:ascii="Courier New" w:hAnsi="Courier New"/>
          <w:sz w:val="22"/>
          <w:szCs w:val="22"/>
          <w:rtl w:val="0"/>
        </w:rPr>
        <w:t xml:space="preserve">, </w:t>
      </w:r>
      <w:r>
        <w:rPr>
          <w:rFonts w:ascii="Courier New" w:hAnsi="Courier New" w:hint="default"/>
          <w:sz w:val="22"/>
          <w:szCs w:val="22"/>
          <w:rtl w:val="0"/>
          <w:lang w:val="ru-RU"/>
        </w:rPr>
        <w:t>если работник приступил к р</w:t>
      </w:r>
      <w:r>
        <w:rPr>
          <w:rFonts w:ascii="Courier New" w:hAnsi="Courier New" w:hint="default"/>
          <w:sz w:val="22"/>
          <w:szCs w:val="22"/>
          <w:rtl w:val="0"/>
          <w:lang w:val="ru-RU"/>
        </w:rPr>
        <w:t>а</w:t>
      </w:r>
      <w:r>
        <w:rPr>
          <w:rFonts w:ascii="Courier New" w:hAnsi="Courier New" w:hint="default"/>
          <w:sz w:val="22"/>
          <w:szCs w:val="22"/>
          <w:rtl w:val="0"/>
        </w:rPr>
        <w:t>боте</w:t>
      </w:r>
      <w:r>
        <w:rPr>
          <w:rFonts w:ascii="Courier New" w:hAnsi="Courier New"/>
          <w:sz w:val="22"/>
          <w:szCs w:val="22"/>
          <w:rtl w:val="0"/>
          <w:lang w:val="en-US"/>
        </w:rPr>
        <w:t xml:space="preserve"> </w:t>
      </w:r>
      <w:r>
        <w:rPr>
          <w:rFonts w:ascii="Courier New" w:hAnsi="Courier New" w:hint="default"/>
          <w:sz w:val="22"/>
          <w:szCs w:val="22"/>
          <w:rtl w:val="0"/>
          <w:lang w:val="ru-RU"/>
        </w:rPr>
        <w:t>с ведома или по поручению работодателя</w:t>
      </w:r>
      <w:r>
        <w:rPr>
          <w:rFonts w:ascii="Courier New" w:hAnsi="Courier New"/>
          <w:sz w:val="22"/>
          <w:szCs w:val="22"/>
          <w:rtl w:val="0"/>
        </w:rPr>
        <w:t>.",</w:t>
      </w:r>
    </w:p>
    <w:p>
      <w:pPr>
        <w:pStyle w:val="Рубрика 3"/>
        <w:rPr>
          <w:rFonts w:ascii="Times New Roman" w:cs="Times New Roman" w:hAnsi="Times New Roman" w:eastAsia="Times New Roman"/>
        </w:rPr>
      </w:pPr>
      <w:r>
        <w:rPr>
          <w:rFonts w:ascii="Courier New" w:hAnsi="Courier New"/>
          <w:sz w:val="22"/>
          <w:szCs w:val="22"/>
          <w:rtl w:val="0"/>
        </w:rPr>
        <w:t xml:space="preserve">  "file_name": "tk_rf_glava_11",</w:t>
      </w:r>
    </w:p>
    <w:p>
      <w:pPr>
        <w:pStyle w:val="Рубрика 3"/>
        <w:rPr>
          <w:rFonts w:ascii="Times New Roman" w:cs="Times New Roman" w:hAnsi="Times New Roman" w:eastAsia="Times New Roman"/>
        </w:rPr>
      </w:pPr>
      <w:r>
        <w:rPr>
          <w:rFonts w:ascii="Courier New" w:hAnsi="Courier New"/>
          <w:sz w:val="22"/>
          <w:szCs w:val="22"/>
          <w:rtl w:val="0"/>
          <w:lang w:val="pt-PT"/>
        </w:rPr>
        <w:t xml:space="preserve">  "query_id": "q_010"</w:t>
      </w:r>
    </w:p>
    <w:p>
      <w:pPr>
        <w:pStyle w:val="Рубрика 3"/>
        <w:rPr>
          <w:rFonts w:ascii="Courier New" w:cs="Courier New" w:hAnsi="Courier New" w:eastAsia="Courier New"/>
          <w:sz w:val="22"/>
          <w:szCs w:val="22"/>
        </w:rPr>
      </w:pPr>
      <w:r>
        <w:rPr>
          <w:rFonts w:ascii="Courier New" w:hAnsi="Courier New"/>
          <w:sz w:val="22"/>
          <w:szCs w:val="22"/>
          <w:rtl w:val="0"/>
        </w:rPr>
        <w:t>}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Поле </w:t>
      </w:r>
      <w:r>
        <w:rPr>
          <w:rtl w:val="0"/>
          <w:lang w:val="es-ES_tradnl"/>
        </w:rPr>
        <w:t xml:space="preserve">query_id </w:t>
      </w:r>
      <w:r>
        <w:rPr>
          <w:rtl w:val="0"/>
          <w:lang w:val="ru-RU"/>
        </w:rPr>
        <w:t xml:space="preserve">необходимо для построения файла оценочных пар </w:t>
      </w:r>
      <w:r>
        <w:rPr>
          <w:rtl w:val="0"/>
          <w:lang w:val="fr-FR"/>
        </w:rPr>
        <w:t xml:space="preserve">(qrels), </w:t>
      </w:r>
      <w:r>
        <w:rPr>
          <w:rtl w:val="0"/>
          <w:lang w:val="ru-RU"/>
        </w:rPr>
        <w:t>который используется при расчёте метрик качества поиска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Поле </w:t>
      </w:r>
      <w:r>
        <w:rPr>
          <w:rtl w:val="0"/>
          <w:lang w:val="de-DE"/>
        </w:rPr>
        <w:t xml:space="preserve">file_name </w:t>
      </w:r>
      <w:r>
        <w:rPr>
          <w:rtl w:val="0"/>
          <w:lang w:val="ru-RU"/>
        </w:rPr>
        <w:t>обеспечивает связь между запросом и исходным документом в корпусе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требуется на этапе привязки к конкретным чанкам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Применение языковых моделей для разметки данных </w:t>
      </w:r>
      <w:r>
        <w:rPr>
          <w:rtl w:val="0"/>
        </w:rPr>
        <w:t xml:space="preserve">помогает </w:t>
      </w:r>
      <w:r>
        <w:rPr>
          <w:rtl w:val="0"/>
        </w:rPr>
        <w:t>сокра</w:t>
      </w:r>
      <w:r>
        <w:rPr>
          <w:rtl w:val="0"/>
        </w:rPr>
        <w:t xml:space="preserve">тить </w:t>
      </w:r>
      <w:r>
        <w:rPr>
          <w:rtl w:val="0"/>
        </w:rPr>
        <w:t>временны</w:t>
      </w:r>
      <w:r>
        <w:rPr>
          <w:rtl w:val="0"/>
        </w:rPr>
        <w:t>е</w:t>
      </w:r>
      <w:r>
        <w:rPr>
          <w:rtl w:val="0"/>
        </w:rPr>
        <w:t xml:space="preserve"> затрат</w:t>
      </w:r>
      <w:r>
        <w:rPr>
          <w:rtl w:val="0"/>
        </w:rPr>
        <w:t>ы</w:t>
      </w:r>
      <w:r>
        <w:rPr>
          <w:rtl w:val="0"/>
        </w:rPr>
        <w:t xml:space="preserve"> на формирование выборки</w:t>
      </w:r>
      <w:r>
        <w:rPr>
          <w:rtl w:val="0"/>
        </w:rPr>
        <w:t xml:space="preserve">, </w:t>
      </w:r>
      <w:r>
        <w:rPr>
          <w:rtl w:val="0"/>
        </w:rPr>
        <w:t xml:space="preserve">дает </w:t>
      </w:r>
      <w:r>
        <w:rPr>
          <w:rtl w:val="0"/>
        </w:rPr>
        <w:t>возможность генерации разнообразных формулировок запросов</w:t>
      </w:r>
      <w:r>
        <w:rPr>
          <w:rtl w:val="0"/>
        </w:rPr>
        <w:t xml:space="preserve"> и снижает</w:t>
      </w:r>
      <w:r>
        <w:rPr>
          <w:rtl w:val="0"/>
        </w:rPr>
        <w:t xml:space="preserve"> зависимости от субъективных факторов ручной разметки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Основные проблемы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которые </w:t>
      </w:r>
      <w:r>
        <w:rPr>
          <w:rtl w:val="0"/>
          <w:lang w:val="ru-RU"/>
        </w:rPr>
        <w:t>встречались</w:t>
      </w:r>
      <w:r>
        <w:rPr>
          <w:rtl w:val="0"/>
        </w:rPr>
        <w:t xml:space="preserve"> при проверке</w:t>
      </w:r>
      <w:r>
        <w:rPr>
          <w:rtl w:val="0"/>
          <w:lang w:val="ru-RU"/>
        </w:rPr>
        <w:t xml:space="preserve"> выборки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это </w:t>
      </w:r>
      <w:r>
        <w:rPr>
          <w:rtl w:val="0"/>
          <w:lang w:val="ru-RU"/>
        </w:rPr>
        <w:t xml:space="preserve">неточные цитаты </w:t>
      </w:r>
      <w:r>
        <w:rPr>
          <w:rtl w:val="0"/>
        </w:rPr>
        <w:t>(</w:t>
      </w:r>
      <w:r>
        <w:rPr>
          <w:rtl w:val="0"/>
          <w:lang w:val="ru-RU"/>
        </w:rPr>
        <w:t>модель иногда перефразировала фрагмент вместо точного цитирования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слишком общие вопросы </w:t>
      </w:r>
      <w:r>
        <w:rPr>
          <w:rtl w:val="0"/>
        </w:rPr>
        <w:t>(</w:t>
      </w:r>
      <w:r>
        <w:rPr>
          <w:rtl w:val="0"/>
          <w:lang w:val="ru-RU"/>
        </w:rPr>
        <w:t>не привязанные к конкретному фрагменту</w:t>
      </w:r>
      <w:r>
        <w:rPr>
          <w:rtl w:val="0"/>
        </w:rPr>
        <w:t xml:space="preserve">), </w:t>
      </w:r>
      <w:r>
        <w:rPr>
          <w:rtl w:val="0"/>
          <w:lang w:val="ru-RU"/>
        </w:rPr>
        <w:t>а также вопросы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ответы на которые содержатся сразу в нескольких фрагментах </w:t>
      </w:r>
      <w:r>
        <w:rPr>
          <w:rtl w:val="0"/>
        </w:rPr>
        <w:t>(</w:t>
      </w:r>
      <w:r>
        <w:rPr>
          <w:rtl w:val="0"/>
          <w:lang w:val="ru-RU"/>
        </w:rPr>
        <w:t>что снижает однозначность разметки</w:t>
      </w:r>
      <w:r>
        <w:rPr>
          <w:rtl w:val="0"/>
        </w:rPr>
        <w:t>).</w:t>
      </w:r>
      <w:r>
        <w:rPr>
          <w:rtl w:val="0"/>
          <w:lang w:val="ru-RU"/>
        </w:rPr>
        <w:t xml:space="preserve"> </w:t>
      </w:r>
    </w:p>
    <w:p>
      <w:pPr>
        <w:pStyle w:val="По умолчанию"/>
        <w:bidi w:val="0"/>
      </w:pPr>
    </w:p>
    <w:p>
      <w:pPr>
        <w:pStyle w:val="По умолчанию"/>
        <w:bidi w:val="0"/>
      </w:pPr>
      <w:r>
        <w:rPr>
          <w:rtl w:val="0"/>
        </w:rPr>
        <w:t>На этапе подготовки корпуса</w:t>
      </w:r>
      <w:r>
        <w:rPr>
          <w:rtl w:val="0"/>
        </w:rPr>
        <w:t xml:space="preserve"> необходимо привести</w:t>
      </w:r>
      <w:r>
        <w:rPr>
          <w:rtl w:val="0"/>
        </w:rPr>
        <w:t xml:space="preserve"> исходные текстовые данные</w:t>
      </w:r>
      <w:r>
        <w:rPr>
          <w:rtl w:val="0"/>
        </w:rPr>
        <w:t xml:space="preserve"> </w:t>
      </w:r>
      <w:r>
        <w:rPr>
          <w:rtl w:val="0"/>
        </w:rPr>
        <w:t>к унифицированному виду</w:t>
      </w:r>
      <w:r>
        <w:rPr>
          <w:rtl w:val="0"/>
        </w:rPr>
        <w:t xml:space="preserve">, </w:t>
      </w:r>
      <w:r>
        <w:rPr>
          <w:rtl w:val="0"/>
        </w:rPr>
        <w:t>чтобы</w:t>
      </w:r>
      <w:r>
        <w:rPr>
          <w:rtl w:val="0"/>
        </w:rPr>
        <w:t xml:space="preserve"> </w:t>
      </w:r>
      <w:r>
        <w:rPr>
          <w:rtl w:val="0"/>
        </w:rPr>
        <w:t>повысить</w:t>
      </w:r>
      <w:r>
        <w:rPr>
          <w:rtl w:val="0"/>
        </w:rPr>
        <w:t xml:space="preserve"> качеств</w:t>
      </w:r>
      <w:r>
        <w:rPr>
          <w:rtl w:val="0"/>
        </w:rPr>
        <w:t>о</w:t>
      </w:r>
      <w:r>
        <w:rPr>
          <w:rtl w:val="0"/>
        </w:rPr>
        <w:t xml:space="preserve"> последующей обработки и индексирования</w:t>
      </w:r>
      <w:r>
        <w:rPr>
          <w:rtl w:val="0"/>
        </w:rPr>
        <w:t xml:space="preserve">. </w:t>
      </w:r>
      <w:r>
        <w:rPr>
          <w:rtl w:val="0"/>
        </w:rPr>
        <w:t>Юридические документы характеризуются неоднородной структурой</w:t>
      </w:r>
      <w:r>
        <w:rPr>
          <w:rtl w:val="0"/>
        </w:rPr>
        <w:t xml:space="preserve">, </w:t>
      </w:r>
      <w:r>
        <w:rPr>
          <w:rtl w:val="0"/>
        </w:rPr>
        <w:t>наличием избыточных форматирующих элементов</w:t>
      </w:r>
      <w:r>
        <w:rPr>
          <w:rtl w:val="0"/>
        </w:rPr>
        <w:t xml:space="preserve">, </w:t>
      </w:r>
      <w:r>
        <w:rPr>
          <w:rtl w:val="0"/>
        </w:rPr>
        <w:t xml:space="preserve">содержанием переносов строк и </w:t>
      </w:r>
      <w:r>
        <w:rPr>
          <w:rtl w:val="0"/>
        </w:rPr>
        <w:t>последовательностей пробелов</w:t>
      </w:r>
      <w:r>
        <w:rPr>
          <w:rtl w:val="0"/>
        </w:rPr>
        <w:t xml:space="preserve">. </w:t>
      </w:r>
      <w:r>
        <w:rPr>
          <w:rtl w:val="0"/>
        </w:rPr>
        <w:t>В связи с этим была проведена процедура предобработки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этого</w:t>
      </w:r>
      <w:r>
        <w:rPr>
          <w:rtl w:val="0"/>
          <w:lang w:val="ru-RU"/>
        </w:rPr>
        <w:t xml:space="preserve"> была реализована функция </w:t>
      </w:r>
      <w:r>
        <w:rPr>
          <w:rtl w:val="0"/>
          <w:lang w:val="en-US"/>
        </w:rPr>
        <w:t xml:space="preserve">clean_text, </w:t>
      </w:r>
      <w:r>
        <w:rPr>
          <w:rtl w:val="0"/>
          <w:lang w:val="ru-RU"/>
        </w:rPr>
        <w:t>которая выполняет два последовательных преобразования с помощью регулярных выражений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Первое преобразование заменяет три и более последовательных символа новой строки на двойной перевод строки </w:t>
      </w:r>
      <w:r>
        <w:rPr>
          <w:rtl w:val="0"/>
        </w:rPr>
        <w:t>(</w:t>
      </w:r>
      <w:r>
        <w:rPr>
          <w:rtl w:val="0"/>
          <w:lang w:val="ru-RU"/>
        </w:rPr>
        <w:t>то есть сохраняет разбиение на абзацы</w:t>
      </w:r>
      <w:r>
        <w:rPr>
          <w:rtl w:val="0"/>
        </w:rPr>
        <w:t xml:space="preserve">, </w:t>
      </w:r>
      <w:r>
        <w:rPr>
          <w:rtl w:val="0"/>
          <w:lang w:val="ru-RU"/>
        </w:rPr>
        <w:t>но устраняет избыточные пустые строки</w:t>
      </w:r>
      <w:r>
        <w:rPr>
          <w:rtl w:val="0"/>
        </w:rPr>
        <w:t xml:space="preserve">). </w:t>
      </w:r>
      <w:r>
        <w:rPr>
          <w:rtl w:val="0"/>
          <w:lang w:val="ru-RU"/>
        </w:rPr>
        <w:t>Второе преобразование нормализует пробельные символы</w:t>
      </w:r>
      <w:r>
        <w:rPr>
          <w:rtl w:val="0"/>
        </w:rPr>
        <w:t xml:space="preserve">: </w:t>
      </w:r>
      <w:r>
        <w:rPr>
          <w:rtl w:val="0"/>
          <w:lang w:val="ru-RU"/>
        </w:rPr>
        <w:t>любая последовательность из двух и более пробелов или табуляций заменяется одним пробелом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Данная процедура намеренно является минималистичной</w:t>
      </w:r>
      <w:r>
        <w:rPr>
          <w:rtl w:val="0"/>
        </w:rPr>
        <w:t xml:space="preserve">: </w:t>
      </w:r>
      <w:r>
        <w:rPr>
          <w:rtl w:val="0"/>
          <w:lang w:val="ru-RU"/>
        </w:rPr>
        <w:t>она устраняет только очевидные артефакты форматирования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не затрагивая содержание текста</w:t>
      </w:r>
      <w:r>
        <w:rPr>
          <w:rtl w:val="0"/>
        </w:rPr>
        <w:t xml:space="preserve">. </w:t>
      </w:r>
      <w:r>
        <w:rPr>
          <w:rtl w:val="0"/>
        </w:rPr>
        <w:t>В частности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не применяется лемматизация</w:t>
      </w:r>
      <w:r>
        <w:rPr>
          <w:rtl w:val="0"/>
        </w:rPr>
        <w:t xml:space="preserve">, </w:t>
      </w:r>
      <w:r>
        <w:rPr>
          <w:rtl w:val="0"/>
          <w:lang w:val="ru-RU"/>
        </w:rPr>
        <w:t>стемминг или удаление стоп</w:t>
      </w:r>
      <w:r>
        <w:rPr>
          <w:rtl w:val="0"/>
        </w:rPr>
        <w:t>-</w:t>
      </w:r>
      <w:r>
        <w:rPr>
          <w:rtl w:val="0"/>
        </w:rPr>
        <w:t>слов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так как эти преобразования нежелательны для методов плотного векторного поиска </w:t>
      </w:r>
      <w:r>
        <w:rPr>
          <w:rtl w:val="0"/>
          <w:lang w:val="de-DE"/>
        </w:rPr>
        <w:t xml:space="preserve">(SBERT, BGE), </w:t>
      </w:r>
      <w:r>
        <w:rPr>
          <w:rtl w:val="0"/>
          <w:lang w:val="ru-RU"/>
        </w:rPr>
        <w:t>где важна полная семантическая информация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методов разреженного поиска </w:t>
      </w:r>
      <w:r>
        <w:rPr>
          <w:rtl w:val="0"/>
        </w:rPr>
        <w:t xml:space="preserve">(TF-IDF, BM25) </w:t>
      </w:r>
      <w:r>
        <w:rPr>
          <w:rtl w:val="0"/>
          <w:lang w:val="ru-RU"/>
        </w:rPr>
        <w:t>нормализация на уровне слов выполняется непосредственно самими алгоритмами</w:t>
      </w:r>
      <w:r>
        <w:rPr>
          <w:rtl w:val="0"/>
        </w:rPr>
        <w:t>.</w:t>
      </w:r>
    </w:p>
    <w:p>
      <w:pPr>
        <w:pStyle w:val="Рубрика 3"/>
        <w:rPr>
          <w:rFonts w:ascii="Times New Roman" w:cs="Times New Roman" w:hAnsi="Times New Roman" w:eastAsia="Times New Roman"/>
        </w:rPr>
      </w:pPr>
      <w:r>
        <w:rPr>
          <w:rFonts w:ascii="Courier New" w:hAnsi="Courier New"/>
          <w:sz w:val="22"/>
          <w:szCs w:val="22"/>
          <w:rtl w:val="0"/>
          <w:lang w:val="en-US"/>
        </w:rPr>
        <w:t>def clean_text(text: str) -&gt; str:</w:t>
      </w:r>
    </w:p>
    <w:p>
      <w:pPr>
        <w:pStyle w:val="Рубрика 3"/>
        <w:rPr>
          <w:rFonts w:ascii="Times New Roman" w:cs="Times New Roman" w:hAnsi="Times New Roman" w:eastAsia="Times New Roman"/>
        </w:rPr>
      </w:pPr>
      <w:r>
        <w:rPr>
          <w:rFonts w:ascii="Courier New" w:hAnsi="Courier New"/>
          <w:sz w:val="22"/>
          <w:szCs w:val="22"/>
          <w:rtl w:val="0"/>
        </w:rPr>
        <w:t xml:space="preserve">    text = re.sub(r</w:t>
      </w:r>
      <w:r>
        <w:rPr>
          <w:rFonts w:ascii="Courier New" w:hAnsi="Courier New"/>
          <w:rtl w:val="0"/>
          <w:lang w:val="nl-NL"/>
        </w:rPr>
        <w:t>'\n{3,}',</w:t>
      </w:r>
      <w:r>
        <w:rPr>
          <w:rFonts w:ascii="Courier New" w:hAnsi="Courier New"/>
          <w:sz w:val="22"/>
          <w:szCs w:val="22"/>
          <w:rtl w:val="0"/>
          <w:lang w:val="nl-NL"/>
        </w:rPr>
        <w:t xml:space="preserve"> '\n\n', text)</w:t>
      </w:r>
    </w:p>
    <w:p>
      <w:pPr>
        <w:pStyle w:val="Рубрика 3"/>
      </w:pPr>
      <w:r>
        <w:rPr>
          <w:sz w:val="22"/>
          <w:szCs w:val="22"/>
          <w:rtl w:val="0"/>
        </w:rPr>
        <w:t xml:space="preserve">    text = re.sub(r'[ \t]{2,}', ' ', text)</w:t>
      </w:r>
    </w:p>
    <w:p>
      <w:pPr>
        <w:pStyle w:val="Рубрика 3"/>
        <w:rPr>
          <w:rFonts w:ascii="Courier New" w:cs="Courier New" w:hAnsi="Courier New" w:eastAsia="Courier New"/>
          <w:sz w:val="22"/>
          <w:szCs w:val="22"/>
        </w:rPr>
      </w:pPr>
      <w:r>
        <w:rPr>
          <w:rFonts w:ascii="Courier New" w:hAnsi="Courier New"/>
          <w:sz w:val="22"/>
          <w:szCs w:val="22"/>
          <w:rtl w:val="0"/>
          <w:lang w:val="en-US"/>
        </w:rPr>
        <w:t xml:space="preserve">    return text.strip()</w:t>
      </w:r>
    </w:p>
    <w:p>
      <w:pPr>
        <w:pStyle w:val="По умолчанию"/>
        <w:bidi w:val="0"/>
      </w:pPr>
      <w:r>
        <w:rPr>
          <w:rtl w:val="0"/>
        </w:rPr>
        <w:t>После очистки каждый файл также проверяется на минимальную длину</w:t>
      </w:r>
      <w:r>
        <w:rPr>
          <w:rtl w:val="0"/>
        </w:rPr>
        <w:t xml:space="preserve">: </w:t>
      </w:r>
      <w:r>
        <w:rPr>
          <w:rtl w:val="0"/>
        </w:rPr>
        <w:t xml:space="preserve">если документ содержит менее </w:t>
      </w:r>
      <w:r>
        <w:rPr>
          <w:rtl w:val="0"/>
        </w:rPr>
        <w:t xml:space="preserve">50 </w:t>
      </w:r>
      <w:r>
        <w:rPr>
          <w:rtl w:val="0"/>
        </w:rPr>
        <w:t>слов</w:t>
      </w:r>
      <w:r>
        <w:rPr>
          <w:rtl w:val="0"/>
        </w:rPr>
        <w:t xml:space="preserve">, </w:t>
      </w:r>
      <w:r>
        <w:rPr>
          <w:rtl w:val="0"/>
        </w:rPr>
        <w:t>он исключается из обработки как слишком короткий для формирования осмысленных чанков</w:t>
      </w:r>
      <w:r>
        <w:rPr>
          <w:rtl w:val="0"/>
        </w:rPr>
        <w:t xml:space="preserve">. </w:t>
      </w:r>
      <w:r>
        <w:rPr>
          <w:rtl w:val="0"/>
        </w:rPr>
        <w:t xml:space="preserve">На практике все </w:t>
      </w:r>
      <w:r>
        <w:rPr>
          <w:rtl w:val="0"/>
        </w:rPr>
        <w:t xml:space="preserve">92 </w:t>
      </w:r>
      <w:r>
        <w:rPr>
          <w:rtl w:val="0"/>
        </w:rPr>
        <w:t>документа корпуса прошли эту проверку без исключений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Этот этап крайне важен для токенизации и чанкинга</w:t>
      </w:r>
      <w:r>
        <w:rPr>
          <w:rtl w:val="0"/>
        </w:rPr>
        <w:t xml:space="preserve">, </w:t>
      </w:r>
      <w:r>
        <w:rPr>
          <w:rtl w:val="0"/>
        </w:rPr>
        <w:t>так как помогает сократить число не смысловых единиц и не допустить неравномерное распределение длины фрагментов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</w:rPr>
        <w:t xml:space="preserve">В рамках построения </w:t>
      </w:r>
      <w:r>
        <w:rPr>
          <w:rtl w:val="0"/>
          <w:lang w:val="de-DE"/>
        </w:rPr>
        <w:t>RAG-</w:t>
      </w:r>
      <w:r>
        <w:rPr>
          <w:rtl w:val="0"/>
        </w:rPr>
        <w:t>системы исходные документы не используются целиком</w:t>
      </w:r>
      <w:r>
        <w:rPr>
          <w:rtl w:val="0"/>
        </w:rPr>
        <w:t xml:space="preserve">, </w:t>
      </w:r>
      <w:r>
        <w:rPr>
          <w:rtl w:val="0"/>
        </w:rPr>
        <w:t>а разбиваются на отдельные фрагменты фиксированного размера — чанки</w:t>
      </w:r>
      <w:r>
        <w:rPr>
          <w:rtl w:val="0"/>
        </w:rPr>
        <w:t>.</w:t>
      </w:r>
      <w:r>
        <w:rPr>
          <w:rtl w:val="0"/>
        </w:rPr>
        <w:t xml:space="preserve"> Это сделано по нескольким причинам</w:t>
      </w:r>
      <w:r>
        <w:rPr>
          <w:rtl w:val="0"/>
        </w:rPr>
        <w:t xml:space="preserve">: </w:t>
      </w:r>
      <w:r>
        <w:rPr>
          <w:rtl w:val="0"/>
        </w:rPr>
        <w:t>во</w:t>
      </w:r>
      <w:r>
        <w:rPr>
          <w:rtl w:val="0"/>
        </w:rPr>
        <w:t>-</w:t>
      </w:r>
      <w:r>
        <w:rPr>
          <w:rtl w:val="0"/>
        </w:rPr>
        <w:t>первых</w:t>
      </w:r>
      <w:r>
        <w:rPr>
          <w:rtl w:val="0"/>
        </w:rPr>
        <w:t xml:space="preserve">, </w:t>
      </w:r>
      <w:r>
        <w:rPr>
          <w:rtl w:val="0"/>
        </w:rPr>
        <w:t xml:space="preserve">это </w:t>
      </w:r>
      <w:r>
        <w:rPr>
          <w:rtl w:val="0"/>
        </w:rPr>
        <w:t>способствует повышению точности поиска релевантной информации за счет более точного сопоставления пользовательского запроса с отдельными фрагментами текста</w:t>
      </w:r>
      <w:r>
        <w:rPr>
          <w:rtl w:val="0"/>
        </w:rPr>
        <w:t>.</w:t>
      </w:r>
      <w:r>
        <w:rPr>
          <w:rtl w:val="0"/>
        </w:rPr>
        <w:t xml:space="preserve"> Ведь если использовать полный документ</w:t>
      </w:r>
      <w:r>
        <w:rPr>
          <w:rtl w:val="0"/>
        </w:rPr>
        <w:t xml:space="preserve">, </w:t>
      </w:r>
      <w:r>
        <w:rPr>
          <w:rtl w:val="0"/>
        </w:rPr>
        <w:t>то семантическое представление размазывается и становится просто обобщением всего текста</w:t>
      </w:r>
      <w:r>
        <w:rPr>
          <w:rtl w:val="0"/>
        </w:rPr>
        <w:t xml:space="preserve">, </w:t>
      </w:r>
      <w:r>
        <w:rPr>
          <w:rtl w:val="0"/>
        </w:rPr>
        <w:t>в результате чего отдельные значимые фрагменты могут «теряться» на фоне менее релевантной информации</w:t>
      </w:r>
      <w:r>
        <w:rPr>
          <w:rtl w:val="0"/>
        </w:rPr>
        <w:t xml:space="preserve">. </w:t>
      </w:r>
      <w:r>
        <w:rPr>
          <w:rtl w:val="0"/>
        </w:rPr>
        <w:t>Во</w:t>
      </w:r>
      <w:r>
        <w:rPr>
          <w:rtl w:val="0"/>
        </w:rPr>
        <w:t>-</w:t>
      </w:r>
      <w:r>
        <w:rPr>
          <w:rtl w:val="0"/>
        </w:rPr>
        <w:t>вторых</w:t>
      </w:r>
      <w:r>
        <w:rPr>
          <w:rtl w:val="0"/>
        </w:rPr>
        <w:t xml:space="preserve">, </w:t>
      </w:r>
      <w:r>
        <w:rPr>
          <w:rtl w:val="0"/>
        </w:rPr>
        <w:t>размер чанка влияет и на полноту контекста</w:t>
      </w:r>
      <w:r>
        <w:rPr>
          <w:rtl w:val="0"/>
        </w:rPr>
        <w:t xml:space="preserve">. </w:t>
      </w:r>
      <w:r>
        <w:rPr>
          <w:rtl w:val="0"/>
        </w:rPr>
        <w:t>Если взять слишком большой размер</w:t>
      </w:r>
      <w:r>
        <w:rPr>
          <w:rtl w:val="0"/>
        </w:rPr>
        <w:t xml:space="preserve">, </w:t>
      </w:r>
      <w:r>
        <w:rPr>
          <w:rtl w:val="0"/>
        </w:rPr>
        <w:t>то текст будет содержать избыточную информацию</w:t>
      </w:r>
      <w:r>
        <w:rPr>
          <w:rtl w:val="0"/>
        </w:rPr>
        <w:t xml:space="preserve">, </w:t>
      </w:r>
      <w:r>
        <w:rPr>
          <w:rtl w:val="0"/>
        </w:rPr>
        <w:t>и возникнет проблема</w:t>
      </w:r>
      <w:r>
        <w:rPr>
          <w:rtl w:val="0"/>
        </w:rPr>
        <w:t xml:space="preserve">, </w:t>
      </w:r>
      <w:r>
        <w:rPr>
          <w:rtl w:val="0"/>
        </w:rPr>
        <w:t>описанная выше</w:t>
      </w:r>
      <w:r>
        <w:rPr>
          <w:rtl w:val="0"/>
        </w:rPr>
        <w:t xml:space="preserve">. </w:t>
      </w:r>
      <w:r>
        <w:rPr>
          <w:rtl w:val="0"/>
        </w:rPr>
        <w:t>Слишком маленькие фрагменты теряют часть нужной информации и увеличивают вероятность ложных совпадений</w:t>
      </w:r>
      <w:r>
        <w:rPr>
          <w:rtl w:val="0"/>
        </w:rPr>
        <w:t xml:space="preserve">. </w:t>
      </w:r>
      <w:r>
        <w:rPr>
          <w:rtl w:val="0"/>
        </w:rPr>
        <w:t>В</w:t>
      </w:r>
      <w:r>
        <w:rPr>
          <w:rtl w:val="0"/>
        </w:rPr>
        <w:t>-</w:t>
      </w:r>
      <w:r>
        <w:rPr>
          <w:rtl w:val="0"/>
        </w:rPr>
        <w:t>третьих</w:t>
      </w:r>
      <w:r>
        <w:rPr>
          <w:rtl w:val="0"/>
        </w:rPr>
        <w:t xml:space="preserve">, </w:t>
      </w:r>
      <w:r>
        <w:rPr>
          <w:rtl w:val="0"/>
        </w:rPr>
        <w:t>размер чанка непосредственно влияет на объём контекстного окна</w:t>
      </w:r>
      <w:r>
        <w:rPr>
          <w:rtl w:val="0"/>
        </w:rPr>
        <w:t xml:space="preserve">, </w:t>
      </w:r>
      <w:r>
        <w:rPr>
          <w:rtl w:val="0"/>
        </w:rPr>
        <w:t>передаваемого в генератор</w:t>
      </w:r>
      <w:r>
        <w:rPr>
          <w:rtl w:val="0"/>
        </w:rPr>
        <w:t xml:space="preserve">. </w:t>
      </w:r>
      <w:r>
        <w:rPr>
          <w:rtl w:val="0"/>
        </w:rPr>
        <w:t>Большинство современных языковых моделей имеют ограничения на длину входного текста</w:t>
      </w:r>
      <w:r>
        <w:rPr>
          <w:rtl w:val="0"/>
        </w:rPr>
        <w:t xml:space="preserve">, </w:t>
      </w:r>
      <w:r>
        <w:rPr>
          <w:rtl w:val="0"/>
        </w:rPr>
        <w:t>и при передаче нескольких релевантных фрагментов каждый из них должен укладываться в разумный лимит токенов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en-US"/>
        </w:rPr>
        <w:t xml:space="preserve">Первая стратегия разбиения — </w:t>
      </w:r>
      <w:r>
        <w:rPr>
          <w:rtl w:val="0"/>
          <w:lang w:val="ru-RU"/>
        </w:rPr>
        <w:t xml:space="preserve">это </w:t>
      </w:r>
      <w:r>
        <w:rPr>
          <w:rtl w:val="0"/>
          <w:lang w:val="ru-RU"/>
        </w:rPr>
        <w:t>фиксированный чанкинг</w:t>
      </w:r>
      <w:r>
        <w:rPr>
          <w:rtl w:val="0"/>
        </w:rPr>
        <w:t xml:space="preserve">. </w:t>
      </w:r>
      <w:r>
        <w:rPr>
          <w:rtl w:val="0"/>
          <w:lang w:val="ru-RU"/>
        </w:rPr>
        <w:t>При данном подходе текст каждого документа разбивается на фрагменты строго фиксированного размера</w:t>
      </w:r>
      <w:r>
        <w:rPr>
          <w:rtl w:val="0"/>
        </w:rPr>
        <w:t xml:space="preserve">, </w:t>
      </w:r>
      <w:r>
        <w:rPr>
          <w:rtl w:val="0"/>
          <w:lang w:val="ru-RU"/>
        </w:rPr>
        <w:t>без перекрытия между соседними чанками</w:t>
      </w:r>
      <w:r>
        <w:rPr>
          <w:rtl w:val="0"/>
        </w:rPr>
        <w:t>.</w:t>
      </w:r>
      <w:r>
        <w:rPr>
          <w:rtl w:val="0"/>
          <w:lang w:val="ru-RU"/>
        </w:rPr>
        <w:t xml:space="preserve"> </w:t>
      </w:r>
      <w:r>
        <w:rPr>
          <w:rtl w:val="0"/>
        </w:rPr>
        <w:t>В качестве единицы измерения размера чанка используются слова</w:t>
      </w:r>
      <w:r>
        <w:rPr>
          <w:rtl w:val="0"/>
        </w:rPr>
        <w:t xml:space="preserve">. </w:t>
      </w:r>
    </w:p>
    <w:p>
      <w:pPr>
        <w:pStyle w:val="По умолчанию"/>
        <w:bidi w:val="0"/>
        <w:rPr>
          <w:outline w:val="0"/>
          <w:color w:val="ff40ff"/>
          <w14:textFill>
            <w14:solidFill>
              <w14:srgbClr w14:val="FF40FF"/>
            </w14:solidFill>
          </w14:textFill>
        </w:rPr>
      </w:pPr>
      <w:r>
        <w:rPr>
          <w:rtl w:val="0"/>
        </w:rPr>
        <w:t xml:space="preserve">Размер чанка установлен равным </w:t>
      </w:r>
      <w:r>
        <w:rPr>
          <w:rtl w:val="0"/>
        </w:rPr>
        <w:t xml:space="preserve">512 </w:t>
      </w:r>
      <w:r>
        <w:rPr>
          <w:rtl w:val="0"/>
        </w:rPr>
        <w:t>словам</w:t>
      </w:r>
      <w:r>
        <w:rPr>
          <w:rtl w:val="0"/>
        </w:rPr>
        <w:t xml:space="preserve">. </w:t>
      </w:r>
      <w:r>
        <w:rPr>
          <w:rtl w:val="0"/>
          <w:lang w:val="ru-RU"/>
        </w:rPr>
        <w:t>Это значение было выбрано исходя из следующих соображений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методов разреженного поиска </w:t>
      </w:r>
      <w:r>
        <w:rPr>
          <w:rtl w:val="0"/>
        </w:rPr>
        <w:t xml:space="preserve">(TF-IDF, BM25) </w:t>
      </w:r>
      <w:r>
        <w:rPr>
          <w:rtl w:val="0"/>
          <w:lang w:val="ru-RU"/>
        </w:rPr>
        <w:t>чанк должен быть достаточно длинным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содержать информативный набор терминов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настолько длинным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«разбавлять» сигнал низкочастотными словами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методов плотного поиска </w:t>
      </w:r>
      <w:r>
        <w:rPr>
          <w:rtl w:val="0"/>
          <w:lang w:val="de-DE"/>
        </w:rPr>
        <w:t xml:space="preserve">(SBERT, BGE) </w:t>
      </w:r>
      <w:r>
        <w:rPr>
          <w:rtl w:val="0"/>
          <w:lang w:val="ru-RU"/>
        </w:rPr>
        <w:t>размер чанка ограничен максимальной длиной входной последовательности модели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для большинства </w:t>
      </w:r>
      <w:r>
        <w:rPr>
          <w:rtl w:val="0"/>
          <w:lang w:val="en-US"/>
        </w:rPr>
        <w:t xml:space="preserve">sentence-transformer </w:t>
      </w:r>
      <w:r>
        <w:rPr>
          <w:rtl w:val="0"/>
          <w:lang w:val="ru-RU"/>
        </w:rPr>
        <w:t>моделей это</w:t>
      </w:r>
      <w:r>
        <w:rPr>
          <w:outline w:val="0"/>
          <w:color w:val="ff40ff"/>
          <w:rtl w:val="0"/>
          <w14:textFill>
            <w14:solidFill>
              <w14:srgbClr w14:val="FF40FF"/>
            </w14:solidFill>
          </w14:textFill>
        </w:rPr>
        <w:t xml:space="preserve"> </w:t>
      </w:r>
      <w:r>
        <w:rPr>
          <w:rtl w:val="0"/>
        </w:rPr>
        <w:t xml:space="preserve">512 </w:t>
      </w:r>
      <w:r>
        <w:rPr>
          <w:rtl w:val="0"/>
        </w:rPr>
        <w:t>токенов</w:t>
      </w:r>
      <w:r>
        <w:rPr>
          <w:rtl w:val="0"/>
        </w:rPr>
        <w:t>.</w:t>
      </w:r>
      <w:r>
        <w:rPr>
          <w:outline w:val="0"/>
          <w:color w:val="ff40ff"/>
          <w:rtl w:val="0"/>
          <w:lang w:val="ru-RU"/>
          <w14:textFill>
            <w14:solidFill>
              <w14:srgbClr w14:val="FF40FF"/>
            </w14:solidFill>
          </w14:textFill>
        </w:rPr>
        <w:t xml:space="preserve"> </w:t>
      </w:r>
      <w:r>
        <w:rPr>
          <w:rtl w:val="0"/>
        </w:rPr>
        <w:t xml:space="preserve">Дополнительно был проверен размер чанка в </w:t>
      </w:r>
      <w:r>
        <w:rPr>
          <w:rtl w:val="0"/>
        </w:rPr>
        <w:t xml:space="preserve">256 </w:t>
      </w:r>
      <w:r>
        <w:rPr>
          <w:rtl w:val="0"/>
        </w:rPr>
        <w:t>слов — с целью оценить</w:t>
      </w:r>
      <w:r>
        <w:rPr>
          <w:rtl w:val="0"/>
        </w:rPr>
        <w:t xml:space="preserve">, </w:t>
      </w:r>
      <w:r>
        <w:rPr>
          <w:rtl w:val="0"/>
        </w:rPr>
        <w:t>насколько размер влияет на итоговое качество поиска</w:t>
      </w:r>
      <w:r>
        <w:rPr>
          <w:rtl w:val="0"/>
        </w:rPr>
        <w:t xml:space="preserve">. </w:t>
      </w:r>
      <w:r>
        <w:rPr>
          <w:rtl w:val="0"/>
        </w:rPr>
        <w:t>Уменьшение размера чанка привело к ухудшению метрик по всем методам</w:t>
      </w:r>
      <w:r>
        <w:rPr>
          <w:rtl w:val="0"/>
        </w:rPr>
        <w:t xml:space="preserve">. </w:t>
      </w:r>
      <w:r>
        <w:rPr>
          <w:rtl w:val="0"/>
        </w:rPr>
        <w:t>Для разреженных методов это объясняется тем</w:t>
      </w:r>
      <w:r>
        <w:rPr>
          <w:rtl w:val="0"/>
        </w:rPr>
        <w:t xml:space="preserve">, </w:t>
      </w:r>
      <w:r>
        <w:rPr>
          <w:rtl w:val="0"/>
        </w:rPr>
        <w:t>что более короткий чанк содержит меньше терминов</w:t>
      </w:r>
      <w:r>
        <w:rPr>
          <w:rtl w:val="0"/>
        </w:rPr>
        <w:t xml:space="preserve">, </w:t>
      </w:r>
      <w:r>
        <w:rPr>
          <w:rtl w:val="0"/>
        </w:rPr>
        <w:t xml:space="preserve">что снижает точность статистических оценок </w:t>
      </w:r>
      <w:r>
        <w:rPr>
          <w:rtl w:val="0"/>
          <w:lang w:val="de-DE"/>
        </w:rPr>
        <w:t xml:space="preserve">TF-IDF </w:t>
      </w:r>
      <w:r>
        <w:rPr>
          <w:rtl w:val="0"/>
        </w:rPr>
        <w:t xml:space="preserve">и </w:t>
      </w:r>
      <w:r>
        <w:rPr>
          <w:rtl w:val="0"/>
        </w:rPr>
        <w:t xml:space="preserve">BM25. </w:t>
      </w:r>
      <w:r>
        <w:rPr>
          <w:rtl w:val="0"/>
        </w:rPr>
        <w:t>Для плотных методов проблема иная</w:t>
      </w:r>
      <w:r>
        <w:rPr>
          <w:rtl w:val="0"/>
        </w:rPr>
        <w:t xml:space="preserve">: </w:t>
      </w:r>
      <w:r>
        <w:rPr>
          <w:rtl w:val="0"/>
        </w:rPr>
        <w:t xml:space="preserve">при размере </w:t>
      </w:r>
      <w:r>
        <w:rPr>
          <w:rtl w:val="0"/>
        </w:rPr>
        <w:t xml:space="preserve">256 </w:t>
      </w:r>
      <w:r>
        <w:rPr>
          <w:rtl w:val="0"/>
        </w:rPr>
        <w:t>слов длинные ответы чаще оказываются разрезаны на два соседних чанка</w:t>
      </w:r>
      <w:r>
        <w:rPr>
          <w:rtl w:val="0"/>
        </w:rPr>
        <w:t xml:space="preserve">, </w:t>
      </w:r>
      <w:r>
        <w:rPr>
          <w:rtl w:val="0"/>
        </w:rPr>
        <w:t>и ни один из них не содержит полного контекста</w:t>
      </w:r>
      <w:r>
        <w:rPr>
          <w:rtl w:val="0"/>
        </w:rPr>
        <w:t xml:space="preserve">, </w:t>
      </w:r>
      <w:r>
        <w:rPr>
          <w:rtl w:val="0"/>
        </w:rPr>
        <w:t>необходимого для формирования качественного векторного представления</w:t>
      </w:r>
      <w:r>
        <w:rPr>
          <w:rtl w:val="0"/>
        </w:rPr>
        <w:t xml:space="preserve">. </w:t>
      </w:r>
      <w:r>
        <w:rPr>
          <w:rtl w:val="0"/>
        </w:rPr>
        <w:t xml:space="preserve">В результате </w:t>
      </w:r>
      <w:r>
        <w:rPr>
          <w:rtl w:val="0"/>
        </w:rPr>
        <w:t xml:space="preserve">512 </w:t>
      </w:r>
      <w:r>
        <w:rPr>
          <w:rtl w:val="0"/>
        </w:rPr>
        <w:t>слов были оставлены в качестве основного размера для фиксированного чанкинга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Технически реализация фиксированного чанкинга выглядит следующим образом</w:t>
      </w:r>
      <w:r>
        <w:rPr>
          <w:rtl w:val="0"/>
        </w:rPr>
        <w:t xml:space="preserve">: </w:t>
      </w:r>
      <w:r>
        <w:rPr>
          <w:rtl w:val="0"/>
          <w:lang w:val="ru-RU"/>
        </w:rPr>
        <w:t>текст разбивается по пробелам в список слов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затем формируются последовательные срезы длиной </w:t>
      </w:r>
      <w:r>
        <w:rPr>
          <w:rtl w:val="0"/>
          <w:lang w:val="en-US"/>
        </w:rPr>
        <w:t xml:space="preserve">chunk_size. </w:t>
      </w:r>
      <w:r>
        <w:rPr>
          <w:rtl w:val="0"/>
          <w:lang w:val="ru-RU"/>
        </w:rPr>
        <w:t xml:space="preserve">Чанки короче </w:t>
      </w:r>
      <w:r>
        <w:rPr>
          <w:rtl w:val="0"/>
        </w:rPr>
        <w:t xml:space="preserve">20 </w:t>
      </w:r>
      <w:r>
        <w:rPr>
          <w:rtl w:val="0"/>
          <w:lang w:val="ru-RU"/>
        </w:rPr>
        <w:t>слов отбрасываются как слишком малоинформативные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Каждому чанку присваивается уникальный идентификатор вида </w:t>
      </w:r>
      <w:r>
        <w:rPr>
          <w:rtl w:val="0"/>
          <w:lang w:val="de-DE"/>
        </w:rPr>
        <w:t>{doc_id}_chunk_{</w:t>
      </w:r>
      <w:r>
        <w:rPr>
          <w:rtl w:val="0"/>
        </w:rPr>
        <w:t>номер</w:t>
      </w:r>
      <w:r>
        <w:rPr>
          <w:rtl w:val="0"/>
          <w:lang w:val="pt-PT"/>
        </w:rPr>
        <w:t>:03d}.</w:t>
      </w:r>
    </w:p>
    <w:p>
      <w:pPr>
        <w:pStyle w:val="По умолчанию"/>
        <w:bidi w:val="0"/>
      </w:pPr>
      <w:r>
        <w:rPr>
          <w:rtl w:val="0"/>
        </w:rPr>
        <w:t>Втор</w:t>
      </w:r>
      <w:r>
        <w:rPr>
          <w:rtl w:val="0"/>
          <w:lang w:val="ru-RU"/>
        </w:rPr>
        <w:t>ой</w:t>
      </w:r>
      <w:r>
        <w:rPr>
          <w:rtl w:val="0"/>
        </w:rPr>
        <w:t xml:space="preserve"> стратеги</w:t>
      </w:r>
      <w:r>
        <w:rPr>
          <w:rtl w:val="0"/>
          <w:lang w:val="ru-RU"/>
        </w:rPr>
        <w:t>ей</w:t>
      </w:r>
      <w:r>
        <w:rPr>
          <w:rtl w:val="0"/>
        </w:rPr>
        <w:t xml:space="preserve"> </w:t>
      </w:r>
      <w:r>
        <w:rPr>
          <w:rtl w:val="0"/>
          <w:lang w:val="ru-RU"/>
        </w:rPr>
        <w:t>является</w:t>
      </w:r>
      <w:r>
        <w:rPr>
          <w:rtl w:val="0"/>
          <w:lang w:val="ru-RU"/>
        </w:rPr>
        <w:t xml:space="preserve"> скользящее окно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этот способ </w:t>
      </w:r>
      <w:r>
        <w:rPr>
          <w:rtl w:val="0"/>
          <w:lang w:val="ru-RU"/>
        </w:rPr>
        <w:t xml:space="preserve">отличается от </w:t>
      </w:r>
      <w:r>
        <w:rPr>
          <w:rtl w:val="0"/>
          <w:lang w:val="ru-RU"/>
        </w:rPr>
        <w:t xml:space="preserve">предыдущего </w:t>
      </w:r>
      <w:r>
        <w:rPr>
          <w:rtl w:val="0"/>
          <w:lang w:val="ru-RU"/>
        </w:rPr>
        <w:t>наличием перекрытия между соседними фрагментами</w:t>
      </w:r>
      <w:r>
        <w:rPr>
          <w:rtl w:val="0"/>
        </w:rPr>
        <w:t xml:space="preserve">. </w:t>
      </w:r>
      <w:r>
        <w:rPr>
          <w:rtl w:val="0"/>
          <w:lang w:val="ru-RU"/>
        </w:rPr>
        <w:t>К</w:t>
      </w:r>
      <w:r>
        <w:rPr>
          <w:rtl w:val="0"/>
          <w:lang w:val="ru-RU"/>
        </w:rPr>
        <w:t>аждый следующий чанк начинается не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заканчивается предыдущий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с отступом назад на величину </w:t>
      </w:r>
      <w:r>
        <w:rPr>
          <w:rtl w:val="0"/>
        </w:rPr>
        <w:t>overlap.</w:t>
      </w:r>
    </w:p>
    <w:p>
      <w:pPr>
        <w:pStyle w:val="По умолчанию"/>
        <w:bidi w:val="0"/>
      </w:pPr>
      <w:r>
        <w:rPr>
          <w:rtl w:val="0"/>
        </w:rPr>
        <w:t xml:space="preserve">Размер перекрытия установлен </w:t>
      </w:r>
      <w:r>
        <w:rPr>
          <w:rtl w:val="0"/>
        </w:rPr>
        <w:t xml:space="preserve">128 </w:t>
      </w:r>
      <w:r>
        <w:rPr>
          <w:rtl w:val="0"/>
        </w:rPr>
        <w:t>слов</w:t>
      </w:r>
      <w:r>
        <w:rPr>
          <w:rtl w:val="0"/>
        </w:rPr>
        <w:t xml:space="preserve"> </w:t>
      </w:r>
      <w:r>
        <w:rPr>
          <w:rtl w:val="0"/>
        </w:rPr>
        <w:t xml:space="preserve">при том же размере чанка </w:t>
      </w:r>
      <w:r>
        <w:rPr>
          <w:rtl w:val="0"/>
        </w:rPr>
        <w:t xml:space="preserve">512. </w:t>
      </w:r>
      <w:r>
        <w:rPr>
          <w:rtl w:val="0"/>
          <w:lang w:val="ru-RU"/>
        </w:rPr>
        <w:t>Таким образом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шаг между началами соседних чанков составляет </w:t>
      </w:r>
      <w:r>
        <w:rPr>
          <w:rtl w:val="0"/>
        </w:rPr>
        <w:t xml:space="preserve">512 </w:t>
      </w:r>
      <w:r>
        <w:rPr>
          <w:rtl w:val="0"/>
        </w:rPr>
        <w:t xml:space="preserve">− </w:t>
      </w:r>
      <w:r>
        <w:rPr>
          <w:rtl w:val="0"/>
        </w:rPr>
        <w:t xml:space="preserve">128 = 384 </w:t>
      </w:r>
      <w:r>
        <w:rPr>
          <w:rtl w:val="0"/>
        </w:rPr>
        <w:t>слова</w:t>
      </w:r>
      <w:r>
        <w:rPr>
          <w:rtl w:val="0"/>
        </w:rPr>
        <w:t xml:space="preserve">. </w:t>
      </w:r>
    </w:p>
    <w:p>
      <w:pPr>
        <w:pStyle w:val="По умолчанию"/>
        <w:bidi w:val="0"/>
      </w:pPr>
      <w:r>
        <w:rPr>
          <w:rtl w:val="0"/>
          <w:lang w:val="ru-RU"/>
        </w:rPr>
        <w:t>П</w:t>
      </w:r>
      <w:r>
        <w:rPr>
          <w:rtl w:val="0"/>
          <w:lang w:val="ru-RU"/>
        </w:rPr>
        <w:t>ри фиксированном чанкинге релевантный фрагмент может быть разрезан на границе двух соседних чанков</w:t>
      </w:r>
      <w:r>
        <w:rPr>
          <w:rtl w:val="0"/>
        </w:rPr>
        <w:t xml:space="preserve">, </w:t>
      </w:r>
      <w:r>
        <w:rPr>
          <w:rtl w:val="0"/>
        </w:rPr>
        <w:t>и ни один из них не содержит полного ответа на вопрос</w:t>
      </w:r>
      <w:r>
        <w:rPr>
          <w:rtl w:val="0"/>
        </w:rPr>
        <w:t xml:space="preserve">. </w:t>
      </w:r>
      <w:r>
        <w:rPr>
          <w:rtl w:val="0"/>
          <w:lang w:val="ru-RU"/>
        </w:rPr>
        <w:t>Скользящее окно снижает вероятность тако</w:t>
      </w:r>
      <w:r>
        <w:rPr>
          <w:rtl w:val="0"/>
          <w:lang w:val="ru-RU"/>
        </w:rPr>
        <w:t xml:space="preserve">й проблемы </w:t>
      </w:r>
      <w:r>
        <w:rPr>
          <w:rtl w:val="0"/>
          <w:lang w:val="ru-RU"/>
        </w:rPr>
        <w:t>при перекрытии</w:t>
      </w:r>
      <w:r>
        <w:rPr>
          <w:outline w:val="0"/>
          <w:color w:val="ff40ff"/>
          <w:rtl w:val="0"/>
          <w14:textFill>
            <w14:solidFill>
              <w14:srgbClr w14:val="FF40FF"/>
            </w14:solidFill>
          </w14:textFill>
        </w:rPr>
        <w:t xml:space="preserve"> </w:t>
      </w:r>
      <w:r>
        <w:rPr>
          <w:rtl w:val="0"/>
        </w:rPr>
        <w:t xml:space="preserve">128 </w:t>
      </w:r>
      <w:r>
        <w:rPr>
          <w:rtl w:val="0"/>
        </w:rPr>
        <w:t xml:space="preserve">слов любая последовательность до </w:t>
      </w:r>
      <w:r>
        <w:rPr>
          <w:rtl w:val="0"/>
        </w:rPr>
        <w:t xml:space="preserve">128 </w:t>
      </w:r>
      <w:r>
        <w:rPr>
          <w:rtl w:val="0"/>
        </w:rPr>
        <w:t xml:space="preserve">слов </w:t>
      </w:r>
      <w:r>
        <w:rPr>
          <w:rtl w:val="0"/>
          <w:lang w:val="ru-RU"/>
        </w:rPr>
        <w:t>гарантированно попадает целиком хотя бы в один из чанков</w:t>
      </w:r>
      <w:r>
        <w:rPr>
          <w:rtl w:val="0"/>
        </w:rPr>
        <w:t xml:space="preserve">. </w:t>
      </w:r>
    </w:p>
    <w:p>
      <w:pPr>
        <w:pStyle w:val="По умолчанию"/>
        <w:bidi w:val="0"/>
      </w:pPr>
      <w:r>
        <w:rPr>
          <w:rtl w:val="0"/>
          <w:lang w:val="ru-RU"/>
        </w:rPr>
        <w:t>Обратной стороной подхода является увеличение числа чанков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э</w:t>
      </w:r>
      <w:r>
        <w:rPr>
          <w:rtl w:val="0"/>
          <w:lang w:val="ru-RU"/>
        </w:rPr>
        <w:t>то влияет на время индексации и объём памяти</w:t>
      </w:r>
      <w:r>
        <w:rPr>
          <w:rtl w:val="0"/>
        </w:rPr>
        <w:t xml:space="preserve">, </w:t>
      </w:r>
      <w:r>
        <w:rPr>
          <w:rtl w:val="0"/>
          <w:lang w:val="ru-RU"/>
        </w:rPr>
        <w:t>необходимый для хранения векторов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Обе стратегии реализованы в едином скрипте </w:t>
      </w:r>
      <w:r>
        <w:rPr>
          <w:rtl w:val="0"/>
        </w:rPr>
        <w:t xml:space="preserve">01_chunking.py. </w:t>
      </w:r>
      <w:r>
        <w:rPr>
          <w:rtl w:val="0"/>
          <w:lang w:val="ru-RU"/>
        </w:rPr>
        <w:t>Скрипт принимает аргументы командной строки</w:t>
      </w:r>
      <w:r>
        <w:rPr>
          <w:rtl w:val="0"/>
        </w:rPr>
        <w:t xml:space="preserve">, </w:t>
      </w:r>
      <w:r>
        <w:rPr>
          <w:rtl w:val="0"/>
          <w:lang w:val="ru-RU"/>
        </w:rPr>
        <w:t>позволяющие выбрать стратегию</w:t>
      </w:r>
      <w:r>
        <w:rPr>
          <w:rtl w:val="0"/>
        </w:rPr>
        <w:t xml:space="preserve">: </w:t>
      </w:r>
      <w:r>
        <w:rPr>
          <w:rtl w:val="0"/>
          <w:lang w:val="ru-RU"/>
        </w:rPr>
        <w:t>по умолчанию используется фиксированный чанкинг</w:t>
      </w:r>
      <w:r>
        <w:rPr>
          <w:rtl w:val="0"/>
        </w:rPr>
        <w:t xml:space="preserve">, </w:t>
      </w:r>
      <w:r>
        <w:rPr>
          <w:rtl w:val="0"/>
        </w:rPr>
        <w:t xml:space="preserve">флаг </w:t>
      </w:r>
      <w:r>
        <w:rPr>
          <w:rtl w:val="0"/>
          <w:lang w:val="nl-NL"/>
        </w:rPr>
        <w:t xml:space="preserve">--overlap </w:t>
      </w:r>
      <w:r>
        <w:rPr>
          <w:rtl w:val="0"/>
          <w:lang w:val="ru-RU"/>
        </w:rPr>
        <w:t>переключает на скользящее окно</w:t>
      </w:r>
      <w:r>
        <w:rPr>
          <w:rtl w:val="0"/>
        </w:rPr>
        <w:t xml:space="preserve">, </w:t>
      </w:r>
      <w:r>
        <w:rPr>
          <w:rtl w:val="0"/>
        </w:rPr>
        <w:t xml:space="preserve">параметр </w:t>
      </w:r>
      <w:r>
        <w:rPr>
          <w:rtl w:val="0"/>
          <w:lang w:val="en-US"/>
        </w:rPr>
        <w:t xml:space="preserve">--chunk-size </w:t>
      </w:r>
      <w:r>
        <w:rPr>
          <w:rtl w:val="0"/>
          <w:lang w:val="ru-RU"/>
        </w:rPr>
        <w:t>позволяет изменить размер чанка</w:t>
      </w:r>
      <w:r>
        <w:rPr>
          <w:rtl w:val="0"/>
          <w:lang w:val="en-US"/>
        </w:rPr>
        <w:t xml:space="preserve">, --overlap-size </w:t>
      </w:r>
      <w:r>
        <w:rPr>
          <w:rtl w:val="0"/>
          <w:lang w:val="ru-RU"/>
        </w:rPr>
        <w:t>задаёт размер перекрытия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Результаты чанкинга сохраняются в файлы </w:t>
      </w:r>
      <w:r>
        <w:rPr>
          <w:rtl w:val="0"/>
        </w:rPr>
        <w:t>data/chunks.jsonl (</w:t>
      </w:r>
      <w:r>
        <w:rPr>
          <w:rtl w:val="0"/>
          <w:lang w:val="ru-RU"/>
        </w:rPr>
        <w:t>фиксированный чанкинг</w:t>
      </w:r>
      <w:r>
        <w:rPr>
          <w:rtl w:val="0"/>
        </w:rPr>
        <w:t xml:space="preserve">) </w:t>
      </w:r>
      <w:r>
        <w:rPr>
          <w:rtl w:val="0"/>
        </w:rPr>
        <w:t xml:space="preserve">и </w:t>
      </w:r>
      <w:r>
        <w:rPr>
          <w:rtl w:val="0"/>
        </w:rPr>
        <w:t>data/chunks_window.jsonl (</w:t>
      </w:r>
      <w:r>
        <w:rPr>
          <w:rtl w:val="0"/>
          <w:lang w:val="ru-RU"/>
        </w:rPr>
        <w:t>скользящее окно</w:t>
      </w:r>
      <w:r>
        <w:rPr>
          <w:rtl w:val="0"/>
        </w:rPr>
        <w:t xml:space="preserve">) </w:t>
      </w:r>
      <w:r>
        <w:rPr>
          <w:rtl w:val="0"/>
        </w:rPr>
        <w:t xml:space="preserve">в формате </w:t>
      </w:r>
      <w:r>
        <w:rPr>
          <w:rtl w:val="0"/>
        </w:rPr>
        <w:t>JSONL.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После того как тестовые пары были сформированы </w:t>
      </w:r>
      <w:r>
        <w:rPr>
          <w:rtl w:val="0"/>
          <w:lang w:val="da-DK"/>
        </w:rPr>
        <w:t xml:space="preserve">LLM, </w:t>
      </w:r>
      <w:r>
        <w:rPr>
          <w:rtl w:val="0"/>
          <w:lang w:val="ru-RU"/>
        </w:rPr>
        <w:t>а документы разбиты на чанки</w:t>
      </w:r>
      <w:r>
        <w:rPr>
          <w:rtl w:val="0"/>
        </w:rPr>
        <w:t xml:space="preserve">, </w:t>
      </w:r>
      <w:r>
        <w:rPr>
          <w:rtl w:val="0"/>
          <w:lang w:val="ru-RU"/>
        </w:rPr>
        <w:t>необходимо установить соответствие между фрагментом из тестовой пары и конкретным чанком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Файлы </w:t>
      </w:r>
      <w:r>
        <w:rPr>
          <w:rtl w:val="0"/>
          <w:lang w:val="fr-FR"/>
        </w:rPr>
        <w:t xml:space="preserve">qrels </w:t>
      </w:r>
      <w:r>
        <w:rPr>
          <w:rtl w:val="0"/>
          <w:lang w:val="ru-RU"/>
        </w:rPr>
        <w:t xml:space="preserve">в проекте </w:t>
      </w:r>
      <w:r>
        <w:rPr>
          <w:rtl w:val="0"/>
        </w:rPr>
        <w:t xml:space="preserve">содержат тройки </w:t>
      </w:r>
      <w:r>
        <w:rPr>
          <w:rtl w:val="0"/>
          <w:lang w:val="en-US"/>
        </w:rPr>
        <w:t xml:space="preserve">(query_id, chunk_id, relevance), </w:t>
      </w:r>
      <w:r>
        <w:rPr>
          <w:rtl w:val="0"/>
          <w:lang w:val="ru-RU"/>
        </w:rPr>
        <w:t xml:space="preserve">где </w:t>
      </w:r>
      <w:r>
        <w:rPr>
          <w:rtl w:val="0"/>
          <w:lang w:val="fr-FR"/>
        </w:rPr>
        <w:t xml:space="preserve">relevance=1 </w:t>
      </w:r>
      <w:r>
        <w:rPr>
          <w:rtl w:val="0"/>
          <w:lang w:val="ru-RU"/>
        </w:rPr>
        <w:t>означает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данный чанк является правильным ответом на данный запрос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Для автоматической привязки фрагментов к чанкам реализована функция </w:t>
      </w:r>
      <w:r>
        <w:rPr>
          <w:rtl w:val="0"/>
          <w:lang w:val="en-US"/>
        </w:rPr>
        <w:t>attach_chunk_ids</w:t>
      </w:r>
      <w:r>
        <w:rPr>
          <w:rtl w:val="0"/>
        </w:rPr>
        <w:t>.</w:t>
      </w:r>
      <w:r>
        <w:rPr>
          <w:rtl w:val="0"/>
        </w:rPr>
        <w:t xml:space="preserve"> Из текста фрагмента извлекаются три сигнатуры — первые</w:t>
      </w:r>
      <w:r>
        <w:rPr>
          <w:rtl w:val="0"/>
        </w:rPr>
        <w:t xml:space="preserve">, </w:t>
      </w:r>
      <w:r>
        <w:rPr>
          <w:rtl w:val="0"/>
        </w:rPr>
        <w:t xml:space="preserve">средние и последние </w:t>
      </w:r>
      <w:r>
        <w:rPr>
          <w:rtl w:val="0"/>
        </w:rPr>
        <w:t xml:space="preserve">20 </w:t>
      </w:r>
      <w:r>
        <w:rPr>
          <w:rtl w:val="0"/>
        </w:rPr>
        <w:t>слов фрагмента</w:t>
      </w:r>
      <w:r>
        <w:rPr>
          <w:rtl w:val="0"/>
        </w:rPr>
        <w:t xml:space="preserve">. </w:t>
      </w:r>
      <w:r>
        <w:rPr>
          <w:rtl w:val="0"/>
        </w:rPr>
        <w:t xml:space="preserve">Длина в </w:t>
      </w:r>
      <w:r>
        <w:rPr>
          <w:rtl w:val="0"/>
        </w:rPr>
        <w:t xml:space="preserve">20 </w:t>
      </w:r>
      <w:r>
        <w:rPr>
          <w:rtl w:val="0"/>
        </w:rPr>
        <w:t>слов выбрана намеренно</w:t>
      </w:r>
      <w:r>
        <w:rPr>
          <w:rtl w:val="0"/>
        </w:rPr>
        <w:t xml:space="preserve">: </w:t>
      </w:r>
      <w:r>
        <w:rPr>
          <w:rtl w:val="0"/>
        </w:rPr>
        <w:t>она достаточно велика</w:t>
      </w:r>
      <w:r>
        <w:rPr>
          <w:rtl w:val="0"/>
        </w:rPr>
        <w:t xml:space="preserve">, </w:t>
      </w:r>
      <w:r>
        <w:rPr>
          <w:rtl w:val="0"/>
        </w:rPr>
        <w:t>чтобы исключить случайные совпадения</w:t>
      </w:r>
      <w:r>
        <w:rPr>
          <w:rtl w:val="0"/>
        </w:rPr>
        <w:t xml:space="preserve">, </w:t>
      </w:r>
      <w:r>
        <w:rPr>
          <w:rtl w:val="0"/>
        </w:rPr>
        <w:t>и достаточно мала</w:t>
      </w:r>
      <w:r>
        <w:rPr>
          <w:rtl w:val="0"/>
        </w:rPr>
        <w:t xml:space="preserve">, </w:t>
      </w:r>
      <w:r>
        <w:rPr>
          <w:rtl w:val="0"/>
        </w:rPr>
        <w:t>чтобы сигнатура гарантированно умещалась внутри одного чанка</w:t>
      </w:r>
      <w:r>
        <w:rPr>
          <w:rtl w:val="0"/>
        </w:rPr>
        <w:t xml:space="preserve">. </w:t>
      </w:r>
      <w:r>
        <w:rPr>
          <w:rtl w:val="0"/>
        </w:rPr>
        <w:t xml:space="preserve">Минимальная длина сигнатуры в символах дополнительно ограничена </w:t>
      </w:r>
      <w:r>
        <w:rPr>
          <w:rtl w:val="0"/>
        </w:rPr>
        <w:t xml:space="preserve">20 </w:t>
      </w:r>
      <w:r>
        <w:rPr>
          <w:rtl w:val="0"/>
        </w:rPr>
        <w:t>символами для фильтрации вырожденных случаев с очень короткими фрагментами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>Чанк считается релевантным запросу</w:t>
      </w:r>
      <w:r>
        <w:rPr>
          <w:rtl w:val="0"/>
        </w:rPr>
        <w:t xml:space="preserve">, </w:t>
      </w:r>
      <w:r>
        <w:rPr>
          <w:rtl w:val="0"/>
        </w:rPr>
        <w:t>если в его тексте обнаружена первая или последняя сигнатура либо не менее двух из трёх сигнатур одновременно</w:t>
      </w:r>
      <w:r>
        <w:rPr>
          <w:rtl w:val="0"/>
        </w:rPr>
        <w:t xml:space="preserve">. </w:t>
      </w:r>
      <w:r>
        <w:rPr>
          <w:rtl w:val="0"/>
        </w:rPr>
        <w:t>Такое условие обусловлено тем</w:t>
      </w:r>
      <w:r>
        <w:rPr>
          <w:rtl w:val="0"/>
        </w:rPr>
        <w:t xml:space="preserve">, </w:t>
      </w:r>
      <w:r>
        <w:rPr>
          <w:rtl w:val="0"/>
        </w:rPr>
        <w:t>что при фиксированном чанкинге фрагмент нередко пересекает границу между соседними чанками — в этом случае начало фрагмента попадает в один чанк</w:t>
      </w:r>
      <w:r>
        <w:rPr>
          <w:rtl w:val="0"/>
        </w:rPr>
        <w:t xml:space="preserve">, </w:t>
      </w:r>
      <w:r>
        <w:rPr>
          <w:rtl w:val="0"/>
        </w:rPr>
        <w:t>конец в другой</w:t>
      </w:r>
      <w:r>
        <w:rPr>
          <w:rtl w:val="0"/>
        </w:rPr>
        <w:t xml:space="preserve">, </w:t>
      </w:r>
      <w:r>
        <w:rPr>
          <w:rtl w:val="0"/>
        </w:rPr>
        <w:t>и оба справедливо помечаются релевантными</w:t>
      </w:r>
      <w:r>
        <w:rPr>
          <w:rtl w:val="0"/>
        </w:rPr>
        <w:t xml:space="preserve">. </w:t>
      </w:r>
      <w:r>
        <w:rPr>
          <w:rtl w:val="0"/>
        </w:rPr>
        <w:t>Средняя сигнатура в одиночку не является достаточным основанием для релевантности</w:t>
      </w:r>
      <w:r>
        <w:rPr>
          <w:rtl w:val="0"/>
        </w:rPr>
        <w:t xml:space="preserve">, </w:t>
      </w:r>
      <w:r>
        <w:rPr>
          <w:rtl w:val="0"/>
        </w:rPr>
        <w:t>поскольку переходные фразы из середины фрагмента могут случайно встречаться в других частях документа</w:t>
      </w:r>
      <w:r>
        <w:rPr>
          <w:rtl w:val="0"/>
        </w:rPr>
        <w:t xml:space="preserve">, </w:t>
      </w:r>
      <w:r>
        <w:rPr>
          <w:rtl w:val="0"/>
        </w:rPr>
        <w:t>особенно в юридических текстах с повторяющимися конструкциями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В результате привязки для каждой из двух стратегий чанкинга формируются отдельные файлы </w:t>
      </w:r>
      <w:r>
        <w:rPr>
          <w:rtl w:val="0"/>
          <w:lang w:val="nl-NL"/>
        </w:rPr>
        <w:t xml:space="preserve">qrels: data/qrels.jsonl </w:t>
      </w:r>
      <w:r>
        <w:rPr>
          <w:rtl w:val="0"/>
        </w:rPr>
        <w:t xml:space="preserve">и </w:t>
      </w:r>
      <w:r>
        <w:rPr>
          <w:rtl w:val="0"/>
        </w:rPr>
        <w:t>data/qrels_window.jsonl (</w:t>
      </w:r>
      <w:r>
        <w:rPr>
          <w:rtl w:val="0"/>
          <w:lang w:val="ru-RU"/>
        </w:rPr>
        <w:t>для ТК РФ</w:t>
      </w:r>
      <w:r>
        <w:rPr>
          <w:rtl w:val="0"/>
          <w:lang w:val="nl-NL"/>
        </w:rPr>
        <w:t xml:space="preserve">), data/qrels_sud.jsonl </w:t>
      </w:r>
      <w:r>
        <w:rPr>
          <w:rtl w:val="0"/>
        </w:rPr>
        <w:t xml:space="preserve">и </w:t>
      </w:r>
      <w:r>
        <w:rPr>
          <w:rtl w:val="0"/>
        </w:rPr>
        <w:t>data/qrels_sud_window.jsonl (</w:t>
      </w:r>
      <w:r>
        <w:rPr>
          <w:rtl w:val="0"/>
          <w:lang w:val="ru-RU"/>
        </w:rPr>
        <w:t>для судебных решений</w:t>
      </w:r>
      <w:r>
        <w:rPr>
          <w:rtl w:val="0"/>
        </w:rPr>
        <w:t xml:space="preserve">). </w:t>
      </w:r>
      <w:r>
        <w:rPr>
          <w:rtl w:val="0"/>
          <w:lang w:val="ru-RU"/>
        </w:rPr>
        <w:t>При загрузке для оценки оба файла объединяются в единый словарь запросов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позволяет проводить совместную оценку на всём тестовом множестве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По завершении всех этапов подготовки данных корпус и тестовая выборка </w:t>
      </w:r>
      <w:r>
        <w:rPr>
          <w:rtl w:val="0"/>
          <w:lang w:val="ru-RU"/>
        </w:rPr>
        <w:t xml:space="preserve">состоят из </w:t>
      </w:r>
      <w:r>
        <w:rPr>
          <w:rtl w:val="0"/>
          <w:lang w:val="ru-RU"/>
        </w:rPr>
        <w:t xml:space="preserve">468 </w:t>
      </w:r>
      <w:r>
        <w:rPr>
          <w:rtl w:val="0"/>
          <w:lang w:val="ru-RU"/>
        </w:rPr>
        <w:t>фиксированных ч</w:t>
      </w:r>
      <w:r>
        <w:rPr>
          <w:rtl w:val="0"/>
          <w:lang w:val="ru-RU"/>
        </w:rPr>
        <w:t>анко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их средний размер </w:t>
      </w:r>
      <w:r>
        <w:rPr>
          <w:rtl w:val="0"/>
          <w:lang w:val="ru-RU"/>
        </w:rPr>
        <w:t xml:space="preserve">498 </w:t>
      </w:r>
      <w:r>
        <w:rPr>
          <w:rtl w:val="0"/>
          <w:lang w:val="ru-RU"/>
        </w:rPr>
        <w:t>токенов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110 </w:t>
      </w:r>
      <w:r>
        <w:rPr>
          <w:rtl w:val="0"/>
          <w:lang w:val="ru-RU"/>
        </w:rPr>
        <w:t>тестовых пар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А при чанкинге скользящим окном </w:t>
      </w:r>
      <w:r>
        <w:rPr>
          <w:rtl w:val="0"/>
          <w:lang w:val="ru-RU"/>
        </w:rPr>
        <w:t xml:space="preserve">615 </w:t>
      </w:r>
      <w:r>
        <w:rPr>
          <w:rtl w:val="0"/>
          <w:lang w:val="ru-RU"/>
        </w:rPr>
        <w:t>чанков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средний размер </w:t>
      </w:r>
      <w:r>
        <w:rPr>
          <w:rtl w:val="0"/>
          <w:lang w:val="ru-RU"/>
        </w:rPr>
        <w:t xml:space="preserve">500 </w:t>
      </w:r>
      <w:r>
        <w:rPr>
          <w:rtl w:val="0"/>
          <w:lang w:val="ru-RU"/>
        </w:rPr>
        <w:t>токенов</w:t>
      </w:r>
      <w:r>
        <w:rPr>
          <w:rtl w:val="0"/>
          <w:lang w:val="ru-RU"/>
        </w:rPr>
        <w:t xml:space="preserve">, 146 </w:t>
      </w:r>
      <w:r>
        <w:rPr>
          <w:rtl w:val="0"/>
          <w:lang w:val="ru-RU"/>
        </w:rPr>
        <w:t>тестовых пар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heading 1"/>
      </w:pPr>
      <w:bookmarkStart w:name="_Toc24" w:id="30"/>
      <w:r>
        <w:rPr>
          <w:rFonts w:cs="Arial Unicode MS" w:eastAsia="Arial Unicode MS"/>
          <w:rtl w:val="0"/>
        </w:rPr>
        <w:t xml:space="preserve">3.2 </w:t>
      </w:r>
      <w:r>
        <w:rPr>
          <w:rFonts w:cs="Arial Unicode MS" w:eastAsia="Arial Unicode MS" w:hint="default"/>
          <w:rtl w:val="0"/>
        </w:rPr>
        <w:t>Экспериментальная среда</w:t>
      </w:r>
      <w:bookmarkEnd w:id="30"/>
    </w:p>
    <w:p>
      <w:pPr>
        <w:pStyle w:val="Рубрика 2"/>
        <w:keepNext w:val="0"/>
        <w:bidi w:val="0"/>
        <w:spacing w:before="360" w:after="180" w:line="36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  <w:lang w:val="ru-RU"/>
        </w:rPr>
        <w:t>Проект организован в виде последовательного конвейера из пяти шагов</w:t>
      </w:r>
      <w:r>
        <w:rPr>
          <w:rFonts w:ascii="Times New Roman" w:hAnsi="Times New Roman"/>
          <w:b w:val="0"/>
          <w:bCs w:val="0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  <w:lang w:val="ru-RU"/>
        </w:rPr>
        <w:t>каждый из которых реализован в отдельном файле</w:t>
      </w:r>
      <w:r>
        <w:rPr>
          <w:rFonts w:ascii="Times New Roman" w:hAnsi="Times New Roman"/>
          <w:b w:val="0"/>
          <w:bCs w:val="0"/>
          <w:sz w:val="28"/>
          <w:szCs w:val="28"/>
          <w:u w:color="000000"/>
          <w:rtl w:val="0"/>
        </w:rPr>
        <w:t>: 01_chunking.py (</w:t>
      </w:r>
      <w:r>
        <w:rPr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</w:rPr>
        <w:t>предобработка и чанкинг</w:t>
      </w:r>
      <w:r>
        <w:rPr>
          <w:rFonts w:ascii="Times New Roman" w:hAnsi="Times New Roman"/>
          <w:b w:val="0"/>
          <w:bCs w:val="0"/>
          <w:sz w:val="28"/>
          <w:szCs w:val="28"/>
          <w:u w:color="000000"/>
          <w:rtl w:val="0"/>
        </w:rPr>
        <w:t>), 02_indexing.py (</w:t>
      </w:r>
      <w:r>
        <w:rPr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  <w:lang w:val="ru-RU"/>
        </w:rPr>
        <w:t>построение индексов</w:t>
      </w:r>
      <w:r>
        <w:rPr>
          <w:rFonts w:ascii="Times New Roman" w:hAnsi="Times New Roman"/>
          <w:b w:val="0"/>
          <w:bCs w:val="0"/>
          <w:sz w:val="28"/>
          <w:szCs w:val="28"/>
          <w:u w:color="000000"/>
          <w:rtl w:val="0"/>
          <w:lang w:val="en-US"/>
        </w:rPr>
        <w:t>), search_03.py (</w:t>
      </w:r>
      <w:r>
        <w:rPr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  <w:lang w:val="ru-RU"/>
        </w:rPr>
        <w:t>единый интерфейс поиска</w:t>
      </w:r>
      <w:r>
        <w:rPr>
          <w:rFonts w:ascii="Times New Roman" w:hAnsi="Times New Roman"/>
          <w:b w:val="0"/>
          <w:bCs w:val="0"/>
          <w:sz w:val="28"/>
          <w:szCs w:val="28"/>
          <w:u w:color="000000"/>
          <w:rtl w:val="0"/>
          <w:lang w:val="en-US"/>
        </w:rPr>
        <w:t>), hybrid_04.py (</w:t>
      </w:r>
      <w:r>
        <w:rPr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  <w:lang w:val="ru-RU"/>
        </w:rPr>
        <w:t xml:space="preserve">гибридный поиск и </w:t>
      </w:r>
      <w:r>
        <w:rPr>
          <w:rFonts w:ascii="Times New Roman" w:hAnsi="Times New Roman"/>
          <w:b w:val="0"/>
          <w:bCs w:val="0"/>
          <w:sz w:val="28"/>
          <w:szCs w:val="28"/>
          <w:u w:color="000000"/>
          <w:rtl w:val="0"/>
          <w:lang w:val="en-US"/>
        </w:rPr>
        <w:t>HyDE), 05_evaluate.ipynb (</w:t>
      </w:r>
      <w:r>
        <w:rPr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</w:rPr>
        <w:t>оценка и визуализация</w:t>
      </w:r>
      <w:r>
        <w:rPr>
          <w:rFonts w:ascii="Times New Roman" w:hAnsi="Times New Roman"/>
          <w:b w:val="0"/>
          <w:bCs w:val="0"/>
          <w:sz w:val="28"/>
          <w:szCs w:val="28"/>
          <w:u w:color="000000"/>
          <w:rtl w:val="0"/>
        </w:rPr>
        <w:t>).</w:t>
      </w:r>
    </w:p>
    <w:p>
      <w:pPr>
        <w:pStyle w:val="По умолчанию"/>
        <w:bidi w:val="0"/>
      </w:pPr>
      <w:r>
        <w:rPr>
          <w:rtl w:val="0"/>
        </w:rPr>
        <w:t>Для вычисления эмбеддингов скрипты индексации автоматически определяют доступный вычислительный ресурс</w:t>
      </w:r>
      <w:r>
        <w:rPr>
          <w:rtl w:val="0"/>
        </w:rPr>
        <w:t xml:space="preserve">: </w:t>
      </w:r>
      <w:r>
        <w:rPr>
          <w:rtl w:val="0"/>
        </w:rPr>
        <w:t xml:space="preserve">при наличии ускорителя с поддержкой бэкенда </w:t>
      </w:r>
      <w:r>
        <w:rPr>
          <w:rtl w:val="0"/>
          <w:lang w:val="en-US"/>
        </w:rPr>
        <w:t xml:space="preserve">MPS (Metal Performance Shaders) </w:t>
      </w:r>
      <w:r>
        <w:rPr>
          <w:rtl w:val="0"/>
        </w:rPr>
        <w:t xml:space="preserve">используется </w:t>
      </w:r>
      <w:r>
        <w:rPr>
          <w:rtl w:val="0"/>
        </w:rPr>
        <w:t xml:space="preserve">GPU, </w:t>
      </w:r>
      <w:r>
        <w:rPr>
          <w:rtl w:val="0"/>
        </w:rPr>
        <w:t xml:space="preserve">в противном случае вычисления выполняются на </w:t>
      </w:r>
      <w:r>
        <w:rPr>
          <w:rtl w:val="0"/>
          <w:lang w:val="pt-PT"/>
        </w:rPr>
        <w:t xml:space="preserve">CPU. </w:t>
      </w:r>
      <w:r>
        <w:rPr>
          <w:rtl w:val="0"/>
        </w:rPr>
        <w:t xml:space="preserve">Методы разреженного поиска </w:t>
      </w:r>
      <w:r>
        <w:rPr>
          <w:rtl w:val="0"/>
        </w:rPr>
        <w:t xml:space="preserve">(TF-IDF, BM25) </w:t>
      </w:r>
      <w:r>
        <w:rPr>
          <w:rtl w:val="0"/>
        </w:rPr>
        <w:t xml:space="preserve">и векторный поиск через </w:t>
      </w:r>
      <w:r>
        <w:rPr>
          <w:rtl w:val="0"/>
        </w:rPr>
        <w:t xml:space="preserve">FAISS </w:t>
      </w:r>
      <w:r>
        <w:rPr>
          <w:rtl w:val="0"/>
        </w:rPr>
        <w:t xml:space="preserve">работают исключительно на </w:t>
      </w:r>
      <w:r>
        <w:rPr>
          <w:rtl w:val="0"/>
          <w:lang w:val="pt-PT"/>
        </w:rPr>
        <w:t xml:space="preserve">CPU, </w:t>
      </w:r>
      <w:r>
        <w:rPr>
          <w:rtl w:val="0"/>
        </w:rPr>
        <w:t xml:space="preserve">поскольку операции над разреженными матрицами и точный перебор векторов не выигрывают от </w:t>
      </w:r>
      <w:r>
        <w:rPr>
          <w:rtl w:val="0"/>
          <w:lang w:val="de-DE"/>
        </w:rPr>
        <w:t>GPU-</w:t>
      </w:r>
      <w:r>
        <w:rPr>
          <w:rtl w:val="0"/>
        </w:rPr>
        <w:t>ускорения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Поиск через векторную базу данных </w:t>
      </w:r>
      <w:r>
        <w:rPr>
          <w:rtl w:val="0"/>
        </w:rPr>
        <w:t xml:space="preserve">также выполнялся на </w:t>
      </w:r>
      <w:r>
        <w:rPr>
          <w:rtl w:val="0"/>
        </w:rPr>
        <w:t xml:space="preserve">CPU: </w:t>
      </w:r>
      <w:r>
        <w:rPr>
          <w:rtl w:val="0"/>
        </w:rPr>
        <w:t xml:space="preserve">использовался индекс типа </w:t>
      </w:r>
      <w:r>
        <w:rPr>
          <w:rtl w:val="0"/>
          <w:lang w:val="de-DE"/>
        </w:rPr>
        <w:t xml:space="preserve">IndexFlatIP, </w:t>
      </w:r>
      <w:r>
        <w:rPr>
          <w:rtl w:val="0"/>
        </w:rPr>
        <w:t>реализующий точный поиск по косинусному сходству без приближения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 xml:space="preserve">Использование </w:t>
      </w:r>
      <w:r>
        <w:rPr>
          <w:rtl w:val="0"/>
        </w:rPr>
        <w:t xml:space="preserve">такого </w:t>
      </w:r>
      <w:r>
        <w:rPr>
          <w:rtl w:val="0"/>
        </w:rPr>
        <w:t>индекса</w:t>
      </w:r>
      <w:r>
        <w:rPr>
          <w:rtl w:val="0"/>
        </w:rPr>
        <w:t xml:space="preserve">, </w:t>
      </w:r>
      <w:r>
        <w:rPr>
          <w:rtl w:val="0"/>
        </w:rPr>
        <w:t>является намеренным методологическим решением</w:t>
      </w:r>
      <w:r>
        <w:rPr>
          <w:rtl w:val="0"/>
        </w:rPr>
        <w:t xml:space="preserve">, </w:t>
      </w:r>
      <w:r>
        <w:rPr>
          <w:rtl w:val="0"/>
        </w:rPr>
        <w:t>обеспечивающим корректность экспериментального сравнения</w:t>
      </w:r>
      <w:r>
        <w:rPr>
          <w:rtl w:val="0"/>
        </w:rPr>
        <w:t xml:space="preserve">. </w:t>
      </w:r>
      <w:r>
        <w:rPr>
          <w:rtl w:val="0"/>
        </w:rPr>
        <w:t xml:space="preserve">Методы разреженного поиска — </w:t>
      </w:r>
      <w:r>
        <w:rPr>
          <w:rtl w:val="0"/>
          <w:lang w:val="de-DE"/>
        </w:rPr>
        <w:t xml:space="preserve">TF-IDF </w:t>
      </w:r>
      <w:r>
        <w:rPr>
          <w:rtl w:val="0"/>
        </w:rPr>
        <w:t xml:space="preserve">и </w:t>
      </w:r>
      <w:r>
        <w:rPr>
          <w:rtl w:val="0"/>
        </w:rPr>
        <w:t xml:space="preserve">BM25 </w:t>
      </w:r>
      <w:r>
        <w:rPr>
          <w:rtl w:val="0"/>
          <w:lang w:val="en-US"/>
        </w:rPr>
        <w:t>—</w:t>
      </w:r>
      <w:r>
        <w:rPr>
          <w:rtl w:val="0"/>
        </w:rPr>
        <w:t xml:space="preserve"> </w:t>
      </w:r>
      <w:r>
        <w:rPr>
          <w:rtl w:val="0"/>
        </w:rPr>
        <w:t>вычисляют оценку релевантности для каждого документа в корпусе без каких</w:t>
      </w:r>
      <w:r>
        <w:rPr>
          <w:rtl w:val="0"/>
        </w:rPr>
        <w:t>-</w:t>
      </w:r>
      <w:r>
        <w:rPr>
          <w:rtl w:val="0"/>
        </w:rPr>
        <w:t>либо приближений</w:t>
      </w:r>
      <w:r>
        <w:rPr>
          <w:rtl w:val="0"/>
        </w:rPr>
        <w:t xml:space="preserve">. </w:t>
      </w:r>
      <w:r>
        <w:rPr>
          <w:rtl w:val="0"/>
        </w:rPr>
        <w:t xml:space="preserve">Если бы для плотных методов применялся приближённый </w:t>
      </w:r>
      <w:r>
        <w:rPr>
          <w:rtl w:val="0"/>
          <w:lang w:val="de-DE"/>
        </w:rPr>
        <w:t>ANN-</w:t>
      </w:r>
      <w:r>
        <w:rPr>
          <w:rtl w:val="0"/>
        </w:rPr>
        <w:t xml:space="preserve">индекс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  <w:lang w:val="de-DE"/>
        </w:rPr>
        <w:t xml:space="preserve">, IndexIVFFlat </w:t>
      </w:r>
      <w:r>
        <w:rPr>
          <w:rtl w:val="0"/>
        </w:rPr>
        <w:t xml:space="preserve">или </w:t>
      </w:r>
      <w:r>
        <w:rPr>
          <w:rtl w:val="0"/>
        </w:rPr>
        <w:t xml:space="preserve">IndexHNSW), </w:t>
      </w:r>
      <w:r>
        <w:rPr>
          <w:rtl w:val="0"/>
        </w:rPr>
        <w:t>часть разрыва в метриках между методами объяснялась бы не качеством самого алгоритма</w:t>
      </w:r>
      <w:r>
        <w:rPr>
          <w:rtl w:val="0"/>
        </w:rPr>
        <w:t xml:space="preserve">, </w:t>
      </w:r>
      <w:r>
        <w:rPr>
          <w:rtl w:val="0"/>
        </w:rPr>
        <w:t>а ошибкой приближения при поиске ближайших соседей</w:t>
      </w:r>
      <w:r>
        <w:rPr>
          <w:rtl w:val="0"/>
        </w:rPr>
        <w:t xml:space="preserve">. </w:t>
      </w:r>
      <w:r>
        <w:rPr>
          <w:rtl w:val="0"/>
        </w:rPr>
        <w:t xml:space="preserve">Применение </w:t>
      </w:r>
      <w:r>
        <w:rPr>
          <w:rtl w:val="0"/>
          <w:lang w:val="de-DE"/>
        </w:rPr>
        <w:t xml:space="preserve">IndexFlatIP </w:t>
      </w:r>
      <w:r>
        <w:rPr>
          <w:rtl w:val="0"/>
        </w:rPr>
        <w:t>уравнивает условия</w:t>
      </w:r>
      <w:r>
        <w:rPr>
          <w:rtl w:val="0"/>
        </w:rPr>
        <w:t xml:space="preserve">: </w:t>
      </w:r>
      <w:r>
        <w:rPr>
          <w:rtl w:val="0"/>
        </w:rPr>
        <w:t>все методы работают в режиме полного перебора</w:t>
      </w:r>
      <w:r>
        <w:rPr>
          <w:rtl w:val="0"/>
        </w:rPr>
        <w:t xml:space="preserve">, </w:t>
      </w:r>
      <w:r>
        <w:rPr>
          <w:rtl w:val="0"/>
        </w:rPr>
        <w:t xml:space="preserve">и наблюдаемые различия в </w:t>
      </w:r>
      <w:r>
        <w:rPr>
          <w:rtl w:val="0"/>
        </w:rPr>
        <w:t xml:space="preserve">метриках </w:t>
      </w:r>
      <w:r>
        <w:rPr>
          <w:rtl w:val="0"/>
        </w:rPr>
        <w:t>отражают исключительно качество самого метода ранжирования</w:t>
      </w:r>
      <w:r>
        <w:rPr>
          <w:rtl w:val="0"/>
        </w:rPr>
        <w:t xml:space="preserve">. </w:t>
      </w:r>
      <w:r>
        <w:rPr>
          <w:rtl w:val="0"/>
        </w:rPr>
        <w:t xml:space="preserve">Аналогичная логика справедлива при сравнении методов </w:t>
      </w:r>
      <w:r>
        <w:rPr>
          <w:rtl w:val="0"/>
          <w:lang w:val="es-ES_tradnl"/>
        </w:rPr>
        <w:t xml:space="preserve">HyDE </w:t>
      </w:r>
      <w:r>
        <w:rPr>
          <w:rtl w:val="0"/>
        </w:rPr>
        <w:t>с базовыми плотными методами</w:t>
      </w:r>
      <w:r>
        <w:rPr>
          <w:rtl w:val="0"/>
        </w:rPr>
        <w:t xml:space="preserve">: </w:t>
      </w:r>
      <w:r>
        <w:rPr>
          <w:rtl w:val="0"/>
        </w:rPr>
        <w:t>поскольку поиск в индексе для обеих групп идентичен</w:t>
      </w:r>
      <w:r>
        <w:rPr>
          <w:rtl w:val="0"/>
        </w:rPr>
        <w:t xml:space="preserve">, </w:t>
      </w:r>
      <w:r>
        <w:rPr>
          <w:rtl w:val="0"/>
        </w:rPr>
        <w:t xml:space="preserve">любое улучшение метрик при использовании </w:t>
      </w:r>
      <w:r>
        <w:rPr>
          <w:rtl w:val="0"/>
          <w:lang w:val="es-ES_tradnl"/>
        </w:rPr>
        <w:t xml:space="preserve">HyDE </w:t>
      </w:r>
      <w:r>
        <w:rPr>
          <w:rtl w:val="0"/>
        </w:rPr>
        <w:t>объясняется только эффектом генерации гипотетического ответа</w:t>
      </w:r>
      <w:r>
        <w:rPr>
          <w:rtl w:val="0"/>
        </w:rPr>
        <w:t xml:space="preserve">, </w:t>
      </w:r>
      <w:r>
        <w:rPr>
          <w:rtl w:val="0"/>
        </w:rPr>
        <w:t>но не особенностями индексирования</w:t>
      </w:r>
      <w:r>
        <w:rPr>
          <w:rtl w:val="0"/>
        </w:rPr>
        <w:t>.</w:t>
      </w:r>
      <w:r>
        <w:rPr>
          <w:rtl w:val="0"/>
        </w:rPr>
        <w:t xml:space="preserve"> </w:t>
      </w:r>
    </w:p>
    <w:p>
      <w:pPr>
        <w:pStyle w:val="По умолчанию"/>
        <w:bidi w:val="0"/>
      </w:pPr>
      <w:r>
        <w:rPr>
          <w:rtl w:val="0"/>
        </w:rPr>
        <w:t>Ниже перечислены основные используемые библиотеки и их роль в системе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en-US"/>
        </w:rPr>
        <w:t xml:space="preserve">scikit-learn </w:t>
      </w:r>
      <w:r>
        <w:rPr>
          <w:rtl w:val="0"/>
        </w:rPr>
        <w:t>использовался</w:t>
      </w:r>
      <w:r>
        <w:rPr>
          <w:rtl w:val="0"/>
        </w:rPr>
        <w:t xml:space="preserve"> для построения </w:t>
      </w:r>
      <w:r>
        <w:rPr>
          <w:rtl w:val="0"/>
          <w:lang w:val="de-DE"/>
        </w:rPr>
        <w:t xml:space="preserve">TF-IDF </w:t>
      </w:r>
      <w:r>
        <w:rPr>
          <w:rtl w:val="0"/>
        </w:rPr>
        <w:t>индекса</w:t>
      </w:r>
      <w:r>
        <w:rPr>
          <w:rtl w:val="0"/>
        </w:rPr>
        <w:t>:</w:t>
      </w:r>
    </w:p>
    <w:p>
      <w:pPr>
        <w:pStyle w:val="Рубрика 3"/>
        <w:rPr>
          <w:rFonts w:ascii="Times New Roman" w:cs="Times New Roman" w:hAnsi="Times New Roman" w:eastAsia="Times New Roman"/>
          <w:b w:val="0"/>
          <w:bCs w:val="0"/>
        </w:rPr>
      </w:pPr>
      <w:r>
        <w:rPr>
          <w:rtl w:val="0"/>
          <w:lang w:val="en-US"/>
        </w:rPr>
        <w:t>TfidfVectorizer(ngram_range=(1,2), min_df=2, max_df=0.95, sublinear_tf=True)</w:t>
      </w:r>
    </w:p>
    <w:p>
      <w:pPr>
        <w:pStyle w:val="По умолчанию"/>
        <w:bidi w:val="0"/>
      </w:pPr>
      <w:r>
        <w:rPr>
          <w:rtl w:val="0"/>
        </w:rPr>
        <w:t xml:space="preserve"> Класс</w:t>
      </w:r>
      <w:r>
        <w:rPr>
          <w:rtl w:val="0"/>
        </w:rPr>
        <w:t xml:space="preserve"> </w:t>
      </w:r>
      <w:r>
        <w:rPr>
          <w:rtl w:val="0"/>
          <w:lang w:val="pt-PT"/>
        </w:rPr>
        <w:t xml:space="preserve">TfidfVectorizer </w:t>
      </w:r>
      <w:r>
        <w:rPr>
          <w:rtl w:val="0"/>
        </w:rPr>
        <w:t xml:space="preserve">обеспечивает построение </w:t>
      </w:r>
      <w:r>
        <w:rPr>
          <w:rtl w:val="0"/>
          <w:lang w:val="de-DE"/>
        </w:rPr>
        <w:t xml:space="preserve">TF-IDF </w:t>
      </w:r>
      <w:r>
        <w:rPr>
          <w:rtl w:val="0"/>
        </w:rPr>
        <w:t>матрицы с учётом биграмм и логарифмической нормализацией частоты термов</w:t>
      </w:r>
      <w:r>
        <w:rPr>
          <w:rtl w:val="0"/>
        </w:rPr>
        <w:t xml:space="preserve">, </w:t>
      </w:r>
      <w:r>
        <w:rPr>
          <w:rtl w:val="0"/>
        </w:rPr>
        <w:t>а</w:t>
      </w:r>
      <w:r>
        <w:rPr>
          <w:rtl w:val="0"/>
        </w:rPr>
        <w:t xml:space="preserve"> scipy.sparse</w:t>
      </w:r>
      <w:r>
        <w:rPr>
          <w:rtl w:val="0"/>
        </w:rPr>
        <w:t xml:space="preserve"> и</w:t>
      </w:r>
      <w:r>
        <w:rPr>
          <w:rtl w:val="0"/>
        </w:rPr>
        <w:t xml:space="preserve">спользуется для хранения разреженной матрицы в формате </w:t>
      </w:r>
      <w:r>
        <w:rPr>
          <w:rtl w:val="0"/>
        </w:rPr>
        <w:t>NPZ.</w:t>
      </w:r>
      <w:r>
        <w:rPr>
          <w:rtl w:val="0"/>
        </w:rPr>
        <w:t xml:space="preserve"> </w:t>
      </w:r>
      <w:r>
        <w:rPr>
          <w:rtl w:val="0"/>
        </w:rPr>
        <w:t xml:space="preserve">ngram_range=(1,2) </w:t>
      </w:r>
      <w:r>
        <w:rPr>
          <w:rtl w:val="0"/>
        </w:rPr>
        <w:t>— учитываются как унигграммы</w:t>
      </w:r>
      <w:r>
        <w:rPr>
          <w:rtl w:val="0"/>
        </w:rPr>
        <w:t xml:space="preserve">, </w:t>
      </w:r>
      <w:r>
        <w:rPr>
          <w:rtl w:val="0"/>
        </w:rPr>
        <w:t>так и биграммы</w:t>
      </w:r>
      <w:r>
        <w:rPr>
          <w:rtl w:val="0"/>
          <w:lang w:val="en-US"/>
        </w:rPr>
        <w:t xml:space="preserve">; min_df=2 </w:t>
      </w:r>
      <w:r>
        <w:rPr>
          <w:rtl w:val="0"/>
        </w:rPr>
        <w:t>— термы</w:t>
      </w:r>
      <w:r>
        <w:rPr>
          <w:rtl w:val="0"/>
        </w:rPr>
        <w:t xml:space="preserve">, </w:t>
      </w:r>
      <w:r>
        <w:rPr>
          <w:rtl w:val="0"/>
        </w:rPr>
        <w:t>встречающиеся менее чем в двух документах</w:t>
      </w:r>
      <w:r>
        <w:rPr>
          <w:rtl w:val="0"/>
        </w:rPr>
        <w:t xml:space="preserve">, </w:t>
      </w:r>
      <w:r>
        <w:rPr>
          <w:rtl w:val="0"/>
        </w:rPr>
        <w:t xml:space="preserve">исключаются из словаря </w:t>
      </w:r>
      <w:r>
        <w:rPr>
          <w:rtl w:val="0"/>
        </w:rPr>
        <w:t>(</w:t>
      </w:r>
      <w:r>
        <w:rPr>
          <w:rtl w:val="0"/>
        </w:rPr>
        <w:t>борьба с опечатками и уникальными идентификаторами</w:t>
      </w:r>
      <w:r>
        <w:rPr>
          <w:rtl w:val="0"/>
          <w:lang w:val="en-US"/>
        </w:rPr>
        <w:t xml:space="preserve">); max_df=0.95 </w:t>
      </w:r>
      <w:r>
        <w:rPr>
          <w:rtl w:val="0"/>
        </w:rPr>
        <w:t>— термы</w:t>
      </w:r>
      <w:r>
        <w:rPr>
          <w:rtl w:val="0"/>
        </w:rPr>
        <w:t xml:space="preserve">, </w:t>
      </w:r>
      <w:r>
        <w:rPr>
          <w:rtl w:val="0"/>
        </w:rPr>
        <w:t xml:space="preserve">встречающиеся более чем в </w:t>
      </w:r>
      <w:r>
        <w:rPr>
          <w:rtl w:val="0"/>
        </w:rPr>
        <w:t xml:space="preserve">95% </w:t>
      </w:r>
      <w:r>
        <w:rPr>
          <w:rtl w:val="0"/>
        </w:rPr>
        <w:t>документов</w:t>
      </w:r>
      <w:r>
        <w:rPr>
          <w:rtl w:val="0"/>
        </w:rPr>
        <w:t xml:space="preserve">, </w:t>
      </w:r>
      <w:r>
        <w:rPr>
          <w:rtl w:val="0"/>
        </w:rPr>
        <w:t>исключаются как стоп</w:t>
      </w:r>
      <w:r>
        <w:rPr>
          <w:rtl w:val="0"/>
        </w:rPr>
        <w:t>-</w:t>
      </w:r>
      <w:r>
        <w:rPr>
          <w:rtl w:val="0"/>
        </w:rPr>
        <w:t>слова</w:t>
      </w:r>
      <w:r>
        <w:rPr>
          <w:rtl w:val="0"/>
          <w:lang w:val="pt-PT"/>
        </w:rPr>
        <w:t xml:space="preserve">; sublinear_tf=True </w:t>
      </w:r>
      <w:r>
        <w:rPr>
          <w:rtl w:val="0"/>
        </w:rPr>
        <w:t xml:space="preserve">— применяется логарифмическое масштабирование </w:t>
      </w:r>
      <w:r>
        <w:rPr>
          <w:rtl w:val="0"/>
        </w:rPr>
        <w:t xml:space="preserve">TF (1 + log(tf)) </w:t>
      </w:r>
      <w:r>
        <w:rPr>
          <w:rtl w:val="0"/>
        </w:rPr>
        <w:t>для сглаживания влияния высокочастотных термов</w:t>
      </w:r>
      <w:r>
        <w:rPr>
          <w:rtl w:val="0"/>
        </w:rPr>
        <w:t>.</w:t>
      </w:r>
    </w:p>
    <w:p>
      <w:pPr>
        <w:pStyle w:val="По умолчанию"/>
        <w:bidi w:val="0"/>
      </w:pPr>
    </w:p>
    <w:p>
      <w:pPr>
        <w:pStyle w:val="По умолчанию"/>
        <w:bidi w:val="0"/>
      </w:pPr>
      <w:r>
        <w:rPr>
          <w:rtl w:val="0"/>
          <w:lang w:val="de-DE"/>
        </w:rPr>
        <w:t xml:space="preserve">rank-bm25 </w:t>
      </w:r>
      <w:r>
        <w:rPr>
          <w:rtl w:val="0"/>
          <w:lang w:val="ru-RU"/>
        </w:rPr>
        <w:t xml:space="preserve">— библиотека для построения </w:t>
      </w:r>
      <w:r>
        <w:rPr>
          <w:rtl w:val="0"/>
        </w:rPr>
        <w:t xml:space="preserve">BM25 </w:t>
      </w:r>
      <w:r>
        <w:rPr>
          <w:rtl w:val="0"/>
        </w:rPr>
        <w:t>индекса</w:t>
      </w:r>
      <w:r>
        <w:rPr>
          <w:rtl w:val="0"/>
          <w:lang w:val="ru-RU"/>
        </w:rPr>
        <w:t>:</w:t>
      </w:r>
    </w:p>
    <w:p>
      <w:pPr>
        <w:pStyle w:val="Рубрика 3"/>
        <w:rPr>
          <w:rFonts w:ascii="Times New Roman" w:cs="Times New Roman" w:hAnsi="Times New Roman" w:eastAsia="Times New Roman"/>
          <w:b w:val="0"/>
          <w:bCs w:val="0"/>
        </w:rPr>
      </w:pPr>
      <w:r>
        <w:rPr>
          <w:rtl w:val="0"/>
        </w:rPr>
        <w:t>BM25Okapi(tokenized, k1=1.5, b=0.75)</w:t>
      </w:r>
    </w:p>
    <w:p>
      <w:pPr>
        <w:pStyle w:val="По умолчанию"/>
        <w:bidi w:val="0"/>
      </w:pPr>
      <w:r>
        <w:rPr>
          <w:rtl w:val="0"/>
          <w:lang w:val="ru-RU"/>
        </w:rPr>
        <w:t>П</w:t>
      </w:r>
      <w:r>
        <w:rPr>
          <w:rtl w:val="0"/>
        </w:rPr>
        <w:t xml:space="preserve">араметр </w:t>
      </w:r>
      <w:r>
        <w:rPr>
          <w:rtl w:val="0"/>
        </w:rPr>
        <w:t>k1=1.5</w:t>
      </w:r>
      <w:r>
        <w:rPr>
          <w:rtl w:val="0"/>
          <w:lang w:val="ru-RU"/>
        </w:rPr>
        <w:t xml:space="preserve"> контролирует насыщение частоты термина</w:t>
      </w:r>
      <w:r>
        <w:rPr>
          <w:rtl w:val="0"/>
          <w:lang w:val="ru-RU"/>
        </w:rPr>
        <w:t xml:space="preserve">,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насколько сильно влияет на оценку многократное повторение слова в документе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значение равным </w:t>
      </w:r>
      <w:r>
        <w:rPr>
          <w:rtl w:val="0"/>
          <w:lang w:val="ru-RU"/>
        </w:rPr>
        <w:t xml:space="preserve">1.5 </w:t>
      </w:r>
      <w:r>
        <w:rPr>
          <w:rtl w:val="0"/>
          <w:lang w:val="ru-RU"/>
        </w:rPr>
        <w:t>является золотой серединой</w:t>
      </w:r>
      <w:r>
        <w:rPr>
          <w:rtl w:val="0"/>
        </w:rPr>
        <w:t>.</w:t>
      </w:r>
      <w:r>
        <w:rPr>
          <w:rtl w:val="0"/>
          <w:lang w:val="ru-RU"/>
        </w:rPr>
        <w:t xml:space="preserve"> И</w:t>
      </w:r>
      <w:r>
        <w:rPr>
          <w:rtl w:val="0"/>
        </w:rPr>
        <w:t xml:space="preserve"> b</w:t>
      </w:r>
      <w:r>
        <w:rPr>
          <w:rtl w:val="0"/>
          <w:lang w:val="ru-RU"/>
        </w:rPr>
        <w:t xml:space="preserve"> контролирует нормализацию по длине документа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при </w:t>
      </w:r>
      <w:r>
        <w:rPr>
          <w:rtl w:val="0"/>
        </w:rPr>
        <w:t>b=0.75</w:t>
      </w:r>
      <w:r>
        <w:rPr>
          <w:rtl w:val="0"/>
        </w:rPr>
        <w:t xml:space="preserve"> происходит частичная нормализация</w:t>
      </w:r>
      <w:r>
        <w:rPr>
          <w:rtl w:val="0"/>
        </w:rPr>
        <w:t xml:space="preserve">, </w:t>
      </w:r>
      <w:r>
        <w:rPr>
          <w:rtl w:val="0"/>
        </w:rPr>
        <w:t>то есть длинные документы немного штрафуют относительно среднего</w:t>
      </w:r>
      <w:r>
        <w:rPr>
          <w:rtl w:val="0"/>
        </w:rPr>
        <w:t>.</w:t>
      </w:r>
    </w:p>
    <w:p>
      <w:pPr>
        <w:pStyle w:val="По умолчанию"/>
        <w:bidi w:val="0"/>
      </w:pPr>
    </w:p>
    <w:p>
      <w:pPr>
        <w:pStyle w:val="По умолчанию"/>
        <w:bidi w:val="0"/>
      </w:pPr>
      <w:r>
        <w:rPr>
          <w:rtl w:val="0"/>
          <w:lang w:val="en-US"/>
        </w:rPr>
        <w:t xml:space="preserve">sentence-transformers </w:t>
      </w:r>
      <w:r>
        <w:rPr>
          <w:rtl w:val="0"/>
        </w:rPr>
        <w:t>— для кодирования текстов в плотные векторы с помощью предобученных моделей</w:t>
      </w:r>
      <w:r>
        <w:rPr>
          <w:rtl w:val="0"/>
        </w:rPr>
        <w:t xml:space="preserve">. </w:t>
      </w:r>
      <w:r>
        <w:rPr>
          <w:rtl w:val="0"/>
        </w:rPr>
        <w:t xml:space="preserve">Библиотека предоставляет удобный интерфейс для работы с любой моделью из экосистемы </w:t>
      </w:r>
      <w:r>
        <w:rPr>
          <w:rtl w:val="0"/>
          <w:lang w:val="en-US"/>
        </w:rPr>
        <w:t xml:space="preserve">Hugging Face, </w:t>
      </w:r>
      <w:r>
        <w:rPr>
          <w:rtl w:val="0"/>
        </w:rPr>
        <w:t>поддерживает батчевое кодирование и нормализацию векторов</w:t>
      </w:r>
      <w:r>
        <w:rPr>
          <w:rtl w:val="0"/>
        </w:rPr>
        <w:t>.</w:t>
      </w:r>
    </w:p>
    <w:p>
      <w:pPr>
        <w:pStyle w:val="По умолчанию"/>
        <w:bidi w:val="0"/>
      </w:pPr>
    </w:p>
    <w:p>
      <w:pPr>
        <w:pStyle w:val="По умолчанию"/>
        <w:bidi w:val="0"/>
      </w:pPr>
      <w:r>
        <w:rPr>
          <w:rtl w:val="0"/>
          <w:lang w:val="fr-FR"/>
        </w:rPr>
        <w:t xml:space="preserve">faiss </w:t>
      </w:r>
      <w:r>
        <w:rPr>
          <w:rtl w:val="0"/>
          <w:lang w:val="en-US"/>
        </w:rPr>
        <w:t xml:space="preserve">— библиотека </w:t>
      </w:r>
      <w:r>
        <w:rPr>
          <w:rtl w:val="0"/>
          <w:lang w:val="en-US"/>
        </w:rPr>
        <w:t xml:space="preserve">Facebook AI Research </w:t>
      </w:r>
      <w:r>
        <w:rPr>
          <w:rtl w:val="0"/>
        </w:rPr>
        <w:t>для эффективного поиска ближайших соседей в пространстве высокой размерности</w:t>
      </w:r>
      <w:r>
        <w:rPr>
          <w:rtl w:val="0"/>
        </w:rPr>
        <w:t xml:space="preserve">. </w:t>
      </w:r>
      <w:r>
        <w:rPr>
          <w:rtl w:val="0"/>
        </w:rPr>
        <w:t xml:space="preserve">Используется индекс </w:t>
      </w:r>
      <w:r>
        <w:rPr>
          <w:rtl w:val="0"/>
          <w:lang w:val="de-DE"/>
        </w:rPr>
        <w:t xml:space="preserve">IndexFlatIP, </w:t>
      </w:r>
      <w:r>
        <w:rPr>
          <w:rtl w:val="0"/>
        </w:rPr>
        <w:t xml:space="preserve">реализующий точный поиск по скалярному произведению </w:t>
      </w:r>
      <w:r>
        <w:rPr>
          <w:rtl w:val="0"/>
          <w:lang w:val="de-DE"/>
        </w:rPr>
        <w:t xml:space="preserve">(Inner Product). </w:t>
      </w:r>
      <w:r>
        <w:rPr>
          <w:rtl w:val="0"/>
        </w:rPr>
        <w:t>Поскольку векторы нормализованы на единичную сферу</w:t>
      </w:r>
      <w:r>
        <w:rPr>
          <w:rtl w:val="0"/>
        </w:rPr>
        <w:t xml:space="preserve">, </w:t>
      </w:r>
      <w:r>
        <w:rPr>
          <w:rtl w:val="0"/>
        </w:rPr>
        <w:t>скалярное произведение совпадает с косинусным сходством</w:t>
      </w:r>
      <w:r>
        <w:rPr>
          <w:rtl w:val="0"/>
        </w:rPr>
        <w:t>.</w:t>
      </w:r>
    </w:p>
    <w:p>
      <w:pPr>
        <w:pStyle w:val="По умолчанию"/>
        <w:bidi w:val="0"/>
      </w:pPr>
    </w:p>
    <w:p>
      <w:pPr>
        <w:pStyle w:val="По умолчанию"/>
        <w:bidi w:val="0"/>
      </w:pPr>
      <w:r>
        <w:rPr>
          <w:rtl w:val="0"/>
          <w:lang w:val="it-IT"/>
        </w:rPr>
        <w:t xml:space="preserve">openai </w:t>
      </w:r>
      <w:r>
        <w:rPr>
          <w:rtl w:val="0"/>
        </w:rPr>
        <w:t xml:space="preserve">— официальный </w:t>
      </w:r>
      <w:r>
        <w:rPr>
          <w:rtl w:val="0"/>
          <w:lang w:val="en-US"/>
        </w:rPr>
        <w:t>Python-</w:t>
      </w:r>
      <w:r>
        <w:rPr>
          <w:rtl w:val="0"/>
        </w:rPr>
        <w:t xml:space="preserve">клиент для работы с </w:t>
      </w:r>
      <w:r>
        <w:rPr>
          <w:rtl w:val="0"/>
        </w:rPr>
        <w:t xml:space="preserve">API OpenAI. </w:t>
      </w:r>
      <w:r>
        <w:rPr>
          <w:rtl w:val="0"/>
        </w:rPr>
        <w:t xml:space="preserve">Используется в методе </w:t>
      </w:r>
      <w:r>
        <w:rPr>
          <w:rtl w:val="0"/>
          <w:lang w:val="es-ES_tradnl"/>
        </w:rPr>
        <w:t xml:space="preserve">HyDE </w:t>
      </w:r>
      <w:r>
        <w:rPr>
          <w:rtl w:val="0"/>
        </w:rPr>
        <w:t xml:space="preserve">для генерации гипотетического ответа на запрос с помощью модели </w:t>
      </w:r>
      <w:r>
        <w:rPr>
          <w:rtl w:val="0"/>
          <w:lang w:val="pt-PT"/>
        </w:rPr>
        <w:t>GPT-4o.</w:t>
      </w:r>
    </w:p>
    <w:p>
      <w:pPr>
        <w:pStyle w:val="По умолчанию"/>
        <w:bidi w:val="0"/>
      </w:pPr>
    </w:p>
    <w:p>
      <w:pPr>
        <w:pStyle w:val="По умолчанию"/>
        <w:bidi w:val="0"/>
      </w:pPr>
      <w:r>
        <w:rPr>
          <w:rtl w:val="0"/>
          <w:lang w:val="pt-PT"/>
        </w:rPr>
        <w:t xml:space="preserve">pandas, matplotlib, numpy </w:t>
      </w:r>
      <w:r>
        <w:rPr>
          <w:rtl w:val="0"/>
        </w:rPr>
        <w:t>— для обработки результатов оценки</w:t>
      </w:r>
      <w:r>
        <w:rPr>
          <w:rtl w:val="0"/>
        </w:rPr>
        <w:t xml:space="preserve">, </w:t>
      </w:r>
      <w:r>
        <w:rPr>
          <w:rtl w:val="0"/>
        </w:rPr>
        <w:t>построения сводных таблиц и визуализации метрик</w:t>
      </w:r>
      <w:r>
        <w:rPr>
          <w:rtl w:val="0"/>
        </w:rPr>
        <w:t>.</w:t>
      </w:r>
    </w:p>
    <w:p>
      <w:pPr>
        <w:pStyle w:val="По умолчанию"/>
        <w:bidi w:val="0"/>
      </w:pPr>
    </w:p>
    <w:p>
      <w:pPr>
        <w:pStyle w:val="По умолчанию"/>
        <w:bidi w:val="0"/>
      </w:pPr>
      <w:r>
        <w:tab/>
      </w:r>
      <w:r>
        <w:rPr>
          <w:rtl w:val="0"/>
        </w:rPr>
        <w:t>Для методов плотного векторного поиска в работе используются две эмбеддинг</w:t>
      </w:r>
      <w:r>
        <w:rPr>
          <w:rtl w:val="0"/>
        </w:rPr>
        <w:t>-</w:t>
      </w:r>
      <w:r>
        <w:rPr>
          <w:rtl w:val="0"/>
        </w:rPr>
        <w:t>модели</w:t>
      </w:r>
      <w:r>
        <w:rPr>
          <w:rtl w:val="0"/>
          <w:lang w:val="en-US"/>
        </w:rPr>
        <w:t>: paraphrase-multilingual-mpnet-base-v2 (</w:t>
      </w:r>
      <w:r>
        <w:rPr>
          <w:rtl w:val="0"/>
        </w:rPr>
        <w:t xml:space="preserve">далее </w:t>
      </w:r>
      <w:r>
        <w:rPr>
          <w:rtl w:val="0"/>
          <w:lang w:val="de-DE"/>
        </w:rPr>
        <w:t xml:space="preserve">SBERT) </w:t>
      </w:r>
      <w:r>
        <w:rPr>
          <w:rtl w:val="0"/>
        </w:rPr>
        <w:t xml:space="preserve">и </w:t>
      </w:r>
      <w:r>
        <w:rPr>
          <w:rtl w:val="0"/>
          <w:lang w:val="de-DE"/>
        </w:rPr>
        <w:t>BAAI/bge-m3 (</w:t>
      </w:r>
      <w:r>
        <w:rPr>
          <w:rtl w:val="0"/>
        </w:rPr>
        <w:t xml:space="preserve">далее </w:t>
      </w:r>
      <w:r>
        <w:rPr>
          <w:rtl w:val="0"/>
          <w:lang w:val="de-DE"/>
        </w:rPr>
        <w:t xml:space="preserve">BGE-M3). </w:t>
      </w:r>
      <w:r>
        <w:rPr>
          <w:rtl w:val="0"/>
        </w:rPr>
        <w:t>Выбор именно этих моделей обусловлен следующими соображениями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Модель </w:t>
      </w:r>
      <w:r>
        <w:rPr>
          <w:rtl w:val="0"/>
          <w:lang w:val="en-US"/>
        </w:rPr>
        <w:t xml:space="preserve">paraphrase-multilingual-mpnet-base-v2 </w:t>
      </w:r>
      <w:r>
        <w:rPr>
          <w:rtl w:val="0"/>
        </w:rPr>
        <w:t xml:space="preserve">является многоязычной моделью семейства </w:t>
      </w:r>
      <w:r>
        <w:rPr>
          <w:rtl w:val="0"/>
          <w:lang w:val="de-DE"/>
        </w:rPr>
        <w:t xml:space="preserve">Sentence-BERT, </w:t>
      </w:r>
      <w:r>
        <w:rPr>
          <w:rtl w:val="0"/>
        </w:rPr>
        <w:t xml:space="preserve">дообученной для задачи семантического сходства на параллельных корпусах в более чем </w:t>
      </w:r>
      <w:r>
        <w:rPr>
          <w:rtl w:val="0"/>
        </w:rPr>
        <w:t xml:space="preserve">50 </w:t>
      </w:r>
      <w:r>
        <w:rPr>
          <w:rtl w:val="0"/>
        </w:rPr>
        <w:t>языках</w:t>
      </w:r>
      <w:r>
        <w:rPr>
          <w:rtl w:val="0"/>
        </w:rPr>
        <w:t xml:space="preserve">, </w:t>
      </w:r>
      <w:r>
        <w:rPr>
          <w:rtl w:val="0"/>
        </w:rPr>
        <w:t>включая русский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Размерность вектора — </w:t>
      </w:r>
      <w:r>
        <w:rPr>
          <w:rtl w:val="0"/>
        </w:rPr>
        <w:t xml:space="preserve">768. </w:t>
      </w:r>
    </w:p>
    <w:p>
      <w:pPr>
        <w:pStyle w:val="По умолчанию"/>
        <w:bidi w:val="0"/>
      </w:pPr>
      <w:r>
        <w:rPr>
          <w:rtl w:val="0"/>
        </w:rPr>
        <w:t xml:space="preserve">Модель </w:t>
      </w:r>
      <w:r>
        <w:rPr>
          <w:rtl w:val="0"/>
          <w:lang w:val="de-DE"/>
        </w:rPr>
        <w:t xml:space="preserve">BAAI/bge-m3 </w:t>
      </w:r>
      <w:r>
        <w:rPr>
          <w:rtl w:val="0"/>
        </w:rPr>
        <w:t xml:space="preserve">разработана </w:t>
      </w:r>
      <w:r>
        <w:rPr>
          <w:rtl w:val="0"/>
          <w:lang w:val="en-US"/>
        </w:rPr>
        <w:t xml:space="preserve">Beijing Academy of Artificial Intelligence (BAAI) </w:t>
      </w:r>
      <w:r>
        <w:rPr>
          <w:rtl w:val="0"/>
        </w:rPr>
        <w:t>и является более современной</w:t>
      </w:r>
      <w:r>
        <w:rPr>
          <w:rtl w:val="0"/>
        </w:rPr>
        <w:t xml:space="preserve">. </w:t>
      </w:r>
      <w:r>
        <w:rPr>
          <w:rtl w:val="0"/>
        </w:rPr>
        <w:t xml:space="preserve">Она поддерживает более </w:t>
      </w:r>
      <w:r>
        <w:rPr>
          <w:rtl w:val="0"/>
        </w:rPr>
        <w:t xml:space="preserve">100 </w:t>
      </w:r>
      <w:r>
        <w:rPr>
          <w:rtl w:val="0"/>
        </w:rPr>
        <w:t>языков и специально оптимизирована для задач информационного поиска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>В данной работе используется режим плотного кодирования с нормализацией векторов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Размерность вектора — </w:t>
      </w:r>
      <w:r>
        <w:rPr>
          <w:rtl w:val="0"/>
        </w:rPr>
        <w:t xml:space="preserve">1024. </w:t>
      </w:r>
    </w:p>
    <w:p>
      <w:pPr>
        <w:pStyle w:val="По умолчанию"/>
        <w:bidi w:val="0"/>
      </w:pPr>
      <w:r>
        <w:rPr>
          <w:rtl w:val="0"/>
        </w:rPr>
        <w:t xml:space="preserve">Классическая модель </w:t>
      </w:r>
      <w:r>
        <w:rPr>
          <w:rtl w:val="0"/>
        </w:rPr>
        <w:t xml:space="preserve">DPR (Dense Passage Retrieval, Karpukhin et al., 2020) </w:t>
      </w:r>
      <w:r>
        <w:rPr>
          <w:rtl w:val="0"/>
        </w:rPr>
        <w:t>в данной работе не рассматривается</w:t>
      </w:r>
      <w:r>
        <w:rPr>
          <w:rtl w:val="0"/>
        </w:rPr>
        <w:t xml:space="preserve">, </w:t>
      </w:r>
      <w:r>
        <w:rPr>
          <w:rtl w:val="0"/>
        </w:rPr>
        <w:t>так как</w:t>
      </w:r>
      <w:r>
        <w:rPr>
          <w:rtl w:val="0"/>
        </w:rPr>
        <w:t xml:space="preserve"> в оригинальном варианте она обучена исключительно на англоязычных данных и не поддерживает русский язык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Таким образом</w:t>
      </w:r>
      <w:r>
        <w:rPr>
          <w:rtl w:val="0"/>
          <w:lang w:val="de-DE"/>
        </w:rPr>
        <w:t xml:space="preserve">, SBERT </w:t>
      </w:r>
      <w:r>
        <w:rPr>
          <w:rtl w:val="0"/>
        </w:rPr>
        <w:t>представляет «классическое» решение для многоязычного семантического поиска</w:t>
      </w:r>
      <w:r>
        <w:rPr>
          <w:rtl w:val="0"/>
        </w:rPr>
        <w:t xml:space="preserve">, </w:t>
      </w:r>
      <w:r>
        <w:rPr>
          <w:rtl w:val="0"/>
        </w:rPr>
        <w:t xml:space="preserve">тогда как </w:t>
      </w:r>
      <w:r>
        <w:rPr>
          <w:rtl w:val="0"/>
          <w:lang w:val="de-DE"/>
        </w:rPr>
        <w:t>BGE-M3</w:t>
      </w:r>
      <w:r>
        <w:rPr>
          <w:rtl w:val="0"/>
        </w:rPr>
        <w:t xml:space="preserve"> </w:t>
      </w:r>
      <w:r>
        <w:rPr>
          <w:rtl w:val="0"/>
        </w:rPr>
        <w:t xml:space="preserve">более </w:t>
      </w:r>
      <w:r>
        <w:rPr>
          <w:rtl w:val="0"/>
        </w:rPr>
        <w:t>новую</w:t>
      </w:r>
      <w:r>
        <w:rPr>
          <w:rtl w:val="0"/>
        </w:rPr>
        <w:t xml:space="preserve"> и специализированную модель</w:t>
      </w:r>
      <w:r>
        <w:rPr>
          <w:rtl w:val="0"/>
        </w:rPr>
        <w:t xml:space="preserve">. </w:t>
      </w:r>
      <w:r>
        <w:rPr>
          <w:rtl w:val="0"/>
        </w:rPr>
        <w:t xml:space="preserve">Сравнение двух этих моделей в рамках одних и тех же экспериментальных условий позволяет оценить практический выигрыш от перехода к более </w:t>
      </w:r>
      <w:r>
        <w:rPr>
          <w:rtl w:val="0"/>
        </w:rPr>
        <w:t>продвинутой</w:t>
      </w:r>
      <w:r>
        <w:rPr>
          <w:rtl w:val="0"/>
        </w:rPr>
        <w:t xml:space="preserve"> архитектуре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Все промежуточные данные </w:t>
      </w:r>
      <w:r>
        <w:rPr>
          <w:rtl w:val="0"/>
        </w:rPr>
        <w:t>(</w:t>
      </w:r>
      <w:r>
        <w:rPr>
          <w:rtl w:val="0"/>
        </w:rPr>
        <w:t>чанки</w:t>
      </w:r>
      <w:r>
        <w:rPr>
          <w:rtl w:val="0"/>
        </w:rPr>
        <w:t xml:space="preserve">, </w:t>
      </w:r>
      <w:r>
        <w:rPr>
          <w:rtl w:val="0"/>
        </w:rPr>
        <w:t>индексы</w:t>
      </w:r>
      <w:r>
        <w:rPr>
          <w:rtl w:val="0"/>
        </w:rPr>
        <w:t xml:space="preserve">, </w:t>
      </w:r>
      <w:r>
        <w:rPr>
          <w:rtl w:val="0"/>
        </w:rPr>
        <w:t>результаты оценки</w:t>
      </w:r>
      <w:r>
        <w:rPr>
          <w:rtl w:val="0"/>
        </w:rPr>
        <w:t xml:space="preserve">) </w:t>
      </w:r>
      <w:r>
        <w:rPr>
          <w:rtl w:val="0"/>
        </w:rPr>
        <w:t>сохраняются на диск в стандартных форматах</w:t>
      </w:r>
      <w:r>
        <w:rPr>
          <w:rtl w:val="0"/>
        </w:rPr>
        <w:t xml:space="preserve">: JSONL </w:t>
      </w:r>
      <w:r>
        <w:rPr>
          <w:rtl w:val="0"/>
        </w:rPr>
        <w:t>для текстовых данных</w:t>
      </w:r>
      <w:r>
        <w:rPr>
          <w:rtl w:val="0"/>
        </w:rPr>
        <w:t xml:space="preserve">, NPZ </w:t>
      </w:r>
      <w:r>
        <w:rPr>
          <w:rtl w:val="0"/>
        </w:rPr>
        <w:t>для разреженных матриц</w:t>
      </w:r>
      <w:r>
        <w:rPr>
          <w:rtl w:val="0"/>
        </w:rPr>
        <w:t xml:space="preserve">, PKL </w:t>
      </w:r>
      <w:r>
        <w:rPr>
          <w:rtl w:val="0"/>
        </w:rPr>
        <w:t xml:space="preserve">для объектов </w:t>
      </w:r>
      <w:r>
        <w:rPr>
          <w:rtl w:val="0"/>
        </w:rPr>
        <w:t xml:space="preserve">BM25, FAISS </w:t>
      </w:r>
      <w:r>
        <w:rPr>
          <w:rtl w:val="0"/>
        </w:rPr>
        <w:t>для векторных индексов</w:t>
      </w:r>
      <w:r>
        <w:rPr>
          <w:rtl w:val="0"/>
        </w:rPr>
        <w:t xml:space="preserve">. </w:t>
      </w:r>
      <w:r>
        <w:rPr>
          <w:rtl w:val="0"/>
        </w:rPr>
        <w:t>Это обеспечивает воспроизводимость экспериментов</w:t>
      </w:r>
      <w:r>
        <w:rPr>
          <w:rtl w:val="0"/>
        </w:rPr>
        <w:t xml:space="preserve">: </w:t>
      </w:r>
      <w:r>
        <w:rPr>
          <w:rtl w:val="0"/>
        </w:rPr>
        <w:t>любой шаг конвейера можно запустить независимо</w:t>
      </w:r>
      <w:r>
        <w:rPr>
          <w:rtl w:val="0"/>
        </w:rPr>
        <w:t xml:space="preserve">, </w:t>
      </w:r>
      <w:r>
        <w:rPr>
          <w:rtl w:val="0"/>
        </w:rPr>
        <w:t>загрузив уже посчитанные результаты предыдущих шагов</w:t>
      </w:r>
      <w:r>
        <w:rPr>
          <w:rtl w:val="0"/>
        </w:rPr>
        <w:t>.</w:t>
      </w:r>
    </w:p>
    <w:p>
      <w:pPr>
        <w:pStyle w:val="Normal.0"/>
      </w:pPr>
    </w:p>
    <w:p>
      <w:pPr>
        <w:pStyle w:val="heading 1"/>
      </w:pPr>
      <w:bookmarkStart w:name="_Toc25" w:id="31"/>
      <w:r>
        <w:rPr>
          <w:rFonts w:cs="Arial Unicode MS" w:eastAsia="Arial Unicode MS"/>
          <w:rtl w:val="0"/>
        </w:rPr>
        <w:t xml:space="preserve">3.3 </w:t>
      </w:r>
      <w:r>
        <w:rPr>
          <w:rFonts w:cs="Arial Unicode MS" w:eastAsia="Arial Unicode MS" w:hint="default"/>
          <w:rtl w:val="0"/>
        </w:rPr>
        <w:t xml:space="preserve">Реализация поисковых алгоритмов </w:t>
      </w:r>
      <w:bookmarkEnd w:id="31"/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В работе реализованы и сравниваются </w:t>
      </w:r>
      <w:r>
        <w:rPr>
          <w:rtl w:val="0"/>
        </w:rPr>
        <w:t xml:space="preserve">12 </w:t>
      </w:r>
      <w:r>
        <w:rPr>
          <w:rtl w:val="0"/>
          <w:lang w:val="ru-RU"/>
        </w:rPr>
        <w:t>конфигураций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>образованных комбинацией четырёх базовых алгоритмов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двух стратегий чанкинга и четырёх продвинутых методов </w:t>
      </w:r>
      <w:r>
        <w:rPr>
          <w:rtl w:val="0"/>
        </w:rPr>
        <w:t>(</w:t>
      </w:r>
      <w:r>
        <w:rPr>
          <w:rtl w:val="0"/>
          <w:lang w:val="ru-RU"/>
        </w:rPr>
        <w:t xml:space="preserve">гибридный поиск и </w:t>
      </w:r>
      <w:r>
        <w:rPr>
          <w:rtl w:val="0"/>
          <w:lang w:val="es-ES_tradnl"/>
        </w:rPr>
        <w:t xml:space="preserve">HyDE). </w:t>
      </w:r>
      <w:r>
        <w:rPr>
          <w:rtl w:val="0"/>
          <w:lang w:val="ru-RU"/>
        </w:rPr>
        <w:t xml:space="preserve">Все методы реализованы с единым интерфейсом </w:t>
      </w:r>
      <w:r>
        <w:rPr>
          <w:rtl w:val="0"/>
          <w:lang w:val="en-US"/>
        </w:rPr>
        <w:t xml:space="preserve">search(query, method, k), </w:t>
      </w:r>
      <w:r>
        <w:rPr>
          <w:rtl w:val="0"/>
          <w:lang w:val="ru-RU"/>
        </w:rPr>
        <w:t>что позволяет единообразно применять их в цикле оценки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ab/>
        <w:t xml:space="preserve">В методе </w:t>
      </w:r>
      <w:r>
        <w:rPr>
          <w:rtl w:val="0"/>
          <w:lang w:val="de-DE"/>
        </w:rPr>
        <w:t xml:space="preserve">TF-IDF </w:t>
      </w:r>
      <w:r>
        <w:rPr>
          <w:rtl w:val="0"/>
        </w:rPr>
        <w:t>д</w:t>
      </w:r>
      <w:r>
        <w:rPr>
          <w:rtl w:val="0"/>
          <w:lang w:val="ru-RU"/>
        </w:rPr>
        <w:t>ля каждого чанка строится вектор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компоненты которого соответствуют отдельным термам </w:t>
      </w:r>
      <w:r>
        <w:rPr>
          <w:rtl w:val="0"/>
        </w:rPr>
        <w:t>(</w:t>
      </w:r>
      <w:r>
        <w:rPr>
          <w:rtl w:val="0"/>
          <w:lang w:val="ru-RU"/>
        </w:rPr>
        <w:t>словам и биграммам</w:t>
      </w:r>
      <w:r>
        <w:rPr>
          <w:rtl w:val="0"/>
        </w:rPr>
        <w:t xml:space="preserve">). </w:t>
      </w:r>
      <w:r>
        <w:rPr>
          <w:rtl w:val="0"/>
          <w:lang w:val="ru-RU"/>
        </w:rPr>
        <w:t xml:space="preserve">Запрос также преобразуется в </w:t>
      </w:r>
      <w:r>
        <w:rPr>
          <w:rtl w:val="0"/>
          <w:lang w:val="de-DE"/>
        </w:rPr>
        <w:t xml:space="preserve">TF-IDF </w:t>
      </w:r>
      <w:r>
        <w:rPr>
          <w:rtl w:val="0"/>
        </w:rPr>
        <w:t>вектор</w:t>
      </w:r>
      <w:r>
        <w:rPr>
          <w:rtl w:val="0"/>
        </w:rPr>
        <w:t xml:space="preserve">, </w:t>
      </w:r>
      <w:r>
        <w:rPr>
          <w:rtl w:val="0"/>
          <w:lang w:val="ru-RU"/>
        </w:rPr>
        <w:t>после чего ранжирование результатов производится по косинусному сходству между вектором запроса и векторами чанков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Индекс </w:t>
      </w:r>
      <w:r>
        <w:rPr>
          <w:rtl w:val="0"/>
          <w:lang w:val="de-DE"/>
        </w:rPr>
        <w:t xml:space="preserve">TF-IDF </w:t>
      </w:r>
      <w:r>
        <w:rPr>
          <w:rtl w:val="0"/>
        </w:rPr>
        <w:t>сохраняется в виде двух файлов</w:t>
      </w:r>
      <w:r>
        <w:rPr>
          <w:rtl w:val="0"/>
          <w:lang w:val="pt-PT"/>
        </w:rPr>
        <w:t>: tfidf_vectorizer.pkl (</w:t>
      </w:r>
      <w:r>
        <w:rPr>
          <w:rtl w:val="0"/>
        </w:rPr>
        <w:t>объект</w:t>
      </w:r>
      <w:r>
        <w:rPr>
          <w:rtl w:val="0"/>
        </w:rPr>
        <w:t>-</w:t>
      </w:r>
      <w:r>
        <w:rPr>
          <w:rtl w:val="0"/>
        </w:rPr>
        <w:t>трансформер</w:t>
      </w:r>
      <w:r>
        <w:rPr>
          <w:rtl w:val="0"/>
        </w:rPr>
        <w:t xml:space="preserve">) </w:t>
      </w:r>
      <w:r>
        <w:rPr>
          <w:rtl w:val="0"/>
        </w:rPr>
        <w:t xml:space="preserve">и </w:t>
      </w:r>
      <w:r>
        <w:rPr>
          <w:rtl w:val="0"/>
          <w:lang w:val="it-IT"/>
        </w:rPr>
        <w:t>tfidf_matrix.npz (</w:t>
      </w:r>
      <w:r>
        <w:rPr>
          <w:rtl w:val="0"/>
        </w:rPr>
        <w:t>разреженная матрица чанков</w:t>
      </w:r>
      <w:r>
        <w:rPr>
          <w:rtl w:val="0"/>
        </w:rPr>
        <w:t>).</w:t>
      </w:r>
    </w:p>
    <w:p>
      <w:pPr>
        <w:pStyle w:val="По умолчанию"/>
        <w:bidi w:val="0"/>
      </w:pPr>
      <w:r>
        <w:tab/>
      </w:r>
      <w:r>
        <w:rPr>
          <w:rtl w:val="0"/>
        </w:rPr>
        <w:t xml:space="preserve">В отличие от </w:t>
      </w:r>
      <w:r>
        <w:rPr>
          <w:rtl w:val="0"/>
          <w:lang w:val="fr-FR"/>
        </w:rPr>
        <w:t xml:space="preserve">TF-IDF, BM25 </w:t>
      </w:r>
      <w:r>
        <w:rPr>
          <w:rtl w:val="0"/>
          <w:lang w:val="ru-RU"/>
        </w:rPr>
        <w:t>не преобразует запрос в вектор</w:t>
      </w:r>
      <w:r>
        <w:rPr>
          <w:rtl w:val="0"/>
          <w:lang w:val="ru-RU"/>
        </w:rPr>
        <w:t>.</w:t>
      </w:r>
      <w:r>
        <w:rPr>
          <w:rtl w:val="0"/>
        </w:rPr>
        <w:t xml:space="preserve"> 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место этого оценка релевантности каждого документа рассчитывается как сумма взвешенных </w:t>
      </w:r>
      <w:r>
        <w:rPr>
          <w:rtl w:val="0"/>
          <w:lang w:val="de-DE"/>
        </w:rPr>
        <w:t>IDF-</w:t>
      </w:r>
      <w:r>
        <w:rPr>
          <w:rtl w:val="0"/>
          <w:lang w:val="ru-RU"/>
        </w:rPr>
        <w:t>оценок входящих в запрос термов</w:t>
      </w:r>
      <w:r>
        <w:rPr>
          <w:rtl w:val="0"/>
        </w:rPr>
        <w:t>.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>Перед индексацией текст каждого чанка приводится к нижнему регистру и токенизируется по пробелам</w:t>
      </w:r>
      <w:r>
        <w:rPr>
          <w:rtl w:val="0"/>
        </w:rPr>
        <w:t xml:space="preserve">. </w:t>
      </w:r>
      <w:r>
        <w:rPr>
          <w:rtl w:val="0"/>
        </w:rPr>
        <w:t xml:space="preserve">Индекс сохраняется в виде сериализованного объекта </w:t>
      </w:r>
      <w:r>
        <w:rPr>
          <w:rtl w:val="0"/>
        </w:rPr>
        <w:t xml:space="preserve">BM25Okapi. </w:t>
      </w:r>
      <w:r>
        <w:rPr>
          <w:rtl w:val="0"/>
          <w:lang w:val="ru-RU"/>
        </w:rPr>
        <w:t xml:space="preserve">Поиск выполняется методом </w:t>
      </w:r>
      <w:r>
        <w:rPr>
          <w:rtl w:val="0"/>
          <w:lang w:val="en-US"/>
        </w:rPr>
        <w:t xml:space="preserve">get_scores, </w:t>
      </w:r>
      <w:r>
        <w:rPr>
          <w:rtl w:val="0"/>
          <w:lang w:val="ru-RU"/>
        </w:rPr>
        <w:t>возвращающим оценку релевантности для каждого чанка в корпусе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На этапе индексации </w:t>
      </w:r>
      <w:r>
        <w:rPr>
          <w:rtl w:val="0"/>
          <w:lang w:val="ru-RU"/>
        </w:rPr>
        <w:t xml:space="preserve">с помощью модели </w:t>
      </w:r>
      <w:r>
        <w:rPr>
          <w:rtl w:val="0"/>
          <w:lang w:val="de-DE"/>
        </w:rPr>
        <w:t xml:space="preserve">SBERT </w:t>
      </w:r>
      <w:r>
        <w:rPr>
          <w:rtl w:val="0"/>
          <w:lang w:val="ru-RU"/>
        </w:rPr>
        <w:t xml:space="preserve">каждый чанк кодируется в вектор размерности </w:t>
      </w:r>
      <w:r>
        <w:rPr>
          <w:rtl w:val="0"/>
        </w:rPr>
        <w:t>768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затем они </w:t>
      </w:r>
      <w:r>
        <w:rPr>
          <w:rtl w:val="0"/>
          <w:lang w:val="ru-RU"/>
        </w:rPr>
        <w:t xml:space="preserve">нормализуются на единичную сферу и добавляются в индекс </w:t>
      </w:r>
      <w:r>
        <w:rPr>
          <w:rtl w:val="0"/>
        </w:rPr>
        <w:t xml:space="preserve">FAISS </w:t>
      </w:r>
      <w:r>
        <w:rPr>
          <w:rtl w:val="0"/>
        </w:rPr>
        <w:t xml:space="preserve">типа </w:t>
      </w:r>
      <w:r>
        <w:rPr>
          <w:rtl w:val="0"/>
          <w:lang w:val="de-DE"/>
        </w:rPr>
        <w:t xml:space="preserve">IndexFlatIP. </w:t>
      </w:r>
      <w:r>
        <w:rPr>
          <w:rtl w:val="0"/>
          <w:lang w:val="ru-RU"/>
        </w:rPr>
        <w:t>На этапе поиска запрос кодируется той же моделью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после чего </w:t>
      </w:r>
      <w:r>
        <w:rPr>
          <w:rtl w:val="0"/>
        </w:rPr>
        <w:t xml:space="preserve">FAISS </w:t>
      </w:r>
      <w:r>
        <w:rPr>
          <w:rtl w:val="0"/>
        </w:rPr>
        <w:t xml:space="preserve">возвращает </w:t>
      </w:r>
      <w:r>
        <w:rPr>
          <w:rtl w:val="0"/>
        </w:rPr>
        <w:t xml:space="preserve">k </w:t>
      </w:r>
      <w:r>
        <w:rPr>
          <w:rtl w:val="0"/>
          <w:lang w:val="ru-RU"/>
        </w:rPr>
        <w:t>ближайших соседей по скалярному произведению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Кодирование выполняется батчами по </w:t>
      </w:r>
      <w:r>
        <w:rPr>
          <w:rtl w:val="0"/>
        </w:rPr>
        <w:t xml:space="preserve">32 </w:t>
      </w:r>
      <w:r>
        <w:rPr>
          <w:rtl w:val="0"/>
        </w:rPr>
        <w:t>чанка с</w:t>
      </w:r>
      <w:r>
        <w:rPr>
          <w:rtl w:val="0"/>
          <w:lang w:val="ru-RU"/>
        </w:rPr>
        <w:t xml:space="preserve"> включёнными прогресс</w:t>
      </w:r>
      <w:r>
        <w:rPr>
          <w:rtl w:val="0"/>
        </w:rPr>
        <w:t>-</w:t>
      </w:r>
      <w:r>
        <w:rPr>
          <w:rtl w:val="0"/>
        </w:rPr>
        <w:t xml:space="preserve">баром и нормализацией </w:t>
      </w:r>
      <w:r>
        <w:rPr>
          <w:rtl w:val="0"/>
        </w:rPr>
        <w:t xml:space="preserve">embeddings. </w:t>
      </w:r>
      <w:r>
        <w:rPr>
          <w:rtl w:val="0"/>
          <w:lang w:val="ru-RU"/>
        </w:rPr>
        <w:t>Для аппаратного ускорения использ</w:t>
      </w:r>
      <w:r>
        <w:rPr>
          <w:rtl w:val="0"/>
          <w:lang w:val="ru-RU"/>
        </w:rPr>
        <w:t>овался</w:t>
      </w:r>
      <w:r>
        <w:rPr>
          <w:rtl w:val="0"/>
          <w:lang w:val="ru-RU"/>
        </w:rPr>
        <w:t xml:space="preserve"> бэкенд </w:t>
      </w:r>
      <w:r>
        <w:rPr>
          <w:rtl w:val="0"/>
          <w:lang w:val="fr-FR"/>
        </w:rPr>
        <w:t>MPS (Apple GPU).</w:t>
      </w:r>
    </w:p>
    <w:p>
      <w:pPr>
        <w:pStyle w:val="По умолчанию"/>
        <w:bidi w:val="0"/>
      </w:pPr>
      <w:r>
        <w:rPr>
          <w:outline w:val="0"/>
          <w:color w:val="ff40ff"/>
          <w14:textFill>
            <w14:solidFill>
              <w14:srgbClr w14:val="FF40FF"/>
            </w14:solidFill>
          </w14:textFill>
        </w:rPr>
        <w:tab/>
      </w:r>
      <w:r>
        <w:rPr>
          <w:rtl w:val="0"/>
          <w:lang w:val="de-DE"/>
        </w:rPr>
        <w:t xml:space="preserve">BGE-M3 </w:t>
      </w:r>
      <w:r>
        <w:rPr>
          <w:rtl w:val="0"/>
          <w:lang w:val="ru-RU"/>
        </w:rPr>
        <w:t>использует ту же архитектуру плотного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и </w:t>
      </w:r>
      <w:r>
        <w:rPr>
          <w:rtl w:val="0"/>
          <w:lang w:val="de-DE"/>
        </w:rPr>
        <w:t xml:space="preserve">SBERT, </w:t>
      </w:r>
      <w:r>
        <w:rPr>
          <w:rtl w:val="0"/>
        </w:rPr>
        <w:t xml:space="preserve">но основан на модели </w:t>
      </w:r>
      <w:r>
        <w:rPr>
          <w:rtl w:val="0"/>
          <w:lang w:val="de-DE"/>
        </w:rPr>
        <w:t xml:space="preserve">BAAI/bge-m3 </w:t>
      </w:r>
      <w:r>
        <w:rPr>
          <w:rtl w:val="0"/>
          <w:lang w:val="ru-RU"/>
        </w:rPr>
        <w:t xml:space="preserve">с размерностью вектора </w:t>
      </w:r>
      <w:r>
        <w:rPr>
          <w:rtl w:val="0"/>
        </w:rPr>
        <w:t xml:space="preserve">1024. </w:t>
      </w:r>
      <w:r>
        <w:rPr>
          <w:rtl w:val="0"/>
        </w:rPr>
        <w:t xml:space="preserve">Процедура индексации и поиска аналогична </w:t>
      </w:r>
      <w:r>
        <w:rPr>
          <w:rtl w:val="0"/>
          <w:lang w:val="de-DE"/>
        </w:rPr>
        <w:t xml:space="preserve">SBERT, </w:t>
      </w:r>
      <w:r>
        <w:rPr>
          <w:rtl w:val="0"/>
          <w:lang w:val="ru-RU"/>
        </w:rPr>
        <w:t xml:space="preserve">за исключением большей размерности векторов и большего времени кодирования </w:t>
      </w:r>
      <w:r>
        <w:rPr>
          <w:rtl w:val="0"/>
        </w:rPr>
        <w:t>(</w:t>
      </w:r>
      <w:r>
        <w:rPr>
          <w:rtl w:val="0"/>
          <w:lang w:val="ru-RU"/>
        </w:rPr>
        <w:t xml:space="preserve">модель </w:t>
      </w:r>
      <w:r>
        <w:rPr>
          <w:rtl w:val="0"/>
          <w:lang w:val="de-DE"/>
        </w:rPr>
        <w:t xml:space="preserve">BGE-M3 </w:t>
      </w:r>
      <w:r>
        <w:rPr>
          <w:rtl w:val="0"/>
        </w:rPr>
        <w:t xml:space="preserve">содержит около </w:t>
      </w:r>
      <w:r>
        <w:rPr>
          <w:rtl w:val="0"/>
        </w:rPr>
        <w:t xml:space="preserve">570 </w:t>
      </w:r>
      <w:r>
        <w:rPr>
          <w:rtl w:val="0"/>
        </w:rPr>
        <w:t xml:space="preserve">млн параметров против </w:t>
      </w:r>
      <w:r>
        <w:rPr>
          <w:rtl w:val="0"/>
        </w:rPr>
        <w:t xml:space="preserve">278 </w:t>
      </w:r>
      <w:r>
        <w:rPr>
          <w:rtl w:val="0"/>
        </w:rPr>
        <w:t xml:space="preserve">млн у </w:t>
      </w:r>
      <w:r>
        <w:rPr>
          <w:rtl w:val="0"/>
          <w:lang w:val="de-DE"/>
        </w:rPr>
        <w:t>SBERT</w:t>
      </w:r>
      <w:r>
        <w:rPr>
          <w:rtl w:val="0"/>
        </w:rPr>
        <w:t>).</w:t>
      </w:r>
    </w:p>
    <w:p>
      <w:pPr>
        <w:pStyle w:val="По умолчанию"/>
        <w:bidi w:val="0"/>
      </w:pPr>
      <w:r>
        <w:tab/>
      </w:r>
      <w:r>
        <w:rPr>
          <w:rtl w:val="0"/>
        </w:rPr>
        <w:t xml:space="preserve">Гибридный поиск объединяет результаты разреженного метода </w:t>
      </w:r>
      <w:r>
        <w:rPr>
          <w:rtl w:val="0"/>
          <w:lang w:val="de-DE"/>
        </w:rPr>
        <w:t xml:space="preserve">(TF-IDF) </w:t>
      </w:r>
      <w:r>
        <w:rPr>
          <w:rtl w:val="0"/>
        </w:rPr>
        <w:t xml:space="preserve">и плотного метода </w:t>
      </w:r>
      <w:r>
        <w:rPr>
          <w:rtl w:val="0"/>
          <w:lang w:val="de-DE"/>
        </w:rPr>
        <w:t xml:space="preserve">(SBERT </w:t>
      </w:r>
      <w:r>
        <w:rPr>
          <w:rtl w:val="0"/>
        </w:rPr>
        <w:t xml:space="preserve">или </w:t>
      </w:r>
      <w:r>
        <w:rPr>
          <w:rtl w:val="0"/>
          <w:lang w:val="de-DE"/>
        </w:rPr>
        <w:t xml:space="preserve">BGE-M3) </w:t>
      </w:r>
      <w:r>
        <w:rPr>
          <w:rtl w:val="0"/>
        </w:rPr>
        <w:t>через слияние ранжированных списков</w:t>
      </w:r>
      <w:r>
        <w:rPr>
          <w:rtl w:val="0"/>
        </w:rPr>
        <w:t xml:space="preserve">. </w:t>
      </w:r>
      <w:r>
        <w:rPr>
          <w:rtl w:val="0"/>
        </w:rPr>
        <w:t xml:space="preserve">Оба компонента независимо обрабатывают запрос и возвращают </w:t>
      </w:r>
      <w:r>
        <w:rPr>
          <w:rtl w:val="0"/>
        </w:rPr>
        <w:t xml:space="preserve">top-k </w:t>
      </w:r>
      <w:r>
        <w:rPr>
          <w:rtl w:val="0"/>
        </w:rPr>
        <w:t>результатов</w:t>
      </w:r>
      <w:r>
        <w:rPr>
          <w:rtl w:val="0"/>
        </w:rPr>
        <w:t xml:space="preserve">, </w:t>
      </w:r>
      <w:r>
        <w:rPr>
          <w:rtl w:val="0"/>
        </w:rPr>
        <w:t>после чего списки объединяются в единый ранжированный список</w:t>
      </w:r>
      <w:r>
        <w:rPr>
          <w:rtl w:val="0"/>
        </w:rPr>
        <w:t xml:space="preserve">. </w:t>
      </w:r>
      <w:r>
        <w:rPr>
          <w:rtl w:val="0"/>
        </w:rPr>
        <w:t>В работе реализованы два подхода к слиянию</w:t>
      </w:r>
      <w:r>
        <w:rPr>
          <w:rtl w:val="0"/>
          <w:lang w:val="de-DE"/>
        </w:rPr>
        <w:t xml:space="preserve">: RRF </w:t>
      </w:r>
      <w:r>
        <w:rPr>
          <w:rtl w:val="0"/>
        </w:rPr>
        <w:t>и взвешенное суммирование нормализованных оценок</w:t>
      </w:r>
      <w:r>
        <w:rPr>
          <w:outline w:val="0"/>
          <w:color w:val="ff40ff"/>
          <w:rtl w:val="0"/>
          <w14:textFill>
            <w14:solidFill>
              <w14:srgbClr w14:val="FF40FF"/>
            </w14:solidFill>
          </w14:textFill>
        </w:rPr>
        <w:t xml:space="preserve">. </w:t>
      </w:r>
      <w:r>
        <w:rPr>
          <w:rtl w:val="0"/>
        </w:rPr>
        <w:t xml:space="preserve">Идея </w:t>
      </w:r>
      <w:r>
        <w:rPr>
          <w:rtl w:val="0"/>
          <w:lang w:val="de-DE"/>
        </w:rPr>
        <w:t xml:space="preserve">RRF </w:t>
      </w:r>
      <w:r>
        <w:rPr>
          <w:rtl w:val="0"/>
        </w:rPr>
        <w:t>состоит в том</w:t>
      </w:r>
      <w:r>
        <w:rPr>
          <w:rtl w:val="0"/>
        </w:rPr>
        <w:t xml:space="preserve">, </w:t>
      </w:r>
      <w:r>
        <w:rPr>
          <w:rtl w:val="0"/>
        </w:rPr>
        <w:t>что позиция документа в каждом из входных ранжированных списков важнее</w:t>
      </w:r>
      <w:r>
        <w:rPr>
          <w:rtl w:val="0"/>
        </w:rPr>
        <w:t xml:space="preserve">, </w:t>
      </w:r>
      <w:r>
        <w:rPr>
          <w:rtl w:val="0"/>
        </w:rPr>
        <w:t>чем его абсолютная оценка</w:t>
      </w:r>
      <w:r>
        <w:rPr>
          <w:rtl w:val="0"/>
        </w:rPr>
        <w:t>.</w:t>
      </w:r>
      <w:r>
        <w:rPr>
          <w:outline w:val="0"/>
          <w:color w:val="ff40ff"/>
          <w:rtl w:val="0"/>
          <w:lang w:val="ru-RU"/>
          <w14:textFill>
            <w14:solidFill>
              <w14:srgbClr w14:val="FF40FF"/>
            </w14:solidFill>
          </w14:textFill>
        </w:rPr>
        <w:t xml:space="preserve"> </w:t>
      </w:r>
      <w:r>
        <w:rPr>
          <w:rtl w:val="0"/>
        </w:rPr>
        <w:t>Константа</w:t>
      </w:r>
      <w:r>
        <w:rPr>
          <w:rFonts w:ascii="STIX Two Math Regular" w:hAnsi="STIX Two Math Regular"/>
          <w:rtl w:val="0"/>
          <w:lang w:val="ru-RU"/>
        </w:rPr>
        <w:t xml:space="preserve"> </w:t>
      </w:r>
      <w:r>
        <w:rPr>
          <w:rtl w:val="0"/>
        </w:rPr>
        <w:t xml:space="preserve">k </w:t>
      </w:r>
      <w:r>
        <w:rPr>
          <w:rtl w:val="0"/>
        </w:rPr>
        <w:t>определяет</w:t>
      </w:r>
      <w:r>
        <w:rPr>
          <w:rtl w:val="0"/>
        </w:rPr>
        <w:t xml:space="preserve">, </w:t>
      </w:r>
      <w:r>
        <w:rPr>
          <w:rtl w:val="0"/>
        </w:rPr>
        <w:t>насколько агрессивно метод поощряет чанки с высоких позиций</w:t>
      </w:r>
      <w:r>
        <w:rPr>
          <w:rtl w:val="0"/>
        </w:rPr>
        <w:t xml:space="preserve">: </w:t>
      </w:r>
      <w:r>
        <w:rPr>
          <w:rtl w:val="0"/>
        </w:rPr>
        <w:t>при</w:t>
      </w:r>
      <w:r>
        <w:rPr>
          <w:rtl w:val="0"/>
        </w:rPr>
        <w:t xml:space="preserve"> </w:t>
      </w:r>
      <w:r>
        <w:rPr>
          <w:rtl w:val="0"/>
        </w:rPr>
        <w:t>k=60</w:t>
      </w:r>
      <w:r>
        <w:rPr>
          <w:rtl w:val="0"/>
        </w:rPr>
        <w:t xml:space="preserve"> </w:t>
      </w:r>
      <w:r>
        <w:rPr>
          <w:rtl w:val="0"/>
        </w:rPr>
        <w:t>разница между первым и десятым местом сглажена</w:t>
      </w:r>
      <w:r>
        <w:rPr>
          <w:rtl w:val="0"/>
        </w:rPr>
        <w:t xml:space="preserve">, </w:t>
      </w:r>
      <w:r>
        <w:rPr>
          <w:rtl w:val="0"/>
        </w:rPr>
        <w:t>при</w:t>
      </w:r>
      <w:r>
        <w:rPr>
          <w:rtl w:val="0"/>
        </w:rPr>
        <w:t xml:space="preserve"> </w:t>
      </w:r>
      <w:r>
        <w:rPr>
          <w:rtl w:val="0"/>
        </w:rPr>
        <w:t xml:space="preserve">k=30 </w:t>
      </w:r>
      <w:r>
        <w:rPr>
          <w:rtl w:val="0"/>
        </w:rPr>
        <w:t>топовые позиции получают больший вес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>Таким образом</w:t>
      </w:r>
      <w:r>
        <w:rPr>
          <w:rtl w:val="0"/>
        </w:rPr>
        <w:t xml:space="preserve">, </w:t>
      </w:r>
      <w:r>
        <w:rPr>
          <w:rtl w:val="0"/>
        </w:rPr>
        <w:t>тестировались два варианта</w:t>
      </w:r>
      <w:r>
        <w:rPr>
          <w:rtl w:val="0"/>
          <w:lang w:val="de-DE"/>
        </w:rPr>
        <w:t xml:space="preserve">: hybrid_tfidf_bge </w:t>
      </w:r>
      <w:r>
        <w:rPr>
          <w:rtl w:val="0"/>
        </w:rPr>
        <w:t>с</w:t>
      </w:r>
      <w:r>
        <w:rPr>
          <w:rtl w:val="0"/>
        </w:rPr>
        <w:t xml:space="preserve"> </w:t>
      </w:r>
      <w:r>
        <w:rPr>
          <w:rtl w:val="0"/>
        </w:rPr>
        <w:t xml:space="preserve">k=60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hybrid_tfidf_bge_k30 </w:t>
      </w:r>
      <w:r>
        <w:rPr>
          <w:rtl w:val="0"/>
        </w:rPr>
        <w:t>с</w:t>
      </w:r>
      <w:r>
        <w:rPr>
          <w:rtl w:val="0"/>
        </w:rPr>
        <w:t xml:space="preserve"> </w:t>
      </w:r>
      <w:r>
        <w:rPr>
          <w:rtl w:val="0"/>
        </w:rPr>
        <w:t>k=30.</w:t>
      </w:r>
      <w:r>
        <w:rPr>
          <w:rtl w:val="0"/>
        </w:rPr>
        <w:t xml:space="preserve"> </w:t>
      </w:r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 xml:space="preserve">Альтернативный метод </w:t>
      </w:r>
      <w:r>
        <w:rPr>
          <w:rtl w:val="0"/>
          <w:lang w:val="en-US"/>
        </w:rPr>
        <w:t xml:space="preserve">weighted_score_fusion </w:t>
      </w:r>
      <w:r>
        <w:rPr>
          <w:rtl w:val="0"/>
        </w:rPr>
        <w:t>не использует позиции</w:t>
      </w:r>
      <w:r>
        <w:rPr>
          <w:rtl w:val="0"/>
        </w:rPr>
        <w:t xml:space="preserve">, </w:t>
      </w:r>
      <w:r>
        <w:rPr>
          <w:rtl w:val="0"/>
        </w:rPr>
        <w:t>а работает с оценками</w:t>
      </w:r>
      <w:r>
        <w:rPr>
          <w:rtl w:val="0"/>
        </w:rPr>
        <w:t xml:space="preserve">. </w:t>
      </w:r>
      <w:r>
        <w:rPr>
          <w:rtl w:val="0"/>
        </w:rPr>
        <w:t>Оценки каждого метода нормализуются делением на максимальное значение в списке</w:t>
      </w:r>
      <w:r>
        <w:rPr>
          <w:rtl w:val="0"/>
        </w:rPr>
        <w:t xml:space="preserve">, </w:t>
      </w:r>
      <w:r>
        <w:rPr>
          <w:rtl w:val="0"/>
        </w:rPr>
        <w:t xml:space="preserve">приводя их к диапазону </w:t>
      </w:r>
      <w:r>
        <w:rPr>
          <w:rtl w:val="0"/>
          <w:lang w:val="pt-PT"/>
        </w:rPr>
        <w:t xml:space="preserve">[0, 1], </w:t>
      </w:r>
      <w:r>
        <w:rPr>
          <w:rtl w:val="0"/>
        </w:rPr>
        <w:t>после чего умножаются на заданный вес и суммируются</w:t>
      </w:r>
      <w:r>
        <w:rPr>
          <w:rtl w:val="0"/>
        </w:rPr>
        <w:t xml:space="preserve">. </w:t>
      </w:r>
      <w:r>
        <w:rPr>
          <w:rtl w:val="0"/>
        </w:rPr>
        <w:t>В данной работе веса установлены как</w:t>
      </w:r>
      <w:r>
        <w:rPr>
          <w:rtl w:val="0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w</m:t>
            </m:r>
          </m:e>
          <m:sub>
            <m:r>
              <m:rPr>
                <m:nor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TF-IDF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0.3</m:t>
        </m:r>
      </m:oMath>
      <w:r>
        <w:rPr>
          <w:rtl w:val="0"/>
        </w:rPr>
        <w:t xml:space="preserve"> и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w</m:t>
            </m:r>
          </m:e>
          <m:sub>
            <m:r>
              <m:rPr>
                <m:nor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BGE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0.7</m:t>
        </m:r>
      </m:oMath>
      <w:r>
        <w:rPr>
          <w:rtl w:val="0"/>
        </w:rPr>
        <w:t xml:space="preserve">, </w:t>
      </w:r>
      <w:r>
        <w:rPr>
          <w:rtl w:val="0"/>
        </w:rPr>
        <w:t xml:space="preserve">поскольку </w:t>
      </w:r>
      <w:r>
        <w:rPr>
          <w:rtl w:val="0"/>
          <w:lang w:val="de-DE"/>
        </w:rPr>
        <w:t xml:space="preserve">BGE-M3 </w:t>
      </w:r>
      <w:r>
        <w:rPr>
          <w:rtl w:val="0"/>
        </w:rPr>
        <w:t>в одиночку демонстрирует более высокое качество поиска</w:t>
      </w:r>
      <w:r>
        <w:rPr>
          <w:rtl w:val="0"/>
        </w:rPr>
        <w:t xml:space="preserve">, </w:t>
      </w:r>
      <w:r>
        <w:rPr>
          <w:rtl w:val="0"/>
        </w:rPr>
        <w:t xml:space="preserve">чем </w:t>
      </w:r>
      <w:r>
        <w:rPr>
          <w:rtl w:val="0"/>
          <w:lang w:val="fr-FR"/>
        </w:rPr>
        <w:t xml:space="preserve">TF-IDF, </w:t>
      </w:r>
      <w:r>
        <w:rPr>
          <w:rtl w:val="0"/>
        </w:rPr>
        <w:t>и его вклад в итоговую оценку должен быть</w:t>
      </w:r>
      <w:r>
        <w:rPr>
          <w:rtl w:val="0"/>
        </w:rPr>
        <w:t xml:space="preserve"> </w:t>
      </w:r>
      <w:r>
        <w:rPr>
          <w:rtl w:val="0"/>
        </w:rPr>
        <w:t>больше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Изначально в качестве разреженного компонента использовался </w:t>
      </w:r>
      <w:r>
        <w:rPr>
          <w:rtl w:val="0"/>
        </w:rPr>
        <w:t xml:space="preserve">BM25, </w:t>
      </w:r>
      <w:r>
        <w:rPr>
          <w:rtl w:val="0"/>
        </w:rPr>
        <w:t xml:space="preserve">однако по результатам экспериментов </w:t>
      </w:r>
      <w:r>
        <w:rPr>
          <w:rtl w:val="0"/>
          <w:lang w:val="de-DE"/>
        </w:rPr>
        <w:t xml:space="preserve">TF-IDF </w:t>
      </w:r>
      <w:r>
        <w:rPr>
          <w:rtl w:val="0"/>
        </w:rPr>
        <w:t xml:space="preserve">в паре с </w:t>
      </w:r>
      <w:r>
        <w:rPr>
          <w:rtl w:val="0"/>
          <w:lang w:val="de-DE"/>
        </w:rPr>
        <w:t xml:space="preserve">BGE-M3 </w:t>
      </w:r>
      <w:r>
        <w:rPr>
          <w:rtl w:val="0"/>
        </w:rPr>
        <w:t>показал более высокие метрики</w:t>
      </w:r>
      <w:r>
        <w:rPr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По умолчанию"/>
        <w:bidi w:val="0"/>
      </w:pPr>
      <w:r>
        <w:rPr>
          <w:rtl w:val="0"/>
          <w:lang w:val="es-ES_tradnl"/>
        </w:rPr>
        <w:t xml:space="preserve">HyDE </w:t>
      </w:r>
      <w:r>
        <w:rPr>
          <w:rtl w:val="0"/>
          <w:lang w:val="ru-RU"/>
        </w:rPr>
        <w:t>— метод улучшения семантического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при котором запрос пользователя сначала подаётся в </w:t>
      </w:r>
      <w:r>
        <w:rPr>
          <w:rtl w:val="0"/>
          <w:lang w:val="da-DK"/>
        </w:rPr>
        <w:t xml:space="preserve">LLM, </w:t>
      </w:r>
      <w:r>
        <w:rPr>
          <w:rtl w:val="0"/>
          <w:lang w:val="ru-RU"/>
        </w:rPr>
        <w:t>которая генерирует «гипотетический ответ» на этот запрос</w:t>
      </w:r>
      <w:r>
        <w:rPr>
          <w:rtl w:val="0"/>
        </w:rPr>
        <w:t xml:space="preserve">, </w:t>
      </w:r>
      <w:r>
        <w:rPr>
          <w:rtl w:val="0"/>
          <w:lang w:val="ru-RU"/>
        </w:rPr>
        <w:t>а затем для поиска используется вектор сгенерированного ответа</w:t>
      </w:r>
      <w:r>
        <w:rPr>
          <w:rtl w:val="0"/>
        </w:rPr>
        <w:t xml:space="preserve">, </w:t>
      </w:r>
      <w:r>
        <w:rPr>
          <w:rtl w:val="0"/>
        </w:rPr>
        <w:t>а не самого запроса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З</w:t>
      </w:r>
      <w:r>
        <w:rPr>
          <w:rtl w:val="0"/>
          <w:lang w:val="ru-RU"/>
        </w:rPr>
        <w:t xml:space="preserve">апрос пользователя </w:t>
      </w:r>
      <w:r>
        <w:rPr>
          <w:rtl w:val="0"/>
        </w:rPr>
        <w:t>(</w:t>
      </w:r>
      <w:r>
        <w:rPr>
          <w:rtl w:val="0"/>
          <w:lang w:val="ru-RU"/>
        </w:rPr>
        <w:t>«могут ли уволить на больничном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) </w:t>
      </w:r>
      <w:r>
        <w:rPr>
          <w:rtl w:val="0"/>
          <w:lang w:val="ru-RU"/>
        </w:rPr>
        <w:t>и релевантный фрагмент кодекса написаны в совершенно разном стиле</w:t>
      </w:r>
      <w:r>
        <w:rPr>
          <w:rtl w:val="0"/>
        </w:rPr>
        <w:t xml:space="preserve">. </w:t>
      </w:r>
      <w:r>
        <w:rPr>
          <w:rtl w:val="0"/>
          <w:lang w:val="ru-RU"/>
        </w:rPr>
        <w:t>Запрос — разговорный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</w:t>
      </w:r>
      <w:r>
        <w:rPr>
          <w:rtl w:val="0"/>
          <w:lang w:val="ru-RU"/>
        </w:rPr>
        <w:t>фрагмент — нормативный</w:t>
      </w:r>
      <w:r>
        <w:rPr>
          <w:rtl w:val="0"/>
        </w:rPr>
        <w:t xml:space="preserve">. </w:t>
      </w:r>
      <w:r>
        <w:rPr>
          <w:rtl w:val="0"/>
          <w:lang w:val="ru-RU"/>
        </w:rPr>
        <w:t>Это создаёт «семантический разрыв»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плохо преодолевается даже многоязычными моделями</w:t>
      </w:r>
      <w:r>
        <w:rPr>
          <w:rtl w:val="0"/>
        </w:rPr>
        <w:t xml:space="preserve">. </w:t>
      </w:r>
      <w:r>
        <w:rPr>
          <w:rtl w:val="0"/>
          <w:lang w:val="ru-RU"/>
        </w:rPr>
        <w:t>Гипотетический ответ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сгенерированный </w:t>
      </w:r>
      <w:r>
        <w:rPr>
          <w:rtl w:val="0"/>
          <w:lang w:val="da-DK"/>
        </w:rPr>
        <w:t>LLM (</w:t>
      </w:r>
      <w:r>
        <w:rPr>
          <w:rtl w:val="0"/>
          <w:lang w:val="ru-RU"/>
        </w:rPr>
        <w:t xml:space="preserve">«Согласно статье </w:t>
      </w:r>
      <w:r>
        <w:rPr>
          <w:rtl w:val="0"/>
          <w:lang w:val="ru-RU"/>
        </w:rPr>
        <w:t xml:space="preserve">81 </w:t>
      </w:r>
      <w:r>
        <w:rPr>
          <w:rtl w:val="0"/>
          <w:lang w:val="ru-RU"/>
        </w:rPr>
        <w:t>ТК РФ</w:t>
      </w:r>
      <w:r>
        <w:rPr>
          <w:rtl w:val="0"/>
        </w:rPr>
        <w:t xml:space="preserve">, </w:t>
      </w:r>
      <w:r>
        <w:rPr>
          <w:rtl w:val="0"/>
          <w:lang w:val="ru-RU"/>
        </w:rPr>
        <w:t>расторжение трудового договора по инициативе работодателя в период временной нетрудоспособности работника не допускается</w:t>
      </w:r>
      <w:r>
        <w:rPr>
          <w:rtl w:val="0"/>
        </w:rPr>
        <w:t>...</w:t>
      </w:r>
      <w:r>
        <w:rPr>
          <w:rtl w:val="0"/>
          <w:lang w:val="it-IT"/>
        </w:rPr>
        <w:t>»</w:t>
      </w:r>
      <w:r>
        <w:rPr>
          <w:rtl w:val="0"/>
        </w:rPr>
        <w:t xml:space="preserve">), </w:t>
      </w:r>
      <w:r>
        <w:rPr>
          <w:rtl w:val="0"/>
          <w:lang w:val="ru-RU"/>
        </w:rPr>
        <w:t>стилистически ближе к нормативному тексту и потому его вектор даёт более точный поиск</w:t>
      </w:r>
      <w:r>
        <w:rPr>
          <w:rtl w:val="0"/>
        </w:rPr>
        <w:t>.</w:t>
      </w:r>
      <w:r>
        <w:rPr>
          <w:rtl w:val="0"/>
          <w:lang w:val="ru-RU"/>
        </w:rPr>
        <w:t xml:space="preserve"> </w:t>
      </w:r>
      <w:r>
        <w:rPr>
          <w:rtl w:val="0"/>
        </w:rPr>
        <w:t>В данной работе гипотетический ответ генерируется моделью</w:t>
      </w:r>
      <w:r>
        <w:rPr>
          <w:outline w:val="0"/>
          <w:color w:val="ff40ff"/>
          <w:rtl w:val="0"/>
          <w14:textFill>
            <w14:solidFill>
              <w14:srgbClr w14:val="FF40FF"/>
            </w14:solidFill>
          </w14:textFill>
        </w:rPr>
        <w:t xml:space="preserve"> </w:t>
      </w:r>
      <w:r>
        <w:rPr>
          <w:rtl w:val="0"/>
        </w:rPr>
        <w:t>GPT-4o</w:t>
      </w:r>
      <w:r>
        <w:rPr>
          <w:outline w:val="0"/>
          <w:color w:val="ff40ff"/>
          <w:rtl w:val="0"/>
          <w:lang w:val="ru-RU"/>
          <w14:textFill>
            <w14:solidFill>
              <w14:srgbClr w14:val="FF40FF"/>
            </w14:solidFill>
          </w14:textFill>
        </w:rPr>
        <w:t xml:space="preserve"> </w:t>
      </w:r>
      <w:r>
        <w:rPr>
          <w:rtl w:val="0"/>
        </w:rPr>
        <w:t xml:space="preserve">через </w:t>
      </w:r>
      <w:r>
        <w:rPr>
          <w:rtl w:val="0"/>
        </w:rPr>
        <w:t xml:space="preserve">API. </w:t>
      </w:r>
      <w:r>
        <w:rPr>
          <w:rtl w:val="0"/>
        </w:rPr>
        <w:t xml:space="preserve">Промпт инструктирует модель сыграть роль юридического консультанта и дать фактический ответ на вопрос из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>5</w:t>
      </w:r>
      <w:r>
        <w:rPr>
          <w:rtl w:val="0"/>
        </w:rPr>
        <w:t xml:space="preserve"> предложений со ссылками на законы РФ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 xml:space="preserve">Сгенерированный текст затем кодируется моделью </w:t>
      </w:r>
      <w:r>
        <w:rPr>
          <w:rtl w:val="0"/>
          <w:lang w:val="de-DE"/>
        </w:rPr>
        <w:t xml:space="preserve">SBERT </w:t>
      </w:r>
      <w:r>
        <w:rPr>
          <w:rtl w:val="0"/>
        </w:rPr>
        <w:t xml:space="preserve">или </w:t>
      </w:r>
      <w:r>
        <w:rPr>
          <w:rtl w:val="0"/>
          <w:lang w:val="de-DE"/>
        </w:rPr>
        <w:t xml:space="preserve">BGE-M3 </w:t>
      </w:r>
      <w:r>
        <w:rPr>
          <w:rtl w:val="0"/>
        </w:rPr>
        <w:t xml:space="preserve">и используется как запрос к соответствующему </w:t>
      </w:r>
      <w:r>
        <w:rPr>
          <w:rtl w:val="0"/>
        </w:rPr>
        <w:t>FAISS-</w:t>
      </w:r>
      <w:r>
        <w:rPr>
          <w:rtl w:val="0"/>
        </w:rPr>
        <w:t>индексу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>Практические ограничения метода</w:t>
      </w:r>
      <w:r>
        <w:rPr>
          <w:rtl w:val="0"/>
        </w:rPr>
        <w:t xml:space="preserve">: </w:t>
      </w:r>
      <w:r>
        <w:rPr>
          <w:rtl w:val="0"/>
        </w:rPr>
        <w:t xml:space="preserve">время обработки каждого запроса увеличивается на задержку обращения к </w:t>
      </w:r>
      <w:r>
        <w:rPr>
          <w:rtl w:val="0"/>
          <w:lang w:val="en-US"/>
        </w:rPr>
        <w:t>API (</w:t>
      </w:r>
      <w:r>
        <w:rPr>
          <w:rtl w:val="0"/>
        </w:rPr>
        <w:t xml:space="preserve">обычно </w:t>
      </w:r>
      <w:r>
        <w:rPr>
          <w:rtl w:val="0"/>
        </w:rPr>
        <w:t>0.5</w:t>
      </w:r>
      <w:r>
        <w:rPr>
          <w:rtl w:val="0"/>
        </w:rPr>
        <w:t>–</w:t>
      </w:r>
      <w:r>
        <w:rPr>
          <w:rtl w:val="0"/>
        </w:rPr>
        <w:t xml:space="preserve">2 </w:t>
      </w:r>
      <w:r>
        <w:rPr>
          <w:rtl w:val="0"/>
        </w:rPr>
        <w:t>секунды</w:t>
      </w:r>
      <w:r>
        <w:rPr>
          <w:rtl w:val="0"/>
        </w:rPr>
        <w:t xml:space="preserve">), </w:t>
      </w:r>
      <w:r>
        <w:rPr>
          <w:rtl w:val="0"/>
        </w:rPr>
        <w:t>а качество поиска зависит от точности сгенерированного ответа</w:t>
      </w:r>
      <w:r>
        <w:rPr>
          <w:rtl w:val="0"/>
        </w:rPr>
        <w:t xml:space="preserve">. </w:t>
      </w:r>
      <w:r>
        <w:rPr>
          <w:rtl w:val="0"/>
        </w:rPr>
        <w:t xml:space="preserve">Если </w:t>
      </w:r>
      <w:r>
        <w:rPr>
          <w:rtl w:val="0"/>
          <w:lang w:val="da-DK"/>
        </w:rPr>
        <w:t xml:space="preserve">LLM </w:t>
      </w:r>
      <w:r>
        <w:rPr>
          <w:rtl w:val="0"/>
        </w:rPr>
        <w:t>генерирует неточный или слишком общий ответ</w:t>
      </w:r>
      <w:r>
        <w:rPr>
          <w:rtl w:val="0"/>
        </w:rPr>
        <w:t xml:space="preserve">, </w:t>
      </w:r>
      <w:r>
        <w:rPr>
          <w:rtl w:val="0"/>
        </w:rPr>
        <w:t>то поиск может вернуть менее релевантные результаты</w:t>
      </w:r>
      <w:r>
        <w:rPr>
          <w:rtl w:val="0"/>
        </w:rPr>
        <w:t xml:space="preserve">, </w:t>
      </w:r>
      <w:r>
        <w:rPr>
          <w:rtl w:val="0"/>
        </w:rPr>
        <w:t>чем базовый метод</w:t>
      </w:r>
      <w:r>
        <w:rPr>
          <w:rtl w:val="0"/>
        </w:rPr>
        <w:t>.</w:t>
      </w:r>
    </w:p>
    <w:p>
      <w:pPr>
        <w:pStyle w:val="Normal.0"/>
      </w:pPr>
    </w:p>
    <w:p>
      <w:pPr>
        <w:pStyle w:val="heading 1"/>
      </w:pPr>
      <w:bookmarkStart w:name="_Toc26" w:id="32"/>
      <w:r>
        <w:rPr>
          <w:rFonts w:cs="Arial Unicode MS" w:eastAsia="Arial Unicode MS"/>
          <w:rtl w:val="0"/>
        </w:rPr>
        <w:t xml:space="preserve">3.4 </w:t>
      </w:r>
      <w:r>
        <w:rPr>
          <w:rFonts w:cs="Arial Unicode MS" w:eastAsia="Arial Unicode MS" w:hint="default"/>
          <w:rtl w:val="0"/>
        </w:rPr>
        <w:t xml:space="preserve">Экспериментальное сравнение </w:t>
      </w:r>
      <w:bookmarkEnd w:id="32"/>
    </w:p>
    <w:p>
      <w:pPr>
        <w:pStyle w:val="По умолчанию"/>
        <w:bidi w:val="0"/>
      </w:pPr>
      <w:r>
        <w:rPr>
          <w:rtl w:val="0"/>
        </w:rPr>
        <w:t>Для объективного сравнения реализованных методов использовался стандартный инструментарий оценки систем информационного поиска</w:t>
      </w:r>
      <w:r>
        <w:rPr>
          <w:rtl w:val="0"/>
        </w:rPr>
        <w:t xml:space="preserve">. </w:t>
      </w:r>
      <w:r>
        <w:rPr>
          <w:rtl w:val="0"/>
        </w:rPr>
        <w:t xml:space="preserve">Каждый метод оценивался по четырём группам метрик при </w:t>
      </w:r>
      <w:r>
        <w:rPr>
          <w:rtl w:val="0"/>
        </w:rPr>
        <w:t xml:space="preserve">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{1, 5, 10}: Recall@K, Precision@K, NDCG@K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MRR. </w:t>
      </w:r>
      <w:r>
        <w:rPr>
          <w:rtl w:val="0"/>
        </w:rPr>
        <w:t>Выбор именно этих метрик обусловлен их широким распространением в задачах ранжирования документов и возможностью многостороннего анализа поведения методов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en-US"/>
        </w:rPr>
        <w:t>Recall@K (</w:t>
      </w:r>
      <w:r>
        <w:rPr>
          <w:rtl w:val="0"/>
        </w:rPr>
        <w:t>полнота при топ</w:t>
      </w:r>
      <w:r>
        <w:rPr>
          <w:rtl w:val="0"/>
        </w:rPr>
        <w:t xml:space="preserve">-K) </w:t>
      </w:r>
      <w:r>
        <w:rPr>
          <w:rtl w:val="0"/>
        </w:rPr>
        <w:t>показывает долю запросов</w:t>
      </w:r>
      <w:r>
        <w:rPr>
          <w:rtl w:val="0"/>
        </w:rPr>
        <w:t xml:space="preserve">, </w:t>
      </w:r>
      <w:r>
        <w:rPr>
          <w:rtl w:val="0"/>
        </w:rPr>
        <w:t xml:space="preserve">для которых хотя бы один из </w:t>
      </w:r>
      <w:r>
        <w:rPr>
          <w:rtl w:val="0"/>
        </w:rPr>
        <w:t xml:space="preserve">K </w:t>
      </w:r>
      <w:r>
        <w:rPr>
          <w:rtl w:val="0"/>
        </w:rPr>
        <w:t>первых результатов оказался релевантным</w:t>
      </w:r>
      <w:r>
        <w:rPr>
          <w:rtl w:val="0"/>
        </w:rPr>
        <w:t xml:space="preserve">. </w:t>
      </w:r>
      <w:r>
        <w:rPr>
          <w:rtl w:val="0"/>
        </w:rPr>
        <w:t>Поскольку каждому запросу тестовой выборки сопоставлен ровно один правильный чанк</w:t>
      </w:r>
      <w:r>
        <w:rPr>
          <w:rtl w:val="0"/>
          <w:lang w:val="en-US"/>
        </w:rPr>
        <w:t xml:space="preserve">, Recall@K </w:t>
      </w:r>
      <w:r>
        <w:rPr>
          <w:rtl w:val="0"/>
        </w:rPr>
        <w:t xml:space="preserve">принимает бинарные значения </w:t>
      </w:r>
      <w:r>
        <w:rPr>
          <w:rtl w:val="0"/>
        </w:rPr>
        <w:t xml:space="preserve">0 </w:t>
      </w:r>
      <w:r>
        <w:rPr>
          <w:rtl w:val="0"/>
        </w:rPr>
        <w:t xml:space="preserve">или </w:t>
      </w:r>
      <w:r>
        <w:rPr>
          <w:rtl w:val="0"/>
        </w:rPr>
        <w:t xml:space="preserve">1 </w:t>
      </w:r>
      <w:r>
        <w:rPr>
          <w:rtl w:val="0"/>
        </w:rPr>
        <w:t>для каждого запроса и усредняется по всему тестовому множеству</w:t>
      </w:r>
      <w:r>
        <w:rPr>
          <w:rtl w:val="0"/>
        </w:rPr>
        <w:t xml:space="preserve">. </w:t>
      </w:r>
      <w:r>
        <w:rPr>
          <w:rtl w:val="0"/>
        </w:rPr>
        <w:t xml:space="preserve">Именно </w:t>
      </w:r>
      <w:r>
        <w:rPr>
          <w:rtl w:val="0"/>
          <w:lang w:val="en-US"/>
        </w:rPr>
        <w:t xml:space="preserve">Recall@10 </w:t>
      </w:r>
      <w:r>
        <w:rPr>
          <w:rtl w:val="0"/>
        </w:rPr>
        <w:t>является основной сводной метрикой — она показывает</w:t>
      </w:r>
      <w:r>
        <w:rPr>
          <w:rtl w:val="0"/>
        </w:rPr>
        <w:t xml:space="preserve">, </w:t>
      </w:r>
      <w:r>
        <w:rPr>
          <w:rtl w:val="0"/>
        </w:rPr>
        <w:t>насколько часто система вообще способна найти правильный ответ при выдаче первых десяти результатов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it-IT"/>
        </w:rPr>
        <w:t>Precision@K (</w:t>
      </w:r>
      <w:r>
        <w:rPr>
          <w:rtl w:val="0"/>
        </w:rPr>
        <w:t>точность при топ</w:t>
      </w:r>
      <w:r>
        <w:rPr>
          <w:rtl w:val="0"/>
        </w:rPr>
        <w:t xml:space="preserve">-K) </w:t>
      </w:r>
      <w:r>
        <w:rPr>
          <w:rtl w:val="0"/>
        </w:rPr>
        <w:t xml:space="preserve">показывает долю релевантных документов среди </w:t>
      </w:r>
      <w:r>
        <w:rPr>
          <w:rtl w:val="0"/>
        </w:rPr>
        <w:t xml:space="preserve">K </w:t>
      </w:r>
      <w:r>
        <w:rPr>
          <w:rtl w:val="0"/>
        </w:rPr>
        <w:t>первых результатов</w:t>
      </w:r>
      <w:r>
        <w:rPr>
          <w:rtl w:val="0"/>
        </w:rPr>
        <w:t xml:space="preserve">. </w:t>
      </w:r>
      <w:r>
        <w:rPr>
          <w:rtl w:val="0"/>
        </w:rPr>
        <w:t xml:space="preserve">При единственном правильном документе значение </w:t>
      </w:r>
      <w:r>
        <w:rPr>
          <w:rtl w:val="0"/>
        </w:rPr>
        <w:t xml:space="preserve">Precision@K = 1/K, </w:t>
      </w:r>
      <w:r>
        <w:rPr>
          <w:rtl w:val="0"/>
        </w:rPr>
        <w:t>если правильный чанк попал в топ</w:t>
      </w:r>
      <w:r>
        <w:rPr>
          <w:rtl w:val="0"/>
          <w:lang w:val="de-DE"/>
        </w:rPr>
        <w:t xml:space="preserve">-K, </w:t>
      </w:r>
      <w:r>
        <w:rPr>
          <w:rtl w:val="0"/>
        </w:rPr>
        <w:t xml:space="preserve">иначе </w:t>
      </w:r>
      <w:r>
        <w:rPr>
          <w:rtl w:val="0"/>
        </w:rPr>
        <w:t xml:space="preserve">0. </w:t>
      </w:r>
      <w:r>
        <w:rPr>
          <w:rtl w:val="0"/>
        </w:rPr>
        <w:t>Эта метрика штрафует за выдачу нерелевантных результатов и отражает «плотность» качественных ответов в начале выдачи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en-US"/>
        </w:rPr>
        <w:t xml:space="preserve">NDCG@K (Normalized Discounted Cumulative Gain) </w:t>
      </w:r>
      <w:r>
        <w:rPr>
          <w:rtl w:val="0"/>
        </w:rPr>
        <w:t>учитывает позицию правильного ответа внутри топ</w:t>
      </w:r>
      <w:r>
        <w:rPr>
          <w:rtl w:val="0"/>
        </w:rPr>
        <w:t xml:space="preserve">-K: </w:t>
      </w:r>
      <w:r>
        <w:rPr>
          <w:rtl w:val="0"/>
        </w:rPr>
        <w:t>чем выше в списке стоит релевантный чанк</w:t>
      </w:r>
      <w:r>
        <w:rPr>
          <w:rtl w:val="0"/>
        </w:rPr>
        <w:t xml:space="preserve">, </w:t>
      </w:r>
      <w:r>
        <w:rPr>
          <w:rtl w:val="0"/>
        </w:rPr>
        <w:t>тем выше оценка</w:t>
      </w:r>
      <w:r>
        <w:rPr>
          <w:rtl w:val="0"/>
          <w:lang w:val="fr-FR"/>
        </w:rPr>
        <w:t xml:space="preserve">. NDCG </w:t>
      </w:r>
      <w:r>
        <w:rPr>
          <w:rtl w:val="0"/>
        </w:rPr>
        <w:t xml:space="preserve">точнее отражает пользовательский опыт по сравнению с бинарным </w:t>
      </w:r>
      <w:r>
        <w:rPr>
          <w:rtl w:val="0"/>
          <w:lang w:val="en-US"/>
        </w:rPr>
        <w:t xml:space="preserve">Recall, </w:t>
      </w:r>
      <w:r>
        <w:rPr>
          <w:rtl w:val="0"/>
        </w:rPr>
        <w:t>поскольку пользователь получает лучший ответ быстрее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it-IT"/>
        </w:rPr>
        <w:t xml:space="preserve">MRR (Mean Reciprocal Rank) </w:t>
      </w:r>
      <w:r>
        <w:rPr>
          <w:rtl w:val="0"/>
        </w:rPr>
        <w:t>— среднее обратное ранговое значение</w:t>
      </w:r>
      <w:r>
        <w:rPr>
          <w:rtl w:val="0"/>
        </w:rPr>
        <w:t xml:space="preserve">: </w:t>
      </w:r>
      <w:r>
        <w:rPr>
          <w:rtl w:val="0"/>
        </w:rPr>
        <w:t xml:space="preserve">для каждого запроса берётся </w:t>
      </w:r>
      <w:r>
        <w:rPr>
          <w:rtl w:val="0"/>
          <w:lang w:val="en-US"/>
        </w:rPr>
        <w:t xml:space="preserve">1/rank </w:t>
      </w:r>
      <w:r>
        <w:rPr>
          <w:rtl w:val="0"/>
        </w:rPr>
        <w:t>первого релевантного результата</w:t>
      </w:r>
      <w:r>
        <w:rPr>
          <w:rtl w:val="0"/>
        </w:rPr>
        <w:t xml:space="preserve">, </w:t>
      </w:r>
      <w:r>
        <w:rPr>
          <w:rtl w:val="0"/>
        </w:rPr>
        <w:t>затем усредняется по всем запросам</w:t>
      </w:r>
      <w:r>
        <w:rPr>
          <w:rtl w:val="0"/>
          <w:lang w:val="de-DE"/>
        </w:rPr>
        <w:t xml:space="preserve">. MRR </w:t>
      </w:r>
      <w:r>
        <w:rPr>
          <w:rtl w:val="0"/>
        </w:rPr>
        <w:t xml:space="preserve">особенно важен для </w:t>
      </w:r>
      <w:r>
        <w:rPr>
          <w:rtl w:val="0"/>
          <w:lang w:val="de-DE"/>
        </w:rPr>
        <w:t>RAG-</w:t>
      </w:r>
      <w:r>
        <w:rPr>
          <w:rtl w:val="0"/>
        </w:rPr>
        <w:t>сценариев</w:t>
      </w:r>
      <w:r>
        <w:rPr>
          <w:rtl w:val="0"/>
        </w:rPr>
        <w:t xml:space="preserve">, </w:t>
      </w:r>
      <w:r>
        <w:rPr>
          <w:rtl w:val="0"/>
        </w:rPr>
        <w:t>где генератор работает с первым</w:t>
      </w:r>
      <w:r>
        <w:rPr>
          <w:rtl w:val="0"/>
        </w:rPr>
        <w:t>-</w:t>
      </w:r>
      <w:r>
        <w:rPr>
          <w:rtl w:val="0"/>
        </w:rPr>
        <w:t>вторым найденным фрагментом</w:t>
      </w:r>
      <w:r>
        <w:rPr>
          <w:rtl w:val="0"/>
        </w:rPr>
        <w:t xml:space="preserve">: </w:t>
      </w:r>
      <w:r>
        <w:rPr>
          <w:rtl w:val="0"/>
        </w:rPr>
        <w:t xml:space="preserve">при </w:t>
      </w:r>
      <w:r>
        <w:rPr>
          <w:rtl w:val="0"/>
        </w:rPr>
        <w:t xml:space="preserve">MRR = 0.70 </w:t>
      </w:r>
      <w:r>
        <w:rPr>
          <w:rtl w:val="0"/>
        </w:rPr>
        <w:t>это означает</w:t>
      </w:r>
      <w:r>
        <w:rPr>
          <w:rtl w:val="0"/>
        </w:rPr>
        <w:t xml:space="preserve">, </w:t>
      </w:r>
      <w:r>
        <w:rPr>
          <w:rtl w:val="0"/>
        </w:rPr>
        <w:t xml:space="preserve">что в среднем правильный ответ стоит на позиции </w:t>
      </w:r>
      <w:r>
        <w:rPr>
          <w:rtl w:val="0"/>
          <w:lang w:val="en-US"/>
        </w:rPr>
        <w:t xml:space="preserve">~1.43, </w:t>
      </w:r>
      <w:r>
        <w:rPr>
          <w:rtl w:val="0"/>
        </w:rPr>
        <w:t>то есть фактически занимает первое</w:t>
      </w:r>
      <w:r>
        <w:rPr>
          <w:rtl w:val="0"/>
        </w:rPr>
        <w:t>-</w:t>
      </w:r>
      <w:r>
        <w:rPr>
          <w:rtl w:val="0"/>
        </w:rPr>
        <w:t>второе место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Оценка проводилась в </w:t>
      </w:r>
      <w:r>
        <w:rPr>
          <w:rtl w:val="0"/>
          <w:lang w:val="en-US"/>
        </w:rPr>
        <w:t xml:space="preserve">Jupyter Notebook (05_evaluate.ipynb) </w:t>
      </w:r>
      <w:r>
        <w:rPr>
          <w:rtl w:val="0"/>
        </w:rPr>
        <w:t xml:space="preserve">по единой процедуре для всех </w:t>
      </w:r>
      <w:r>
        <w:rPr>
          <w:rtl w:val="0"/>
        </w:rPr>
        <w:t>к</w:t>
      </w:r>
      <w:r>
        <w:rPr>
          <w:rtl w:val="0"/>
        </w:rPr>
        <w:t>онфигураций поиска</w:t>
      </w:r>
      <w:r>
        <w:rPr>
          <w:rtl w:val="0"/>
        </w:rPr>
        <w:t xml:space="preserve">. </w:t>
      </w:r>
      <w:r>
        <w:rPr>
          <w:rtl w:val="0"/>
        </w:rPr>
        <w:t xml:space="preserve">Конфигурации охватывают все комбинации четырёх базовых методов </w:t>
      </w:r>
      <w:r>
        <w:rPr>
          <w:rtl w:val="0"/>
          <w:lang w:val="de-DE"/>
        </w:rPr>
        <w:t xml:space="preserve">(TF-IDF, BM25, SBERT, BGE-M3), </w:t>
      </w:r>
      <w:r>
        <w:rPr>
          <w:rtl w:val="0"/>
        </w:rPr>
        <w:t xml:space="preserve">двух стратегий чанкинга </w:t>
      </w:r>
      <w:r>
        <w:rPr>
          <w:rtl w:val="0"/>
        </w:rPr>
        <w:t>(</w:t>
      </w:r>
      <w:r>
        <w:rPr>
          <w:rtl w:val="0"/>
        </w:rPr>
        <w:t>фиксированный и скользящее окно</w:t>
      </w:r>
      <w:r>
        <w:rPr>
          <w:rtl w:val="0"/>
        </w:rPr>
        <w:t xml:space="preserve">), </w:t>
      </w:r>
      <w:r>
        <w:rPr>
          <w:rtl w:val="0"/>
        </w:rPr>
        <w:t>а также продвинутых методов</w:t>
      </w:r>
      <w:r>
        <w:rPr>
          <w:rtl w:val="0"/>
        </w:rPr>
        <w:t xml:space="preserve">: </w:t>
      </w:r>
      <w:r>
        <w:rPr>
          <w:rtl w:val="0"/>
        </w:rPr>
        <w:t xml:space="preserve">гибридного поиска </w:t>
      </w:r>
      <w:r>
        <w:rPr>
          <w:rtl w:val="0"/>
        </w:rPr>
        <w:t>(</w:t>
      </w:r>
      <w:r>
        <w:rPr>
          <w:rtl w:val="0"/>
        </w:rPr>
        <w:t xml:space="preserve">три варианта </w:t>
      </w:r>
      <w:r>
        <w:rPr>
          <w:rtl w:val="0"/>
          <w:lang w:val="de-DE"/>
        </w:rPr>
        <w:t>RRF-</w:t>
      </w:r>
      <w:r>
        <w:rPr>
          <w:rtl w:val="0"/>
        </w:rPr>
        <w:t>слияния</w:t>
      </w:r>
      <w:r>
        <w:rPr>
          <w:rtl w:val="0"/>
        </w:rPr>
        <w:t xml:space="preserve">) </w:t>
      </w:r>
      <w:r>
        <w:rPr>
          <w:rtl w:val="0"/>
        </w:rPr>
        <w:t xml:space="preserve">и </w:t>
      </w:r>
      <w:r>
        <w:rPr>
          <w:rtl w:val="0"/>
          <w:lang w:val="es-ES_tradnl"/>
        </w:rPr>
        <w:t>HyDE (</w:t>
      </w:r>
      <w:r>
        <w:rPr>
          <w:rtl w:val="0"/>
        </w:rPr>
        <w:t xml:space="preserve">два варианта с </w:t>
      </w:r>
      <w:r>
        <w:rPr>
          <w:rtl w:val="0"/>
          <w:lang w:val="de-DE"/>
        </w:rPr>
        <w:t xml:space="preserve">SBERT </w:t>
      </w:r>
      <w:r>
        <w:rPr>
          <w:rtl w:val="0"/>
        </w:rPr>
        <w:t xml:space="preserve">и </w:t>
      </w:r>
      <w:r>
        <w:rPr>
          <w:rtl w:val="0"/>
          <w:lang w:val="de-DE"/>
        </w:rPr>
        <w:t>BGE-M3).</w:t>
      </w:r>
    </w:p>
    <w:p>
      <w:pPr>
        <w:pStyle w:val="По умолчанию"/>
        <w:bidi w:val="0"/>
      </w:pPr>
      <w:r>
        <w:rPr>
          <w:rtl w:val="0"/>
        </w:rPr>
        <w:t>Для каждой конфигурации поочерёдно обрабатывались все запросы объединённого тестового множества</w:t>
      </w:r>
      <w:r>
        <w:rPr>
          <w:rtl w:val="0"/>
        </w:rPr>
        <w:t xml:space="preserve">. </w:t>
      </w:r>
      <w:r>
        <w:rPr>
          <w:rtl w:val="0"/>
        </w:rPr>
        <w:t xml:space="preserve">Метод возвращал список из </w:t>
      </w:r>
      <w:r>
        <w:rPr>
          <w:rtl w:val="0"/>
        </w:rPr>
        <w:t xml:space="preserve">K=10 </w:t>
      </w:r>
      <w:r>
        <w:rPr>
          <w:rtl w:val="0"/>
        </w:rPr>
        <w:t>результатов</w:t>
      </w:r>
      <w:r>
        <w:rPr>
          <w:rtl w:val="0"/>
        </w:rPr>
        <w:t xml:space="preserve">, </w:t>
      </w:r>
      <w:r>
        <w:rPr>
          <w:rtl w:val="0"/>
        </w:rPr>
        <w:t xml:space="preserve">по которым рассчитывались все метрики при </w:t>
      </w:r>
      <w:r>
        <w:rPr>
          <w:rtl w:val="0"/>
        </w:rPr>
        <w:t xml:space="preserve">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tl w:val="0"/>
        </w:rPr>
        <w:t xml:space="preserve"> </w:t>
      </w:r>
      <w:r>
        <w:rPr>
          <w:rtl w:val="0"/>
        </w:rPr>
        <w:t xml:space="preserve">{1, 5, 10}. </w:t>
      </w:r>
      <w:r>
        <w:rPr>
          <w:rtl w:val="0"/>
        </w:rPr>
        <w:t>Дополнительно фиксировалось среднее время обработки одного запроса в миллисекундах</w:t>
      </w:r>
      <w:r>
        <w:rPr>
          <w:rtl w:val="0"/>
        </w:rPr>
        <w:t xml:space="preserve">, </w:t>
      </w:r>
      <w:r>
        <w:rPr>
          <w:rtl w:val="0"/>
        </w:rPr>
        <w:t>что позволяет оценить практическую применимость методов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Первый исследованный фактор — стратегия разбиения документов на фрагменты</w:t>
      </w:r>
      <w:r>
        <w:rPr>
          <w:rtl w:val="0"/>
        </w:rPr>
        <w:t xml:space="preserve">. </w:t>
      </w:r>
      <w:r>
        <w:rPr>
          <w:rtl w:val="0"/>
        </w:rPr>
        <w:t xml:space="preserve">Сравнивались фиксированный чанкинг </w:t>
      </w:r>
      <w:r>
        <w:rPr>
          <w:rtl w:val="0"/>
          <w:lang w:val="en-US"/>
        </w:rPr>
        <w:t xml:space="preserve">(chunk_size = 512, overlap = 0) </w:t>
      </w:r>
      <w:r>
        <w:rPr>
          <w:rtl w:val="0"/>
        </w:rPr>
        <w:t xml:space="preserve">и скользящее окно </w:t>
      </w:r>
      <w:r>
        <w:rPr>
          <w:rtl w:val="0"/>
          <w:lang w:val="en-US"/>
        </w:rPr>
        <w:t>(chunk_size = 512, overlap = 128).</w:t>
      </w:r>
    </w:p>
    <w:p>
      <w:pPr>
        <w:pStyle w:val="По умолчанию"/>
        <w:bidi w:val="0"/>
      </w:pPr>
      <w:r>
        <w:rPr>
          <w:rtl w:val="0"/>
        </w:rPr>
        <w:t xml:space="preserve">Скользящее окно </w:t>
      </w:r>
      <w:r>
        <w:rPr>
          <w:rtl w:val="0"/>
        </w:rPr>
        <w:t>в большинстве случаев</w:t>
      </w:r>
      <w:r>
        <w:rPr>
          <w:rtl w:val="0"/>
        </w:rPr>
        <w:t xml:space="preserve"> улучшает все метрики по сравнению с фиксированным чанкингом для всех четырёх базовых методов</w:t>
      </w:r>
      <w:r>
        <w:rPr>
          <w:rtl w:val="0"/>
        </w:rPr>
        <w:t xml:space="preserve">. </w:t>
      </w:r>
      <w:r>
        <w:rPr>
          <w:rtl w:val="0"/>
        </w:rPr>
        <w:t xml:space="preserve">На рисунке </w:t>
      </w:r>
      <w:r>
        <w:rPr>
          <w:rtl w:val="0"/>
        </w:rPr>
        <w:t>1</w:t>
      </w:r>
      <w:r>
        <w:rPr>
          <w:rtl w:val="0"/>
        </w:rPr>
        <w:t xml:space="preserve"> представлены диаграммы </w:t>
      </w:r>
      <w:r>
        <w:rPr>
          <w:rtl w:val="0"/>
          <w:lang w:val="en-US"/>
        </w:rPr>
        <w:t xml:space="preserve">Recall@K </w:t>
      </w:r>
      <w:r>
        <w:rPr>
          <w:rtl w:val="0"/>
        </w:rPr>
        <w:t xml:space="preserve">для всех конфигураций при </w:t>
      </w:r>
      <w:r>
        <w:rPr>
          <w:rtl w:val="0"/>
        </w:rPr>
        <w:t xml:space="preserve">K = 1, 5, 10. </w:t>
      </w:r>
      <w:r>
        <w:rPr>
          <w:rtl w:val="0"/>
        </w:rPr>
        <w:t>На каждой группе столбцов хорошо видно</w:t>
      </w:r>
      <w:r>
        <w:rPr>
          <w:rtl w:val="0"/>
        </w:rPr>
        <w:t xml:space="preserve">, </w:t>
      </w:r>
      <w:r>
        <w:rPr>
          <w:rtl w:val="0"/>
        </w:rPr>
        <w:t xml:space="preserve">что методы со скользящим окном </w:t>
      </w:r>
      <w:r>
        <w:rPr>
          <w:rtl w:val="0"/>
        </w:rPr>
        <w:t>(</w:t>
      </w:r>
      <w:r>
        <w:rPr>
          <w:rtl w:val="0"/>
        </w:rPr>
        <w:t xml:space="preserve">суффикс </w:t>
      </w:r>
      <w:r>
        <w:rPr>
          <w:rtl w:val="0"/>
        </w:rPr>
        <w:t>+Window)</w:t>
      </w:r>
      <w:r>
        <w:rPr>
          <w:rtl w:val="0"/>
        </w:rPr>
        <w:t xml:space="preserve"> </w:t>
      </w:r>
      <w:r>
        <w:rPr>
          <w:rtl w:val="0"/>
        </w:rPr>
        <w:t>превышают соответствующие базовые конфигурации</w:t>
      </w:r>
      <w:r>
        <w:rPr>
          <w:rtl w:val="0"/>
        </w:rPr>
        <w:t xml:space="preserve"> </w:t>
      </w:r>
      <w:r>
        <w:rPr>
          <w:rtl w:val="0"/>
        </w:rPr>
        <w:t xml:space="preserve">при </w:t>
      </w:r>
      <w:r>
        <w:rPr>
          <w:rtl w:val="0"/>
        </w:rPr>
        <w:t xml:space="preserve">именно меньших </w:t>
      </w:r>
      <w:r>
        <w:rPr>
          <w:rtl w:val="0"/>
        </w:rPr>
        <w:t>K.</w:t>
      </w:r>
      <w:r>
        <w:rPr>
          <w:rtl w:val="0"/>
        </w:rPr>
        <w:t xml:space="preserve"> А</w:t>
      </w:r>
      <w:r>
        <w:rPr>
          <w:rtl w:val="0"/>
        </w:rPr>
        <w:t xml:space="preserve">бсолютный рост времени поиска не превышает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5 </w:t>
      </w:r>
      <w:r>
        <w:rPr>
          <w:rtl w:val="0"/>
        </w:rPr>
        <w:t>мс</w:t>
      </w:r>
      <w:r>
        <w:rPr>
          <w:rtl w:val="0"/>
        </w:rPr>
        <w:t>.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-464502</wp:posOffset>
                </wp:positionH>
                <wp:positionV relativeFrom="line">
                  <wp:posOffset>499966</wp:posOffset>
                </wp:positionV>
                <wp:extent cx="6685280" cy="3251885"/>
                <wp:effectExtent l="0" t="0" r="0" b="0"/>
                <wp:wrapTopAndBottom distT="152400" distB="152400"/>
                <wp:docPr id="1073741827" name="officeArt object" descr="Галерея изображений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280" cy="3251885"/>
                          <a:chOff x="0" y="0"/>
                          <a:chExt cx="6685279" cy="3251884"/>
                        </a:xfrm>
                      </wpg:grpSpPr>
                      <pic:pic xmlns:pic="http://schemas.openxmlformats.org/drawingml/2006/picture">
                        <pic:nvPicPr>
                          <pic:cNvPr id="1073741825" name="plot_recall_all.png" descr="plot_recall_all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rcRect l="8" t="0" r="8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5280" cy="2834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6" name="Рис.1, Recall@K при K ∈ {1, 5, 10} для всех конфигураций"/>
                        <wps:cNvSpPr/>
                        <wps:spPr>
                          <a:xfrm>
                            <a:off x="0" y="2910324"/>
                            <a:ext cx="6685280" cy="34156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одпись к объекту"/>
                                <w:tabs>
                                  <w:tab w:val="left" w:pos="720"/>
                                  <w:tab w:val="left" w:pos="1440"/>
                                  <w:tab w:val="left" w:pos="2160"/>
                                  <w:tab w:val="left" w:pos="2880"/>
                                  <w:tab w:val="left" w:pos="3600"/>
                                  <w:tab w:val="left" w:pos="4320"/>
                                  <w:tab w:val="left" w:pos="5040"/>
                                  <w:tab w:val="left" w:pos="5760"/>
                                  <w:tab w:val="left" w:pos="6480"/>
                                  <w:tab w:val="left" w:pos="7200"/>
                                  <w:tab w:val="left" w:pos="7920"/>
                                  <w:tab w:val="left" w:pos="8640"/>
                                  <w:tab w:val="left" w:pos="9360"/>
                                  <w:tab w:val="left" w:pos="10080"/>
                                </w:tabs>
                              </w:pPr>
                              <w:r>
                                <w:rPr>
                                  <w:rFonts w:ascii="Times New Roman" w:hAnsi="Times New Roman" w:hint="default"/>
                                  <w:rtl w:val="0"/>
                                  <w:lang w:val="ru-RU"/>
                                </w:rPr>
                                <w:t>Рис</w:t>
                              </w:r>
                              <w:r>
                                <w:rPr>
                                  <w:rFonts w:ascii="Times New Roman" w:hAnsi="Times New Roman"/>
                                  <w:rtl w:val="0"/>
                                  <w:lang w:val="ru-RU"/>
                                </w:rPr>
                                <w:t xml:space="preserve">.1, </w:t>
                              </w:r>
                              <w:r>
                                <w:rPr>
                                  <w:rFonts w:ascii="Times New Roman" w:hAnsi="Times New Roman"/>
                                  <w:rtl w:val="0"/>
                                  <w:lang w:val="en-US"/>
                                </w:rPr>
                                <w:t xml:space="preserve">Recall@K </w:t>
                              </w:r>
                              <w:r>
                                <w:rPr>
                                  <w:rFonts w:ascii="Times New Roman" w:hAnsi="Times New Roman" w:hint="default"/>
                                  <w:rtl w:val="0"/>
                                </w:rPr>
                                <w:t xml:space="preserve">при </w:t>
                              </w:r>
                              <w:r>
                                <w:rPr>
                                  <w:rFonts w:ascii="Times New Roman" w:hAnsi="Times New Roman"/>
                                  <w:rtl w:val="0"/>
                                </w:rPr>
                                <w:t xml:space="preserve">K </w:t>
                              </w:r>
                              <w:r>
                                <w:rPr>
                                  <w:rFonts w:ascii="Arial Unicode MS" w:cs="Arial Unicode MS" w:hAnsi="Arial Unicode MS" w:eastAsia="Arial Unicode MS" w:hint="default"/>
                                  <w:b w:val="0"/>
                                  <w:bCs w:val="0"/>
                                  <w:i w:val="0"/>
                                  <w:iCs w:val="0"/>
                                  <w:rtl w:val="0"/>
                                </w:rPr>
                                <w:t>∈</w:t>
                              </w:r>
                              <w:r>
                                <w:rPr>
                                  <w:rFonts w:ascii="Times New Roman" w:hAnsi="Times New Roman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rtl w:val="0"/>
                                </w:rPr>
                                <w:t xml:space="preserve">{1, 5, 10} </w:t>
                              </w:r>
                              <w:r>
                                <w:rPr>
                                  <w:rFonts w:ascii="Times New Roman" w:hAnsi="Times New Roman" w:hint="default"/>
                                  <w:rtl w:val="0"/>
                                  <w:lang w:val="ru-RU"/>
                                </w:rPr>
                                <w:t>для всех конфигураций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-36.6pt;margin-top:39.4pt;width:526.4pt;height:256.1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685280,3251885">
                <w10:wrap type="topAndBottom" side="bothSides" anchorx="margin"/>
                <v:shape id="_x0000_s1027" type="#_x0000_t75" style="position:absolute;left:0;top:0;width:6685280;height:2834124;">
                  <v:imagedata r:id="rId4" o:title="plot_recall_all.png" cropleft="0.0%" cropright="0.0%"/>
                </v:shape>
                <v:rect id="_x0000_s1028" style="position:absolute;left:0;top:2910324;width:6685280;height:341561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одпись к объекту"/>
                          <w:tabs>
                            <w:tab w:val="left" w:pos="720"/>
                            <w:tab w:val="left" w:pos="1440"/>
                            <w:tab w:val="left" w:pos="2160"/>
                            <w:tab w:val="left" w:pos="2880"/>
                            <w:tab w:val="left" w:pos="3600"/>
                            <w:tab w:val="left" w:pos="4320"/>
                            <w:tab w:val="left" w:pos="5040"/>
                            <w:tab w:val="left" w:pos="5760"/>
                            <w:tab w:val="left" w:pos="6480"/>
                            <w:tab w:val="left" w:pos="7200"/>
                            <w:tab w:val="left" w:pos="7920"/>
                            <w:tab w:val="left" w:pos="8640"/>
                            <w:tab w:val="left" w:pos="9360"/>
                            <w:tab w:val="left" w:pos="10080"/>
                          </w:tabs>
                        </w:pPr>
                        <w:r>
                          <w:rPr>
                            <w:rFonts w:ascii="Times New Roman" w:hAnsi="Times New Roman" w:hint="default"/>
                            <w:rtl w:val="0"/>
                            <w:lang w:val="ru-RU"/>
                          </w:rPr>
                          <w:t>Рис</w:t>
                        </w:r>
                        <w:r>
                          <w:rPr>
                            <w:rFonts w:ascii="Times New Roman" w:hAnsi="Times New Roman"/>
                            <w:rtl w:val="0"/>
                            <w:lang w:val="ru-RU"/>
                          </w:rPr>
                          <w:t xml:space="preserve">.1, </w:t>
                        </w:r>
                        <w:r>
                          <w:rPr>
                            <w:rFonts w:ascii="Times New Roman" w:hAnsi="Times New Roman"/>
                            <w:rtl w:val="0"/>
                            <w:lang w:val="en-US"/>
                          </w:rPr>
                          <w:t xml:space="preserve">Recall@K </w:t>
                        </w:r>
                        <w:r>
                          <w:rPr>
                            <w:rFonts w:ascii="Times New Roman" w:hAnsi="Times New Roman" w:hint="default"/>
                            <w:rtl w:val="0"/>
                          </w:rPr>
                          <w:t xml:space="preserve">при </w:t>
                        </w:r>
                        <w:r>
                          <w:rPr>
                            <w:rFonts w:ascii="Times New Roman" w:hAnsi="Times New Roman"/>
                            <w:rtl w:val="0"/>
                          </w:rPr>
                          <w:t xml:space="preserve">K </w:t>
                        </w:r>
                        <w:r>
                          <w:rPr>
                            <w:rFonts w:ascii="Arial Unicode MS" w:cs="Arial Unicode MS" w:hAnsi="Arial Unicode MS" w:eastAsia="Arial Unicode MS" w:hint="default"/>
                            <w:b w:val="0"/>
                            <w:bCs w:val="0"/>
                            <w:i w:val="0"/>
                            <w:iCs w:val="0"/>
                            <w:rtl w:val="0"/>
                          </w:rPr>
                          <w:t>∈</w:t>
                        </w:r>
                        <w:r>
                          <w:rPr>
                            <w:rFonts w:ascii="Times New Roman" w:hAnsi="Times New Roman"/>
                            <w:rtl w:val="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rtl w:val="0"/>
                          </w:rPr>
                          <w:t xml:space="preserve">{1, 5, 10} </w:t>
                        </w:r>
                        <w:r>
                          <w:rPr>
                            <w:rFonts w:ascii="Times New Roman" w:hAnsi="Times New Roman" w:hint="default"/>
                            <w:rtl w:val="0"/>
                            <w:lang w:val="ru-RU"/>
                          </w:rPr>
                          <w:t>для всех конфигураций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0"/>
        <w:spacing w:before="160" w:line="288" w:lineRule="auto"/>
        <w:jc w:val="left"/>
        <w:rPr>
          <w:rFonts w:ascii="Helvetica Neue" w:cs="Helvetica Neue" w:hAnsi="Helvetica Neue" w:eastAsia="Helvetica Neue"/>
        </w:rPr>
      </w:pPr>
      <w:r>
        <w:rPr>
          <w:rFonts w:ascii="Times New Roman" w:hAnsi="Times New Roman" w:hint="default"/>
          <w:rtl w:val="0"/>
        </w:rPr>
        <w:t xml:space="preserve">На рисунке </w:t>
      </w:r>
      <w:r>
        <w:rPr>
          <w:rFonts w:ascii="Times New Roman" w:hAnsi="Times New Roman"/>
          <w:rtl w:val="0"/>
          <w:lang w:val="ru-RU"/>
        </w:rPr>
        <w:t>2</w:t>
      </w:r>
      <w:r>
        <w:rPr>
          <w:rFonts w:ascii="Times New Roman" w:hAnsi="Times New Roman" w:hint="default"/>
          <w:rtl w:val="0"/>
          <w:lang w:val="ru-RU"/>
        </w:rPr>
        <w:t xml:space="preserve"> приведены </w:t>
      </w:r>
      <w:r>
        <w:rPr>
          <w:rFonts w:ascii="Times New Roman" w:hAnsi="Times New Roman"/>
          <w:rtl w:val="0"/>
          <w:lang w:val="it-IT"/>
        </w:rPr>
        <w:t xml:space="preserve">Precision@K </w:t>
      </w:r>
      <w:r>
        <w:rPr>
          <w:rFonts w:ascii="Times New Roman" w:hAnsi="Times New Roman" w:hint="default"/>
          <w:rtl w:val="0"/>
          <w:lang w:val="ru-RU"/>
        </w:rPr>
        <w:t>для всех конфигураций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Диаграмма подтверждает иерархию методов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плотные методы значительно превосходят разреженные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 xml:space="preserve">а </w:t>
      </w:r>
      <w:r>
        <w:rPr>
          <w:rFonts w:ascii="Times New Roman" w:hAnsi="Times New Roman"/>
          <w:rtl w:val="0"/>
          <w:lang w:val="de-DE"/>
        </w:rPr>
        <w:t xml:space="preserve">BGE-M3 </w:t>
      </w:r>
      <w:r>
        <w:rPr>
          <w:rFonts w:ascii="Times New Roman" w:hAnsi="Times New Roman" w:hint="default"/>
          <w:rtl w:val="0"/>
          <w:lang w:val="ru-RU"/>
        </w:rPr>
        <w:t>лидирует среди всех базовых методов</w:t>
      </w:r>
      <w:r>
        <w:rPr>
          <w:rFonts w:ascii="Times New Roman" w:hAnsi="Times New Roman"/>
          <w:rtl w:val="0"/>
        </w:rPr>
        <w:t>.</w:t>
      </w:r>
      <w:r>
        <w:rPr>
          <w:rFonts w:ascii="Times New Roman" w:cs="Times New Roman" w:hAnsi="Times New Roman" w:eastAsia="Times New Roman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-584539</wp:posOffset>
                </wp:positionH>
                <wp:positionV relativeFrom="line">
                  <wp:posOffset>256171</wp:posOffset>
                </wp:positionV>
                <wp:extent cx="6925355" cy="2999119"/>
                <wp:effectExtent l="0" t="0" r="0" b="0"/>
                <wp:wrapTopAndBottom distT="152400" distB="152400"/>
                <wp:docPr id="1073741830" name="officeArt object" descr="Галерея изображений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55" cy="2999119"/>
                          <a:chOff x="0" y="0"/>
                          <a:chExt cx="6925354" cy="2999118"/>
                        </a:xfrm>
                      </wpg:grpSpPr>
                      <pic:pic xmlns:pic="http://schemas.openxmlformats.org/drawingml/2006/picture">
                        <pic:nvPicPr>
                          <pic:cNvPr id="1073741828" name="plot_precision_all.png" descr="plot_precision_all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rcRect l="0" t="6030" r="0" b="6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5355" cy="258135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9" name="Рис.2, Precision@K при K ∈ {1, 5, 10} для всех конфигураций"/>
                        <wps:cNvSpPr/>
                        <wps:spPr>
                          <a:xfrm>
                            <a:off x="0" y="2657557"/>
                            <a:ext cx="6925355" cy="34156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одпись к объекту"/>
                                <w:tabs>
                                  <w:tab w:val="left" w:pos="720"/>
                                  <w:tab w:val="left" w:pos="1440"/>
                                  <w:tab w:val="left" w:pos="2160"/>
                                  <w:tab w:val="left" w:pos="2880"/>
                                  <w:tab w:val="left" w:pos="3600"/>
                                  <w:tab w:val="left" w:pos="4320"/>
                                  <w:tab w:val="left" w:pos="5040"/>
                                  <w:tab w:val="left" w:pos="5760"/>
                                  <w:tab w:val="left" w:pos="6480"/>
                                  <w:tab w:val="left" w:pos="7200"/>
                                  <w:tab w:val="left" w:pos="7920"/>
                                  <w:tab w:val="left" w:pos="8640"/>
                                  <w:tab w:val="left" w:pos="9360"/>
                                  <w:tab w:val="left" w:pos="10080"/>
                                  <w:tab w:val="left" w:pos="10800"/>
                                </w:tabs>
                              </w:pPr>
                              <w:r>
                                <w:rPr>
                                  <w:rFonts w:ascii="Times New Roman" w:hAnsi="Times New Roman" w:hint="default"/>
                                  <w:rtl w:val="0"/>
                                  <w:lang w:val="ru-RU"/>
                                </w:rPr>
                                <w:t>Рис</w:t>
                              </w:r>
                              <w:r>
                                <w:rPr>
                                  <w:rFonts w:ascii="Times New Roman" w:hAnsi="Times New Roman"/>
                                  <w:rtl w:val="0"/>
                                  <w:lang w:val="ru-RU"/>
                                </w:rPr>
                                <w:t xml:space="preserve">.2, </w:t>
                              </w:r>
                              <w:r>
                                <w:rPr>
                                  <w:rFonts w:ascii="Times New Roman" w:hAnsi="Times New Roman"/>
                                  <w:rtl w:val="0"/>
                                  <w:lang w:val="it-IT"/>
                                </w:rPr>
                                <w:t xml:space="preserve">Precision@K </w:t>
                              </w:r>
                              <w:r>
                                <w:rPr>
                                  <w:rFonts w:ascii="Times New Roman" w:hAnsi="Times New Roman" w:hint="default"/>
                                  <w:rtl w:val="0"/>
                                </w:rPr>
                                <w:t xml:space="preserve">при </w:t>
                              </w:r>
                              <w:r>
                                <w:rPr>
                                  <w:rFonts w:ascii="Times New Roman" w:hAnsi="Times New Roman"/>
                                  <w:rtl w:val="0"/>
                                </w:rPr>
                                <w:t xml:space="preserve">K </w:t>
                              </w:r>
                              <w:r>
                                <w:rPr>
                                  <w:rFonts w:ascii="Arial Unicode MS" w:cs="Arial Unicode MS" w:hAnsi="Arial Unicode MS" w:eastAsia="Arial Unicode MS" w:hint="default"/>
                                  <w:b w:val="0"/>
                                  <w:bCs w:val="0"/>
                                  <w:i w:val="0"/>
                                  <w:iCs w:val="0"/>
                                  <w:rtl w:val="0"/>
                                </w:rPr>
                                <w:t>∈</w:t>
                              </w:r>
                              <w:r>
                                <w:rPr>
                                  <w:rFonts w:ascii="Times New Roman" w:hAnsi="Times New Roman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rtl w:val="0"/>
                                </w:rPr>
                                <w:t xml:space="preserve">{1, 5, 10} </w:t>
                              </w:r>
                              <w:r>
                                <w:rPr>
                                  <w:rFonts w:ascii="Times New Roman" w:hAnsi="Times New Roman" w:hint="default"/>
                                  <w:rtl w:val="0"/>
                                  <w:lang w:val="ru-RU"/>
                                </w:rPr>
                                <w:t>для всех конфигураций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9" style="visibility:visible;position:absolute;margin-left:-46.0pt;margin-top:20.2pt;width:545.3pt;height:236.2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925355,2999118">
                <w10:wrap type="topAndBottom" side="bothSides" anchorx="margin"/>
                <v:shape id="_x0000_s1030" type="#_x0000_t75" style="position:absolute;left:0;top:0;width:6925355;height:2581358;">
                  <v:imagedata r:id="rId5" o:title="plot_precision_all.png" croptop="6.0%" cropbottom="6.0%"/>
                </v:shape>
                <v:rect id="_x0000_s1031" style="position:absolute;left:0;top:2657558;width:6925355;height:341561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одпись к объекту"/>
                          <w:tabs>
                            <w:tab w:val="left" w:pos="720"/>
                            <w:tab w:val="left" w:pos="1440"/>
                            <w:tab w:val="left" w:pos="2160"/>
                            <w:tab w:val="left" w:pos="2880"/>
                            <w:tab w:val="left" w:pos="3600"/>
                            <w:tab w:val="left" w:pos="4320"/>
                            <w:tab w:val="left" w:pos="5040"/>
                            <w:tab w:val="left" w:pos="5760"/>
                            <w:tab w:val="left" w:pos="6480"/>
                            <w:tab w:val="left" w:pos="7200"/>
                            <w:tab w:val="left" w:pos="7920"/>
                            <w:tab w:val="left" w:pos="8640"/>
                            <w:tab w:val="left" w:pos="9360"/>
                            <w:tab w:val="left" w:pos="10080"/>
                            <w:tab w:val="left" w:pos="10800"/>
                          </w:tabs>
                        </w:pPr>
                        <w:r>
                          <w:rPr>
                            <w:rFonts w:ascii="Times New Roman" w:hAnsi="Times New Roman" w:hint="default"/>
                            <w:rtl w:val="0"/>
                            <w:lang w:val="ru-RU"/>
                          </w:rPr>
                          <w:t>Рис</w:t>
                        </w:r>
                        <w:r>
                          <w:rPr>
                            <w:rFonts w:ascii="Times New Roman" w:hAnsi="Times New Roman"/>
                            <w:rtl w:val="0"/>
                            <w:lang w:val="ru-RU"/>
                          </w:rPr>
                          <w:t xml:space="preserve">.2, </w:t>
                        </w:r>
                        <w:r>
                          <w:rPr>
                            <w:rFonts w:ascii="Times New Roman" w:hAnsi="Times New Roman"/>
                            <w:rtl w:val="0"/>
                            <w:lang w:val="it-IT"/>
                          </w:rPr>
                          <w:t xml:space="preserve">Precision@K </w:t>
                        </w:r>
                        <w:r>
                          <w:rPr>
                            <w:rFonts w:ascii="Times New Roman" w:hAnsi="Times New Roman" w:hint="default"/>
                            <w:rtl w:val="0"/>
                          </w:rPr>
                          <w:t xml:space="preserve">при </w:t>
                        </w:r>
                        <w:r>
                          <w:rPr>
                            <w:rFonts w:ascii="Times New Roman" w:hAnsi="Times New Roman"/>
                            <w:rtl w:val="0"/>
                          </w:rPr>
                          <w:t xml:space="preserve">K </w:t>
                        </w:r>
                        <w:r>
                          <w:rPr>
                            <w:rFonts w:ascii="Arial Unicode MS" w:cs="Arial Unicode MS" w:hAnsi="Arial Unicode MS" w:eastAsia="Arial Unicode MS" w:hint="default"/>
                            <w:b w:val="0"/>
                            <w:bCs w:val="0"/>
                            <w:i w:val="0"/>
                            <w:iCs w:val="0"/>
                            <w:rtl w:val="0"/>
                          </w:rPr>
                          <w:t>∈</w:t>
                        </w:r>
                        <w:r>
                          <w:rPr>
                            <w:rFonts w:ascii="Times New Roman" w:hAnsi="Times New Roman"/>
                            <w:rtl w:val="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rtl w:val="0"/>
                          </w:rPr>
                          <w:t xml:space="preserve">{1, 5, 10} </w:t>
                        </w:r>
                        <w:r>
                          <w:rPr>
                            <w:rFonts w:ascii="Times New Roman" w:hAnsi="Times New Roman" w:hint="default"/>
                            <w:rtl w:val="0"/>
                            <w:lang w:val="ru-RU"/>
                          </w:rPr>
                          <w:t>для всех конфигураций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По умолчанию"/>
        <w:bidi w:val="0"/>
      </w:pPr>
      <w:r>
        <w:rPr>
          <w:rtl w:val="0"/>
          <w:lang w:val="de-DE"/>
        </w:rPr>
        <w:t xml:space="preserve">BGE-M3 </w:t>
      </w:r>
      <w:r>
        <w:rPr>
          <w:rtl w:val="0"/>
        </w:rPr>
        <w:t xml:space="preserve">превосходит </w:t>
      </w:r>
      <w:r>
        <w:rPr>
          <w:rtl w:val="0"/>
          <w:lang w:val="de-DE"/>
        </w:rPr>
        <w:t xml:space="preserve">SBERT </w:t>
      </w:r>
      <w:r>
        <w:rPr>
          <w:rtl w:val="0"/>
        </w:rPr>
        <w:t>по всем метрикам</w:t>
      </w:r>
      <w:r>
        <w:rPr>
          <w:rtl w:val="0"/>
        </w:rPr>
        <w:t xml:space="preserve">: </w:t>
      </w:r>
      <w:r>
        <w:rPr>
          <w:rtl w:val="0"/>
        </w:rPr>
        <w:t xml:space="preserve">разрыв в </w:t>
      </w:r>
      <w:r>
        <w:rPr>
          <w:rtl w:val="0"/>
          <w:lang w:val="de-DE"/>
        </w:rPr>
        <w:t xml:space="preserve">MRR </w:t>
      </w:r>
      <w:r>
        <w:rPr>
          <w:rtl w:val="0"/>
        </w:rPr>
        <w:t>составляет около</w:t>
      </w:r>
      <w:r>
        <w:rPr>
          <w:rtl w:val="0"/>
        </w:rPr>
        <w:t xml:space="preserve"> 0.3. </w:t>
      </w:r>
      <w:r>
        <w:rPr>
          <w:rtl w:val="0"/>
        </w:rPr>
        <w:t>Это потому что</w:t>
      </w:r>
      <w:r>
        <w:rPr>
          <w:rtl w:val="0"/>
        </w:rPr>
        <w:t>,</w:t>
      </w:r>
      <w:r>
        <w:rPr>
          <w:rtl w:val="0"/>
        </w:rPr>
        <w:t xml:space="preserve"> </w:t>
      </w:r>
      <w:r>
        <w:rPr>
          <w:rtl w:val="0"/>
        </w:rPr>
        <w:t>во</w:t>
      </w:r>
      <w:r>
        <w:rPr>
          <w:rtl w:val="0"/>
        </w:rPr>
        <w:t>-</w:t>
      </w:r>
      <w:r>
        <w:rPr>
          <w:rtl w:val="0"/>
        </w:rPr>
        <w:t>первых</w:t>
      </w:r>
      <w:r>
        <w:rPr>
          <w:rtl w:val="0"/>
          <w:lang w:val="de-DE"/>
        </w:rPr>
        <w:t xml:space="preserve">, BGE-M3 </w:t>
      </w:r>
      <w:r>
        <w:rPr>
          <w:rtl w:val="0"/>
        </w:rPr>
        <w:t xml:space="preserve">— более новая архитектура </w:t>
      </w:r>
      <w:r>
        <w:rPr>
          <w:rtl w:val="0"/>
        </w:rPr>
        <w:t xml:space="preserve">(2023) </w:t>
      </w:r>
      <w:r>
        <w:rPr>
          <w:rtl w:val="0"/>
        </w:rPr>
        <w:t xml:space="preserve">с большим числом параметров и специализированным дообучением на задачах </w:t>
      </w:r>
      <w:r>
        <w:rPr>
          <w:rtl w:val="0"/>
          <w:lang w:val="en-US"/>
        </w:rPr>
        <w:t xml:space="preserve">information retrieval. </w:t>
      </w:r>
      <w:r>
        <w:rPr>
          <w:rtl w:val="0"/>
        </w:rPr>
        <w:t>Во</w:t>
      </w:r>
      <w:r>
        <w:rPr>
          <w:rtl w:val="0"/>
        </w:rPr>
        <w:t>-</w:t>
      </w:r>
      <w:r>
        <w:rPr>
          <w:rtl w:val="0"/>
        </w:rPr>
        <w:t>вторых</w:t>
      </w:r>
      <w:r>
        <w:rPr>
          <w:rtl w:val="0"/>
          <w:lang w:val="de-DE"/>
        </w:rPr>
        <w:t xml:space="preserve">, BGE-M3 </w:t>
      </w:r>
      <w:r>
        <w:rPr>
          <w:rtl w:val="0"/>
        </w:rPr>
        <w:t>обучался на масштабных многоязычных данных поиска</w:t>
      </w:r>
      <w:r>
        <w:rPr>
          <w:rtl w:val="0"/>
        </w:rPr>
        <w:t xml:space="preserve">, </w:t>
      </w:r>
      <w:r>
        <w:rPr>
          <w:rtl w:val="0"/>
        </w:rPr>
        <w:t>что делает его значительно более устойчивым к лексическому разрыву между разговорными запросами и нормативными текстами</w:t>
      </w:r>
      <w:r>
        <w:rPr>
          <w:rtl w:val="0"/>
        </w:rPr>
        <w:t xml:space="preserve">. </w:t>
      </w:r>
      <w:r>
        <w:rPr>
          <w:rtl w:val="0"/>
        </w:rPr>
        <w:t>В</w:t>
      </w:r>
      <w:r>
        <w:rPr>
          <w:rtl w:val="0"/>
        </w:rPr>
        <w:t>-</w:t>
      </w:r>
      <w:r>
        <w:rPr>
          <w:rtl w:val="0"/>
        </w:rPr>
        <w:t>третьих</w:t>
      </w:r>
      <w:r>
        <w:rPr>
          <w:rtl w:val="0"/>
        </w:rPr>
        <w:t xml:space="preserve">, </w:t>
      </w:r>
      <w:r>
        <w:rPr>
          <w:rtl w:val="0"/>
        </w:rPr>
        <w:t xml:space="preserve">более высокая размерность векторного пространства </w:t>
      </w:r>
      <w:r>
        <w:rPr>
          <w:rtl w:val="0"/>
        </w:rPr>
        <w:t xml:space="preserve">(1024 </w:t>
      </w:r>
      <w:r>
        <w:rPr>
          <w:rtl w:val="0"/>
        </w:rPr>
        <w:t xml:space="preserve">против </w:t>
      </w:r>
      <w:r>
        <w:rPr>
          <w:rtl w:val="0"/>
        </w:rPr>
        <w:t xml:space="preserve">768) </w:t>
      </w:r>
      <w:r>
        <w:rPr>
          <w:rtl w:val="0"/>
        </w:rPr>
        <w:t>позволяет тоньше разграничить семантически близкие</w:t>
      </w:r>
      <w:r>
        <w:rPr>
          <w:rtl w:val="0"/>
        </w:rPr>
        <w:t xml:space="preserve">, </w:t>
      </w:r>
      <w:r>
        <w:rPr>
          <w:rtl w:val="0"/>
        </w:rPr>
        <w:t>но не идентичные фрагменты</w:t>
      </w:r>
      <w:r>
        <w:rPr>
          <w:rtl w:val="0"/>
        </w:rPr>
        <w:t xml:space="preserve">. </w:t>
      </w:r>
      <w:r>
        <w:rPr>
          <w:rtl w:val="0"/>
        </w:rPr>
        <w:t xml:space="preserve">Однако время обработки запроса </w:t>
      </w:r>
      <w:r>
        <w:rPr>
          <w:rtl w:val="0"/>
          <w:lang w:val="de-DE"/>
        </w:rPr>
        <w:t xml:space="preserve">BGE-M3 </w:t>
      </w:r>
      <w:r>
        <w:rPr>
          <w:rtl w:val="0"/>
        </w:rPr>
        <w:t>почти вдвое выше</w:t>
      </w:r>
      <w:r>
        <w:rPr>
          <w:rtl w:val="0"/>
        </w:rPr>
        <w:t xml:space="preserve">, </w:t>
      </w:r>
      <w:r>
        <w:rPr>
          <w:rtl w:val="0"/>
        </w:rPr>
        <w:t xml:space="preserve">чем у </w:t>
      </w:r>
      <w:r>
        <w:rPr>
          <w:rtl w:val="0"/>
          <w:lang w:val="de-DE"/>
        </w:rPr>
        <w:t>SBERT (</w:t>
      </w:r>
      <w:r>
        <w:rPr>
          <w:rtl w:val="0"/>
        </w:rPr>
        <w:t>20</w:t>
      </w:r>
      <w:r>
        <w:rPr>
          <w:rtl w:val="0"/>
          <w:lang w:val="en-US"/>
        </w:rPr>
        <w:t xml:space="preserve">~ </w:t>
      </w:r>
      <w:r>
        <w:rPr>
          <w:rtl w:val="0"/>
        </w:rPr>
        <w:t xml:space="preserve">мс против </w:t>
      </w:r>
      <w:r>
        <w:rPr>
          <w:rtl w:val="0"/>
          <w:lang w:val="en-US"/>
        </w:rPr>
        <w:t>~</w:t>
      </w:r>
      <w:r>
        <w:rPr>
          <w:rtl w:val="0"/>
        </w:rPr>
        <w:t>10</w:t>
      </w:r>
      <w:r>
        <w:rPr>
          <w:rtl w:val="0"/>
        </w:rPr>
        <w:t xml:space="preserve"> мс</w:t>
      </w:r>
      <w:r>
        <w:rPr>
          <w:rtl w:val="0"/>
        </w:rPr>
        <w:t xml:space="preserve"> для методов со скользящим окном</w:t>
      </w:r>
      <w:r>
        <w:rPr>
          <w:rtl w:val="0"/>
        </w:rPr>
        <w:t xml:space="preserve">), </w:t>
      </w:r>
      <w:r>
        <w:rPr>
          <w:rtl w:val="0"/>
        </w:rPr>
        <w:t>что необходимо учитывать в системах с жёсткими требованиями к задержке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На рисунке </w:t>
      </w:r>
      <w:r>
        <w:rPr>
          <w:rtl w:val="0"/>
        </w:rPr>
        <w:t>3</w:t>
      </w:r>
      <w:r>
        <w:rPr>
          <w:rtl w:val="0"/>
        </w:rPr>
        <w:t xml:space="preserve"> представлены значения </w:t>
      </w:r>
      <w:r>
        <w:rPr>
          <w:rtl w:val="0"/>
          <w:lang w:val="de-DE"/>
        </w:rPr>
        <w:t xml:space="preserve">MRR </w:t>
      </w:r>
      <w:r>
        <w:rPr>
          <w:rtl w:val="0"/>
        </w:rPr>
        <w:t xml:space="preserve">и </w:t>
      </w:r>
      <w:r>
        <w:rPr>
          <w:rtl w:val="0"/>
          <w:lang w:val="fr-FR"/>
        </w:rPr>
        <w:t xml:space="preserve">NDCG@10 </w:t>
      </w:r>
      <w:r>
        <w:rPr>
          <w:rtl w:val="0"/>
        </w:rPr>
        <w:t>для всех методов</w:t>
      </w:r>
      <w:r>
        <w:rPr>
          <w:rtl w:val="0"/>
        </w:rPr>
        <w:t xml:space="preserve">. </w:t>
      </w:r>
      <w:r>
        <w:rPr>
          <w:rtl w:val="0"/>
        </w:rPr>
        <w:t>Диаграмма наглядно демонстрирует</w:t>
      </w:r>
      <w:r>
        <w:rPr>
          <w:rtl w:val="0"/>
        </w:rPr>
        <w:t xml:space="preserve">, </w:t>
      </w:r>
      <w:r>
        <w:rPr>
          <w:rtl w:val="0"/>
        </w:rPr>
        <w:t xml:space="preserve">что гибридные методы </w:t>
      </w:r>
      <w:r>
        <w:rPr>
          <w:rtl w:val="0"/>
        </w:rPr>
        <w:t xml:space="preserve">показывают результат на уровне с базововыми конфигурациями для модели </w:t>
      </w:r>
      <w:r>
        <w:rPr>
          <w:rtl w:val="0"/>
          <w:lang w:val="de-DE"/>
        </w:rPr>
        <w:t>BGE-M3</w:t>
      </w:r>
      <w:r>
        <w:rPr>
          <w:rtl w:val="0"/>
        </w:rPr>
        <w:t xml:space="preserve">,  </w:t>
      </w:r>
      <w:r>
        <w:rPr>
          <w:rtl w:val="0"/>
        </w:rPr>
        <w:t>даже хуже</w:t>
      </w:r>
      <w:r>
        <w:rPr>
          <w:rtl w:val="0"/>
        </w:rPr>
        <w:t xml:space="preserve">, </w:t>
      </w:r>
      <w:r>
        <w:rPr>
          <w:rtl w:val="0"/>
        </w:rPr>
        <w:t xml:space="preserve">а для модели </w:t>
      </w:r>
      <w:r>
        <w:rPr>
          <w:rtl w:val="0"/>
          <w:lang w:val="en-US"/>
        </w:rPr>
        <w:t>SBERT</w:t>
      </w:r>
      <w:r>
        <w:rPr>
          <w:rtl w:val="0"/>
        </w:rPr>
        <w:t xml:space="preserve"> гибридные методы дают прирост в метриках</w:t>
      </w:r>
      <w:r>
        <w:rPr>
          <w:rtl w:val="0"/>
        </w:rPr>
        <w:t>.</w:t>
      </w:r>
      <w:r>
        <w:rPr>
          <w:rtl w:val="0"/>
          <w:lang w:val="da-DK"/>
        </w:rPr>
        <w:t xml:space="preserve"> HyDE</w:t>
      </w:r>
      <w:r>
        <w:rPr>
          <w:rtl w:val="0"/>
        </w:rPr>
        <w:t xml:space="preserve"> же</w:t>
      </w:r>
      <w:r>
        <w:rPr>
          <w:rtl w:val="0"/>
        </w:rPr>
        <w:t xml:space="preserve">, </w:t>
      </w:r>
      <w:r>
        <w:rPr>
          <w:rtl w:val="0"/>
        </w:rPr>
        <w:t>наоборот</w:t>
      </w:r>
      <w:r>
        <w:rPr>
          <w:rtl w:val="0"/>
        </w:rPr>
        <w:t xml:space="preserve">, </w:t>
      </w:r>
      <w:r>
        <w:rPr>
          <w:rtl w:val="0"/>
        </w:rPr>
        <w:t>не дает видимого прироста</w:t>
      </w:r>
      <w:r>
        <w:rPr>
          <w:rtl w:val="0"/>
        </w:rPr>
        <w:t xml:space="preserve">, </w:t>
      </w:r>
      <w:r>
        <w:rPr>
          <w:rtl w:val="0"/>
        </w:rPr>
        <w:t xml:space="preserve">а в случае с </w:t>
      </w:r>
      <w:r>
        <w:rPr>
          <w:rtl w:val="0"/>
          <w:lang w:val="en-US"/>
        </w:rPr>
        <w:t xml:space="preserve">SBERT </w:t>
      </w:r>
      <w:r>
        <w:rPr>
          <w:rtl w:val="0"/>
        </w:rPr>
        <w:t>только ухудшает</w:t>
      </w:r>
      <w:r>
        <w:rPr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0"/>
        <w:spacing w:before="160" w:line="288" w:lineRule="auto"/>
        <w:jc w:val="left"/>
      </w:pPr>
      <w:r>
        <w:rPr>
          <w:rFonts w:ascii="Helvetica Neue" w:cs="Helvetica Neue" w:hAnsi="Helvetica Neue" w:eastAsia="Helvetica Neue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-440478</wp:posOffset>
                </wp:positionH>
                <wp:positionV relativeFrom="page">
                  <wp:posOffset>900430</wp:posOffset>
                </wp:positionV>
                <wp:extent cx="6196754" cy="2686718"/>
                <wp:effectExtent l="0" t="0" r="0" b="0"/>
                <wp:wrapTopAndBottom distT="152400" distB="152400"/>
                <wp:docPr id="1073741833" name="officeArt object" descr="Галерея изображений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6754" cy="2686718"/>
                          <a:chOff x="0" y="0"/>
                          <a:chExt cx="6196753" cy="2686717"/>
                        </a:xfrm>
                      </wpg:grpSpPr>
                      <pic:pic xmlns:pic="http://schemas.openxmlformats.org/drawingml/2006/picture">
                        <pic:nvPicPr>
                          <pic:cNvPr id="1073741831" name="plot_mrr_ndcg.png" descr="plot_mrr_ndcg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rcRect l="2052" t="0" r="2052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6754" cy="227409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2" name="Рис.3, MRR и NDCG@10 для всех конфигураций"/>
                        <wps:cNvSpPr/>
                        <wps:spPr>
                          <a:xfrm>
                            <a:off x="0" y="2350291"/>
                            <a:ext cx="6196754" cy="336427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одпись к объекту"/>
                                <w:tabs>
                                  <w:tab w:val="left" w:pos="720"/>
                                  <w:tab w:val="left" w:pos="1440"/>
                                  <w:tab w:val="left" w:pos="2160"/>
                                  <w:tab w:val="left" w:pos="2880"/>
                                  <w:tab w:val="left" w:pos="3600"/>
                                  <w:tab w:val="left" w:pos="4320"/>
                                  <w:tab w:val="left" w:pos="5040"/>
                                  <w:tab w:val="left" w:pos="5760"/>
                                  <w:tab w:val="left" w:pos="6480"/>
                                  <w:tab w:val="left" w:pos="7200"/>
                                  <w:tab w:val="left" w:pos="7920"/>
                                  <w:tab w:val="left" w:pos="8640"/>
                                  <w:tab w:val="left" w:pos="9360"/>
                                </w:tabs>
                              </w:pPr>
                              <w:r>
                                <w:rPr>
                                  <w:rFonts w:ascii="Times New Roman" w:hAnsi="Times New Roman" w:hint="default"/>
                                  <w:rtl w:val="0"/>
                                  <w:lang w:val="ru-RU"/>
                                </w:rPr>
                                <w:t>Рис</w:t>
                              </w:r>
                              <w:r>
                                <w:rPr>
                                  <w:rFonts w:ascii="Times New Roman" w:hAnsi="Times New Roman"/>
                                  <w:rtl w:val="0"/>
                                  <w:lang w:val="ru-RU"/>
                                </w:rPr>
                                <w:t xml:space="preserve">.3, </w:t>
                              </w:r>
                              <w:r>
                                <w:rPr>
                                  <w:rFonts w:ascii="Times New Roman" w:hAnsi="Times New Roman"/>
                                  <w:rtl w:val="0"/>
                                  <w:lang w:val="de-DE"/>
                                </w:rPr>
                                <w:t xml:space="preserve">MRR </w:t>
                              </w:r>
                              <w:r>
                                <w:rPr>
                                  <w:rFonts w:ascii="Times New Roman" w:hAnsi="Times New Roman" w:hint="default"/>
                                  <w:rtl w:val="0"/>
                                </w:rPr>
                                <w:t xml:space="preserve">и </w:t>
                              </w:r>
                              <w:r>
                                <w:rPr>
                                  <w:rFonts w:ascii="Times New Roman" w:hAnsi="Times New Roman"/>
                                  <w:rtl w:val="0"/>
                                  <w:lang w:val="fr-FR"/>
                                </w:rPr>
                                <w:t xml:space="preserve">NDCG@10 </w:t>
                              </w:r>
                              <w:r>
                                <w:rPr>
                                  <w:rFonts w:ascii="Times New Roman" w:hAnsi="Times New Roman" w:hint="default"/>
                                  <w:rtl w:val="0"/>
                                  <w:lang w:val="ru-RU"/>
                                </w:rPr>
                                <w:t xml:space="preserve">для всех конфигураций 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2" style="visibility:visible;position:absolute;margin-left:-34.7pt;margin-top:70.9pt;width:487.9pt;height:211.6pt;z-index:251661312;mso-position-horizontal:absolute;mso-position-horizontal-relative:margin;mso-position-vertical:absolute;mso-position-vertical-relative:page;mso-wrap-distance-left:12.0pt;mso-wrap-distance-top:12.0pt;mso-wrap-distance-right:12.0pt;mso-wrap-distance-bottom:12.0pt;" coordorigin="0,0" coordsize="6196754,2686717">
                <w10:wrap type="topAndBottom" side="bothSides" anchorx="margin" anchory="page"/>
                <v:shape id="_x0000_s1033" type="#_x0000_t75" style="position:absolute;left:0;top:0;width:6196754;height:2274091;">
                  <v:imagedata r:id="rId6" o:title="plot_mrr_ndcg.png" cropleft="2.1%" cropright="2.1%"/>
                </v:shape>
                <v:rect id="_x0000_s1034" style="position:absolute;left:0;top:2350291;width:6196754;height:336426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одпись к объекту"/>
                          <w:tabs>
                            <w:tab w:val="left" w:pos="720"/>
                            <w:tab w:val="left" w:pos="1440"/>
                            <w:tab w:val="left" w:pos="2160"/>
                            <w:tab w:val="left" w:pos="2880"/>
                            <w:tab w:val="left" w:pos="3600"/>
                            <w:tab w:val="left" w:pos="4320"/>
                            <w:tab w:val="left" w:pos="5040"/>
                            <w:tab w:val="left" w:pos="5760"/>
                            <w:tab w:val="left" w:pos="6480"/>
                            <w:tab w:val="left" w:pos="7200"/>
                            <w:tab w:val="left" w:pos="7920"/>
                            <w:tab w:val="left" w:pos="8640"/>
                            <w:tab w:val="left" w:pos="9360"/>
                          </w:tabs>
                        </w:pPr>
                        <w:r>
                          <w:rPr>
                            <w:rFonts w:ascii="Times New Roman" w:hAnsi="Times New Roman" w:hint="default"/>
                            <w:rtl w:val="0"/>
                            <w:lang w:val="ru-RU"/>
                          </w:rPr>
                          <w:t>Рис</w:t>
                        </w:r>
                        <w:r>
                          <w:rPr>
                            <w:rFonts w:ascii="Times New Roman" w:hAnsi="Times New Roman"/>
                            <w:rtl w:val="0"/>
                            <w:lang w:val="ru-RU"/>
                          </w:rPr>
                          <w:t xml:space="preserve">.3, </w:t>
                        </w:r>
                        <w:r>
                          <w:rPr>
                            <w:rFonts w:ascii="Times New Roman" w:hAnsi="Times New Roman"/>
                            <w:rtl w:val="0"/>
                            <w:lang w:val="de-DE"/>
                          </w:rPr>
                          <w:t xml:space="preserve">MRR </w:t>
                        </w:r>
                        <w:r>
                          <w:rPr>
                            <w:rFonts w:ascii="Times New Roman" w:hAnsi="Times New Roman" w:hint="default"/>
                            <w:rtl w:val="0"/>
                          </w:rPr>
                          <w:t xml:space="preserve">и </w:t>
                        </w:r>
                        <w:r>
                          <w:rPr>
                            <w:rFonts w:ascii="Times New Roman" w:hAnsi="Times New Roman"/>
                            <w:rtl w:val="0"/>
                            <w:lang w:val="fr-FR"/>
                          </w:rPr>
                          <w:t xml:space="preserve">NDCG@10 </w:t>
                        </w:r>
                        <w:r>
                          <w:rPr>
                            <w:rFonts w:ascii="Times New Roman" w:hAnsi="Times New Roman" w:hint="default"/>
                            <w:rtl w:val="0"/>
                            <w:lang w:val="ru-RU"/>
                          </w:rPr>
                          <w:t xml:space="preserve">для всех конфигураций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27" w:id="33"/>
      <w:r>
        <w:rPr>
          <w:rFonts w:cs="Arial Unicode MS" w:eastAsia="Arial Unicode MS" w:hint="default"/>
          <w:rtl w:val="0"/>
        </w:rPr>
        <w:t>ЗАКЛЮЧЕНИЕ</w:t>
      </w:r>
      <w:bookmarkEnd w:id="33"/>
    </w:p>
    <w:p>
      <w:pPr>
        <w:pStyle w:val="По умолчанию"/>
        <w:bidi w:val="0"/>
      </w:pPr>
      <w:r>
        <w:rPr>
          <w:rtl w:val="0"/>
        </w:rPr>
        <w:t>Данная</w:t>
      </w:r>
      <w:r>
        <w:rPr>
          <w:rtl w:val="0"/>
        </w:rPr>
        <w:t xml:space="preserve"> работа посвящена сравнительному исследованию методов информационного поиска в контексте построения </w:t>
      </w:r>
      <w:r>
        <w:rPr>
          <w:rtl w:val="0"/>
          <w:lang w:val="de-DE"/>
        </w:rPr>
        <w:t>RAG-</w:t>
      </w:r>
      <w:r>
        <w:rPr>
          <w:rtl w:val="0"/>
        </w:rPr>
        <w:t>систем</w:t>
      </w:r>
      <w:r>
        <w:rPr>
          <w:rtl w:val="0"/>
        </w:rPr>
        <w:t xml:space="preserve"> </w:t>
      </w:r>
      <w:r>
        <w:rPr>
          <w:rtl w:val="0"/>
        </w:rPr>
        <w:t>для юридических текстов на русском языке</w:t>
      </w:r>
      <w:r>
        <w:rPr>
          <w:rtl w:val="0"/>
        </w:rPr>
        <w:t xml:space="preserve">. </w:t>
      </w:r>
      <w:r>
        <w:rPr>
          <w:rtl w:val="0"/>
        </w:rPr>
        <w:t>Предметная область — трудовые отношения — была выбрана как одна из наиболее социально востребованных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>Г</w:t>
      </w:r>
      <w:r>
        <w:rPr>
          <w:rtl w:val="0"/>
        </w:rPr>
        <w:t>раждане регулярно обращаются к нормам Трудового кодекса на разговорном</w:t>
      </w:r>
      <w:r>
        <w:rPr>
          <w:rtl w:val="0"/>
        </w:rPr>
        <w:t xml:space="preserve">, </w:t>
      </w:r>
      <w:r>
        <w:rPr>
          <w:rtl w:val="0"/>
        </w:rPr>
        <w:t>а не юридическом языке</w:t>
      </w:r>
      <w:r>
        <w:rPr>
          <w:rtl w:val="0"/>
        </w:rPr>
        <w:t xml:space="preserve">, </w:t>
      </w:r>
      <w:r>
        <w:rPr>
          <w:rtl w:val="0"/>
        </w:rPr>
        <w:t>э</w:t>
      </w:r>
      <w:r>
        <w:rPr>
          <w:rtl w:val="0"/>
        </w:rPr>
        <w:t>то создаёт характерный лексический разрыв между пользовательскими запросами и нормативными текстами</w:t>
      </w:r>
      <w:r>
        <w:rPr>
          <w:rtl w:val="0"/>
        </w:rPr>
        <w:t xml:space="preserve">, </w:t>
      </w:r>
      <w:r>
        <w:rPr>
          <w:rtl w:val="0"/>
        </w:rPr>
        <w:t>который является центральным практическим вызовом при построении подобных систем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В ходе работы был создан полноценный экспериментальный стенд</w:t>
      </w:r>
      <w:r>
        <w:rPr>
          <w:rtl w:val="0"/>
        </w:rPr>
        <w:t xml:space="preserve">, </w:t>
      </w:r>
      <w:r>
        <w:rPr>
          <w:rtl w:val="0"/>
        </w:rPr>
        <w:t xml:space="preserve">включающий корпус из </w:t>
      </w:r>
      <w:r>
        <w:rPr>
          <w:rtl w:val="0"/>
        </w:rPr>
        <w:t xml:space="preserve">92 </w:t>
      </w:r>
      <w:r>
        <w:rPr>
          <w:rtl w:val="0"/>
        </w:rPr>
        <w:t xml:space="preserve">документов </w:t>
      </w:r>
      <w:r>
        <w:rPr>
          <w:rtl w:val="0"/>
        </w:rPr>
        <w:t xml:space="preserve">(62 </w:t>
      </w:r>
      <w:r>
        <w:rPr>
          <w:rtl w:val="0"/>
        </w:rPr>
        <w:t xml:space="preserve">главы ТК РФ и </w:t>
      </w:r>
      <w:r>
        <w:rPr>
          <w:rtl w:val="0"/>
        </w:rPr>
        <w:t xml:space="preserve">30 </w:t>
      </w:r>
      <w:r>
        <w:rPr>
          <w:rtl w:val="0"/>
        </w:rPr>
        <w:t>судебных решений</w:t>
      </w:r>
      <w:r>
        <w:rPr>
          <w:rtl w:val="0"/>
        </w:rPr>
        <w:t xml:space="preserve">), </w:t>
      </w:r>
      <w:r>
        <w:rPr>
          <w:rtl w:val="0"/>
        </w:rPr>
        <w:t>тестовую выборку из</w:t>
      </w:r>
      <w:r>
        <w:rPr>
          <w:rtl w:val="0"/>
        </w:rPr>
        <w:t xml:space="preserve"> </w:t>
      </w:r>
      <w:r>
        <w:rPr>
          <w:rtl w:val="0"/>
        </w:rPr>
        <w:t>пар «запрос — релевантный фрагмент»</w:t>
      </w:r>
      <w:r>
        <w:rPr>
          <w:rtl w:val="0"/>
        </w:rPr>
        <w:t xml:space="preserve">, </w:t>
      </w:r>
      <w:r>
        <w:rPr>
          <w:rtl w:val="0"/>
        </w:rPr>
        <w:t xml:space="preserve">размеченную с помощью </w:t>
      </w:r>
      <w:r>
        <w:rPr>
          <w:rtl w:val="0"/>
          <w:lang w:val="da-DK"/>
        </w:rPr>
        <w:t xml:space="preserve">LLM, </w:t>
      </w:r>
      <w:r>
        <w:rPr>
          <w:rtl w:val="0"/>
        </w:rPr>
        <w:t>а также конвейер из пяти программных модулей</w:t>
      </w:r>
      <w:r>
        <w:rPr>
          <w:rtl w:val="0"/>
        </w:rPr>
        <w:t xml:space="preserve">: </w:t>
      </w:r>
      <w:r>
        <w:rPr>
          <w:rtl w:val="0"/>
        </w:rPr>
        <w:t>препроцессинг и чанкинг</w:t>
      </w:r>
      <w:r>
        <w:rPr>
          <w:rtl w:val="0"/>
        </w:rPr>
        <w:t xml:space="preserve">, </w:t>
      </w:r>
      <w:r>
        <w:rPr>
          <w:rtl w:val="0"/>
        </w:rPr>
        <w:t>индексация</w:t>
      </w:r>
      <w:r>
        <w:rPr>
          <w:rtl w:val="0"/>
        </w:rPr>
        <w:t xml:space="preserve">, </w:t>
      </w:r>
      <w:r>
        <w:rPr>
          <w:rtl w:val="0"/>
        </w:rPr>
        <w:t>единый интерфейс поиска</w:t>
      </w:r>
      <w:r>
        <w:rPr>
          <w:rtl w:val="0"/>
        </w:rPr>
        <w:t xml:space="preserve">, </w:t>
      </w:r>
      <w:r>
        <w:rPr>
          <w:rtl w:val="0"/>
        </w:rPr>
        <w:t xml:space="preserve">гибридный поиск и </w:t>
      </w:r>
      <w:r>
        <w:rPr>
          <w:rtl w:val="0"/>
          <w:lang w:val="da-DK"/>
        </w:rPr>
        <w:t xml:space="preserve">HyDE, </w:t>
      </w:r>
      <w:r>
        <w:rPr>
          <w:rtl w:val="0"/>
        </w:rPr>
        <w:t>оценка и визуализация</w:t>
      </w:r>
      <w:r>
        <w:rPr>
          <w:rtl w:val="0"/>
        </w:rPr>
        <w:t xml:space="preserve">. </w:t>
      </w:r>
      <w:r>
        <w:rPr>
          <w:rtl w:val="0"/>
        </w:rPr>
        <w:t xml:space="preserve">Весь код написан на </w:t>
      </w:r>
      <w:r>
        <w:rPr>
          <w:rtl w:val="0"/>
          <w:lang w:val="en-US"/>
        </w:rPr>
        <w:t xml:space="preserve">Python, </w:t>
      </w:r>
      <w:r>
        <w:rPr>
          <w:rtl w:val="0"/>
        </w:rPr>
        <w:t>использует открытые библиотеки и полностью воспроизводим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Реализованы и экспериментально сопоставлены</w:t>
      </w:r>
      <w:r>
        <w:rPr>
          <w:rtl w:val="0"/>
        </w:rPr>
        <w:t xml:space="preserve"> 19 </w:t>
      </w:r>
      <w:r>
        <w:rPr>
          <w:rtl w:val="0"/>
        </w:rPr>
        <w:t>конфигураций поиска</w:t>
      </w:r>
      <w:r>
        <w:rPr>
          <w:rtl w:val="0"/>
        </w:rPr>
        <w:t xml:space="preserve">, </w:t>
      </w:r>
      <w:r>
        <w:rPr>
          <w:rtl w:val="0"/>
        </w:rPr>
        <w:t>охватывающих широкий спектр современных подходов</w:t>
      </w:r>
      <w:r>
        <w:rPr>
          <w:rtl w:val="0"/>
        </w:rPr>
        <w:t xml:space="preserve">: </w:t>
      </w:r>
      <w:r>
        <w:rPr>
          <w:rtl w:val="0"/>
        </w:rPr>
        <w:t xml:space="preserve">классические методы разреженного поиска </w:t>
      </w:r>
      <w:r>
        <w:rPr>
          <w:rtl w:val="0"/>
          <w:lang w:val="de-DE"/>
        </w:rPr>
        <w:t xml:space="preserve">(TF-IDF </w:t>
      </w:r>
      <w:r>
        <w:rPr>
          <w:rtl w:val="0"/>
        </w:rPr>
        <w:t xml:space="preserve">и </w:t>
      </w:r>
      <w:r>
        <w:rPr>
          <w:rtl w:val="0"/>
        </w:rPr>
        <w:t xml:space="preserve">BM25), </w:t>
      </w:r>
      <w:r>
        <w:rPr>
          <w:rtl w:val="0"/>
        </w:rPr>
        <w:t xml:space="preserve">методы плотного семантического поиска на основе предобученных языковых моделей </w:t>
      </w:r>
      <w:r>
        <w:rPr>
          <w:rtl w:val="0"/>
          <w:lang w:val="de-DE"/>
        </w:rPr>
        <w:t xml:space="preserve">(SBERT / paraphrase-multilingual-mpnet-base-v2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BGE-M3 / BAAI/bge-m3), </w:t>
      </w:r>
      <w:r>
        <w:rPr>
          <w:rtl w:val="0"/>
        </w:rPr>
        <w:t xml:space="preserve">гибридный поиск с </w:t>
      </w:r>
      <w:r>
        <w:rPr>
          <w:rtl w:val="0"/>
          <w:lang w:val="de-DE"/>
        </w:rPr>
        <w:t>RRF-</w:t>
      </w:r>
      <w:r>
        <w:rPr>
          <w:rtl w:val="0"/>
        </w:rPr>
        <w:t>слиянием в нескольких вариантах</w:t>
      </w:r>
      <w:r>
        <w:rPr>
          <w:rtl w:val="0"/>
        </w:rPr>
        <w:t xml:space="preserve">, </w:t>
      </w:r>
      <w:r>
        <w:rPr>
          <w:rtl w:val="0"/>
        </w:rPr>
        <w:t xml:space="preserve">а также метод </w:t>
      </w:r>
      <w:r>
        <w:rPr>
          <w:rtl w:val="0"/>
          <w:lang w:val="en-US"/>
        </w:rPr>
        <w:t xml:space="preserve">HyDE (Hypothetical Document Embeddings), </w:t>
      </w:r>
      <w:r>
        <w:rPr>
          <w:rtl w:val="0"/>
        </w:rPr>
        <w:t xml:space="preserve">использующий </w:t>
      </w:r>
      <w:r>
        <w:rPr>
          <w:rtl w:val="0"/>
          <w:lang w:val="da-DK"/>
        </w:rPr>
        <w:t xml:space="preserve">LLM </w:t>
      </w:r>
      <w:r>
        <w:rPr>
          <w:rtl w:val="0"/>
        </w:rPr>
        <w:t>для генерации гипотетического ответа</w:t>
      </w:r>
      <w:r>
        <w:rPr>
          <w:rtl w:val="0"/>
        </w:rPr>
        <w:t xml:space="preserve">. </w:t>
      </w:r>
      <w:r>
        <w:rPr>
          <w:rtl w:val="0"/>
        </w:rPr>
        <w:t>Дополнительно исследовалось влияние стратегии чанкинга — фиксированного и скользящего окна — на качество поиска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Основные результаты экспериментального сравнения позволяют сделать следующие выводы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Семантические методы значительно превосходят лексические в условиях лексического разрыва</w:t>
      </w:r>
      <w:r>
        <w:rPr>
          <w:rtl w:val="0"/>
          <w:lang w:val="de-DE"/>
        </w:rPr>
        <w:t xml:space="preserve">. BGE-M3 </w:t>
      </w:r>
      <w:r>
        <w:rPr>
          <w:rtl w:val="0"/>
        </w:rPr>
        <w:t xml:space="preserve">обеспечивает </w:t>
      </w:r>
      <w:r>
        <w:rPr>
          <w:rtl w:val="0"/>
          <w:lang w:val="de-DE"/>
        </w:rPr>
        <w:t xml:space="preserve">MRR </w:t>
      </w:r>
      <w:r>
        <w:rPr>
          <w:rtl w:val="0"/>
        </w:rPr>
        <w:t xml:space="preserve">≈ </w:t>
      </w:r>
      <w:r>
        <w:rPr>
          <w:rtl w:val="0"/>
        </w:rPr>
        <w:t>0.</w:t>
      </w:r>
      <w:r>
        <w:rPr>
          <w:rtl w:val="0"/>
        </w:rPr>
        <w:t>438</w:t>
      </w:r>
      <w:r>
        <w:rPr>
          <w:rtl w:val="0"/>
        </w:rPr>
        <w:t xml:space="preserve"> и </w:t>
      </w:r>
      <w:r>
        <w:rPr>
          <w:rtl w:val="0"/>
          <w:lang w:val="en-US"/>
        </w:rPr>
        <w:t xml:space="preserve">Recall@10 </w:t>
      </w:r>
      <w:r>
        <w:rPr>
          <w:rtl w:val="0"/>
        </w:rPr>
        <w:t xml:space="preserve">≈ </w:t>
      </w:r>
      <w:r>
        <w:rPr>
          <w:rtl w:val="0"/>
        </w:rPr>
        <w:t>0.</w:t>
      </w:r>
      <w:r>
        <w:rPr>
          <w:rtl w:val="0"/>
        </w:rPr>
        <w:t>7453</w:t>
      </w:r>
      <w:r>
        <w:rPr>
          <w:rtl w:val="0"/>
        </w:rPr>
        <w:t xml:space="preserve"> против </w:t>
      </w:r>
      <w:r>
        <w:rPr>
          <w:rtl w:val="0"/>
          <w:lang w:val="de-DE"/>
        </w:rPr>
        <w:t xml:space="preserve">MRR </w:t>
      </w:r>
      <w:r>
        <w:rPr>
          <w:rtl w:val="0"/>
        </w:rPr>
        <w:t xml:space="preserve">≈ </w:t>
      </w:r>
      <w:r>
        <w:rPr>
          <w:rtl w:val="0"/>
        </w:rPr>
        <w:t>0.</w:t>
      </w:r>
      <w:r>
        <w:rPr>
          <w:rtl w:val="0"/>
        </w:rPr>
        <w:t>1851</w:t>
      </w:r>
      <w:r>
        <w:rPr>
          <w:rtl w:val="0"/>
        </w:rPr>
        <w:t xml:space="preserve"> и </w:t>
      </w:r>
      <w:r>
        <w:rPr>
          <w:rtl w:val="0"/>
          <w:lang w:val="en-US"/>
        </w:rPr>
        <w:t xml:space="preserve">Recall@10 </w:t>
      </w:r>
      <w:r>
        <w:rPr>
          <w:rtl w:val="0"/>
        </w:rPr>
        <w:t xml:space="preserve">≈ </w:t>
      </w:r>
      <w:r>
        <w:rPr>
          <w:rtl w:val="0"/>
        </w:rPr>
        <w:t>0.</w:t>
      </w:r>
      <w:r>
        <w:rPr>
          <w:rtl w:val="0"/>
        </w:rPr>
        <w:t>4528</w:t>
      </w:r>
      <w:r>
        <w:rPr>
          <w:rtl w:val="0"/>
        </w:rPr>
        <w:t xml:space="preserve"> у </w:t>
      </w:r>
      <w:r>
        <w:rPr>
          <w:rtl w:val="0"/>
        </w:rPr>
        <w:t>BM25 (</w:t>
      </w:r>
      <w:r>
        <w:rPr>
          <w:rtl w:val="0"/>
        </w:rPr>
        <w:t>фиксированный чанкинг</w:t>
      </w:r>
      <w:r>
        <w:rPr>
          <w:rtl w:val="0"/>
        </w:rPr>
        <w:t xml:space="preserve">). </w:t>
      </w:r>
      <w:r>
        <w:rPr>
          <w:rtl w:val="0"/>
        </w:rPr>
        <w:t xml:space="preserve">Разрыв по </w:t>
      </w:r>
      <w:r>
        <w:rPr>
          <w:rtl w:val="0"/>
          <w:lang w:val="en-US"/>
        </w:rPr>
        <w:t xml:space="preserve">Recall@10 </w:t>
      </w:r>
      <w:r>
        <w:rPr>
          <w:rtl w:val="0"/>
        </w:rPr>
        <w:t>подтверждает</w:t>
      </w:r>
      <w:r>
        <w:rPr>
          <w:rtl w:val="0"/>
        </w:rPr>
        <w:t xml:space="preserve">, </w:t>
      </w:r>
      <w:r>
        <w:rPr>
          <w:rtl w:val="0"/>
        </w:rPr>
        <w:t>что без семантического понимания система не способна сопоставить «разговорный» запрос с нормативным текстом закона</w:t>
      </w:r>
      <w:r>
        <w:rPr>
          <w:rtl w:val="0"/>
        </w:rPr>
        <w:t xml:space="preserve">. </w:t>
      </w:r>
      <w:r>
        <w:rPr>
          <w:rtl w:val="0"/>
        </w:rPr>
        <w:t xml:space="preserve">Это делает применение предобученных языковых моделей необходимым условием построения качественной юридической </w:t>
      </w:r>
      <w:r>
        <w:rPr>
          <w:rtl w:val="0"/>
          <w:lang w:val="de-DE"/>
        </w:rPr>
        <w:t>RAG-</w:t>
      </w:r>
      <w:r>
        <w:rPr>
          <w:rtl w:val="0"/>
        </w:rPr>
        <w:t>системы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Скользящее окно является простым и эффективным способом улучшить качество поиска без изменения алгоритмов</w:t>
      </w:r>
      <w:r>
        <w:rPr>
          <w:rtl w:val="0"/>
        </w:rPr>
        <w:t xml:space="preserve">. </w:t>
      </w:r>
      <w:r>
        <w:rPr>
          <w:rtl w:val="0"/>
        </w:rPr>
        <w:t xml:space="preserve">Прирост по </w:t>
      </w:r>
      <w:r>
        <w:rPr>
          <w:rtl w:val="0"/>
          <w:lang w:val="de-DE"/>
        </w:rPr>
        <w:t xml:space="preserve">MRR </w:t>
      </w:r>
      <w:r>
        <w:rPr>
          <w:rtl w:val="0"/>
        </w:rPr>
        <w:t>для всех методов достигается за счёт снижения вероятности «разрезания» релевантного фрагмента на границе двух чанков — проблемы</w:t>
      </w:r>
      <w:r>
        <w:rPr>
          <w:rtl w:val="0"/>
        </w:rPr>
        <w:t xml:space="preserve">, </w:t>
      </w:r>
      <w:r>
        <w:rPr>
          <w:rtl w:val="0"/>
        </w:rPr>
        <w:t>особенно критичной для юридических текстов с длинными нормативными предложениями</w:t>
      </w:r>
      <w:r>
        <w:rPr>
          <w:rtl w:val="0"/>
        </w:rPr>
        <w:t xml:space="preserve">. </w:t>
      </w:r>
      <w:r>
        <w:rPr>
          <w:rtl w:val="0"/>
        </w:rPr>
        <w:t>Умеренные накладные расходы</w:t>
      </w:r>
      <w:r>
        <w:rPr>
          <w:rtl w:val="0"/>
        </w:rPr>
        <w:t xml:space="preserve"> </w:t>
      </w:r>
      <w:r>
        <w:rPr>
          <w:rtl w:val="0"/>
        </w:rPr>
        <w:t>компенсируются приростом качества</w:t>
      </w:r>
      <w:r>
        <w:rPr>
          <w:rtl w:val="0"/>
        </w:rPr>
        <w:t xml:space="preserve">, </w:t>
      </w:r>
      <w:r>
        <w:rPr>
          <w:rtl w:val="0"/>
        </w:rPr>
        <w:t>поэтому скользящее окно рекомендуется как конфигурация по умолчанию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Гибридный поиск через </w:t>
      </w:r>
      <w:r>
        <w:rPr>
          <w:rtl w:val="0"/>
          <w:lang w:val="de-DE"/>
        </w:rPr>
        <w:t xml:space="preserve">RRF </w:t>
      </w:r>
      <w:r>
        <w:rPr>
          <w:rtl w:val="0"/>
        </w:rPr>
        <w:t>объединяет преимущества лексических и семантических методов без необходимости дополнительного обучения</w:t>
      </w:r>
      <w:r>
        <w:rPr>
          <w:rtl w:val="0"/>
        </w:rPr>
        <w:t xml:space="preserve">. </w:t>
      </w:r>
      <w:r>
        <w:rPr>
          <w:rtl w:val="0"/>
        </w:rPr>
        <w:t xml:space="preserve">Конфигурация </w:t>
      </w:r>
      <w:r>
        <w:rPr>
          <w:rtl w:val="0"/>
          <w:lang w:val="de-DE"/>
        </w:rPr>
        <w:t xml:space="preserve">Hybrid TF-IDF + BGE-M3 </w:t>
      </w:r>
      <w:r>
        <w:rPr>
          <w:rtl w:val="0"/>
        </w:rPr>
        <w:t xml:space="preserve">обеспечивает </w:t>
      </w:r>
      <w:r>
        <w:rPr>
          <w:rtl w:val="0"/>
        </w:rPr>
        <w:t>MRR = 0.</w:t>
      </w:r>
      <w:r>
        <w:rPr>
          <w:rtl w:val="0"/>
        </w:rPr>
        <w:t>3875</w:t>
      </w:r>
      <w:r>
        <w:rPr>
          <w:rtl w:val="0"/>
        </w:rPr>
        <w:t xml:space="preserve"> и </w:t>
      </w:r>
      <w:r>
        <w:rPr>
          <w:rtl w:val="0"/>
          <w:lang w:val="en-US"/>
        </w:rPr>
        <w:t>Recall@10 = 0.</w:t>
      </w:r>
      <w:r>
        <w:rPr>
          <w:rtl w:val="0"/>
        </w:rPr>
        <w:t>7075</w:t>
      </w:r>
      <w:r>
        <w:rPr>
          <w:rtl w:val="0"/>
          <w:lang w:val="en-US"/>
        </w:rPr>
        <w:t xml:space="preserve"> — </w:t>
      </w:r>
      <w:r>
        <w:rPr>
          <w:rtl w:val="0"/>
        </w:rPr>
        <w:t>ухудшение метрик</w:t>
      </w:r>
      <w:r>
        <w:rPr>
          <w:rtl w:val="0"/>
        </w:rPr>
        <w:t xml:space="preserve"> относительно чистого </w:t>
      </w:r>
      <w:r>
        <w:rPr>
          <w:rtl w:val="0"/>
          <w:lang w:val="de-DE"/>
        </w:rPr>
        <w:t>BGE-M3</w:t>
      </w:r>
      <w:r>
        <w:rPr>
          <w:rtl w:val="0"/>
        </w:rPr>
        <w:t xml:space="preserve"> означает</w:t>
      </w:r>
      <w:r>
        <w:rPr>
          <w:rtl w:val="0"/>
        </w:rPr>
        <w:t xml:space="preserve">, </w:t>
      </w:r>
      <w:r>
        <w:rPr>
          <w:rtl w:val="0"/>
        </w:rPr>
        <w:t xml:space="preserve">что </w:t>
      </w:r>
      <w:r>
        <w:rPr>
          <w:rtl w:val="0"/>
          <w:lang w:val="de-DE"/>
        </w:rPr>
        <w:t>TF-IDF</w:t>
      </w:r>
      <w:r>
        <w:rPr>
          <w:rtl w:val="0"/>
        </w:rPr>
        <w:t xml:space="preserve"> тянет релевантные документы в конец топа</w:t>
      </w:r>
      <w:r>
        <w:rPr>
          <w:rtl w:val="0"/>
        </w:rPr>
        <w:t xml:space="preserve">. </w:t>
      </w:r>
      <w:r>
        <w:rPr>
          <w:rtl w:val="0"/>
        </w:rPr>
        <w:t xml:space="preserve">Механизм </w:t>
      </w:r>
      <w:r>
        <w:rPr>
          <w:rtl w:val="0"/>
          <w:lang w:val="de-DE"/>
        </w:rPr>
        <w:t xml:space="preserve">RRF </w:t>
      </w:r>
      <w:r>
        <w:rPr>
          <w:rtl w:val="0"/>
        </w:rPr>
        <w:t xml:space="preserve">оказался </w:t>
      </w:r>
      <w:r>
        <w:rPr>
          <w:rtl w:val="0"/>
        </w:rPr>
        <w:t>менее</w:t>
      </w:r>
      <w:r>
        <w:rPr>
          <w:rtl w:val="0"/>
        </w:rPr>
        <w:t xml:space="preserve"> </w:t>
      </w:r>
      <w:r>
        <w:rPr>
          <w:rtl w:val="0"/>
        </w:rPr>
        <w:t>качественным</w:t>
      </w:r>
      <w:r>
        <w:rPr>
          <w:rtl w:val="0"/>
        </w:rPr>
        <w:t xml:space="preserve">, </w:t>
      </w:r>
      <w:r>
        <w:rPr>
          <w:rtl w:val="0"/>
        </w:rPr>
        <w:t>чем взвешенное суммирование нормализованных скоров</w:t>
      </w:r>
      <w:r>
        <w:rPr>
          <w:rtl w:val="0"/>
        </w:rPr>
        <w:t xml:space="preserve">: </w:t>
      </w:r>
      <w:r>
        <w:rPr>
          <w:rtl w:val="0"/>
        </w:rPr>
        <w:t>первое не зависит от масштаба оценок отдельных методов</w:t>
      </w:r>
      <w:r>
        <w:rPr>
          <w:rtl w:val="0"/>
        </w:rPr>
        <w:t xml:space="preserve">, </w:t>
      </w:r>
      <w:r>
        <w:rPr>
          <w:rtl w:val="0"/>
        </w:rPr>
        <w:t>что критично при объединении разнородных систем ранжирования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Выбор оптимального метода определяется требованиями конкретной системы</w:t>
      </w:r>
      <w:r>
        <w:rPr>
          <w:rtl w:val="0"/>
        </w:rPr>
        <w:t xml:space="preserve">. </w:t>
      </w:r>
      <w:r>
        <w:rPr>
          <w:rtl w:val="0"/>
        </w:rPr>
        <w:t xml:space="preserve">Для систем с жёсткими требованиями к задержке </w:t>
      </w:r>
      <w:r>
        <w:rPr>
          <w:rtl w:val="0"/>
        </w:rPr>
        <w:t xml:space="preserve">(&lt; 5 </w:t>
      </w:r>
      <w:r>
        <w:rPr>
          <w:rtl w:val="0"/>
        </w:rPr>
        <w:t>мс</w:t>
      </w:r>
      <w:r>
        <w:rPr>
          <w:rtl w:val="0"/>
        </w:rPr>
        <w:t xml:space="preserve">) </w:t>
      </w:r>
      <w:r>
        <w:rPr>
          <w:rtl w:val="0"/>
        </w:rPr>
        <w:t xml:space="preserve">предпочтителен </w:t>
      </w:r>
      <w:r>
        <w:rPr>
          <w:rtl w:val="0"/>
          <w:lang w:val="en-US"/>
        </w:rPr>
        <w:t>TF-IDF</w:t>
      </w:r>
      <w:r>
        <w:rPr>
          <w:rtl w:val="0"/>
        </w:rPr>
        <w:t xml:space="preserve"> со скользящим окном</w:t>
      </w:r>
      <w:r>
        <w:rPr>
          <w:rtl w:val="0"/>
        </w:rPr>
        <w:t xml:space="preserve">. </w:t>
      </w:r>
      <w:r>
        <w:rPr>
          <w:rtl w:val="0"/>
        </w:rPr>
        <w:t xml:space="preserve">При допустимой задержке до </w:t>
      </w:r>
      <w:r>
        <w:rPr>
          <w:rtl w:val="0"/>
          <w:lang w:val="en-US"/>
        </w:rPr>
        <w:t>3</w:t>
      </w:r>
      <w:r>
        <w:rPr>
          <w:rtl w:val="0"/>
        </w:rPr>
        <w:t xml:space="preserve">0 </w:t>
      </w:r>
      <w:r>
        <w:rPr>
          <w:rtl w:val="0"/>
        </w:rPr>
        <w:t xml:space="preserve">мс наилучшим является </w:t>
      </w:r>
      <w:r>
        <w:rPr>
          <w:rtl w:val="0"/>
          <w:lang w:val="en-US"/>
        </w:rPr>
        <w:t xml:space="preserve">window </w:t>
      </w:r>
      <w:r>
        <w:rPr>
          <w:rtl w:val="0"/>
          <w:lang w:val="de-DE"/>
        </w:rPr>
        <w:t>BGE-M3.</w:t>
      </w:r>
      <w:r>
        <w:rPr>
          <w:rtl w:val="0"/>
          <w:lang w:val="en-US"/>
        </w:rPr>
        <w:t xml:space="preserve"> </w:t>
      </w:r>
      <w:r>
        <w:rPr>
          <w:rtl w:val="0"/>
        </w:rPr>
        <w:t>Этот вариант и показал наилучший результат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Практическая значимость работы заключается в нескольких аспектах</w:t>
      </w:r>
      <w:r>
        <w:rPr>
          <w:rtl w:val="0"/>
        </w:rPr>
        <w:t xml:space="preserve">. </w:t>
      </w:r>
      <w:r>
        <w:rPr>
          <w:rtl w:val="0"/>
        </w:rPr>
        <w:t>Во</w:t>
      </w:r>
      <w:r>
        <w:rPr>
          <w:rtl w:val="0"/>
        </w:rPr>
        <w:t>-</w:t>
      </w:r>
      <w:r>
        <w:rPr>
          <w:rtl w:val="0"/>
        </w:rPr>
        <w:t>первых</w:t>
      </w:r>
      <w:r>
        <w:rPr>
          <w:rtl w:val="0"/>
        </w:rPr>
        <w:t xml:space="preserve">, </w:t>
      </w:r>
      <w:r>
        <w:rPr>
          <w:rtl w:val="0"/>
        </w:rPr>
        <w:t>создан полностью воспроизводимый экспериментальный стенд</w:t>
      </w:r>
      <w:r>
        <w:rPr>
          <w:rtl w:val="0"/>
        </w:rPr>
        <w:t xml:space="preserve">, </w:t>
      </w:r>
      <w:r>
        <w:rPr>
          <w:rtl w:val="0"/>
        </w:rPr>
        <w:t xml:space="preserve">который может служить отправной точкой для построения юридических </w:t>
      </w:r>
      <w:r>
        <w:rPr>
          <w:rtl w:val="0"/>
          <w:lang w:val="de-DE"/>
        </w:rPr>
        <w:t>RAG-</w:t>
      </w:r>
      <w:r>
        <w:rPr>
          <w:rtl w:val="0"/>
        </w:rPr>
        <w:t>систем в российском правовом контексте</w:t>
      </w:r>
      <w:r>
        <w:rPr>
          <w:rtl w:val="0"/>
        </w:rPr>
        <w:t xml:space="preserve">. </w:t>
      </w:r>
      <w:r>
        <w:rPr>
          <w:rtl w:val="0"/>
        </w:rPr>
        <w:t>Во</w:t>
      </w:r>
      <w:r>
        <w:rPr>
          <w:rtl w:val="0"/>
        </w:rPr>
        <w:t>-</w:t>
      </w:r>
      <w:r>
        <w:rPr>
          <w:rtl w:val="0"/>
        </w:rPr>
        <w:t>вторых</w:t>
      </w:r>
      <w:r>
        <w:rPr>
          <w:rtl w:val="0"/>
        </w:rPr>
        <w:t xml:space="preserve">, </w:t>
      </w:r>
      <w:r>
        <w:rPr>
          <w:rtl w:val="0"/>
        </w:rPr>
        <w:t>сформирована и опубликована тестовая выборка для задачи поиска в трудовом праве — ресурс</w:t>
      </w:r>
      <w:r>
        <w:rPr>
          <w:rtl w:val="0"/>
        </w:rPr>
        <w:t xml:space="preserve">, </w:t>
      </w:r>
      <w:r>
        <w:rPr>
          <w:rtl w:val="0"/>
        </w:rPr>
        <w:t>отсутствующий в открытом доступе</w:t>
      </w:r>
      <w:r>
        <w:rPr>
          <w:rtl w:val="0"/>
        </w:rPr>
        <w:t xml:space="preserve">. </w:t>
      </w:r>
      <w:r>
        <w:rPr>
          <w:rtl w:val="0"/>
        </w:rPr>
        <w:t>В</w:t>
      </w:r>
      <w:r>
        <w:rPr>
          <w:rtl w:val="0"/>
        </w:rPr>
        <w:t>-</w:t>
      </w:r>
      <w:r>
        <w:rPr>
          <w:rtl w:val="0"/>
        </w:rPr>
        <w:t>третьих</w:t>
      </w:r>
      <w:r>
        <w:rPr>
          <w:rtl w:val="0"/>
        </w:rPr>
        <w:t xml:space="preserve">, </w:t>
      </w:r>
      <w:r>
        <w:rPr>
          <w:rtl w:val="0"/>
        </w:rPr>
        <w:t>получены конкретные количественные ориентиры для разработчиков</w:t>
      </w:r>
      <w:r>
        <w:rPr>
          <w:rtl w:val="0"/>
        </w:rPr>
        <w:t xml:space="preserve">, </w:t>
      </w:r>
      <w:r>
        <w:rPr>
          <w:rtl w:val="0"/>
        </w:rPr>
        <w:t>планирующих развернуть подобные системы</w:t>
      </w:r>
      <w:r>
        <w:rPr>
          <w:rtl w:val="0"/>
        </w:rPr>
        <w:t xml:space="preserve">: </w:t>
      </w:r>
      <w:r>
        <w:rPr>
          <w:rtl w:val="0"/>
        </w:rPr>
        <w:t xml:space="preserve">прирост от </w:t>
      </w:r>
      <w:r>
        <w:rPr>
          <w:rtl w:val="0"/>
          <w:lang w:val="de-DE"/>
        </w:rPr>
        <w:t xml:space="preserve">BGE-M3 </w:t>
      </w:r>
      <w:r>
        <w:rPr>
          <w:rtl w:val="0"/>
        </w:rPr>
        <w:t xml:space="preserve">относительно </w:t>
      </w:r>
      <w:r>
        <w:rPr>
          <w:rtl w:val="0"/>
        </w:rPr>
        <w:t xml:space="preserve">BM25, </w:t>
      </w:r>
      <w:r>
        <w:rPr>
          <w:rtl w:val="0"/>
        </w:rPr>
        <w:t>стоимость скользящего окна</w:t>
      </w:r>
      <w:r>
        <w:rPr>
          <w:rtl w:val="0"/>
        </w:rPr>
        <w:t xml:space="preserve">, </w:t>
      </w:r>
      <w:r>
        <w:rPr>
          <w:rtl w:val="0"/>
        </w:rPr>
        <w:t>выгода гибридного поиска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Данная работа имеет ряд ограничений</w:t>
      </w:r>
      <w:r>
        <w:rPr>
          <w:rtl w:val="0"/>
        </w:rPr>
        <w:t xml:space="preserve">, </w:t>
      </w:r>
      <w:r>
        <w:rPr>
          <w:rtl w:val="0"/>
        </w:rPr>
        <w:t>которые определяют направления дальнейших исследований</w:t>
      </w:r>
      <w:r>
        <w:rPr>
          <w:rtl w:val="0"/>
        </w:rPr>
        <w:t xml:space="preserve">. </w:t>
      </w:r>
      <w:r>
        <w:rPr>
          <w:rtl w:val="0"/>
        </w:rPr>
        <w:t xml:space="preserve">Тестовая выборка сформирована автоматически с помощью </w:t>
      </w:r>
      <w:r>
        <w:rPr>
          <w:rtl w:val="0"/>
          <w:lang w:val="da-DK"/>
        </w:rPr>
        <w:t xml:space="preserve">LLM </w:t>
      </w:r>
      <w:r>
        <w:rPr>
          <w:rtl w:val="0"/>
        </w:rPr>
        <w:t xml:space="preserve">и содержит около </w:t>
      </w:r>
      <w:r>
        <w:rPr>
          <w:rtl w:val="0"/>
        </w:rPr>
        <w:t>4</w:t>
      </w:r>
      <w:r>
        <w:rPr>
          <w:rtl w:val="0"/>
        </w:rPr>
        <w:t>–</w:t>
      </w:r>
      <w:r>
        <w:rPr>
          <w:rtl w:val="0"/>
        </w:rPr>
        <w:t xml:space="preserve">6% </w:t>
      </w:r>
      <w:r>
        <w:rPr>
          <w:rtl w:val="0"/>
        </w:rPr>
        <w:t>непривязанных пар</w:t>
      </w:r>
      <w:r>
        <w:rPr>
          <w:rtl w:val="0"/>
        </w:rPr>
        <w:t xml:space="preserve">, </w:t>
      </w:r>
      <w:r>
        <w:rPr>
          <w:rtl w:val="0"/>
        </w:rPr>
        <w:t>что вносит определённый шум в оценку</w:t>
      </w:r>
      <w:r>
        <w:rPr>
          <w:rtl w:val="0"/>
        </w:rPr>
        <w:t xml:space="preserve">. </w:t>
      </w:r>
      <w:r>
        <w:rPr>
          <w:rtl w:val="0"/>
        </w:rPr>
        <w:t>Дополнительная ручная разметка или использование краудсорсинга позволит повысить надёжность оценки</w:t>
      </w:r>
      <w:r>
        <w:rPr>
          <w:rtl w:val="0"/>
        </w:rPr>
        <w:t xml:space="preserve">. </w:t>
      </w:r>
      <w:r>
        <w:rPr>
          <w:rtl w:val="0"/>
        </w:rPr>
        <w:t>Кроме того</w:t>
      </w:r>
      <w:r>
        <w:rPr>
          <w:rtl w:val="0"/>
        </w:rPr>
        <w:t xml:space="preserve">, </w:t>
      </w:r>
      <w:r>
        <w:rPr>
          <w:rtl w:val="0"/>
        </w:rPr>
        <w:t>корпус ограничен трудовым правом</w:t>
      </w:r>
      <w:r>
        <w:rPr>
          <w:rtl w:val="0"/>
        </w:rPr>
        <w:t xml:space="preserve">, </w:t>
      </w:r>
      <w:r>
        <w:rPr>
          <w:rtl w:val="0"/>
        </w:rPr>
        <w:t>а переносимость выводов на другие правовые области требует отдельной проверки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Среди перспективных направлений продолжения работы следует выделить несколько</w:t>
      </w:r>
      <w:r>
        <w:rPr>
          <w:rtl w:val="0"/>
        </w:rPr>
        <w:t xml:space="preserve">. </w:t>
      </w:r>
      <w:r>
        <w:rPr>
          <w:rtl w:val="0"/>
        </w:rPr>
        <w:t>Во</w:t>
      </w:r>
      <w:r>
        <w:rPr>
          <w:rtl w:val="0"/>
        </w:rPr>
        <w:t>-</w:t>
      </w:r>
      <w:r>
        <w:rPr>
          <w:rtl w:val="0"/>
        </w:rPr>
        <w:t>первых</w:t>
      </w:r>
      <w:r>
        <w:rPr>
          <w:rtl w:val="0"/>
        </w:rPr>
        <w:t xml:space="preserve">, </w:t>
      </w:r>
      <w:r>
        <w:rPr>
          <w:rtl w:val="0"/>
        </w:rPr>
        <w:t>применение более тонкой стратегии чанкинга — семантической сегментации по границам предложений или статей закона — что особенно актуально для структурированного текста ТК РФ</w:t>
      </w:r>
      <w:r>
        <w:rPr>
          <w:rtl w:val="0"/>
        </w:rPr>
        <w:t xml:space="preserve">. </w:t>
      </w:r>
      <w:r>
        <w:rPr>
          <w:rtl w:val="0"/>
        </w:rPr>
        <w:t>В</w:t>
      </w:r>
      <w:r>
        <w:rPr>
          <w:rtl w:val="0"/>
        </w:rPr>
        <w:t>о</w:t>
      </w:r>
      <w:r>
        <w:rPr>
          <w:rtl w:val="0"/>
        </w:rPr>
        <w:t>-</w:t>
      </w:r>
      <w:r>
        <w:rPr>
          <w:rtl w:val="0"/>
        </w:rPr>
        <w:t>вторых</w:t>
      </w:r>
      <w:r>
        <w:rPr>
          <w:rtl w:val="0"/>
        </w:rPr>
        <w:t xml:space="preserve">, </w:t>
      </w:r>
      <w:r>
        <w:rPr>
          <w:rtl w:val="0"/>
        </w:rPr>
        <w:t>дообучение эмбеддинг</w:t>
      </w:r>
      <w:r>
        <w:rPr>
          <w:rtl w:val="0"/>
        </w:rPr>
        <w:t>-</w:t>
      </w:r>
      <w:r>
        <w:rPr>
          <w:rtl w:val="0"/>
        </w:rPr>
        <w:t xml:space="preserve">модели на юридических текстах домена </w:t>
      </w:r>
      <w:r>
        <w:rPr>
          <w:rtl w:val="0"/>
          <w:lang w:val="en-US"/>
        </w:rPr>
        <w:t xml:space="preserve">(domain-adaptive fine-tuning) </w:t>
      </w:r>
      <w:r>
        <w:rPr>
          <w:rtl w:val="0"/>
        </w:rPr>
        <w:t>способно дать значительный прирост качества</w:t>
      </w:r>
      <w:r>
        <w:rPr>
          <w:rtl w:val="0"/>
          <w:lang w:val="de-DE"/>
        </w:rPr>
        <w:t xml:space="preserve">: BGE-M3 </w:t>
      </w:r>
      <w:r>
        <w:rPr>
          <w:rtl w:val="0"/>
        </w:rPr>
        <w:t>не оптимизирована специально для российского трудового права</w:t>
      </w:r>
      <w:r>
        <w:rPr>
          <w:rtl w:val="0"/>
        </w:rPr>
        <w:t xml:space="preserve">. </w:t>
      </w:r>
      <w:r>
        <w:rPr>
          <w:rtl w:val="0"/>
        </w:rPr>
        <w:t>Наконец</w:t>
      </w:r>
      <w:r>
        <w:rPr>
          <w:rtl w:val="0"/>
        </w:rPr>
        <w:t xml:space="preserve">, </w:t>
      </w:r>
      <w:r>
        <w:rPr>
          <w:rtl w:val="0"/>
        </w:rPr>
        <w:t xml:space="preserve">интеграция компонента генерации </w:t>
      </w:r>
      <w:r>
        <w:rPr>
          <w:rtl w:val="0"/>
          <w:lang w:val="da-DK"/>
        </w:rPr>
        <w:t>(LLM-</w:t>
      </w:r>
      <w:r>
        <w:rPr>
          <w:rtl w:val="0"/>
        </w:rPr>
        <w:t>генератора</w:t>
      </w:r>
      <w:r>
        <w:rPr>
          <w:rtl w:val="0"/>
        </w:rPr>
        <w:t xml:space="preserve">) </w:t>
      </w:r>
      <w:r>
        <w:rPr>
          <w:rtl w:val="0"/>
        </w:rPr>
        <w:t xml:space="preserve">для создания полноценной </w:t>
      </w:r>
      <w:r>
        <w:rPr>
          <w:rtl w:val="0"/>
          <w:lang w:val="de-DE"/>
        </w:rPr>
        <w:t>RAG-</w:t>
      </w:r>
      <w:r>
        <w:rPr>
          <w:rtl w:val="0"/>
        </w:rPr>
        <w:t>системы с оценкой качества итоговых ответов</w:t>
      </w:r>
      <w:r>
        <w:rPr>
          <w:rtl w:val="0"/>
        </w:rPr>
        <w:t xml:space="preserve">, </w:t>
      </w:r>
      <w:r>
        <w:rPr>
          <w:rtl w:val="0"/>
        </w:rPr>
        <w:t>а не только качества поиска</w:t>
      </w:r>
      <w:r>
        <w:rPr>
          <w:rtl w:val="0"/>
        </w:rPr>
        <w:t xml:space="preserve">, </w:t>
      </w:r>
      <w:r>
        <w:rPr>
          <w:rtl w:val="0"/>
        </w:rPr>
        <w:t>является логичным завершением начатого исследования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В заключение следует отметить</w:t>
      </w:r>
      <w:r>
        <w:rPr>
          <w:rtl w:val="0"/>
        </w:rPr>
        <w:t xml:space="preserve">, </w:t>
      </w:r>
      <w:r>
        <w:rPr>
          <w:rtl w:val="0"/>
        </w:rPr>
        <w:t xml:space="preserve">что </w:t>
      </w:r>
      <w:r>
        <w:rPr>
          <w:rtl w:val="0"/>
        </w:rPr>
        <w:t>п</w:t>
      </w:r>
      <w:r>
        <w:rPr>
          <w:rtl w:val="0"/>
        </w:rPr>
        <w:t xml:space="preserve">олученные значения метрик </w:t>
      </w:r>
      <w:r>
        <w:rPr>
          <w:rtl w:val="0"/>
          <w:lang w:val="de-DE"/>
        </w:rPr>
        <w:t xml:space="preserve">(MRR </w:t>
      </w:r>
      <w:r>
        <w:rPr>
          <w:rtl w:val="0"/>
        </w:rPr>
        <w:t xml:space="preserve">≈ </w:t>
      </w:r>
      <w:r>
        <w:rPr>
          <w:rtl w:val="0"/>
        </w:rPr>
        <w:t>0.</w:t>
      </w:r>
      <w:r>
        <w:rPr>
          <w:rtl w:val="0"/>
        </w:rPr>
        <w:t>448</w:t>
      </w:r>
      <w:r>
        <w:rPr>
          <w:rtl w:val="0"/>
          <w:lang w:val="en-US"/>
        </w:rPr>
        <w:t xml:space="preserve">, Recall@10 </w:t>
      </w:r>
      <w:r>
        <w:rPr>
          <w:rtl w:val="0"/>
        </w:rPr>
        <w:t xml:space="preserve">≈ </w:t>
      </w:r>
      <w:r>
        <w:rPr>
          <w:rtl w:val="0"/>
        </w:rPr>
        <w:t>0.</w:t>
      </w:r>
      <w:r>
        <w:rPr>
          <w:rtl w:val="0"/>
        </w:rPr>
        <w:t>7545</w:t>
      </w:r>
      <w:r>
        <w:rPr>
          <w:rtl w:val="0"/>
        </w:rPr>
        <w:t xml:space="preserve"> для лучшего метода</w:t>
      </w:r>
      <w:r>
        <w:rPr>
          <w:rtl w:val="0"/>
        </w:rPr>
        <w:t xml:space="preserve">) </w:t>
      </w:r>
      <w:r>
        <w:rPr>
          <w:rtl w:val="0"/>
        </w:rPr>
        <w:t>свидетельствуют о том</w:t>
      </w:r>
      <w:r>
        <w:rPr>
          <w:rtl w:val="0"/>
        </w:rPr>
        <w:t xml:space="preserve">, </w:t>
      </w:r>
      <w:r>
        <w:rPr>
          <w:rtl w:val="0"/>
        </w:rPr>
        <w:t xml:space="preserve">что при корректном выборе метода и параметров </w:t>
      </w:r>
      <w:r>
        <w:rPr>
          <w:rtl w:val="0"/>
          <w:lang w:val="de-DE"/>
        </w:rPr>
        <w:t>RAG-</w:t>
      </w:r>
      <w:r>
        <w:rPr>
          <w:rtl w:val="0"/>
        </w:rPr>
        <w:t>система для трудового права достигает уровня качества</w:t>
      </w:r>
      <w:r>
        <w:rPr>
          <w:rtl w:val="0"/>
        </w:rPr>
        <w:t xml:space="preserve">, </w:t>
      </w:r>
      <w:r>
        <w:rPr>
          <w:rtl w:val="0"/>
        </w:rPr>
        <w:t>достаточного для практического использования в качестве вспомогательного инструмента для граждан</w:t>
      </w:r>
      <w:r>
        <w:rPr>
          <w:rtl w:val="0"/>
        </w:rPr>
        <w:t xml:space="preserve">, </w:t>
      </w:r>
      <w:r>
        <w:rPr>
          <w:rtl w:val="0"/>
        </w:rPr>
        <w:t>не обладающих специальными юридическими знаниями</w:t>
      </w:r>
      <w:r>
        <w:rPr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28" w:id="34"/>
      <w:bookmarkStart w:name="_RefHeading___Toc1667_110876339" w:id="35"/>
      <w:bookmarkEnd w:id="35"/>
      <w:r>
        <w:rPr>
          <w:rFonts w:cs="Arial Unicode MS" w:eastAsia="Arial Unicode MS" w:hint="default"/>
          <w:rtl w:val="0"/>
          <w:lang w:val="ru-RU"/>
        </w:rPr>
        <w:t>С</w:t>
      </w:r>
      <w:r>
        <w:rPr>
          <w:rFonts w:cs="Arial Unicode MS" w:eastAsia="Arial Unicode MS" w:hint="default"/>
          <w:rtl w:val="0"/>
          <w:lang w:val="ru-RU"/>
        </w:rPr>
        <w:t>ПИСОК ИСПОЛЬЗОВАННЫХ ИСТОЧНИКОВ</w:t>
      </w:r>
      <w:bookmarkEnd w:id="34"/>
    </w:p>
    <w:p>
      <w:pPr>
        <w:pStyle w:val="Normal.0"/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1. </w:t>
      </w:r>
      <w:r>
        <w:rPr>
          <w:sz w:val="28"/>
          <w:szCs w:val="28"/>
          <w:rtl w:val="0"/>
          <w:lang w:val="ru-RU"/>
        </w:rPr>
        <w:t>Лапшин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Вопросно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ответные системы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 xml:space="preserve">развитие и перспективы </w:t>
      </w:r>
      <w:r>
        <w:rPr>
          <w:sz w:val="28"/>
          <w:szCs w:val="28"/>
          <w:rtl w:val="0"/>
          <w:lang w:val="ru-RU"/>
        </w:rPr>
        <w:t xml:space="preserve">/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>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Лапшин </w:t>
      </w: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 xml:space="preserve">.: </w:t>
      </w:r>
      <w:r>
        <w:rPr>
          <w:sz w:val="28"/>
          <w:szCs w:val="28"/>
          <w:rtl w:val="0"/>
          <w:lang w:val="ru-RU"/>
        </w:rPr>
        <w:t>«Научно техническая информация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Серия </w:t>
      </w:r>
      <w:r>
        <w:rPr>
          <w:sz w:val="28"/>
          <w:szCs w:val="28"/>
          <w:rtl w:val="0"/>
          <w:lang w:val="ru-RU"/>
        </w:rPr>
        <w:t xml:space="preserve">2: </w:t>
      </w:r>
      <w:r>
        <w:rPr>
          <w:sz w:val="28"/>
          <w:szCs w:val="28"/>
          <w:rtl w:val="0"/>
          <w:lang w:val="ru-RU"/>
        </w:rPr>
        <w:t>Информационные процессы и системы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 xml:space="preserve">» № </w:t>
      </w:r>
      <w:r>
        <w:rPr>
          <w:sz w:val="28"/>
          <w:szCs w:val="28"/>
          <w:rtl w:val="0"/>
          <w:lang w:val="ru-RU"/>
        </w:rPr>
        <w:t xml:space="preserve">6, 2012 </w:t>
      </w:r>
      <w:r>
        <w:rPr>
          <w:sz w:val="28"/>
          <w:szCs w:val="28"/>
          <w:rtl w:val="0"/>
          <w:lang w:val="ru-RU"/>
        </w:rPr>
        <w:t>— С</w:t>
      </w:r>
      <w:r>
        <w:rPr>
          <w:sz w:val="28"/>
          <w:szCs w:val="28"/>
          <w:rtl w:val="0"/>
          <w:lang w:val="ru-RU"/>
        </w:rPr>
        <w:t>. 1</w:t>
      </w:r>
      <w:r>
        <w:rPr>
          <w:sz w:val="28"/>
          <w:szCs w:val="28"/>
          <w:rtl w:val="0"/>
          <w:lang w:val="ru-RU"/>
        </w:rPr>
        <w:t>–</w:t>
      </w:r>
      <w:r>
        <w:rPr>
          <w:sz w:val="28"/>
          <w:szCs w:val="28"/>
          <w:rtl w:val="0"/>
          <w:lang w:val="ru-RU"/>
        </w:rPr>
        <w:t>9.</w:t>
      </w:r>
    </w:p>
    <w:p>
      <w:pPr>
        <w:pStyle w:val="Normal.0"/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2. </w:t>
      </w:r>
      <w:r>
        <w:rPr>
          <w:sz w:val="28"/>
          <w:szCs w:val="28"/>
          <w:rtl w:val="0"/>
          <w:lang w:val="ru-RU"/>
        </w:rPr>
        <w:t>Мельников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., </w:t>
      </w:r>
      <w:r>
        <w:rPr>
          <w:sz w:val="28"/>
          <w:szCs w:val="28"/>
          <w:rtl w:val="0"/>
          <w:lang w:val="ru-RU"/>
        </w:rPr>
        <w:t>Николаев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И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>Е</w:t>
      </w:r>
      <w:r>
        <w:rPr>
          <w:sz w:val="28"/>
          <w:szCs w:val="28"/>
          <w:rtl w:val="0"/>
          <w:lang w:val="ru-RU"/>
        </w:rPr>
        <w:t xml:space="preserve">., </w:t>
      </w:r>
      <w:r>
        <w:rPr>
          <w:sz w:val="28"/>
          <w:szCs w:val="28"/>
          <w:rtl w:val="0"/>
          <w:lang w:val="ru-RU"/>
        </w:rPr>
        <w:t>Русанов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>А</w:t>
      </w:r>
      <w:r>
        <w:rPr>
          <w:sz w:val="28"/>
          <w:szCs w:val="28"/>
          <w:rtl w:val="0"/>
          <w:lang w:val="ru-RU"/>
        </w:rPr>
        <w:t xml:space="preserve">., </w:t>
      </w:r>
      <w:r>
        <w:rPr>
          <w:sz w:val="28"/>
          <w:szCs w:val="28"/>
          <w:rtl w:val="0"/>
          <w:lang w:val="ru-RU"/>
        </w:rPr>
        <w:t>Аббазов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>Р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Сравнительный анализ методов </w:t>
      </w:r>
      <w:r>
        <w:rPr>
          <w:sz w:val="28"/>
          <w:szCs w:val="28"/>
          <w:rtl w:val="0"/>
          <w:lang w:val="en-US"/>
        </w:rPr>
        <w:t>RAG</w:t>
      </w:r>
      <w:r>
        <w:rPr>
          <w:sz w:val="28"/>
          <w:szCs w:val="28"/>
          <w:rtl w:val="0"/>
          <w:lang w:val="ru-RU"/>
        </w:rPr>
        <w:t xml:space="preserve"> для построения русскоязычных интеллектуальных сервисов </w:t>
      </w:r>
      <w:r>
        <w:rPr>
          <w:sz w:val="28"/>
          <w:szCs w:val="28"/>
          <w:rtl w:val="0"/>
          <w:lang w:val="ru-RU"/>
        </w:rPr>
        <w:t xml:space="preserve">/ </w:t>
      </w:r>
      <w:r>
        <w:rPr>
          <w:sz w:val="28"/>
          <w:szCs w:val="28"/>
          <w:rtl w:val="0"/>
          <w:lang w:val="ru-RU"/>
        </w:rPr>
        <w:t>А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Мельников </w:t>
      </w: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И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>Е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Николаев </w:t>
      </w: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>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Русанов </w:t>
      </w: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>Р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Аббазов </w:t>
      </w: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 xml:space="preserve">. : </w:t>
      </w:r>
      <w:r>
        <w:rPr>
          <w:sz w:val="28"/>
          <w:szCs w:val="28"/>
          <w:rtl w:val="0"/>
          <w:lang w:val="ru-RU"/>
        </w:rPr>
        <w:t>Вестник ЮУрГУ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Серия «Компьютерные технологии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управление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радиоэлектроника» Т</w:t>
      </w:r>
      <w:r>
        <w:rPr>
          <w:sz w:val="28"/>
          <w:szCs w:val="28"/>
          <w:rtl w:val="0"/>
          <w:lang w:val="ru-RU"/>
        </w:rPr>
        <w:t xml:space="preserve">. 25, </w:t>
      </w:r>
      <w:r>
        <w:rPr>
          <w:sz w:val="28"/>
          <w:szCs w:val="28"/>
          <w:rtl w:val="0"/>
          <w:lang w:val="ru-RU"/>
        </w:rPr>
        <w:t xml:space="preserve">№ </w:t>
      </w:r>
      <w:r>
        <w:rPr>
          <w:sz w:val="28"/>
          <w:szCs w:val="28"/>
          <w:rtl w:val="0"/>
          <w:lang w:val="ru-RU"/>
        </w:rPr>
        <w:t xml:space="preserve">2, 2025 </w:t>
      </w:r>
      <w:r>
        <w:rPr>
          <w:sz w:val="28"/>
          <w:szCs w:val="28"/>
          <w:rtl w:val="0"/>
          <w:lang w:val="ru-RU"/>
        </w:rPr>
        <w:t xml:space="preserve">— </w:t>
      </w:r>
      <w:r>
        <w:rPr>
          <w:sz w:val="28"/>
          <w:szCs w:val="28"/>
          <w:rtl w:val="0"/>
          <w:lang w:val="ru-RU"/>
        </w:rPr>
        <w:t xml:space="preserve">14 </w:t>
      </w:r>
      <w:r>
        <w:rPr>
          <w:sz w:val="28"/>
          <w:szCs w:val="28"/>
          <w:rtl w:val="0"/>
          <w:lang w:val="ru-RU"/>
        </w:rPr>
        <w:t>с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3. </w:t>
      </w:r>
      <w:r>
        <w:rPr>
          <w:sz w:val="28"/>
          <w:szCs w:val="28"/>
          <w:rtl w:val="0"/>
          <w:lang w:val="ru-RU"/>
        </w:rPr>
        <w:t>Науменко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>О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Технология </w:t>
      </w:r>
      <w:r>
        <w:rPr>
          <w:sz w:val="28"/>
          <w:szCs w:val="28"/>
          <w:rtl w:val="0"/>
          <w:lang w:val="en-US"/>
        </w:rPr>
        <w:t>RAG</w:t>
      </w:r>
      <w:r>
        <w:rPr>
          <w:sz w:val="28"/>
          <w:szCs w:val="28"/>
          <w:rtl w:val="0"/>
          <w:lang w:val="ru-RU"/>
        </w:rPr>
        <w:t xml:space="preserve"> (</w:t>
      </w:r>
      <w:r>
        <w:rPr>
          <w:sz w:val="28"/>
          <w:szCs w:val="28"/>
          <w:rtl w:val="0"/>
          <w:lang w:val="en-US"/>
        </w:rPr>
        <w:t>Retrieval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en-US"/>
        </w:rPr>
        <w:t>Augmented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en-US"/>
        </w:rPr>
        <w:t>Generation</w:t>
      </w:r>
      <w:r>
        <w:rPr>
          <w:sz w:val="28"/>
          <w:szCs w:val="28"/>
          <w:rtl w:val="0"/>
          <w:lang w:val="ru-RU"/>
        </w:rPr>
        <w:t xml:space="preserve">) </w:t>
      </w:r>
      <w:r>
        <w:rPr>
          <w:sz w:val="28"/>
          <w:szCs w:val="28"/>
          <w:rtl w:val="0"/>
          <w:lang w:val="ru-RU"/>
        </w:rPr>
        <w:t xml:space="preserve">как инновационный подход в </w:t>
      </w:r>
      <w:r>
        <w:rPr>
          <w:sz w:val="28"/>
          <w:szCs w:val="28"/>
          <w:rtl w:val="0"/>
          <w:lang w:val="en-US"/>
        </w:rPr>
        <w:t>LLM</w:t>
      </w:r>
      <w:r>
        <w:rPr>
          <w:sz w:val="28"/>
          <w:szCs w:val="28"/>
          <w:rtl w:val="0"/>
          <w:lang w:val="ru-RU"/>
        </w:rPr>
        <w:t xml:space="preserve"> / </w:t>
      </w:r>
      <w:r>
        <w:rPr>
          <w:sz w:val="28"/>
          <w:szCs w:val="28"/>
          <w:rtl w:val="0"/>
          <w:lang w:val="ru-RU"/>
        </w:rPr>
        <w:t>А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>О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Науменко </w:t>
      </w: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 xml:space="preserve">. : </w:t>
      </w:r>
      <w:r>
        <w:rPr>
          <w:sz w:val="28"/>
          <w:szCs w:val="28"/>
          <w:rtl w:val="0"/>
          <w:lang w:val="ru-RU"/>
        </w:rPr>
        <w:t xml:space="preserve">МНЖ </w:t>
      </w:r>
      <w:r>
        <w:rPr>
          <w:sz w:val="28"/>
          <w:szCs w:val="28"/>
          <w:rtl w:val="0"/>
          <w:lang w:val="ru-RU"/>
        </w:rPr>
        <w:t>"</w:t>
      </w:r>
      <w:r>
        <w:rPr>
          <w:sz w:val="28"/>
          <w:szCs w:val="28"/>
          <w:rtl w:val="0"/>
          <w:lang w:val="ru-RU"/>
        </w:rPr>
        <w:t>ВЕСТНИК НАУКИ</w:t>
      </w:r>
      <w:r>
        <w:rPr>
          <w:sz w:val="28"/>
          <w:szCs w:val="28"/>
          <w:rtl w:val="0"/>
          <w:lang w:val="ru-RU"/>
        </w:rPr>
        <w:t xml:space="preserve">" </w:t>
      </w:r>
      <w:r>
        <w:rPr>
          <w:sz w:val="28"/>
          <w:szCs w:val="28"/>
          <w:rtl w:val="0"/>
          <w:lang w:val="ru-RU"/>
        </w:rPr>
        <w:t>№</w:t>
      </w:r>
      <w:r>
        <w:rPr>
          <w:sz w:val="28"/>
          <w:szCs w:val="28"/>
          <w:rtl w:val="0"/>
          <w:lang w:val="ru-RU"/>
        </w:rPr>
        <w:t xml:space="preserve">8 (89) </w:t>
      </w:r>
      <w:r>
        <w:rPr>
          <w:sz w:val="28"/>
          <w:szCs w:val="28"/>
          <w:rtl w:val="0"/>
          <w:lang w:val="ru-RU"/>
        </w:rPr>
        <w:t xml:space="preserve">Том </w:t>
      </w:r>
      <w:r>
        <w:rPr>
          <w:sz w:val="28"/>
          <w:szCs w:val="28"/>
          <w:rtl w:val="0"/>
          <w:lang w:val="ru-RU"/>
        </w:rPr>
        <w:t xml:space="preserve">5, 2025 </w:t>
      </w:r>
      <w:r>
        <w:rPr>
          <w:sz w:val="28"/>
          <w:szCs w:val="28"/>
          <w:rtl w:val="0"/>
          <w:lang w:val="ru-RU"/>
        </w:rPr>
        <w:t xml:space="preserve">— </w:t>
      </w:r>
      <w:r>
        <w:rPr>
          <w:sz w:val="28"/>
          <w:szCs w:val="28"/>
          <w:rtl w:val="0"/>
          <w:lang w:val="ru-RU"/>
        </w:rPr>
        <w:t xml:space="preserve">10 </w:t>
      </w:r>
      <w:r>
        <w:rPr>
          <w:sz w:val="28"/>
          <w:szCs w:val="28"/>
          <w:rtl w:val="0"/>
          <w:lang w:val="ru-RU"/>
        </w:rPr>
        <w:t>с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spacing w:after="200" w:line="360" w:lineRule="auto"/>
        <w:jc w:val="both"/>
      </w:pPr>
      <w:r>
        <w:rPr>
          <w:sz w:val="28"/>
          <w:szCs w:val="28"/>
          <w:rtl w:val="0"/>
          <w:lang w:val="ru-RU"/>
        </w:rPr>
        <w:t xml:space="preserve">4. </w:t>
      </w:r>
      <w:r>
        <w:rPr>
          <w:sz w:val="28"/>
          <w:szCs w:val="28"/>
          <w:rtl w:val="0"/>
          <w:lang w:val="ru-RU"/>
        </w:rPr>
        <w:t>Улизько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., </w:t>
      </w:r>
      <w:r>
        <w:rPr>
          <w:sz w:val="28"/>
          <w:szCs w:val="28"/>
          <w:rtl w:val="0"/>
          <w:lang w:val="ru-RU"/>
        </w:rPr>
        <w:t>Ватьян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С</w:t>
      </w:r>
      <w:r>
        <w:rPr>
          <w:sz w:val="28"/>
          <w:szCs w:val="28"/>
          <w:rtl w:val="0"/>
          <w:lang w:val="ru-RU"/>
        </w:rPr>
        <w:t xml:space="preserve">., </w:t>
      </w:r>
      <w:r>
        <w:rPr>
          <w:sz w:val="28"/>
          <w:szCs w:val="28"/>
          <w:rtl w:val="0"/>
          <w:lang w:val="ru-RU"/>
        </w:rPr>
        <w:t>Гусарова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Ф</w:t>
      </w:r>
      <w:r>
        <w:rPr>
          <w:sz w:val="28"/>
          <w:szCs w:val="28"/>
          <w:rtl w:val="0"/>
          <w:lang w:val="ru-RU"/>
        </w:rPr>
        <w:t xml:space="preserve">., </w:t>
      </w:r>
      <w:r>
        <w:rPr>
          <w:sz w:val="28"/>
          <w:szCs w:val="28"/>
          <w:rtl w:val="0"/>
          <w:lang w:val="ru-RU"/>
        </w:rPr>
        <w:t>Добренко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Применение больших языковых моделей для юридических экспертиз </w:t>
      </w:r>
      <w:r>
        <w:rPr>
          <w:sz w:val="28"/>
          <w:szCs w:val="28"/>
          <w:rtl w:val="0"/>
          <w:lang w:val="ru-RU"/>
        </w:rPr>
        <w:t xml:space="preserve">/ 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Улизько </w:t>
      </w: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С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Ватьян </w:t>
      </w: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Ф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Гусарова </w:t>
      </w: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>Ж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Добренко </w:t>
      </w: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 xml:space="preserve">. : </w:t>
      </w:r>
      <w:r>
        <w:rPr>
          <w:sz w:val="28"/>
          <w:szCs w:val="28"/>
          <w:rtl w:val="0"/>
          <w:lang w:val="ru-RU"/>
        </w:rPr>
        <w:t>«Экономика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Право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Инновации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 xml:space="preserve">» № </w:t>
      </w:r>
      <w:r>
        <w:rPr>
          <w:sz w:val="28"/>
          <w:szCs w:val="28"/>
          <w:rtl w:val="0"/>
          <w:lang w:val="ru-RU"/>
        </w:rPr>
        <w:t xml:space="preserve">1, 2025 </w:t>
      </w:r>
      <w:r>
        <w:rPr>
          <w:sz w:val="28"/>
          <w:szCs w:val="28"/>
          <w:rtl w:val="0"/>
          <w:lang w:val="ru-RU"/>
        </w:rPr>
        <w:t xml:space="preserve">— </w:t>
      </w:r>
      <w:r>
        <w:rPr>
          <w:sz w:val="28"/>
          <w:szCs w:val="28"/>
          <w:rtl w:val="0"/>
          <w:lang w:val="ru-RU"/>
        </w:rPr>
        <w:t xml:space="preserve">12 </w:t>
      </w:r>
      <w:r>
        <w:rPr>
          <w:sz w:val="28"/>
          <w:szCs w:val="28"/>
          <w:rtl w:val="0"/>
          <w:lang w:val="ru-RU"/>
        </w:rPr>
        <w:t>с</w:t>
      </w:r>
      <w:r>
        <w:rPr>
          <w:sz w:val="28"/>
          <w:szCs w:val="28"/>
          <w:rtl w:val="0"/>
          <w:lang w:val="ru-RU"/>
        </w:rPr>
        <w:t>.</w:t>
      </w:r>
    </w:p>
    <w:sectPr>
      <w:headerReference w:type="default" r:id="rId7"/>
      <w:footerReference w:type="default" r:id="rId8"/>
      <w:pgSz w:w="11900" w:h="16840" w:orient="portrait"/>
      <w:pgMar w:top="1418" w:right="1134" w:bottom="1134" w:left="1701" w:header="0" w:footer="567"/>
      <w:pgNumType w:start="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  <w:font w:name="Courier New">
    <w:charset w:val="00"/>
    <w:family w:val="roman"/>
    <w:pitch w:val="default"/>
  </w:font>
  <w:font w:name="STIX Two Math Regular">
    <w:charset w:val="00"/>
    <w:family w:val="roman"/>
    <w:pitch w:val="default"/>
  </w:font>
  <w:font w:name="Helvetica Neue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tabs>
          <w:tab w:val="left" w:pos="926"/>
          <w:tab w:val="num" w:pos="1704"/>
        </w:tabs>
        <w:ind w:left="926" w:firstLine="42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26"/>
          <w:tab w:val="num" w:pos="1850"/>
        </w:tabs>
        <w:ind w:left="1072" w:firstLine="42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26"/>
          <w:tab w:val="num" w:pos="2570"/>
        </w:tabs>
        <w:ind w:left="1792" w:firstLine="42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26"/>
          <w:tab w:val="num" w:pos="3290"/>
        </w:tabs>
        <w:ind w:left="2512" w:firstLine="42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26"/>
          <w:tab w:val="num" w:pos="4010"/>
        </w:tabs>
        <w:ind w:left="3232" w:firstLine="42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26"/>
          <w:tab w:val="num" w:pos="4730"/>
        </w:tabs>
        <w:ind w:left="3952" w:firstLine="42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26"/>
          <w:tab w:val="num" w:pos="5450"/>
        </w:tabs>
        <w:ind w:left="4672" w:firstLine="42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26"/>
          <w:tab w:val="num" w:pos="6170"/>
        </w:tabs>
        <w:ind w:left="5392" w:firstLine="42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26"/>
          <w:tab w:val="num" w:pos="6890"/>
        </w:tabs>
        <w:ind w:left="6112" w:firstLine="42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)"/>
      <w:lvlJc w:val="left"/>
      <w:pPr>
        <w:ind w:left="45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454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454"/>
        </w:tabs>
        <w:ind w:left="21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454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454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454"/>
        </w:tabs>
        <w:ind w:left="43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454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454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454"/>
        </w:tabs>
        <w:ind w:left="648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С числами"/>
  </w:abstractNum>
  <w:abstractNum w:abstractNumId="5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1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ind w:left="1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2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ind w:left="34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ind w:left="4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5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ind w:left="5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ind w:left="6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Пункты"/>
  </w:abstractNum>
  <w:abstractNum w:abstractNumId="7">
    <w:multiLevelType w:val="hybridMultilevel"/>
    <w:styleLink w:val="Пункты"/>
    <w:lvl w:ilvl="0">
      <w:start w:val="1"/>
      <w:numFmt w:val="bullet"/>
      <w:suff w:val="tab"/>
      <w:lvlText w:val="•"/>
      <w:lvlJc w:val="left"/>
      <w:pPr>
        <w:ind w:left="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С числами.0"/>
  </w:abstractNum>
  <w:abstractNum w:abstractNumId="9">
    <w:multiLevelType w:val="hybridMultilevel"/>
    <w:styleLink w:val="С числами.0"/>
    <w:lvl w:ilvl="0">
      <w:start w:val="1"/>
      <w:numFmt w:val="decimal"/>
      <w:suff w:val="tab"/>
      <w:lvlText w:val="%1."/>
      <w:lvlJc w:val="left"/>
      <w:pPr>
        <w:ind w:left="80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2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4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6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8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90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12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34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56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4"/>
    <w:lvlOverride w:ilvl="1">
      <w:startOverride w:val="1"/>
    </w:lvlOverride>
  </w:num>
  <w:num w:numId="10">
    <w:abstractNumId w:val="9"/>
  </w:num>
  <w:num w:numId="11">
    <w:abstractNumId w:val="8"/>
  </w:num>
  <w:num w:numId="12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ind w:left="22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2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42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02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62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22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82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42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502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284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родительский элемент TOC 1">
    <w:name w:val="родительский элемент TOC 1"/>
    <w:next w:val="родительский элемент TOC 1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1">
    <w:name w:val="TOC 1"/>
    <w:basedOn w:val="родительский элемент TOC 1"/>
    <w:next w:val="родительский элемент TOC 1"/>
    <w:pPr>
      <w:spacing w:line="360" w:lineRule="auto"/>
      <w:jc w:val="both"/>
    </w:pPr>
    <w:rPr>
      <w:sz w:val="28"/>
      <w:szCs w:val="28"/>
    </w:rPr>
  </w:style>
  <w:style w:type="paragraph" w:styleId="heading 1">
    <w:name w:val="heading 1"/>
    <w:next w:val="Normal.0"/>
    <w:pPr>
      <w:keepNext w:val="1"/>
      <w:keepLines w:val="0"/>
      <w:pageBreakBefore w:val="0"/>
      <w:widowControl w:val="0"/>
      <w:shd w:val="clear" w:color="auto" w:fill="ffffff"/>
      <w:suppressAutoHyphens w:val="1"/>
      <w:bidi w:val="0"/>
      <w:spacing w:before="0" w:after="0" w:line="360" w:lineRule="auto"/>
      <w:ind w:left="0" w:right="17" w:firstLine="0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1.0">
    <w:name w:val="toc 1"/>
    <w:next w:val="Normal.0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12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36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5"/>
      </w:numPr>
    </w:pPr>
  </w:style>
  <w:style w:type="numbering" w:styleId="Пункты">
    <w:name w:val="Пункты"/>
    <w:pPr>
      <w:numPr>
        <w:numId w:val="7"/>
      </w:numPr>
    </w:pPr>
  </w:style>
  <w:style w:type="numbering" w:styleId="С числами.0">
    <w:name w:val="С числами.0"/>
    <w:pPr>
      <w:numPr>
        <w:numId w:val="10"/>
      </w:numPr>
    </w:pPr>
  </w:style>
  <w:style w:type="paragraph" w:styleId="Рубрика 3">
    <w:name w:val="Рубрика 3"/>
    <w:next w:val="Рубрика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120" w:line="360" w:lineRule="auto"/>
      <w:ind w:left="0" w:right="0" w:firstLine="0"/>
      <w:jc w:val="left"/>
      <w:outlineLvl w:val="2"/>
    </w:pPr>
    <w:rPr>
      <w:rFonts w:ascii="Courier New" w:cs="Arial Unicode MS" w:hAnsi="Courier New" w:eastAsia="Arial Unicode MS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дпись к объекту">
    <w:name w:val="Подпись к объекту"/>
    <w:next w:val="Подпись к объекту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Light" w:cs="Arial Unicode MS" w:hAnsi="Helvetica Neue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