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CUARTA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1. Crea una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 con dos discos e instala Linux, con instalació mínima, sólo en el primero, dejando el segundo libre.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118110</wp:posOffset>
            </wp:positionV>
            <wp:extent cx="6332220" cy="14211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2. Modifica el archivo </w:t>
      </w:r>
      <w:r>
        <w:rPr>
          <w:b/>
          <w:bCs/>
          <w:i/>
          <w:iCs/>
        </w:rPr>
        <w:t>/etc/issue</w:t>
      </w:r>
      <w:r>
        <w:rPr>
          <w:b/>
          <w:bCs/>
          <w:i w:val="false"/>
          <w:iCs w:val="false"/>
        </w:rPr>
        <w:t>, añadiendo la frase “Copia de Seguridad practica backup”.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1870710</wp:posOffset>
            </wp:positionH>
            <wp:positionV relativeFrom="paragraph">
              <wp:posOffset>24130</wp:posOffset>
            </wp:positionV>
            <wp:extent cx="2895600" cy="666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Crea dos particiones primarias en el segundo disco: la primera de 6GB de tamaño de tipo Linux y la segunda con el espacio restante de tipo Linux LVM. Crea un filesystem en la primera partici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685165</wp:posOffset>
            </wp:positionH>
            <wp:positionV relativeFrom="paragraph">
              <wp:posOffset>723900</wp:posOffset>
            </wp:positionV>
            <wp:extent cx="4962525" cy="1838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ón.</w:t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32220" cy="35344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4. Crea un punto de montaje </w:t>
      </w:r>
      <w:r>
        <w:rPr>
          <w:b/>
          <w:bCs/>
          <w:i/>
          <w:iCs/>
        </w:rPr>
        <w:t>/mnt/backup</w:t>
      </w:r>
      <w:r>
        <w:rPr>
          <w:b/>
          <w:bCs/>
          <w:i w:val="false"/>
          <w:iCs w:val="false"/>
        </w:rPr>
        <w:t xml:space="preserve"> y monta la partici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ón a la que acabas de dar formato ahí.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2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t>5. Guarda el archivo de configuración de LVM para restaularlo después en el nuevo servidor.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685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6. Crea un volúmen físico en la segunda partición del disco, examina el grupo existente y añádeselo, crea una instantánea de un tamaño que sea suficiente, comprueba que está creado con la orden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lvs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crea el punto de montaje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monta el snapshot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/dev/almalinux/backupAS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980440</wp:posOffset>
            </wp:positionH>
            <wp:positionV relativeFrom="paragraph">
              <wp:posOffset>904875</wp:posOffset>
            </wp:positionV>
            <wp:extent cx="3952875" cy="381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980440</wp:posOffset>
            </wp:positionH>
            <wp:positionV relativeFrom="paragraph">
              <wp:posOffset>1399540</wp:posOffset>
            </wp:positionV>
            <wp:extent cx="3952875" cy="381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589915</wp:posOffset>
            </wp:positionH>
            <wp:positionV relativeFrom="paragraph">
              <wp:posOffset>1914525</wp:posOffset>
            </wp:positionV>
            <wp:extent cx="4772025" cy="361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2381250</wp:posOffset>
            </wp:positionV>
            <wp:extent cx="4914900" cy="819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en él.</w:t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t xml:space="preserve">7. Edita de nuevo el archivo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/etc/issue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y déjalo como estaba. Comprueba que la versión del snapshot no cambia tras editar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/etc/issue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1527810</wp:posOffset>
            </wp:positionH>
            <wp:positionV relativeFrom="paragraph">
              <wp:posOffset>3162300</wp:posOffset>
            </wp:positionV>
            <wp:extent cx="3028950" cy="8001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t>8. Haz un backup de todos los archivos del snapshot. ¿Podrías haber hecho un tar de los directorios /proc y /dev del sistema? ¿Por qué?</w:t>
        <w:br/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No tendría sentido hacer un snapshot esos directorios porque almacenan información que cambia constantemente y además se contendrían a sí mismos, es decir, al hacer un snapshot de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/dev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 haría también un snapshot de la partición que contiene a la raíz.</w:t>
      </w:r>
    </w:p>
    <w:p>
      <w:pPr>
        <w:pStyle w:val="TextBody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92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9. Haz un backup de la partición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/boot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861060</wp:posOffset>
            </wp:positionH>
            <wp:positionV relativeFrom="paragraph">
              <wp:posOffset>5067300</wp:posOffset>
            </wp:positionV>
            <wp:extent cx="4533900" cy="590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10. Finalmente para guardar el backup, se desmonta el disco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sdb2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después se elimina el snapshot de grupo de volúmenes.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18415</wp:posOffset>
            </wp:positionH>
            <wp:positionV relativeFrom="paragraph">
              <wp:posOffset>6381750</wp:posOffset>
            </wp:positionV>
            <wp:extent cx="6219825" cy="16383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40"/>
          <w:szCs w:val="40"/>
          <w:lang w:val="en-US" w:eastAsia="zh-CN" w:bidi="hi-IN"/>
        </w:rPr>
        <w:t>Parte opcional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>1, 2. Apaga el sistema, elimina el disco del sistema y añade un disco nuevo de igual tamaño. Asocia el DVD de instalaci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ón al disco óptico. Bota con el DVD de instalación, en modo recuperación. Inicia un shell y configura el teclado.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t xml:space="preserve">3, 4. Comprueba que el nuevo disco no tiene particiones, y particiónalo con una EFI de 200MiB, otra de 512MiB de tipo Linux y otra de tipo Linux LVM con el resto de espacio. Da formato a la partición de 200 MiB y xfs a la de 512MiB. Crea los puntos de montaje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/mnt/backup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/mnt/boot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monta el disco con el backup (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sdb1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)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/mnt/backup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4954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451485</wp:posOffset>
            </wp:positionH>
            <wp:positionV relativeFrom="paragraph">
              <wp:posOffset>1677670</wp:posOffset>
            </wp:positionV>
            <wp:extent cx="5314950" cy="12763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-57150</wp:posOffset>
            </wp:positionH>
            <wp:positionV relativeFrom="paragraph">
              <wp:posOffset>3429000</wp:posOffset>
            </wp:positionV>
            <wp:extent cx="6332220" cy="8940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5. Busca la UUID del anterior disco en el archivo .vg del backup y regenera los volúmenes. Comprueba los resultados.</w:t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Se supone que el UUID es “KixwT0-i5f2-IYyg-UXUt-j2SO-ZS7a-bCLezz” tras buscar en el archivo indicado. Tras realizar los comandos indicados satisfactoriamente y sin mensajes de error, se obtiene los siguiente:</w:t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299085</wp:posOffset>
            </wp:positionH>
            <wp:positionV relativeFrom="paragraph">
              <wp:posOffset>-14605</wp:posOffset>
            </wp:positionV>
            <wp:extent cx="5734685" cy="493014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1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4219575</wp:posOffset>
            </wp:positionV>
            <wp:extent cx="6332220" cy="174180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b/>
          <w:bCs/>
        </w:rPr>
        <w:t>6, 7. Da formato xfs al vol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úmen lógico asociado a la partición raíz y móntalo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. Restaura el backup a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/mnt/snapshot.</w:t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385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br/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8. Cambia los UUID de las entradas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/boot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/boot/efi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por los de sda1 y sda2 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/etc/fstab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sda1: “E458-8543”</w:t>
        <w:br/>
        <w:t>sda2: “8bc31284-da6d-4d16-ac45-530146b4e8ef”</w:t>
        <w:br/>
        <w:br/>
        <w:t xml:space="preserve">El fichero fstab no cuenta con ninguna referencia a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/boot/efi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por lo que solo tengo que cambiar una UUID. Asumo que en su momento instalé esto en modo legacy en vez de EFI.</w:t>
      </w:r>
      <w:r>
        <w:br w:type="page"/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4180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9, 10, 11. Rebota y comprueba que el sistema es detectado. Reconstruye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grub.cfg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, retira el DVD y reinicia el equipo. Comprueba que puedes iniciar sesión y todo funciona correctamente.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t>Al reiniciar:</w:t>
      </w:r>
    </w:p>
    <w:p>
      <w:pPr>
        <w:pStyle w:val="TextBody"/>
        <w:spacing w:lineRule="auto" w:line="276"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10795</wp:posOffset>
            </wp:positionH>
            <wp:positionV relativeFrom="paragraph">
              <wp:posOffset>-10160</wp:posOffset>
            </wp:positionV>
            <wp:extent cx="6332220" cy="544385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Por alguna razón, el sistema no consigue arrancar. Seguramente tenga algo que ver con las particiones /boot/efi inexistentes en el fstab y también inexistentes en el sistema de ficheros recuperado. Aun regenerando el grub2 con el fichero original desde /mnt/boot/efi/EFI/almalinux/…, el sistema no consigue encender de ninguna manera.</w:t>
      </w:r>
    </w:p>
    <w:sectPr>
      <w:footerReference w:type="default" r:id="rId26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21/10/2022</w:t>
      <w:tab/>
      <w:t xml:space="preserve">INFORME PRÁCTICA </w:t>
    </w:r>
    <w:r>
      <w:rPr/>
      <w:t>4</w:t>
    </w:r>
    <w:r>
      <w:rPr/>
      <w:t xml:space="preserve">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LibreOffice/7.3.6.2$Linux_X86_64 LibreOffice_project/30$Build-2</Application>
  <AppVersion>15.0000</AppVersion>
  <Pages>12</Pages>
  <Words>602</Words>
  <Characters>3035</Characters>
  <CharactersWithSpaces>3719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2022-10-28T12:18:26Z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