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FB91" w14:textId="4D257E25" w:rsidR="0036693C" w:rsidRPr="0082629F" w:rsidRDefault="00DC494C" w:rsidP="00B3785E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</w:rPr>
      </w:pPr>
      <w:r w:rsidRPr="0082629F">
        <w:rPr>
          <w:rFonts w:ascii="Times New Roman" w:hAnsi="Times New Roman" w:cs="Times New Roman"/>
          <w:b/>
        </w:rPr>
        <w:t>Crea</w:t>
      </w:r>
      <w:r w:rsidR="008A1735">
        <w:rPr>
          <w:rFonts w:ascii="Times New Roman" w:hAnsi="Times New Roman" w:cs="Times New Roman"/>
          <w:b/>
        </w:rPr>
        <w:t>r</w:t>
      </w:r>
      <w:r w:rsidRPr="0082629F">
        <w:rPr>
          <w:rFonts w:ascii="Times New Roman" w:hAnsi="Times New Roman" w:cs="Times New Roman"/>
          <w:b/>
        </w:rPr>
        <w:t xml:space="preserve"> </w:t>
      </w:r>
      <w:r w:rsidR="008A1735">
        <w:rPr>
          <w:rFonts w:ascii="Times New Roman" w:hAnsi="Times New Roman" w:cs="Times New Roman"/>
          <w:b/>
        </w:rPr>
        <w:t xml:space="preserve">los dominios </w:t>
      </w:r>
      <w:r w:rsidRPr="0082629F">
        <w:rPr>
          <w:rFonts w:ascii="Times New Roman" w:hAnsi="Times New Roman" w:cs="Times New Roman"/>
          <w:b/>
        </w:rPr>
        <w:t xml:space="preserve">email </w:t>
      </w:r>
      <w:r w:rsidR="008A1735">
        <w:rPr>
          <w:rFonts w:ascii="Times New Roman" w:hAnsi="Times New Roman" w:cs="Times New Roman"/>
          <w:b/>
        </w:rPr>
        <w:t xml:space="preserve">y </w:t>
      </w:r>
      <w:r w:rsidRPr="0082629F">
        <w:rPr>
          <w:rFonts w:ascii="Times New Roman" w:hAnsi="Times New Roman" w:cs="Times New Roman"/>
          <w:b/>
        </w:rPr>
        <w:t>postcode</w:t>
      </w:r>
      <w:r w:rsidR="008A1735">
        <w:rPr>
          <w:rFonts w:ascii="Times New Roman" w:hAnsi="Times New Roman" w:cs="Times New Roman"/>
          <w:b/>
        </w:rPr>
        <w:t xml:space="preserve"> en la base de datos, </w:t>
      </w:r>
      <w:r w:rsidR="00F31CA4">
        <w:rPr>
          <w:rFonts w:ascii="Times New Roman" w:hAnsi="Times New Roman" w:cs="Times New Roman"/>
          <w:b/>
        </w:rPr>
        <w:t xml:space="preserve">denominados dominio_email y dominio_postcode respectivamente, </w:t>
      </w:r>
      <w:proofErr w:type="gramStart"/>
      <w:r w:rsidR="008A1735">
        <w:rPr>
          <w:rFonts w:ascii="Times New Roman" w:hAnsi="Times New Roman" w:cs="Times New Roman"/>
          <w:b/>
        </w:rPr>
        <w:t>de</w:t>
      </w:r>
      <w:r w:rsidR="004446D3">
        <w:rPr>
          <w:rFonts w:ascii="Times New Roman" w:hAnsi="Times New Roman" w:cs="Times New Roman"/>
          <w:b/>
        </w:rPr>
        <w:t xml:space="preserve"> </w:t>
      </w:r>
      <w:r w:rsidR="008A1735">
        <w:rPr>
          <w:rFonts w:ascii="Times New Roman" w:hAnsi="Times New Roman" w:cs="Times New Roman"/>
          <w:b/>
        </w:rPr>
        <w:t>acuerdo</w:t>
      </w:r>
      <w:r w:rsidR="004446D3">
        <w:rPr>
          <w:rFonts w:ascii="Times New Roman" w:hAnsi="Times New Roman" w:cs="Times New Roman"/>
          <w:b/>
        </w:rPr>
        <w:t xml:space="preserve"> </w:t>
      </w:r>
      <w:r w:rsidR="008A1735">
        <w:rPr>
          <w:rFonts w:ascii="Times New Roman" w:hAnsi="Times New Roman" w:cs="Times New Roman"/>
          <w:b/>
        </w:rPr>
        <w:t>a</w:t>
      </w:r>
      <w:proofErr w:type="gramEnd"/>
      <w:r w:rsidR="008A1735">
        <w:rPr>
          <w:rFonts w:ascii="Times New Roman" w:hAnsi="Times New Roman" w:cs="Times New Roman"/>
          <w:b/>
        </w:rPr>
        <w:t xml:space="preserve"> las especificaciones proporcionadas.</w:t>
      </w:r>
    </w:p>
    <w:p w14:paraId="3147B953" w14:textId="77777777" w:rsidR="0036693C" w:rsidRPr="0036693C" w:rsidRDefault="0036693C" w:rsidP="0036693C">
      <w:pPr>
        <w:pStyle w:val="Prrafodelista"/>
        <w:jc w:val="both"/>
        <w:rPr>
          <w:rFonts w:ascii="Times New Roman" w:hAnsi="Times New Roman" w:cs="Times New Roman"/>
        </w:rPr>
      </w:pPr>
    </w:p>
    <w:p w14:paraId="60994262" w14:textId="5D7FEB5C" w:rsidR="0036693C" w:rsidRPr="00F31CA4" w:rsidRDefault="00080F81" w:rsidP="002635E5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</w:rPr>
      </w:pPr>
      <w:r w:rsidRPr="00F31CA4">
        <w:rPr>
          <w:rFonts w:ascii="Times New Roman" w:hAnsi="Times New Roman" w:cs="Times New Roman"/>
          <w:b/>
        </w:rPr>
        <w:t>A</w:t>
      </w:r>
      <w:r w:rsidR="008A1735" w:rsidRPr="00F31CA4">
        <w:rPr>
          <w:rFonts w:ascii="Times New Roman" w:hAnsi="Times New Roman" w:cs="Times New Roman"/>
          <w:b/>
        </w:rPr>
        <w:t xml:space="preserve">ñadir dos columnas a la tabla </w:t>
      </w:r>
      <w:r w:rsidRPr="00F31CA4">
        <w:rPr>
          <w:rFonts w:ascii="Times New Roman" w:hAnsi="Times New Roman" w:cs="Times New Roman"/>
          <w:b/>
        </w:rPr>
        <w:t>‘</w:t>
      </w:r>
      <w:r w:rsidR="008A1735" w:rsidRPr="00F31CA4">
        <w:rPr>
          <w:rFonts w:ascii="Times New Roman" w:hAnsi="Times New Roman" w:cs="Times New Roman"/>
          <w:b/>
        </w:rPr>
        <w:t>fabrica</w:t>
      </w:r>
      <w:r w:rsidR="00F31CA4">
        <w:rPr>
          <w:rFonts w:ascii="Times New Roman" w:hAnsi="Times New Roman" w:cs="Times New Roman"/>
          <w:b/>
        </w:rPr>
        <w:t>nte</w:t>
      </w:r>
      <w:r w:rsidR="008A1735" w:rsidRPr="00F31CA4">
        <w:rPr>
          <w:rFonts w:ascii="Times New Roman" w:hAnsi="Times New Roman" w:cs="Times New Roman"/>
          <w:b/>
        </w:rPr>
        <w:t xml:space="preserve">’ denominadas </w:t>
      </w:r>
      <w:r w:rsidRPr="00F31CA4">
        <w:rPr>
          <w:rFonts w:ascii="Times New Roman" w:hAnsi="Times New Roman" w:cs="Times New Roman"/>
          <w:b/>
        </w:rPr>
        <w:t xml:space="preserve">email </w:t>
      </w:r>
      <w:r w:rsidR="008A1735" w:rsidRPr="00F31CA4">
        <w:rPr>
          <w:rFonts w:ascii="Times New Roman" w:hAnsi="Times New Roman" w:cs="Times New Roman"/>
          <w:b/>
        </w:rPr>
        <w:t>y</w:t>
      </w:r>
      <w:r w:rsidRPr="00F31CA4">
        <w:rPr>
          <w:rFonts w:ascii="Times New Roman" w:hAnsi="Times New Roman" w:cs="Times New Roman"/>
          <w:b/>
        </w:rPr>
        <w:t xml:space="preserve"> postcode </w:t>
      </w:r>
      <w:r w:rsidR="008A1735" w:rsidRPr="00F31CA4">
        <w:rPr>
          <w:rFonts w:ascii="Times New Roman" w:hAnsi="Times New Roman" w:cs="Times New Roman"/>
          <w:b/>
        </w:rPr>
        <w:t>c</w:t>
      </w:r>
      <w:r w:rsidR="00F31CA4" w:rsidRPr="00F31CA4">
        <w:rPr>
          <w:rFonts w:ascii="Times New Roman" w:hAnsi="Times New Roman" w:cs="Times New Roman"/>
          <w:b/>
        </w:rPr>
        <w:t xml:space="preserve">uyos tipos de datos serán </w:t>
      </w:r>
      <w:r w:rsidRPr="00F31CA4">
        <w:rPr>
          <w:rFonts w:ascii="Times New Roman" w:hAnsi="Times New Roman" w:cs="Times New Roman"/>
          <w:b/>
        </w:rPr>
        <w:t>dom</w:t>
      </w:r>
      <w:r w:rsidR="00F31CA4" w:rsidRPr="00F31CA4">
        <w:rPr>
          <w:rFonts w:ascii="Times New Roman" w:hAnsi="Times New Roman" w:cs="Times New Roman"/>
          <w:b/>
        </w:rPr>
        <w:t>inio</w:t>
      </w:r>
      <w:r w:rsidRPr="00F31CA4">
        <w:rPr>
          <w:rFonts w:ascii="Times New Roman" w:hAnsi="Times New Roman" w:cs="Times New Roman"/>
          <w:b/>
        </w:rPr>
        <w:t xml:space="preserve">_email </w:t>
      </w:r>
      <w:r w:rsidR="00F31CA4" w:rsidRPr="00F31CA4">
        <w:rPr>
          <w:rFonts w:ascii="Times New Roman" w:hAnsi="Times New Roman" w:cs="Times New Roman"/>
          <w:b/>
        </w:rPr>
        <w:t>y</w:t>
      </w:r>
      <w:r w:rsidRPr="00F31CA4">
        <w:rPr>
          <w:rFonts w:ascii="Times New Roman" w:hAnsi="Times New Roman" w:cs="Times New Roman"/>
          <w:b/>
        </w:rPr>
        <w:t xml:space="preserve"> dom</w:t>
      </w:r>
      <w:r w:rsidR="00F31CA4" w:rsidRPr="00F31CA4">
        <w:rPr>
          <w:rFonts w:ascii="Times New Roman" w:hAnsi="Times New Roman" w:cs="Times New Roman"/>
          <w:b/>
        </w:rPr>
        <w:t>inio</w:t>
      </w:r>
      <w:r w:rsidRPr="00F31CA4">
        <w:rPr>
          <w:rFonts w:ascii="Times New Roman" w:hAnsi="Times New Roman" w:cs="Times New Roman"/>
          <w:b/>
        </w:rPr>
        <w:t>_postcode respectiv</w:t>
      </w:r>
      <w:r w:rsidR="00F31CA4" w:rsidRPr="00F31CA4">
        <w:rPr>
          <w:rFonts w:ascii="Times New Roman" w:hAnsi="Times New Roman" w:cs="Times New Roman"/>
          <w:b/>
        </w:rPr>
        <w:t>amente</w:t>
      </w:r>
      <w:r w:rsidRPr="00F31CA4">
        <w:rPr>
          <w:rFonts w:ascii="Times New Roman" w:hAnsi="Times New Roman" w:cs="Times New Roman"/>
          <w:b/>
        </w:rPr>
        <w:t>.</w:t>
      </w:r>
    </w:p>
    <w:p w14:paraId="72949199" w14:textId="77777777" w:rsidR="003921AD" w:rsidRPr="0082629F" w:rsidRDefault="003921AD" w:rsidP="003921AD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48A29F48" w14:textId="7598A1E5" w:rsidR="00DC494C" w:rsidRPr="0082629F" w:rsidRDefault="00F31CA4" w:rsidP="00DC494C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Actualiza la información en la tabla ‘fabricacion’ </w:t>
      </w:r>
      <w:proofErr w:type="gramStart"/>
      <w:r>
        <w:rPr>
          <w:rFonts w:ascii="Times New Roman" w:hAnsi="Times New Roman" w:cs="Times New Roman"/>
          <w:b/>
        </w:rPr>
        <w:t>de acuerdo a</w:t>
      </w:r>
      <w:proofErr w:type="gramEnd"/>
      <w:r>
        <w:rPr>
          <w:rFonts w:ascii="Times New Roman" w:hAnsi="Times New Roman" w:cs="Times New Roman"/>
          <w:b/>
        </w:rPr>
        <w:t xml:space="preserve"> los datos de la siguiente tabla. </w:t>
      </w:r>
      <w:r w:rsidR="00080F81" w:rsidRPr="0082629F">
        <w:rPr>
          <w:rFonts w:ascii="Times New Roman" w:hAnsi="Times New Roman" w:cs="Times New Roman"/>
          <w:b/>
        </w:rPr>
        <w:t xml:space="preserve"> </w:t>
      </w:r>
    </w:p>
    <w:p w14:paraId="21C55B02" w14:textId="77777777" w:rsidR="0036693C" w:rsidRPr="0082629F" w:rsidRDefault="0036693C" w:rsidP="0036693C">
      <w:pPr>
        <w:pStyle w:val="Prrafodelista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360"/>
        <w:gridCol w:w="2587"/>
      </w:tblGrid>
      <w:tr w:rsidR="0036693C" w:rsidRPr="0082629F" w14:paraId="41C762D8" w14:textId="77777777" w:rsidTr="0036693C">
        <w:tc>
          <w:tcPr>
            <w:tcW w:w="1827" w:type="dxa"/>
            <w:shd w:val="clear" w:color="auto" w:fill="9CC2E5" w:themeFill="accent1" w:themeFillTint="99"/>
          </w:tcPr>
          <w:p w14:paraId="2B412B01" w14:textId="078EFE75" w:rsidR="0036693C" w:rsidRPr="0082629F" w:rsidRDefault="00F31CA4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fabricante</w:t>
            </w:r>
          </w:p>
        </w:tc>
        <w:tc>
          <w:tcPr>
            <w:tcW w:w="3360" w:type="dxa"/>
            <w:shd w:val="clear" w:color="auto" w:fill="9CC2E5" w:themeFill="accent1" w:themeFillTint="99"/>
          </w:tcPr>
          <w:p w14:paraId="7E1B7F94" w14:textId="77777777" w:rsidR="0036693C" w:rsidRPr="0082629F" w:rsidRDefault="0036693C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2587" w:type="dxa"/>
            <w:shd w:val="clear" w:color="auto" w:fill="9CC2E5" w:themeFill="accent1" w:themeFillTint="99"/>
          </w:tcPr>
          <w:p w14:paraId="7FFA5622" w14:textId="77777777" w:rsidR="0036693C" w:rsidRPr="0082629F" w:rsidRDefault="0036693C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postcode</w:t>
            </w:r>
          </w:p>
        </w:tc>
      </w:tr>
      <w:tr w:rsidR="0036693C" w:rsidRPr="0082629F" w14:paraId="32FB6359" w14:textId="77777777" w:rsidTr="0036693C">
        <w:tc>
          <w:tcPr>
            <w:tcW w:w="1827" w:type="dxa"/>
          </w:tcPr>
          <w:p w14:paraId="1927C220" w14:textId="77777777" w:rsidR="0036693C" w:rsidRPr="0082629F" w:rsidRDefault="0036693C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Kingston</w:t>
            </w:r>
          </w:p>
        </w:tc>
        <w:tc>
          <w:tcPr>
            <w:tcW w:w="3360" w:type="dxa"/>
          </w:tcPr>
          <w:p w14:paraId="254F0E4F" w14:textId="77777777" w:rsidR="0036693C" w:rsidRPr="0082629F" w:rsidRDefault="0036693C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customerservice@kington.eu</w:t>
            </w:r>
          </w:p>
        </w:tc>
        <w:tc>
          <w:tcPr>
            <w:tcW w:w="2587" w:type="dxa"/>
          </w:tcPr>
          <w:p w14:paraId="64E4A784" w14:textId="77777777" w:rsidR="0036693C" w:rsidRPr="0082629F" w:rsidRDefault="0036693C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92200</w:t>
            </w:r>
          </w:p>
        </w:tc>
      </w:tr>
      <w:tr w:rsidR="0036693C" w:rsidRPr="0082629F" w14:paraId="2D66A73D" w14:textId="77777777" w:rsidTr="0036693C">
        <w:tc>
          <w:tcPr>
            <w:tcW w:w="1827" w:type="dxa"/>
          </w:tcPr>
          <w:p w14:paraId="711F127D" w14:textId="77777777" w:rsidR="0036693C" w:rsidRPr="0082629F" w:rsidRDefault="0036693C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Digi-key</w:t>
            </w:r>
          </w:p>
        </w:tc>
        <w:tc>
          <w:tcPr>
            <w:tcW w:w="3360" w:type="dxa"/>
          </w:tcPr>
          <w:p w14:paraId="50153859" w14:textId="77777777" w:rsidR="0036693C" w:rsidRPr="0082629F" w:rsidRDefault="00535568" w:rsidP="00535568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s</w:t>
            </w:r>
            <w:r w:rsidR="0036693C" w:rsidRPr="0082629F">
              <w:rPr>
                <w:rFonts w:ascii="Times New Roman" w:hAnsi="Times New Roman" w:cs="Times New Roman"/>
                <w:b/>
              </w:rPr>
              <w:t>painsupport@digikey.com</w:t>
            </w:r>
          </w:p>
        </w:tc>
        <w:tc>
          <w:tcPr>
            <w:tcW w:w="2587" w:type="dxa"/>
          </w:tcPr>
          <w:p w14:paraId="591FA0BF" w14:textId="77777777" w:rsidR="0036693C" w:rsidRPr="0082629F" w:rsidRDefault="00535568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44640</w:t>
            </w:r>
          </w:p>
        </w:tc>
      </w:tr>
      <w:tr w:rsidR="0036693C" w:rsidRPr="0082629F" w14:paraId="047B0F0E" w14:textId="77777777" w:rsidTr="0036693C">
        <w:tc>
          <w:tcPr>
            <w:tcW w:w="1827" w:type="dxa"/>
          </w:tcPr>
          <w:p w14:paraId="562A9F8F" w14:textId="77777777" w:rsidR="0036693C" w:rsidRPr="0082629F" w:rsidRDefault="0036693C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Intel</w:t>
            </w:r>
          </w:p>
        </w:tc>
        <w:tc>
          <w:tcPr>
            <w:tcW w:w="3360" w:type="dxa"/>
          </w:tcPr>
          <w:p w14:paraId="3C3806F8" w14:textId="77777777" w:rsidR="0036693C" w:rsidRPr="0082629F" w:rsidRDefault="00535568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intelsupport@intel.com</w:t>
            </w:r>
          </w:p>
        </w:tc>
        <w:tc>
          <w:tcPr>
            <w:tcW w:w="2587" w:type="dxa"/>
          </w:tcPr>
          <w:p w14:paraId="4C701FA6" w14:textId="77777777" w:rsidR="0036693C" w:rsidRPr="0082629F" w:rsidRDefault="003921AD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55232</w:t>
            </w:r>
          </w:p>
        </w:tc>
      </w:tr>
      <w:tr w:rsidR="0036693C" w:rsidRPr="0082629F" w14:paraId="23DFEE19" w14:textId="77777777" w:rsidTr="0036693C">
        <w:tc>
          <w:tcPr>
            <w:tcW w:w="1827" w:type="dxa"/>
          </w:tcPr>
          <w:p w14:paraId="7FFD4733" w14:textId="77777777" w:rsidR="0036693C" w:rsidRPr="0082629F" w:rsidRDefault="0036693C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AMD</w:t>
            </w:r>
          </w:p>
        </w:tc>
        <w:tc>
          <w:tcPr>
            <w:tcW w:w="3360" w:type="dxa"/>
          </w:tcPr>
          <w:p w14:paraId="32A17BCB" w14:textId="77777777" w:rsidR="0036693C" w:rsidRPr="0082629F" w:rsidRDefault="003921AD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amd</w:t>
            </w:r>
            <w:r w:rsidR="007F5822" w:rsidRPr="0082629F">
              <w:rPr>
                <w:rFonts w:ascii="Times New Roman" w:hAnsi="Times New Roman" w:cs="Times New Roman"/>
                <w:b/>
              </w:rPr>
              <w:t>custo</w:t>
            </w:r>
            <w:r w:rsidRPr="0082629F">
              <w:rPr>
                <w:rFonts w:ascii="Times New Roman" w:hAnsi="Times New Roman" w:cs="Times New Roman"/>
                <w:b/>
              </w:rPr>
              <w:t>mer@amd.com</w:t>
            </w:r>
          </w:p>
        </w:tc>
        <w:tc>
          <w:tcPr>
            <w:tcW w:w="2587" w:type="dxa"/>
          </w:tcPr>
          <w:p w14:paraId="7816F5C8" w14:textId="77777777" w:rsidR="0036693C" w:rsidRPr="0082629F" w:rsidRDefault="003921AD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35467</w:t>
            </w:r>
          </w:p>
        </w:tc>
      </w:tr>
      <w:tr w:rsidR="0036693C" w:rsidRPr="0082629F" w14:paraId="472B5ADB" w14:textId="77777777" w:rsidTr="0036693C">
        <w:tc>
          <w:tcPr>
            <w:tcW w:w="1827" w:type="dxa"/>
          </w:tcPr>
          <w:p w14:paraId="60BDF30C" w14:textId="77777777" w:rsidR="0036693C" w:rsidRPr="0082629F" w:rsidRDefault="0036693C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Tesla</w:t>
            </w:r>
          </w:p>
        </w:tc>
        <w:tc>
          <w:tcPr>
            <w:tcW w:w="3360" w:type="dxa"/>
          </w:tcPr>
          <w:p w14:paraId="7221F583" w14:textId="77777777" w:rsidR="0036693C" w:rsidRPr="0082629F" w:rsidRDefault="003921AD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teslasupport@tesla.com</w:t>
            </w:r>
          </w:p>
        </w:tc>
        <w:tc>
          <w:tcPr>
            <w:tcW w:w="2587" w:type="dxa"/>
          </w:tcPr>
          <w:p w14:paraId="1BD4A0D9" w14:textId="77777777" w:rsidR="0036693C" w:rsidRPr="0082629F" w:rsidRDefault="003921AD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39472</w:t>
            </w:r>
          </w:p>
        </w:tc>
      </w:tr>
      <w:tr w:rsidR="0036693C" w:rsidRPr="0082629F" w14:paraId="25FBCABE" w14:textId="77777777" w:rsidTr="0036693C">
        <w:tc>
          <w:tcPr>
            <w:tcW w:w="1827" w:type="dxa"/>
          </w:tcPr>
          <w:p w14:paraId="65495BF9" w14:textId="77777777" w:rsidR="0036693C" w:rsidRPr="0082629F" w:rsidRDefault="0036693C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Logitech</w:t>
            </w:r>
          </w:p>
        </w:tc>
        <w:tc>
          <w:tcPr>
            <w:tcW w:w="3360" w:type="dxa"/>
          </w:tcPr>
          <w:p w14:paraId="4A5A462F" w14:textId="77777777" w:rsidR="0036693C" w:rsidRPr="0082629F" w:rsidRDefault="003921AD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logitechservice@logitech.com</w:t>
            </w:r>
          </w:p>
        </w:tc>
        <w:tc>
          <w:tcPr>
            <w:tcW w:w="2587" w:type="dxa"/>
          </w:tcPr>
          <w:p w14:paraId="0443540B" w14:textId="77777777" w:rsidR="0036693C" w:rsidRPr="0082629F" w:rsidRDefault="003921AD" w:rsidP="0036693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2629F">
              <w:rPr>
                <w:rFonts w:ascii="Times New Roman" w:hAnsi="Times New Roman" w:cs="Times New Roman"/>
                <w:b/>
              </w:rPr>
              <w:t>22456</w:t>
            </w:r>
          </w:p>
        </w:tc>
      </w:tr>
    </w:tbl>
    <w:p w14:paraId="479D9CF6" w14:textId="77777777" w:rsidR="007F5822" w:rsidRPr="0082629F" w:rsidRDefault="007F5822" w:rsidP="003921AD">
      <w:pPr>
        <w:jc w:val="both"/>
        <w:rPr>
          <w:rFonts w:ascii="Times New Roman" w:hAnsi="Times New Roman" w:cs="Times New Roman"/>
          <w:b/>
        </w:rPr>
      </w:pPr>
    </w:p>
    <w:p w14:paraId="049B5D37" w14:textId="1DBEFD4B" w:rsidR="00162C94" w:rsidRDefault="00E1260C" w:rsidP="00BE27AC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</w:rPr>
      </w:pPr>
      <w:r w:rsidRPr="0082629F">
        <w:rPr>
          <w:rFonts w:ascii="Times New Roman" w:hAnsi="Times New Roman" w:cs="Times New Roman"/>
          <w:b/>
        </w:rPr>
        <w:t>Crea</w:t>
      </w:r>
      <w:r w:rsidR="00F31CA4">
        <w:rPr>
          <w:rFonts w:ascii="Times New Roman" w:hAnsi="Times New Roman" w:cs="Times New Roman"/>
          <w:b/>
        </w:rPr>
        <w:t xml:space="preserve"> un nuevo dominio que represente el número de años de garantía para un pc denominado dominio_anios_garantia. El valor deberá de ser mayor que 0 y menor o igual que 3</w:t>
      </w:r>
      <w:r w:rsidR="00004F5C">
        <w:rPr>
          <w:rFonts w:ascii="Times New Roman" w:hAnsi="Times New Roman" w:cs="Times New Roman"/>
          <w:b/>
        </w:rPr>
        <w:t>. Luego, añade una nueva columna a la tabla ‘pc’ denominada ‘garantia’ de tipo ‘dominio_anios_garantia’ con un valor por defecto de 2</w:t>
      </w:r>
      <w:r w:rsidR="00162C94" w:rsidRPr="0082629F">
        <w:rPr>
          <w:rFonts w:ascii="Times New Roman" w:hAnsi="Times New Roman" w:cs="Times New Roman"/>
          <w:b/>
        </w:rPr>
        <w:t xml:space="preserve">. </w:t>
      </w:r>
    </w:p>
    <w:p w14:paraId="4307EC28" w14:textId="77777777" w:rsidR="00D20AA2" w:rsidRDefault="00D20AA2" w:rsidP="00D20AA2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642776B0" w14:textId="174C53A1" w:rsidR="00ED2E7C" w:rsidRDefault="00D20AA2" w:rsidP="00ED2E7C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Presentar el nombre y el país de aquellos proveedores que suministren tod</w:t>
      </w:r>
      <w:r w:rsidR="00471C70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s </w:t>
      </w:r>
      <w:proofErr w:type="gramStart"/>
      <w:r>
        <w:rPr>
          <w:rFonts w:ascii="Times New Roman" w:hAnsi="Times New Roman" w:cs="Times New Roman"/>
          <w:b/>
        </w:rPr>
        <w:t>l</w:t>
      </w:r>
      <w:r w:rsidR="00471C70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s</w:t>
      </w:r>
      <w:r w:rsidR="00471C7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memoria</w:t>
      </w:r>
      <w:r w:rsidR="003363C6">
        <w:rPr>
          <w:rFonts w:ascii="Times New Roman" w:hAnsi="Times New Roman" w:cs="Times New Roman"/>
          <w:b/>
        </w:rPr>
        <w:t>s</w:t>
      </w:r>
      <w:proofErr w:type="gramEnd"/>
      <w:r>
        <w:rPr>
          <w:rFonts w:ascii="Times New Roman" w:hAnsi="Times New Roman" w:cs="Times New Roman"/>
          <w:b/>
        </w:rPr>
        <w:t>.</w:t>
      </w:r>
      <w:r w:rsidR="00ED2E7C">
        <w:rPr>
          <w:rFonts w:ascii="Times New Roman" w:hAnsi="Times New Roman" w:cs="Times New Roman"/>
          <w:b/>
        </w:rPr>
        <w:t xml:space="preserve"> (divisi</w:t>
      </w:r>
      <w:r w:rsidR="007A6CF3">
        <w:rPr>
          <w:rFonts w:ascii="Times New Roman" w:hAnsi="Times New Roman" w:cs="Times New Roman"/>
          <w:b/>
        </w:rPr>
        <w:t>ó</w:t>
      </w:r>
      <w:r w:rsidR="00ED2E7C">
        <w:rPr>
          <w:rFonts w:ascii="Times New Roman" w:hAnsi="Times New Roman" w:cs="Times New Roman"/>
          <w:b/>
        </w:rPr>
        <w:t>n)</w:t>
      </w:r>
    </w:p>
    <w:p w14:paraId="6A507A20" w14:textId="0DC2036D" w:rsidR="00ED2E7C" w:rsidRPr="00ED2E7C" w:rsidRDefault="00ED2E7C" w:rsidP="00ED2E7C">
      <w:pPr>
        <w:pStyle w:val="Prrafodelista"/>
        <w:rPr>
          <w:rFonts w:ascii="Times New Roman" w:hAnsi="Times New Roman" w:cs="Times New Roman"/>
          <w:b/>
        </w:rPr>
      </w:pPr>
    </w:p>
    <w:p w14:paraId="7BDD0D34" w14:textId="670A1A01" w:rsidR="00ED2E7C" w:rsidRDefault="00ED2E7C" w:rsidP="00ED2E7C">
      <w:pPr>
        <w:pStyle w:val="Prrafodelist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anchor distT="0" distB="0" distL="114300" distR="114300" simplePos="0" relativeHeight="251678720" behindDoc="0" locked="0" layoutInCell="1" allowOverlap="1" wp14:anchorId="37E5CF01" wp14:editId="01244064">
            <wp:simplePos x="0" y="0"/>
            <wp:positionH relativeFrom="column">
              <wp:posOffset>1844040</wp:posOffset>
            </wp:positionH>
            <wp:positionV relativeFrom="paragraph">
              <wp:posOffset>5715</wp:posOffset>
            </wp:positionV>
            <wp:extent cx="1619250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1346" y="21278"/>
                <wp:lineTo x="21346" y="0"/>
                <wp:lineTo x="0" y="0"/>
              </wp:wrapPolygon>
            </wp:wrapThrough>
            <wp:docPr id="16" name="Imagen 16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22FD" w14:textId="188017BA" w:rsidR="00ED2E7C" w:rsidRDefault="00ED2E7C" w:rsidP="00ED2E7C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051B019B" w14:textId="128B7F7D" w:rsidR="00ED2E7C" w:rsidRDefault="00ED2E7C" w:rsidP="00ED2E7C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0CA68959" w14:textId="77777777" w:rsidR="00ED2E7C" w:rsidRDefault="00ED2E7C" w:rsidP="00ED2E7C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5901294F" w14:textId="77777777" w:rsidR="00ED2E7C" w:rsidRPr="00ED2E7C" w:rsidRDefault="00ED2E7C" w:rsidP="00ED2E7C">
      <w:pPr>
        <w:pStyle w:val="Prrafodelista"/>
        <w:rPr>
          <w:rFonts w:ascii="Times New Roman" w:hAnsi="Times New Roman" w:cs="Times New Roman"/>
          <w:b/>
        </w:rPr>
      </w:pPr>
    </w:p>
    <w:p w14:paraId="1E39EC2C" w14:textId="1C495999" w:rsidR="00ED2E7C" w:rsidRPr="007A6CF3" w:rsidRDefault="007A6CF3" w:rsidP="005450B1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</w:rPr>
      </w:pPr>
      <w:bookmarkStart w:id="0" w:name="_Hlk101309809"/>
      <w:r w:rsidRPr="007A6CF3">
        <w:rPr>
          <w:rFonts w:ascii="Times New Roman" w:hAnsi="Times New Roman" w:cs="Times New Roman"/>
          <w:b/>
        </w:rPr>
        <w:t>Presentar la información de aquellas memorias que sean suministradas por todos los fabricantes.</w:t>
      </w:r>
      <w:bookmarkEnd w:id="0"/>
      <w:r w:rsidR="00ED2E7C" w:rsidRPr="007A6CF3">
        <w:rPr>
          <w:rFonts w:ascii="Times New Roman" w:hAnsi="Times New Roman" w:cs="Times New Roman"/>
          <w:b/>
        </w:rPr>
        <w:t xml:space="preserve"> (divisi</w:t>
      </w:r>
      <w:r>
        <w:rPr>
          <w:rFonts w:ascii="Times New Roman" w:hAnsi="Times New Roman" w:cs="Times New Roman"/>
          <w:b/>
        </w:rPr>
        <w:t>ó</w:t>
      </w:r>
      <w:r w:rsidR="00ED2E7C" w:rsidRPr="007A6CF3">
        <w:rPr>
          <w:rFonts w:ascii="Times New Roman" w:hAnsi="Times New Roman" w:cs="Times New Roman"/>
          <w:b/>
        </w:rPr>
        <w:t>n)</w:t>
      </w:r>
    </w:p>
    <w:p w14:paraId="6F495446" w14:textId="456E409E" w:rsidR="00ED2E7C" w:rsidRDefault="00ED2E7C" w:rsidP="00ED2E7C">
      <w:pPr>
        <w:pStyle w:val="Prrafodelist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80768" behindDoc="0" locked="0" layoutInCell="1" allowOverlap="1" wp14:anchorId="06B2A3FB" wp14:editId="5E9D5FF7">
            <wp:simplePos x="0" y="0"/>
            <wp:positionH relativeFrom="column">
              <wp:posOffset>142875</wp:posOffset>
            </wp:positionH>
            <wp:positionV relativeFrom="paragraph">
              <wp:posOffset>248920</wp:posOffset>
            </wp:positionV>
            <wp:extent cx="5399405" cy="514350"/>
            <wp:effectExtent l="0" t="0" r="0" b="0"/>
            <wp:wrapThrough wrapText="bothSides">
              <wp:wrapPolygon edited="0">
                <wp:start x="0" y="0"/>
                <wp:lineTo x="0" y="20800"/>
                <wp:lineTo x="21491" y="20800"/>
                <wp:lineTo x="21491" y="0"/>
                <wp:lineTo x="0" y="0"/>
              </wp:wrapPolygon>
            </wp:wrapThrough>
            <wp:docPr id="17" name="Imagen 17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Una captura de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845E5" w14:textId="793D72E9" w:rsidR="00ED2E7C" w:rsidRPr="00ED2E7C" w:rsidRDefault="00ED2E7C" w:rsidP="00ED2E7C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439D7B3C" w14:textId="7C9CC003" w:rsidR="00C9136C" w:rsidRPr="0082629F" w:rsidRDefault="00004F5C" w:rsidP="00E1260C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Realizar la consulta para los siguientes apartados y transformarla en función junto con la sentencia que la invoque.</w:t>
      </w:r>
    </w:p>
    <w:p w14:paraId="0B8D836B" w14:textId="77777777" w:rsidR="00C9136C" w:rsidRPr="0082629F" w:rsidRDefault="00C9136C" w:rsidP="00DE1C79">
      <w:pPr>
        <w:pStyle w:val="Prrafodelista"/>
        <w:ind w:left="2124"/>
        <w:jc w:val="both"/>
        <w:rPr>
          <w:rFonts w:ascii="Times New Roman" w:hAnsi="Times New Roman" w:cs="Times New Roman"/>
          <w:b/>
        </w:rPr>
      </w:pPr>
    </w:p>
    <w:p w14:paraId="0122D08F" w14:textId="4B5ECFA7" w:rsidR="00C16DB5" w:rsidRPr="00004F5C" w:rsidRDefault="00004F5C" w:rsidP="00DE1C79">
      <w:pPr>
        <w:pStyle w:val="Prrafodelista"/>
        <w:numPr>
          <w:ilvl w:val="1"/>
          <w:numId w:val="21"/>
        </w:numPr>
        <w:ind w:left="1404"/>
        <w:jc w:val="both"/>
        <w:rPr>
          <w:rFonts w:ascii="Times New Roman" w:hAnsi="Times New Roman" w:cs="Times New Roman"/>
          <w:b/>
        </w:rPr>
      </w:pPr>
      <w:r w:rsidRPr="00004F5C">
        <w:rPr>
          <w:rFonts w:ascii="Times New Roman" w:hAnsi="Times New Roman" w:cs="Times New Roman"/>
          <w:b/>
        </w:rPr>
        <w:t xml:space="preserve">Presenta el identificador del pc y la descripción del tipo de cpu que contiene, además de aquellas cpu’s que no han sido instaladas en ningún pc. </w:t>
      </w:r>
    </w:p>
    <w:p w14:paraId="2FA7BC11" w14:textId="2A20A1EC" w:rsidR="00372601" w:rsidRPr="0082629F" w:rsidRDefault="008B09AF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9D48BE0" wp14:editId="565FA23A">
            <wp:simplePos x="0" y="0"/>
            <wp:positionH relativeFrom="column">
              <wp:posOffset>2101215</wp:posOffset>
            </wp:positionH>
            <wp:positionV relativeFrom="paragraph">
              <wp:posOffset>139065</wp:posOffset>
            </wp:positionV>
            <wp:extent cx="1440000" cy="1875600"/>
            <wp:effectExtent l="0" t="0" r="8255" b="0"/>
            <wp:wrapThrough wrapText="bothSides">
              <wp:wrapPolygon edited="0">
                <wp:start x="0" y="0"/>
                <wp:lineTo x="0" y="21285"/>
                <wp:lineTo x="21438" y="21285"/>
                <wp:lineTo x="2143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6A1E8" w14:textId="1340704B" w:rsidR="000165B3" w:rsidRPr="0082629F" w:rsidRDefault="000165B3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</w:p>
    <w:p w14:paraId="3ADE1C6F" w14:textId="77777777" w:rsidR="000165B3" w:rsidRPr="0082629F" w:rsidRDefault="000165B3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</w:p>
    <w:p w14:paraId="75F593B4" w14:textId="77777777" w:rsidR="000165B3" w:rsidRPr="0082629F" w:rsidRDefault="000165B3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</w:p>
    <w:p w14:paraId="6930683C" w14:textId="77777777" w:rsidR="000165B3" w:rsidRPr="0082629F" w:rsidRDefault="000165B3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</w:p>
    <w:p w14:paraId="011BABC7" w14:textId="77777777" w:rsidR="000165B3" w:rsidRPr="0082629F" w:rsidRDefault="000165B3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</w:p>
    <w:p w14:paraId="1D99ACF0" w14:textId="77777777" w:rsidR="000165B3" w:rsidRPr="0082629F" w:rsidRDefault="000165B3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</w:p>
    <w:p w14:paraId="2B8C3D25" w14:textId="77777777" w:rsidR="000165B3" w:rsidRPr="0082629F" w:rsidRDefault="000165B3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</w:p>
    <w:p w14:paraId="3E127E22" w14:textId="77777777" w:rsidR="000165B3" w:rsidRPr="0082629F" w:rsidRDefault="000165B3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</w:p>
    <w:p w14:paraId="667DBDB2" w14:textId="362C5F77" w:rsidR="00C16DB5" w:rsidRDefault="00C16DB5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</w:p>
    <w:p w14:paraId="5F5732AB" w14:textId="77777777" w:rsidR="00004F5C" w:rsidRPr="0082629F" w:rsidRDefault="00004F5C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</w:p>
    <w:p w14:paraId="00E34802" w14:textId="77777777" w:rsidR="00372601" w:rsidRPr="0082629F" w:rsidRDefault="00372601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</w:p>
    <w:p w14:paraId="2A4E2F3F" w14:textId="21ADD7CE" w:rsidR="00372601" w:rsidRPr="0082629F" w:rsidRDefault="00004F5C" w:rsidP="00DE1C79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Presenta aquellos tipos de cpu, tanto descripción como tipo, que no han sido instaladas en ningún pc. </w:t>
      </w:r>
    </w:p>
    <w:p w14:paraId="14775869" w14:textId="38393612" w:rsidR="0058008B" w:rsidRPr="0082629F" w:rsidRDefault="0058008B" w:rsidP="00DE1C79">
      <w:pPr>
        <w:pStyle w:val="Prrafodelista"/>
        <w:ind w:left="1404"/>
        <w:jc w:val="both"/>
        <w:rPr>
          <w:rFonts w:ascii="Times New Roman" w:hAnsi="Times New Roman" w:cs="Times New Roman"/>
          <w:b/>
          <w:color w:val="FF0000"/>
        </w:rPr>
      </w:pPr>
    </w:p>
    <w:p w14:paraId="41876EED" w14:textId="05DC3433" w:rsidR="006B644D" w:rsidRPr="0082629F" w:rsidRDefault="00712CE5" w:rsidP="00DE1C79">
      <w:pPr>
        <w:pStyle w:val="Prrafodelista"/>
        <w:ind w:left="1404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anchor distT="0" distB="0" distL="114300" distR="114300" simplePos="0" relativeHeight="251670528" behindDoc="0" locked="0" layoutInCell="1" allowOverlap="1" wp14:anchorId="77E6843D" wp14:editId="508E5205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1382400" cy="810000"/>
            <wp:effectExtent l="0" t="0" r="8255" b="9525"/>
            <wp:wrapThrough wrapText="bothSides">
              <wp:wrapPolygon edited="0">
                <wp:start x="0" y="0"/>
                <wp:lineTo x="0" y="21346"/>
                <wp:lineTo x="21431" y="21346"/>
                <wp:lineTo x="21431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400" cy="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753D4" w14:textId="77777777" w:rsidR="000165B3" w:rsidRPr="0082629F" w:rsidRDefault="000165B3" w:rsidP="00DE1C79">
      <w:pPr>
        <w:pStyle w:val="Prrafodelista"/>
        <w:ind w:left="1404"/>
        <w:jc w:val="both"/>
        <w:rPr>
          <w:rFonts w:ascii="Times New Roman" w:hAnsi="Times New Roman" w:cs="Times New Roman"/>
          <w:b/>
          <w:color w:val="FF0000"/>
        </w:rPr>
      </w:pPr>
    </w:p>
    <w:p w14:paraId="2B17A004" w14:textId="49B21A8F" w:rsidR="00F95FDD" w:rsidRDefault="00F95FDD" w:rsidP="00DE1C79">
      <w:pPr>
        <w:ind w:left="1044"/>
        <w:jc w:val="both"/>
        <w:rPr>
          <w:rFonts w:ascii="Times New Roman" w:hAnsi="Times New Roman" w:cs="Times New Roman"/>
          <w:b/>
        </w:rPr>
      </w:pPr>
    </w:p>
    <w:p w14:paraId="50B1BD3C" w14:textId="77777777" w:rsidR="00DB0DB6" w:rsidRPr="0082629F" w:rsidRDefault="00DB0DB6" w:rsidP="00DE1C79">
      <w:pPr>
        <w:ind w:left="1044"/>
        <w:jc w:val="both"/>
        <w:rPr>
          <w:rFonts w:ascii="Times New Roman" w:hAnsi="Times New Roman" w:cs="Times New Roman"/>
          <w:b/>
        </w:rPr>
      </w:pPr>
    </w:p>
    <w:p w14:paraId="150FB20B" w14:textId="2122A8CA" w:rsidR="006B644D" w:rsidRPr="0082629F" w:rsidRDefault="00004F5C" w:rsidP="00DE1C79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Presenta aquellos discos, tanto la descripción como la capacidad, </w:t>
      </w:r>
      <w:r w:rsidR="00DB0DB6">
        <w:rPr>
          <w:rFonts w:ascii="Times New Roman" w:hAnsi="Times New Roman" w:cs="Times New Roman"/>
          <w:b/>
        </w:rPr>
        <w:t xml:space="preserve">que han sido fabricados por </w:t>
      </w:r>
      <w:r w:rsidR="00773C5B" w:rsidRPr="0082629F">
        <w:rPr>
          <w:rFonts w:ascii="Times New Roman" w:hAnsi="Times New Roman" w:cs="Times New Roman"/>
          <w:b/>
        </w:rPr>
        <w:t>Intel o Kingston (</w:t>
      </w:r>
      <w:r w:rsidR="00DB0DB6">
        <w:rPr>
          <w:rFonts w:ascii="Times New Roman" w:hAnsi="Times New Roman" w:cs="Times New Roman"/>
          <w:b/>
        </w:rPr>
        <w:t>haz la comparación en letras minúsculas</w:t>
      </w:r>
      <w:r w:rsidR="00773C5B" w:rsidRPr="0082629F">
        <w:rPr>
          <w:rFonts w:ascii="Times New Roman" w:hAnsi="Times New Roman" w:cs="Times New Roman"/>
          <w:b/>
        </w:rPr>
        <w:t>).</w:t>
      </w:r>
    </w:p>
    <w:p w14:paraId="162DFA7C" w14:textId="1314ABB6" w:rsidR="00773C5B" w:rsidRPr="0082629F" w:rsidRDefault="00E2027D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1552" behindDoc="0" locked="0" layoutInCell="1" allowOverlap="1" wp14:anchorId="3C88B662" wp14:editId="3BB46EC7">
            <wp:simplePos x="0" y="0"/>
            <wp:positionH relativeFrom="column">
              <wp:posOffset>1863090</wp:posOffset>
            </wp:positionH>
            <wp:positionV relativeFrom="paragraph">
              <wp:posOffset>257810</wp:posOffset>
            </wp:positionV>
            <wp:extent cx="2000250" cy="1114425"/>
            <wp:effectExtent l="0" t="0" r="0" b="9525"/>
            <wp:wrapThrough wrapText="bothSides">
              <wp:wrapPolygon edited="0">
                <wp:start x="0" y="0"/>
                <wp:lineTo x="0" y="21415"/>
                <wp:lineTo x="21394" y="21415"/>
                <wp:lineTo x="21394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F1A25" w14:textId="0644A904" w:rsidR="006B644D" w:rsidRPr="0082629F" w:rsidRDefault="006B644D" w:rsidP="00DE1C79">
      <w:pPr>
        <w:ind w:left="1044"/>
        <w:jc w:val="both"/>
        <w:rPr>
          <w:rFonts w:ascii="Times New Roman" w:hAnsi="Times New Roman" w:cs="Times New Roman"/>
          <w:b/>
        </w:rPr>
      </w:pPr>
    </w:p>
    <w:p w14:paraId="7BCAF8FF" w14:textId="77777777" w:rsidR="006B644D" w:rsidRPr="0082629F" w:rsidRDefault="006B644D" w:rsidP="00DE1C79">
      <w:pPr>
        <w:ind w:left="1044"/>
        <w:jc w:val="both"/>
        <w:rPr>
          <w:rFonts w:ascii="Times New Roman" w:hAnsi="Times New Roman" w:cs="Times New Roman"/>
          <w:b/>
        </w:rPr>
      </w:pPr>
    </w:p>
    <w:p w14:paraId="34BF3CB5" w14:textId="77777777" w:rsidR="006B644D" w:rsidRPr="0082629F" w:rsidRDefault="006B644D" w:rsidP="00DE1C79">
      <w:pPr>
        <w:ind w:left="1044"/>
        <w:jc w:val="both"/>
        <w:rPr>
          <w:rFonts w:ascii="Times New Roman" w:hAnsi="Times New Roman" w:cs="Times New Roman"/>
          <w:b/>
        </w:rPr>
      </w:pPr>
    </w:p>
    <w:p w14:paraId="2788BF27" w14:textId="77777777" w:rsidR="006B644D" w:rsidRPr="0082629F" w:rsidRDefault="006B644D" w:rsidP="00DE1C79">
      <w:pPr>
        <w:ind w:left="1044"/>
        <w:jc w:val="both"/>
        <w:rPr>
          <w:rFonts w:ascii="Times New Roman" w:hAnsi="Times New Roman" w:cs="Times New Roman"/>
          <w:b/>
        </w:rPr>
      </w:pPr>
    </w:p>
    <w:p w14:paraId="4419F503" w14:textId="77777777" w:rsidR="006B644D" w:rsidRPr="0082629F" w:rsidRDefault="006B644D" w:rsidP="00DE1C79">
      <w:pPr>
        <w:ind w:left="1044"/>
        <w:jc w:val="both"/>
        <w:rPr>
          <w:rFonts w:ascii="Times New Roman" w:hAnsi="Times New Roman" w:cs="Times New Roman"/>
          <w:b/>
        </w:rPr>
      </w:pPr>
    </w:p>
    <w:p w14:paraId="56DCE621" w14:textId="1EF4564E" w:rsidR="000165B3" w:rsidRPr="00DB0DB6" w:rsidRDefault="00DB0DB6" w:rsidP="00DE1C79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  <w:b/>
        </w:rPr>
      </w:pPr>
      <w:r w:rsidRPr="00DB0DB6">
        <w:rPr>
          <w:rFonts w:ascii="Times New Roman" w:hAnsi="Times New Roman" w:cs="Times New Roman"/>
          <w:b/>
        </w:rPr>
        <w:t>Presenta la descripción y el precio de aquellos discos con un precio mayor o igual que la medi</w:t>
      </w:r>
      <w:r>
        <w:rPr>
          <w:rFonts w:ascii="Times New Roman" w:hAnsi="Times New Roman" w:cs="Times New Roman"/>
          <w:b/>
        </w:rPr>
        <w:t xml:space="preserve">a de todos </w:t>
      </w:r>
      <w:r w:rsidRPr="00DB0DB6">
        <w:rPr>
          <w:rFonts w:ascii="Times New Roman" w:hAnsi="Times New Roman" w:cs="Times New Roman"/>
          <w:b/>
        </w:rPr>
        <w:t>los precios.</w:t>
      </w:r>
    </w:p>
    <w:p w14:paraId="73756E0E" w14:textId="4E5E703A" w:rsidR="000165B3" w:rsidRPr="0082629F" w:rsidRDefault="004748AA" w:rsidP="00DE1C79">
      <w:pPr>
        <w:ind w:left="104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6672" behindDoc="0" locked="0" layoutInCell="1" allowOverlap="1" wp14:anchorId="18042FAC" wp14:editId="6A1F275B">
            <wp:simplePos x="0" y="0"/>
            <wp:positionH relativeFrom="column">
              <wp:posOffset>1917261</wp:posOffset>
            </wp:positionH>
            <wp:positionV relativeFrom="paragraph">
              <wp:posOffset>28575</wp:posOffset>
            </wp:positionV>
            <wp:extent cx="1638000" cy="849600"/>
            <wp:effectExtent l="0" t="0" r="635" b="8255"/>
            <wp:wrapThrough wrapText="bothSides">
              <wp:wrapPolygon edited="0">
                <wp:start x="0" y="0"/>
                <wp:lineTo x="0" y="21325"/>
                <wp:lineTo x="21357" y="21325"/>
                <wp:lineTo x="21357" y="0"/>
                <wp:lineTo x="0" y="0"/>
              </wp:wrapPolygon>
            </wp:wrapThrough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C08C4" w14:textId="77777777" w:rsidR="006B644D" w:rsidRPr="0082629F" w:rsidRDefault="006B644D" w:rsidP="00DE1C79">
      <w:pPr>
        <w:ind w:left="1404"/>
        <w:jc w:val="both"/>
        <w:rPr>
          <w:rFonts w:ascii="Times New Roman" w:hAnsi="Times New Roman" w:cs="Times New Roman"/>
          <w:b/>
          <w:color w:val="FF0000"/>
        </w:rPr>
      </w:pPr>
    </w:p>
    <w:p w14:paraId="17B946CF" w14:textId="77777777" w:rsidR="009E192E" w:rsidRPr="0082629F" w:rsidRDefault="009E192E" w:rsidP="00DE1C79">
      <w:pPr>
        <w:ind w:left="1404"/>
        <w:jc w:val="both"/>
        <w:rPr>
          <w:rFonts w:ascii="Times New Roman" w:hAnsi="Times New Roman" w:cs="Times New Roman"/>
          <w:b/>
          <w:color w:val="FF0000"/>
        </w:rPr>
      </w:pPr>
    </w:p>
    <w:p w14:paraId="58398C9C" w14:textId="77777777" w:rsidR="00DB0DB6" w:rsidRPr="00DB0DB6" w:rsidRDefault="00DB0DB6" w:rsidP="00DE1C79">
      <w:pPr>
        <w:pStyle w:val="Prrafodelista"/>
        <w:ind w:left="2124"/>
        <w:jc w:val="both"/>
        <w:rPr>
          <w:rFonts w:ascii="Times New Roman" w:hAnsi="Times New Roman" w:cs="Times New Roman"/>
          <w:b/>
          <w:color w:val="FF0000"/>
        </w:rPr>
      </w:pPr>
    </w:p>
    <w:p w14:paraId="39DE3390" w14:textId="00DA3719" w:rsidR="003C1430" w:rsidRPr="0082629F" w:rsidRDefault="004748AA" w:rsidP="00DE1C79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anchor distT="0" distB="0" distL="114300" distR="114300" simplePos="0" relativeHeight="251674624" behindDoc="0" locked="0" layoutInCell="1" allowOverlap="1" wp14:anchorId="73D6AAFC" wp14:editId="4E805E7F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15444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316" y="21150"/>
                <wp:lineTo x="21316" y="0"/>
                <wp:lineTo x="0" y="0"/>
              </wp:wrapPolygon>
            </wp:wrapThrough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DB6">
        <w:rPr>
          <w:rFonts w:ascii="Times New Roman" w:hAnsi="Times New Roman" w:cs="Times New Roman"/>
          <w:b/>
        </w:rPr>
        <w:t xml:space="preserve"> Presenta el nombre de todos aquellos fabricantes que realicen más de un tipo de disco. </w:t>
      </w:r>
    </w:p>
    <w:p w14:paraId="1C6CF647" w14:textId="1D19C654" w:rsidR="003C1430" w:rsidRPr="0082629F" w:rsidRDefault="003C1430" w:rsidP="00DE1C79">
      <w:pPr>
        <w:ind w:left="1404"/>
        <w:jc w:val="center"/>
        <w:rPr>
          <w:rFonts w:ascii="Times New Roman" w:hAnsi="Times New Roman" w:cs="Times New Roman"/>
          <w:b/>
        </w:rPr>
      </w:pPr>
    </w:p>
    <w:p w14:paraId="1B30C8E7" w14:textId="77777777" w:rsidR="003C1430" w:rsidRPr="0082629F" w:rsidRDefault="003C1430" w:rsidP="00DE1C79">
      <w:pPr>
        <w:ind w:left="1404"/>
        <w:jc w:val="center"/>
        <w:rPr>
          <w:rFonts w:ascii="Times New Roman" w:hAnsi="Times New Roman" w:cs="Times New Roman"/>
          <w:b/>
        </w:rPr>
      </w:pPr>
    </w:p>
    <w:p w14:paraId="18723068" w14:textId="77777777" w:rsidR="003C1430" w:rsidRPr="0082629F" w:rsidRDefault="003C1430" w:rsidP="00DE1C79">
      <w:pPr>
        <w:ind w:left="1404"/>
        <w:jc w:val="center"/>
        <w:rPr>
          <w:rFonts w:ascii="Times New Roman" w:hAnsi="Times New Roman" w:cs="Times New Roman"/>
          <w:b/>
        </w:rPr>
      </w:pPr>
    </w:p>
    <w:p w14:paraId="6FB7C312" w14:textId="29203E0C" w:rsidR="003C1430" w:rsidRPr="0082629F" w:rsidRDefault="00DB0DB6" w:rsidP="00DE1C79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Presenta toda la inormación de aquellos pc’s que tengan la tarjeta gráfica más barata. </w:t>
      </w:r>
      <w:r w:rsidR="00C9136C" w:rsidRPr="0082629F">
        <w:rPr>
          <w:rFonts w:ascii="Times New Roman" w:hAnsi="Times New Roman" w:cs="Times New Roman"/>
          <w:b/>
        </w:rPr>
        <w:t xml:space="preserve"> </w:t>
      </w:r>
    </w:p>
    <w:p w14:paraId="77C379B4" w14:textId="66BABAE1" w:rsidR="004E04DF" w:rsidRPr="0082629F" w:rsidRDefault="004E04DF" w:rsidP="00DE1C79">
      <w:pPr>
        <w:pStyle w:val="Prrafodelista"/>
        <w:ind w:left="1404"/>
        <w:jc w:val="both"/>
        <w:rPr>
          <w:rFonts w:ascii="Times New Roman" w:hAnsi="Times New Roman" w:cs="Times New Roman"/>
          <w:b/>
        </w:rPr>
      </w:pPr>
    </w:p>
    <w:p w14:paraId="2120EB73" w14:textId="24A04586" w:rsidR="004E04DF" w:rsidRPr="0082629F" w:rsidRDefault="004748AA" w:rsidP="00DE1C79">
      <w:pPr>
        <w:pStyle w:val="Prrafodelista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2576" behindDoc="0" locked="0" layoutInCell="1" allowOverlap="1" wp14:anchorId="7ABCEBAE" wp14:editId="3397DBDB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1706400" cy="849600"/>
            <wp:effectExtent l="0" t="0" r="8255" b="8255"/>
            <wp:wrapThrough wrapText="bothSides">
              <wp:wrapPolygon edited="0">
                <wp:start x="0" y="0"/>
                <wp:lineTo x="0" y="21325"/>
                <wp:lineTo x="21463" y="21325"/>
                <wp:lineTo x="21463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55467" w14:textId="77777777" w:rsidR="003C1430" w:rsidRPr="0082629F" w:rsidRDefault="003C1430" w:rsidP="00DE1C79">
      <w:pPr>
        <w:jc w:val="both"/>
        <w:rPr>
          <w:rFonts w:ascii="Times New Roman" w:hAnsi="Times New Roman" w:cs="Times New Roman"/>
          <w:b/>
        </w:rPr>
      </w:pPr>
    </w:p>
    <w:p w14:paraId="0CB39AAF" w14:textId="246465A4" w:rsidR="003C1430" w:rsidRDefault="003C1430" w:rsidP="00DE1C79">
      <w:pPr>
        <w:ind w:left="360"/>
        <w:jc w:val="center"/>
        <w:rPr>
          <w:rFonts w:ascii="Times New Roman" w:hAnsi="Times New Roman" w:cs="Times New Roman"/>
          <w:b/>
        </w:rPr>
      </w:pPr>
    </w:p>
    <w:p w14:paraId="3A9BF848" w14:textId="0C90A260" w:rsidR="00EE2CB3" w:rsidRDefault="00EE2CB3" w:rsidP="00DE1C79">
      <w:pPr>
        <w:ind w:left="360"/>
        <w:jc w:val="center"/>
        <w:rPr>
          <w:rFonts w:ascii="Times New Roman" w:hAnsi="Times New Roman" w:cs="Times New Roman"/>
          <w:b/>
        </w:rPr>
      </w:pPr>
    </w:p>
    <w:p w14:paraId="23B1E38A" w14:textId="7A72F47B" w:rsidR="00EE2CB3" w:rsidRDefault="00EE2CB3" w:rsidP="00DE1C79">
      <w:pPr>
        <w:ind w:left="360"/>
        <w:jc w:val="center"/>
        <w:rPr>
          <w:rFonts w:ascii="Times New Roman" w:hAnsi="Times New Roman" w:cs="Times New Roman"/>
          <w:b/>
        </w:rPr>
      </w:pPr>
    </w:p>
    <w:p w14:paraId="213A5506" w14:textId="215DE3A7" w:rsidR="007F7E90" w:rsidRDefault="007F7E90" w:rsidP="005C74B8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</w:rPr>
      </w:pPr>
      <w:r w:rsidRPr="00222F07">
        <w:rPr>
          <w:rFonts w:ascii="Times New Roman" w:hAnsi="Times New Roman" w:cs="Times New Roman"/>
          <w:b/>
        </w:rPr>
        <w:t>Crea</w:t>
      </w:r>
      <w:r w:rsidR="00DB0DB6" w:rsidRPr="00222F07">
        <w:rPr>
          <w:rFonts w:ascii="Times New Roman" w:hAnsi="Times New Roman" w:cs="Times New Roman"/>
          <w:b/>
        </w:rPr>
        <w:t xml:space="preserve"> un trigger denominado </w:t>
      </w:r>
      <w:r w:rsidRPr="00222F07">
        <w:rPr>
          <w:rFonts w:ascii="Times New Roman" w:hAnsi="Times New Roman" w:cs="Times New Roman"/>
          <w:b/>
        </w:rPr>
        <w:t>‘present</w:t>
      </w:r>
      <w:r w:rsidR="00DB0DB6" w:rsidRPr="00222F07">
        <w:rPr>
          <w:rFonts w:ascii="Times New Roman" w:hAnsi="Times New Roman" w:cs="Times New Roman"/>
          <w:b/>
        </w:rPr>
        <w:t>a</w:t>
      </w:r>
      <w:r w:rsidRPr="00222F07">
        <w:rPr>
          <w:rFonts w:ascii="Times New Roman" w:hAnsi="Times New Roman" w:cs="Times New Roman"/>
          <w:b/>
        </w:rPr>
        <w:t xml:space="preserve">_info_pc’, </w:t>
      </w:r>
      <w:r w:rsidR="00DB0DB6" w:rsidRPr="00222F07">
        <w:rPr>
          <w:rFonts w:ascii="Times New Roman" w:hAnsi="Times New Roman" w:cs="Times New Roman"/>
          <w:b/>
        </w:rPr>
        <w:t xml:space="preserve">donde cada vez que se realice una operación de </w:t>
      </w:r>
      <w:r w:rsidRPr="00222F07">
        <w:rPr>
          <w:rFonts w:ascii="Times New Roman" w:hAnsi="Times New Roman" w:cs="Times New Roman"/>
          <w:b/>
        </w:rPr>
        <w:t xml:space="preserve">insert (‘INSERT’), delete (‘DELETE’) o update (‘UPDATE’) </w:t>
      </w:r>
      <w:r w:rsidR="00DB0DB6" w:rsidRPr="00222F07">
        <w:rPr>
          <w:rFonts w:ascii="Times New Roman" w:hAnsi="Times New Roman" w:cs="Times New Roman"/>
          <w:b/>
        </w:rPr>
        <w:t xml:space="preserve">en la tabla </w:t>
      </w:r>
      <w:r w:rsidRPr="00222F07">
        <w:rPr>
          <w:rFonts w:ascii="Times New Roman" w:hAnsi="Times New Roman" w:cs="Times New Roman"/>
          <w:b/>
        </w:rPr>
        <w:t xml:space="preserve">‘pc’, </w:t>
      </w:r>
      <w:r w:rsidR="00222F07" w:rsidRPr="00222F07">
        <w:rPr>
          <w:rFonts w:ascii="Times New Roman" w:hAnsi="Times New Roman" w:cs="Times New Roman"/>
          <w:b/>
        </w:rPr>
        <w:t xml:space="preserve">se presente un mensaje. Realiza una operación de cada uno de los tipos mencionados en la tabla ‘pc’, con el fin de verificar que el mensaje se realiza. </w:t>
      </w:r>
    </w:p>
    <w:p w14:paraId="29F32F20" w14:textId="77777777" w:rsidR="00CA0064" w:rsidRDefault="00CA0064" w:rsidP="00CA0064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5DDEF79A" w14:textId="77777777" w:rsidR="00A72D9B" w:rsidRPr="0082629F" w:rsidRDefault="00A72D9B" w:rsidP="00A72D9B">
      <w:pPr>
        <w:pStyle w:val="Prrafodelista"/>
        <w:ind w:left="360"/>
        <w:jc w:val="both"/>
        <w:rPr>
          <w:rFonts w:ascii="Times New Roman" w:hAnsi="Times New Roman" w:cs="Times New Roman"/>
          <w:b/>
        </w:rPr>
      </w:pPr>
    </w:p>
    <w:sectPr w:rsidR="00A72D9B" w:rsidRPr="0082629F" w:rsidSect="008E003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Borders w:offsetFrom="page">
        <w:top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42C8" w14:textId="77777777" w:rsidR="00487783" w:rsidRDefault="00487783" w:rsidP="009E1516">
      <w:pPr>
        <w:spacing w:after="0" w:line="240" w:lineRule="auto"/>
      </w:pPr>
      <w:r>
        <w:separator/>
      </w:r>
    </w:p>
  </w:endnote>
  <w:endnote w:type="continuationSeparator" w:id="0">
    <w:p w14:paraId="08CE63B5" w14:textId="77777777" w:rsidR="00487783" w:rsidRDefault="00487783" w:rsidP="009E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674571"/>
      <w:docPartObj>
        <w:docPartGallery w:val="Page Numbers (Bottom of Page)"/>
        <w:docPartUnique/>
      </w:docPartObj>
    </w:sdtPr>
    <w:sdtEndPr/>
    <w:sdtContent>
      <w:p w14:paraId="6D3F5DDF" w14:textId="77777777" w:rsidR="00416074" w:rsidRDefault="004160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29F">
          <w:rPr>
            <w:noProof/>
          </w:rPr>
          <w:t>4</w:t>
        </w:r>
        <w:r>
          <w:fldChar w:fldCharType="end"/>
        </w:r>
      </w:p>
    </w:sdtContent>
  </w:sdt>
  <w:p w14:paraId="33011B60" w14:textId="77777777" w:rsidR="00416074" w:rsidRDefault="004160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BF80F" w14:textId="77777777" w:rsidR="00487783" w:rsidRDefault="00487783" w:rsidP="009E1516">
      <w:pPr>
        <w:spacing w:after="0" w:line="240" w:lineRule="auto"/>
      </w:pPr>
      <w:r>
        <w:separator/>
      </w:r>
    </w:p>
  </w:footnote>
  <w:footnote w:type="continuationSeparator" w:id="0">
    <w:p w14:paraId="43D6DDE8" w14:textId="77777777" w:rsidR="00487783" w:rsidRDefault="00487783" w:rsidP="009E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46C66" w14:textId="77777777" w:rsidR="00416074" w:rsidRDefault="00416074" w:rsidP="009E1516">
    <w:pPr>
      <w:pStyle w:val="Encabezado"/>
      <w:rPr>
        <w:rFonts w:ascii="Helvetica" w:hAnsi="Helvetica"/>
        <w:b/>
        <w:bCs/>
        <w:color w:val="808080"/>
      </w:rPr>
    </w:pPr>
    <w:r>
      <w:rPr>
        <w:noProof/>
        <w:lang w:eastAsia="es-ES"/>
      </w:rPr>
      <w:drawing>
        <wp:inline distT="0" distB="0" distL="0" distR="0" wp14:anchorId="15249268" wp14:editId="371155E2">
          <wp:extent cx="685800" cy="55626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97F39E1" w14:textId="659636BC" w:rsidR="00416074" w:rsidRPr="009E1516" w:rsidRDefault="00416074" w:rsidP="009E1516">
    <w:pPr>
      <w:pStyle w:val="Encabezado"/>
    </w:pPr>
    <w:r>
      <w:rPr>
        <w:rFonts w:ascii="Helvetica" w:hAnsi="Helvetica"/>
        <w:b/>
        <w:bCs/>
        <w:color w:val="808080"/>
      </w:rPr>
      <w:t>UNIVERSI</w:t>
    </w:r>
    <w:r w:rsidR="00EE3BDD">
      <w:rPr>
        <w:rFonts w:ascii="Helvetica" w:hAnsi="Helvetica"/>
        <w:b/>
        <w:bCs/>
        <w:color w:val="808080"/>
      </w:rPr>
      <w:t>DAD DE</w:t>
    </w:r>
    <w:r>
      <w:rPr>
        <w:rFonts w:ascii="Helvetica" w:hAnsi="Helvetica"/>
        <w:b/>
        <w:bCs/>
        <w:color w:val="808080"/>
      </w:rPr>
      <w:t xml:space="preserve"> OVIEDO</w:t>
    </w:r>
    <w:r>
      <w:rPr>
        <w:rFonts w:ascii="Helvetica" w:hAnsi="Helvetica"/>
        <w:b/>
        <w:bCs/>
        <w:color w:val="808080"/>
      </w:rPr>
      <w:tab/>
    </w:r>
    <w:r>
      <w:rPr>
        <w:rFonts w:ascii="Helvetica" w:hAnsi="Helvetica"/>
        <w:b/>
        <w:bCs/>
        <w:color w:val="808080"/>
      </w:rPr>
      <w:tab/>
      <w:t xml:space="preserve"> </w:t>
    </w:r>
    <w:r w:rsidR="00EE3BDD">
      <w:rPr>
        <w:rFonts w:ascii="Helvetica" w:hAnsi="Helvetica"/>
        <w:b/>
        <w:bCs/>
        <w:color w:val="808080"/>
      </w:rPr>
      <w:t>BASES DE DATOS</w:t>
    </w:r>
    <w:r>
      <w:rPr>
        <w:rFonts w:ascii="Helvetica" w:hAnsi="Helvetica"/>
        <w:b/>
        <w:bCs/>
        <w:color w:val="808080"/>
      </w:rPr>
      <w:t xml:space="preserve"> (PostgreSQL)</w:t>
    </w:r>
  </w:p>
  <w:p w14:paraId="1DDFC9B0" w14:textId="72154948" w:rsidR="005B1675" w:rsidRDefault="00EE3BDD" w:rsidP="009E1516">
    <w:r>
      <w:rPr>
        <w:rFonts w:ascii="Helvetica" w:hAnsi="Helvetica"/>
        <w:b/>
        <w:bCs/>
        <w:color w:val="808080"/>
      </w:rPr>
      <w:t>ESCUELA POLITÉCNICA DE</w:t>
    </w:r>
    <w:r w:rsidR="006B644D">
      <w:rPr>
        <w:rFonts w:ascii="Helvetica" w:hAnsi="Helvetica"/>
        <w:b/>
        <w:bCs/>
        <w:color w:val="808080"/>
      </w:rPr>
      <w:t xml:space="preserve"> </w:t>
    </w:r>
    <w:r w:rsidR="006B644D">
      <w:rPr>
        <w:rFonts w:ascii="Helvetica" w:hAnsi="Helvetica"/>
        <w:b/>
        <w:bCs/>
        <w:color w:val="808080"/>
      </w:rPr>
      <w:tab/>
    </w:r>
    <w:r w:rsidR="00AD0B02">
      <w:rPr>
        <w:rFonts w:ascii="Helvetica" w:hAnsi="Helvetica"/>
        <w:b/>
        <w:bCs/>
        <w:color w:val="808080"/>
      </w:rPr>
      <w:tab/>
      <w:t xml:space="preserve"> </w:t>
    </w:r>
    <w:r w:rsidR="00AD0B02">
      <w:rPr>
        <w:rFonts w:ascii="Helvetica" w:hAnsi="Helvetica"/>
        <w:b/>
        <w:bCs/>
        <w:color w:val="808080"/>
      </w:rPr>
      <w:tab/>
    </w:r>
    <w:r w:rsidR="00AD0B02">
      <w:rPr>
        <w:rFonts w:ascii="Helvetica" w:hAnsi="Helvetica"/>
        <w:b/>
        <w:bCs/>
        <w:color w:val="808080"/>
      </w:rPr>
      <w:tab/>
    </w:r>
    <w:r w:rsidR="00AD0B02">
      <w:rPr>
        <w:rFonts w:ascii="Helvetica" w:hAnsi="Helvetica"/>
        <w:b/>
        <w:bCs/>
        <w:color w:val="808080"/>
      </w:rPr>
      <w:tab/>
      <w:t xml:space="preserve">       </w:t>
    </w:r>
    <w:r w:rsidR="00B571A3">
      <w:rPr>
        <w:rFonts w:ascii="Helvetica" w:hAnsi="Helvetica"/>
        <w:b/>
        <w:bCs/>
        <w:color w:val="808080"/>
      </w:rPr>
      <w:t xml:space="preserve">    Última </w:t>
    </w:r>
    <w:proofErr w:type="gramStart"/>
    <w:r w:rsidR="00B571A3">
      <w:rPr>
        <w:rFonts w:ascii="Helvetica" w:hAnsi="Helvetica"/>
        <w:b/>
        <w:bCs/>
        <w:color w:val="808080"/>
      </w:rPr>
      <w:t xml:space="preserve">sesión </w:t>
    </w:r>
    <w:r w:rsidR="00416074">
      <w:rPr>
        <w:rFonts w:ascii="Helvetica" w:hAnsi="Helvetica"/>
        <w:b/>
        <w:bCs/>
        <w:color w:val="808080"/>
      </w:rPr>
      <w:t xml:space="preserve"> </w:t>
    </w:r>
    <w:r>
      <w:rPr>
        <w:rFonts w:ascii="Helvetica" w:hAnsi="Helvetica"/>
        <w:b/>
        <w:bCs/>
        <w:color w:val="808080"/>
      </w:rPr>
      <w:t>INGENIERÍA</w:t>
    </w:r>
    <w:proofErr w:type="gramEnd"/>
    <w:r>
      <w:rPr>
        <w:rFonts w:ascii="Helvetica" w:hAnsi="Helvetica"/>
        <w:b/>
        <w:bCs/>
        <w:color w:val="808080"/>
      </w:rPr>
      <w:t xml:space="preserve"> DE </w:t>
    </w:r>
    <w:r w:rsidR="00416074">
      <w:rPr>
        <w:rFonts w:ascii="Helvetica" w:hAnsi="Helvetica"/>
        <w:b/>
        <w:bCs/>
        <w:color w:val="808080"/>
      </w:rPr>
      <w:t>GIJÓN</w:t>
    </w:r>
    <w:r w:rsidR="00416074">
      <w:rPr>
        <w:rFonts w:ascii="Helvetica" w:hAnsi="Helvetica" w:cs="Helvetica"/>
        <w:b/>
        <w:color w:val="808080"/>
      </w:rPr>
      <w:tab/>
    </w:r>
    <w:r w:rsidR="00416074">
      <w:rPr>
        <w:rFonts w:ascii="Helvetica" w:hAnsi="Helvetica" w:cs="Helvetica"/>
        <w:b/>
        <w:color w:val="808080"/>
      </w:rPr>
      <w:tab/>
    </w:r>
    <w:r w:rsidR="00416074">
      <w:rPr>
        <w:rFonts w:ascii="Helvetica" w:hAnsi="Helvetica" w:cs="Helvetica"/>
        <w:b/>
        <w:color w:val="808080"/>
      </w:rPr>
      <w:tab/>
      <w:t xml:space="preserve"> </w:t>
    </w:r>
    <w:r w:rsidR="00416074">
      <w:rPr>
        <w:rFonts w:ascii="Helvetica" w:hAnsi="Helvetica" w:cs="Helvetica"/>
        <w:b/>
        <w:color w:val="808080"/>
      </w:rPr>
      <w:tab/>
    </w:r>
    <w:r w:rsidR="001B4A4A">
      <w:rPr>
        <w:rFonts w:ascii="Helvetica" w:hAnsi="Helvetica" w:cs="Helvetica"/>
        <w:b/>
        <w:color w:val="808080"/>
      </w:rPr>
      <w:t xml:space="preserve"> </w:t>
    </w:r>
    <w:r w:rsidR="00F00076">
      <w:rPr>
        <w:rFonts w:ascii="Helvetica" w:hAnsi="Helvetica" w:cs="Helvetica"/>
        <w:b/>
        <w:color w:val="808080"/>
      </w:rPr>
      <w:t xml:space="preserve">                               </w:t>
    </w:r>
    <w:r w:rsidR="00B571A3">
      <w:rPr>
        <w:rFonts w:ascii="Helvetica" w:hAnsi="Helvetica" w:cs="Helvetica"/>
        <w:b/>
        <w:color w:val="808080"/>
      </w:rPr>
      <w:t xml:space="preserve">        Abril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336"/>
    <w:multiLevelType w:val="hybridMultilevel"/>
    <w:tmpl w:val="CC86C53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179A1"/>
    <w:multiLevelType w:val="hybridMultilevel"/>
    <w:tmpl w:val="7DDCEF1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F15AA"/>
    <w:multiLevelType w:val="hybridMultilevel"/>
    <w:tmpl w:val="1AE4151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101A18"/>
    <w:multiLevelType w:val="hybridMultilevel"/>
    <w:tmpl w:val="9CB077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B26F29"/>
    <w:multiLevelType w:val="hybridMultilevel"/>
    <w:tmpl w:val="72082F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F263B4"/>
    <w:multiLevelType w:val="hybridMultilevel"/>
    <w:tmpl w:val="4788B06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959487C"/>
    <w:multiLevelType w:val="hybridMultilevel"/>
    <w:tmpl w:val="171AB2D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BA2F80"/>
    <w:multiLevelType w:val="hybridMultilevel"/>
    <w:tmpl w:val="D2EC1F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F63C4D"/>
    <w:multiLevelType w:val="multilevel"/>
    <w:tmpl w:val="BDECB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0F277E6A"/>
    <w:multiLevelType w:val="hybridMultilevel"/>
    <w:tmpl w:val="642C7A92"/>
    <w:lvl w:ilvl="0" w:tplc="DD62A6AA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44521B"/>
    <w:multiLevelType w:val="multilevel"/>
    <w:tmpl w:val="1CCAB5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2F306A0"/>
    <w:multiLevelType w:val="multilevel"/>
    <w:tmpl w:val="26C22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3C04570"/>
    <w:multiLevelType w:val="hybridMultilevel"/>
    <w:tmpl w:val="459014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5B3D42"/>
    <w:multiLevelType w:val="hybridMultilevel"/>
    <w:tmpl w:val="29945F6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6A0F10"/>
    <w:multiLevelType w:val="hybridMultilevel"/>
    <w:tmpl w:val="F7A880E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55E07"/>
    <w:multiLevelType w:val="hybridMultilevel"/>
    <w:tmpl w:val="C5EC81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D0FED"/>
    <w:multiLevelType w:val="hybridMultilevel"/>
    <w:tmpl w:val="5EA0BA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9B6A6A"/>
    <w:multiLevelType w:val="hybridMultilevel"/>
    <w:tmpl w:val="87E837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E40728"/>
    <w:multiLevelType w:val="hybridMultilevel"/>
    <w:tmpl w:val="579089A6"/>
    <w:lvl w:ilvl="0" w:tplc="093812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929B7"/>
    <w:multiLevelType w:val="hybridMultilevel"/>
    <w:tmpl w:val="9E8499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651619"/>
    <w:multiLevelType w:val="hybridMultilevel"/>
    <w:tmpl w:val="EDAA58E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1CA0045"/>
    <w:multiLevelType w:val="hybridMultilevel"/>
    <w:tmpl w:val="E9DE8E0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2064E5"/>
    <w:multiLevelType w:val="hybridMultilevel"/>
    <w:tmpl w:val="DC4AA92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9B685F"/>
    <w:multiLevelType w:val="hybridMultilevel"/>
    <w:tmpl w:val="2D080638"/>
    <w:lvl w:ilvl="0" w:tplc="A8904680">
      <w:start w:val="1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07766F3"/>
    <w:multiLevelType w:val="hybridMultilevel"/>
    <w:tmpl w:val="17C0841C"/>
    <w:lvl w:ilvl="0" w:tplc="C3788D1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AD4812"/>
    <w:multiLevelType w:val="hybridMultilevel"/>
    <w:tmpl w:val="5C42D74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7F4F07"/>
    <w:multiLevelType w:val="multilevel"/>
    <w:tmpl w:val="B854FC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E8F1B34"/>
    <w:multiLevelType w:val="hybridMultilevel"/>
    <w:tmpl w:val="53DC738E"/>
    <w:lvl w:ilvl="0" w:tplc="CF8A758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914016">
    <w:abstractNumId w:val="8"/>
  </w:num>
  <w:num w:numId="2" w16cid:durableId="205995005">
    <w:abstractNumId w:val="26"/>
  </w:num>
  <w:num w:numId="3" w16cid:durableId="1587693446">
    <w:abstractNumId w:val="14"/>
  </w:num>
  <w:num w:numId="4" w16cid:durableId="1614821224">
    <w:abstractNumId w:val="16"/>
  </w:num>
  <w:num w:numId="5" w16cid:durableId="737702970">
    <w:abstractNumId w:val="17"/>
  </w:num>
  <w:num w:numId="6" w16cid:durableId="648831013">
    <w:abstractNumId w:val="25"/>
  </w:num>
  <w:num w:numId="7" w16cid:durableId="841504028">
    <w:abstractNumId w:val="18"/>
  </w:num>
  <w:num w:numId="8" w16cid:durableId="372266734">
    <w:abstractNumId w:val="3"/>
  </w:num>
  <w:num w:numId="9" w16cid:durableId="360595685">
    <w:abstractNumId w:val="19"/>
  </w:num>
  <w:num w:numId="10" w16cid:durableId="1708674574">
    <w:abstractNumId w:val="7"/>
  </w:num>
  <w:num w:numId="11" w16cid:durableId="908467243">
    <w:abstractNumId w:val="27"/>
  </w:num>
  <w:num w:numId="12" w16cid:durableId="856970394">
    <w:abstractNumId w:val="12"/>
  </w:num>
  <w:num w:numId="13" w16cid:durableId="844438400">
    <w:abstractNumId w:val="5"/>
  </w:num>
  <w:num w:numId="14" w16cid:durableId="1984849079">
    <w:abstractNumId w:val="4"/>
  </w:num>
  <w:num w:numId="15" w16cid:durableId="1708948070">
    <w:abstractNumId w:val="13"/>
  </w:num>
  <w:num w:numId="16" w16cid:durableId="1783108413">
    <w:abstractNumId w:val="20"/>
  </w:num>
  <w:num w:numId="17" w16cid:durableId="310601050">
    <w:abstractNumId w:val="24"/>
  </w:num>
  <w:num w:numId="18" w16cid:durableId="1987851531">
    <w:abstractNumId w:val="23"/>
  </w:num>
  <w:num w:numId="19" w16cid:durableId="1471897308">
    <w:abstractNumId w:val="15"/>
  </w:num>
  <w:num w:numId="20" w16cid:durableId="1886404837">
    <w:abstractNumId w:val="2"/>
  </w:num>
  <w:num w:numId="21" w16cid:durableId="109251693">
    <w:abstractNumId w:val="11"/>
  </w:num>
  <w:num w:numId="22" w16cid:durableId="282031762">
    <w:abstractNumId w:val="10"/>
  </w:num>
  <w:num w:numId="23" w16cid:durableId="322589532">
    <w:abstractNumId w:val="1"/>
  </w:num>
  <w:num w:numId="24" w16cid:durableId="1155802525">
    <w:abstractNumId w:val="9"/>
  </w:num>
  <w:num w:numId="25" w16cid:durableId="716007651">
    <w:abstractNumId w:val="21"/>
  </w:num>
  <w:num w:numId="26" w16cid:durableId="270016319">
    <w:abstractNumId w:val="6"/>
  </w:num>
  <w:num w:numId="27" w16cid:durableId="1718385409">
    <w:abstractNumId w:val="22"/>
  </w:num>
  <w:num w:numId="28" w16cid:durableId="37686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493"/>
    <w:rsid w:val="000023D4"/>
    <w:rsid w:val="0000472D"/>
    <w:rsid w:val="00004F5C"/>
    <w:rsid w:val="000165B3"/>
    <w:rsid w:val="00023EE8"/>
    <w:rsid w:val="00025D3E"/>
    <w:rsid w:val="00032EB3"/>
    <w:rsid w:val="00036236"/>
    <w:rsid w:val="00043A5F"/>
    <w:rsid w:val="00045FA0"/>
    <w:rsid w:val="00056E42"/>
    <w:rsid w:val="0006211D"/>
    <w:rsid w:val="000711EC"/>
    <w:rsid w:val="00080F81"/>
    <w:rsid w:val="000922F6"/>
    <w:rsid w:val="000950B8"/>
    <w:rsid w:val="000B0BD3"/>
    <w:rsid w:val="000C63CC"/>
    <w:rsid w:val="000D3271"/>
    <w:rsid w:val="000D4D23"/>
    <w:rsid w:val="000D60C1"/>
    <w:rsid w:val="000D6F64"/>
    <w:rsid w:val="000E0B5D"/>
    <w:rsid w:val="000E5EB1"/>
    <w:rsid w:val="000F364A"/>
    <w:rsid w:val="000F679D"/>
    <w:rsid w:val="001004BA"/>
    <w:rsid w:val="00114921"/>
    <w:rsid w:val="001159BA"/>
    <w:rsid w:val="001432EE"/>
    <w:rsid w:val="00153964"/>
    <w:rsid w:val="001549B7"/>
    <w:rsid w:val="00155E18"/>
    <w:rsid w:val="00162C94"/>
    <w:rsid w:val="00170741"/>
    <w:rsid w:val="0018472E"/>
    <w:rsid w:val="001862A6"/>
    <w:rsid w:val="00197507"/>
    <w:rsid w:val="001A6689"/>
    <w:rsid w:val="001B4A4A"/>
    <w:rsid w:val="001B6819"/>
    <w:rsid w:val="001C2FE8"/>
    <w:rsid w:val="001E01F8"/>
    <w:rsid w:val="001E3011"/>
    <w:rsid w:val="001E430C"/>
    <w:rsid w:val="002102CB"/>
    <w:rsid w:val="00221227"/>
    <w:rsid w:val="00222F07"/>
    <w:rsid w:val="002254D4"/>
    <w:rsid w:val="00225B29"/>
    <w:rsid w:val="00225B44"/>
    <w:rsid w:val="00226D58"/>
    <w:rsid w:val="00235A3D"/>
    <w:rsid w:val="002455E3"/>
    <w:rsid w:val="00246019"/>
    <w:rsid w:val="0024711C"/>
    <w:rsid w:val="00251863"/>
    <w:rsid w:val="002676B3"/>
    <w:rsid w:val="0027077B"/>
    <w:rsid w:val="002738C3"/>
    <w:rsid w:val="00275A62"/>
    <w:rsid w:val="00280393"/>
    <w:rsid w:val="002B1193"/>
    <w:rsid w:val="002C639D"/>
    <w:rsid w:val="002C7B76"/>
    <w:rsid w:val="002D56A7"/>
    <w:rsid w:val="002D6BF6"/>
    <w:rsid w:val="002E30BB"/>
    <w:rsid w:val="002E729D"/>
    <w:rsid w:val="00311711"/>
    <w:rsid w:val="003130D6"/>
    <w:rsid w:val="00315246"/>
    <w:rsid w:val="00327F5B"/>
    <w:rsid w:val="00333DC3"/>
    <w:rsid w:val="00335AC8"/>
    <w:rsid w:val="003363C6"/>
    <w:rsid w:val="003410DE"/>
    <w:rsid w:val="00343266"/>
    <w:rsid w:val="00346826"/>
    <w:rsid w:val="0036164D"/>
    <w:rsid w:val="00361919"/>
    <w:rsid w:val="0036693C"/>
    <w:rsid w:val="00366CF7"/>
    <w:rsid w:val="00372601"/>
    <w:rsid w:val="00372FF4"/>
    <w:rsid w:val="00380074"/>
    <w:rsid w:val="00382BD8"/>
    <w:rsid w:val="003921AD"/>
    <w:rsid w:val="003A0DF7"/>
    <w:rsid w:val="003A4802"/>
    <w:rsid w:val="003A48EE"/>
    <w:rsid w:val="003C1430"/>
    <w:rsid w:val="003C1D1F"/>
    <w:rsid w:val="003C4E86"/>
    <w:rsid w:val="003D44B4"/>
    <w:rsid w:val="003E6198"/>
    <w:rsid w:val="003F3B28"/>
    <w:rsid w:val="003F3FFB"/>
    <w:rsid w:val="003F4D3E"/>
    <w:rsid w:val="003F5B38"/>
    <w:rsid w:val="004038D4"/>
    <w:rsid w:val="0041513B"/>
    <w:rsid w:val="0041540E"/>
    <w:rsid w:val="00416074"/>
    <w:rsid w:val="00432985"/>
    <w:rsid w:val="004426FE"/>
    <w:rsid w:val="00443A99"/>
    <w:rsid w:val="004446D3"/>
    <w:rsid w:val="00453C66"/>
    <w:rsid w:val="00460318"/>
    <w:rsid w:val="00461462"/>
    <w:rsid w:val="00471C70"/>
    <w:rsid w:val="004748AA"/>
    <w:rsid w:val="00487783"/>
    <w:rsid w:val="00490DE6"/>
    <w:rsid w:val="004A4300"/>
    <w:rsid w:val="004B1303"/>
    <w:rsid w:val="004B22EF"/>
    <w:rsid w:val="004C57D0"/>
    <w:rsid w:val="004D0859"/>
    <w:rsid w:val="004D591D"/>
    <w:rsid w:val="004E04DF"/>
    <w:rsid w:val="004E2D6E"/>
    <w:rsid w:val="004E4149"/>
    <w:rsid w:val="004E5786"/>
    <w:rsid w:val="004E74E5"/>
    <w:rsid w:val="00517C1A"/>
    <w:rsid w:val="00527938"/>
    <w:rsid w:val="00533AAB"/>
    <w:rsid w:val="00535568"/>
    <w:rsid w:val="00542607"/>
    <w:rsid w:val="005453A9"/>
    <w:rsid w:val="00550FCC"/>
    <w:rsid w:val="00555996"/>
    <w:rsid w:val="00562AB3"/>
    <w:rsid w:val="00567A32"/>
    <w:rsid w:val="0058008B"/>
    <w:rsid w:val="005831AD"/>
    <w:rsid w:val="00586F2D"/>
    <w:rsid w:val="0059708E"/>
    <w:rsid w:val="005B1675"/>
    <w:rsid w:val="005B7E42"/>
    <w:rsid w:val="005F3A24"/>
    <w:rsid w:val="005F5A05"/>
    <w:rsid w:val="005F6D9C"/>
    <w:rsid w:val="00607785"/>
    <w:rsid w:val="006077E5"/>
    <w:rsid w:val="0061566B"/>
    <w:rsid w:val="00617F85"/>
    <w:rsid w:val="0062119A"/>
    <w:rsid w:val="00652CE6"/>
    <w:rsid w:val="006725C6"/>
    <w:rsid w:val="00675FD5"/>
    <w:rsid w:val="00694A43"/>
    <w:rsid w:val="00694DFA"/>
    <w:rsid w:val="00695B3B"/>
    <w:rsid w:val="006A1572"/>
    <w:rsid w:val="006B00A4"/>
    <w:rsid w:val="006B644D"/>
    <w:rsid w:val="006B78E4"/>
    <w:rsid w:val="006D5DA6"/>
    <w:rsid w:val="006F5415"/>
    <w:rsid w:val="007023DE"/>
    <w:rsid w:val="007060A8"/>
    <w:rsid w:val="00712CE5"/>
    <w:rsid w:val="00717C0F"/>
    <w:rsid w:val="00720AB2"/>
    <w:rsid w:val="007242ED"/>
    <w:rsid w:val="0073622C"/>
    <w:rsid w:val="007446E7"/>
    <w:rsid w:val="007507A0"/>
    <w:rsid w:val="00756B21"/>
    <w:rsid w:val="0076290D"/>
    <w:rsid w:val="00773C5B"/>
    <w:rsid w:val="00774B16"/>
    <w:rsid w:val="0078510A"/>
    <w:rsid w:val="00785289"/>
    <w:rsid w:val="007852E6"/>
    <w:rsid w:val="00785E13"/>
    <w:rsid w:val="00786B45"/>
    <w:rsid w:val="007A0CA0"/>
    <w:rsid w:val="007A6CF3"/>
    <w:rsid w:val="007B75A1"/>
    <w:rsid w:val="007C4B61"/>
    <w:rsid w:val="007C7DA3"/>
    <w:rsid w:val="007E0435"/>
    <w:rsid w:val="007E24D7"/>
    <w:rsid w:val="007E5862"/>
    <w:rsid w:val="007E6258"/>
    <w:rsid w:val="007F5822"/>
    <w:rsid w:val="007F7E90"/>
    <w:rsid w:val="0082629F"/>
    <w:rsid w:val="008754F2"/>
    <w:rsid w:val="008823EE"/>
    <w:rsid w:val="008834FC"/>
    <w:rsid w:val="008902D3"/>
    <w:rsid w:val="00893E08"/>
    <w:rsid w:val="008947AB"/>
    <w:rsid w:val="008A1735"/>
    <w:rsid w:val="008A258A"/>
    <w:rsid w:val="008A4309"/>
    <w:rsid w:val="008B09AF"/>
    <w:rsid w:val="008B7F1E"/>
    <w:rsid w:val="008C0269"/>
    <w:rsid w:val="008E0034"/>
    <w:rsid w:val="008F6A19"/>
    <w:rsid w:val="0090608F"/>
    <w:rsid w:val="00943B8A"/>
    <w:rsid w:val="00944ACD"/>
    <w:rsid w:val="00946F05"/>
    <w:rsid w:val="00950EAC"/>
    <w:rsid w:val="00950F8A"/>
    <w:rsid w:val="009663D4"/>
    <w:rsid w:val="009670E4"/>
    <w:rsid w:val="00975171"/>
    <w:rsid w:val="0098714E"/>
    <w:rsid w:val="00994E52"/>
    <w:rsid w:val="0099675C"/>
    <w:rsid w:val="009B28BC"/>
    <w:rsid w:val="009B4F6A"/>
    <w:rsid w:val="009C5F61"/>
    <w:rsid w:val="009D28C4"/>
    <w:rsid w:val="009D530D"/>
    <w:rsid w:val="009D7CA1"/>
    <w:rsid w:val="009E0A47"/>
    <w:rsid w:val="009E1516"/>
    <w:rsid w:val="009E192E"/>
    <w:rsid w:val="009F097B"/>
    <w:rsid w:val="009F2148"/>
    <w:rsid w:val="009F384B"/>
    <w:rsid w:val="009F7E10"/>
    <w:rsid w:val="00A07E34"/>
    <w:rsid w:val="00A24BBB"/>
    <w:rsid w:val="00A25B38"/>
    <w:rsid w:val="00A25CC7"/>
    <w:rsid w:val="00A27FA3"/>
    <w:rsid w:val="00A31844"/>
    <w:rsid w:val="00A33D88"/>
    <w:rsid w:val="00A340CD"/>
    <w:rsid w:val="00A41E6E"/>
    <w:rsid w:val="00A60E67"/>
    <w:rsid w:val="00A72493"/>
    <w:rsid w:val="00A72D9B"/>
    <w:rsid w:val="00A82303"/>
    <w:rsid w:val="00A92614"/>
    <w:rsid w:val="00A92FEB"/>
    <w:rsid w:val="00AA1F6B"/>
    <w:rsid w:val="00AB0E48"/>
    <w:rsid w:val="00AC5A6A"/>
    <w:rsid w:val="00AC5E65"/>
    <w:rsid w:val="00AD0B02"/>
    <w:rsid w:val="00AD23BD"/>
    <w:rsid w:val="00AE70D2"/>
    <w:rsid w:val="00B0215C"/>
    <w:rsid w:val="00B03C0A"/>
    <w:rsid w:val="00B06FDF"/>
    <w:rsid w:val="00B2227F"/>
    <w:rsid w:val="00B27EF3"/>
    <w:rsid w:val="00B36342"/>
    <w:rsid w:val="00B36859"/>
    <w:rsid w:val="00B41ED5"/>
    <w:rsid w:val="00B50D1A"/>
    <w:rsid w:val="00B51803"/>
    <w:rsid w:val="00B571A3"/>
    <w:rsid w:val="00B61475"/>
    <w:rsid w:val="00B65A44"/>
    <w:rsid w:val="00B65C1D"/>
    <w:rsid w:val="00B8586B"/>
    <w:rsid w:val="00BA6E52"/>
    <w:rsid w:val="00BD0FB5"/>
    <w:rsid w:val="00BD2654"/>
    <w:rsid w:val="00BE0A8E"/>
    <w:rsid w:val="00BE3818"/>
    <w:rsid w:val="00BE3F80"/>
    <w:rsid w:val="00BE545B"/>
    <w:rsid w:val="00BF06B2"/>
    <w:rsid w:val="00BF61F5"/>
    <w:rsid w:val="00BF72B3"/>
    <w:rsid w:val="00C10178"/>
    <w:rsid w:val="00C13C3B"/>
    <w:rsid w:val="00C13DF5"/>
    <w:rsid w:val="00C16DB5"/>
    <w:rsid w:val="00C46D90"/>
    <w:rsid w:val="00C62F3C"/>
    <w:rsid w:val="00C653C1"/>
    <w:rsid w:val="00C71BFC"/>
    <w:rsid w:val="00C801B1"/>
    <w:rsid w:val="00C80A17"/>
    <w:rsid w:val="00C820B0"/>
    <w:rsid w:val="00C9136C"/>
    <w:rsid w:val="00C94325"/>
    <w:rsid w:val="00C97A63"/>
    <w:rsid w:val="00CA0064"/>
    <w:rsid w:val="00CA7599"/>
    <w:rsid w:val="00CB2793"/>
    <w:rsid w:val="00CB75B2"/>
    <w:rsid w:val="00CD6DB9"/>
    <w:rsid w:val="00CE6828"/>
    <w:rsid w:val="00D03A3B"/>
    <w:rsid w:val="00D0596A"/>
    <w:rsid w:val="00D05B63"/>
    <w:rsid w:val="00D06E56"/>
    <w:rsid w:val="00D12855"/>
    <w:rsid w:val="00D13E48"/>
    <w:rsid w:val="00D20AA2"/>
    <w:rsid w:val="00D33282"/>
    <w:rsid w:val="00D362BF"/>
    <w:rsid w:val="00D4782C"/>
    <w:rsid w:val="00D62870"/>
    <w:rsid w:val="00D7447E"/>
    <w:rsid w:val="00D86BED"/>
    <w:rsid w:val="00D90261"/>
    <w:rsid w:val="00D918BA"/>
    <w:rsid w:val="00D94199"/>
    <w:rsid w:val="00D976CE"/>
    <w:rsid w:val="00DA5F5A"/>
    <w:rsid w:val="00DA6502"/>
    <w:rsid w:val="00DB0DB6"/>
    <w:rsid w:val="00DC494C"/>
    <w:rsid w:val="00DC4C22"/>
    <w:rsid w:val="00DC6B01"/>
    <w:rsid w:val="00DC6F19"/>
    <w:rsid w:val="00DE1C79"/>
    <w:rsid w:val="00DE6452"/>
    <w:rsid w:val="00DF43A5"/>
    <w:rsid w:val="00E1260C"/>
    <w:rsid w:val="00E2027D"/>
    <w:rsid w:val="00E3213D"/>
    <w:rsid w:val="00E329E9"/>
    <w:rsid w:val="00E34C7A"/>
    <w:rsid w:val="00E35F67"/>
    <w:rsid w:val="00E51145"/>
    <w:rsid w:val="00E5630D"/>
    <w:rsid w:val="00E61941"/>
    <w:rsid w:val="00E619CD"/>
    <w:rsid w:val="00E7469C"/>
    <w:rsid w:val="00E7787D"/>
    <w:rsid w:val="00E91D14"/>
    <w:rsid w:val="00E92CD8"/>
    <w:rsid w:val="00EA1C3E"/>
    <w:rsid w:val="00EA344E"/>
    <w:rsid w:val="00EB0278"/>
    <w:rsid w:val="00EB54C3"/>
    <w:rsid w:val="00EC4EE8"/>
    <w:rsid w:val="00EC781B"/>
    <w:rsid w:val="00ED1464"/>
    <w:rsid w:val="00ED2E7C"/>
    <w:rsid w:val="00ED5815"/>
    <w:rsid w:val="00ED6A70"/>
    <w:rsid w:val="00EE2CB3"/>
    <w:rsid w:val="00EE3BDD"/>
    <w:rsid w:val="00EE480C"/>
    <w:rsid w:val="00EF14BD"/>
    <w:rsid w:val="00EF34CE"/>
    <w:rsid w:val="00EF5133"/>
    <w:rsid w:val="00EF6102"/>
    <w:rsid w:val="00EF63F2"/>
    <w:rsid w:val="00F00076"/>
    <w:rsid w:val="00F15A96"/>
    <w:rsid w:val="00F31CA4"/>
    <w:rsid w:val="00F35D9B"/>
    <w:rsid w:val="00F50B40"/>
    <w:rsid w:val="00F56FA5"/>
    <w:rsid w:val="00F66AC9"/>
    <w:rsid w:val="00F74A7F"/>
    <w:rsid w:val="00F75A35"/>
    <w:rsid w:val="00F81F74"/>
    <w:rsid w:val="00F8688E"/>
    <w:rsid w:val="00F90A6C"/>
    <w:rsid w:val="00F95FDD"/>
    <w:rsid w:val="00FC20F5"/>
    <w:rsid w:val="00FC42E5"/>
    <w:rsid w:val="00FC572B"/>
    <w:rsid w:val="00FC7CBB"/>
    <w:rsid w:val="00FE052B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E5C0D"/>
  <w15:chartTrackingRefBased/>
  <w15:docId w15:val="{4FFC881F-18A6-42FE-BE11-7110350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1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516"/>
  </w:style>
  <w:style w:type="paragraph" w:styleId="Piedepgina">
    <w:name w:val="footer"/>
    <w:basedOn w:val="Normal"/>
    <w:link w:val="Piedepgina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516"/>
  </w:style>
  <w:style w:type="table" w:styleId="Tablaconcuadrcula">
    <w:name w:val="Table Grid"/>
    <w:basedOn w:val="Tablanormal"/>
    <w:uiPriority w:val="39"/>
    <w:rsid w:val="00AD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recha">
    <w:name w:val="derecha"/>
    <w:basedOn w:val="Fuentedeprrafopredeter"/>
    <w:rsid w:val="00221227"/>
  </w:style>
  <w:style w:type="paragraph" w:customStyle="1" w:styleId="Default">
    <w:name w:val="Default"/>
    <w:rsid w:val="001862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D265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3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AAB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50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507A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operator">
    <w:name w:val="hljs-operator"/>
    <w:basedOn w:val="Fuentedeprrafopredeter"/>
    <w:rsid w:val="007507A0"/>
  </w:style>
  <w:style w:type="character" w:styleId="Mencinsinresolver">
    <w:name w:val="Unresolved Mention"/>
    <w:basedOn w:val="Fuentedeprrafopredeter"/>
    <w:uiPriority w:val="99"/>
    <w:semiHidden/>
    <w:unhideWhenUsed/>
    <w:rsid w:val="00313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21837-44CD-4490-80F5-D2DCD00A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GONZALEZ APARICIO</dc:creator>
  <cp:keywords/>
  <dc:description/>
  <cp:lastModifiedBy>DAVID GARCIA LUCAS</cp:lastModifiedBy>
  <cp:revision>5</cp:revision>
  <cp:lastPrinted>2021-04-26T12:22:00Z</cp:lastPrinted>
  <dcterms:created xsi:type="dcterms:W3CDTF">2022-04-19T23:45:00Z</dcterms:created>
  <dcterms:modified xsi:type="dcterms:W3CDTF">2022-04-25T09:39:00Z</dcterms:modified>
</cp:coreProperties>
</file>