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C1B0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7965C0D0" w14:textId="77777777" w:rsidTr="00EB0065">
        <w:tc>
          <w:tcPr>
            <w:tcW w:w="779" w:type="dxa"/>
          </w:tcPr>
          <w:p w14:paraId="23D45E1F" w14:textId="77777777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7E6128"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709" w:type="dxa"/>
          </w:tcPr>
          <w:p w14:paraId="252B954B" w14:textId="77777777" w:rsidR="00AB039A" w:rsidRDefault="007E6128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01</w:t>
            </w:r>
          </w:p>
        </w:tc>
        <w:tc>
          <w:tcPr>
            <w:tcW w:w="4111" w:type="dxa"/>
          </w:tcPr>
          <w:p w14:paraId="140B2368" w14:textId="77777777" w:rsidR="00AB039A" w:rsidRDefault="007E6128">
            <w:pPr>
              <w:pStyle w:val="Heading5"/>
            </w:pPr>
            <w:r>
              <w:t>Marques</w:t>
            </w:r>
            <w:r w:rsidR="000A7777">
              <w:t xml:space="preserve"> </w:t>
            </w:r>
            <w:r>
              <w:t>Ramos</w:t>
            </w:r>
          </w:p>
          <w:p w14:paraId="0A5A195D" w14:textId="7741594D" w:rsidR="00AB039A" w:rsidRPr="00976B6C" w:rsidRDefault="007E6128" w:rsidP="00976B6C">
            <w:pPr>
              <w:pStyle w:val="Heading5"/>
            </w:pPr>
            <w:r>
              <w:t>Francisco</w:t>
            </w:r>
            <w:r w:rsidR="000A7777">
              <w:t xml:space="preserve"> </w:t>
            </w:r>
            <w:r>
              <w:t>Mier</w:t>
            </w:r>
            <w:r w:rsidR="00134A5A">
              <w:t xml:space="preserve"> Montoto</w:t>
            </w:r>
          </w:p>
        </w:tc>
        <w:tc>
          <w:tcPr>
            <w:tcW w:w="2976" w:type="dxa"/>
          </w:tcPr>
          <w:p w14:paraId="3D8BAA53" w14:textId="77777777" w:rsidR="00AB039A" w:rsidRDefault="007E612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Marcel</w:t>
            </w:r>
          </w:p>
          <w:p w14:paraId="32120C11" w14:textId="77777777" w:rsidR="00AB039A" w:rsidRDefault="007E612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</w:t>
            </w:r>
          </w:p>
        </w:tc>
      </w:tr>
      <w:tr w:rsidR="00AB039A" w14:paraId="5DF7F49C" w14:textId="77777777" w:rsidTr="00EB0065">
        <w:tc>
          <w:tcPr>
            <w:tcW w:w="779" w:type="dxa"/>
          </w:tcPr>
          <w:p w14:paraId="4FA2E732" w14:textId="3CC72795" w:rsidR="00AB039A" w:rsidRDefault="005F0FD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N.º</w:t>
            </w:r>
            <w:r w:rsidR="00D444D6">
              <w:rPr>
                <w:sz w:val="16"/>
              </w:rPr>
              <w:t xml:space="preserve"> PL</w:t>
            </w:r>
          </w:p>
        </w:tc>
        <w:tc>
          <w:tcPr>
            <w:tcW w:w="709" w:type="dxa"/>
          </w:tcPr>
          <w:p w14:paraId="378C37EA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1949E22E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4276ADD7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0C6FE6E8" w14:textId="77777777" w:rsidR="004E775D" w:rsidRDefault="004E775D"/>
    <w:p w14:paraId="3BFA0AC7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221FBCA3" w14:textId="77777777" w:rsidTr="00D444D6">
        <w:tc>
          <w:tcPr>
            <w:tcW w:w="2764" w:type="dxa"/>
          </w:tcPr>
          <w:p w14:paraId="027C4C7D" w14:textId="77777777" w:rsidR="00D444D6" w:rsidRDefault="007E612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35625337-Q</w:t>
            </w:r>
          </w:p>
          <w:p w14:paraId="758F02DE" w14:textId="6377B7CD" w:rsidR="00D444D6" w:rsidRDefault="005F74E3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71777658-</w:t>
            </w:r>
            <w:r w:rsidR="00F5557C">
              <w:rPr>
                <w:rFonts w:ascii="Arial" w:hAnsi="Arial"/>
                <w:b/>
              </w:rPr>
              <w:t>V</w:t>
            </w:r>
          </w:p>
        </w:tc>
        <w:tc>
          <w:tcPr>
            <w:tcW w:w="5811" w:type="dxa"/>
          </w:tcPr>
          <w:p w14:paraId="0A6DE5FB" w14:textId="77777777" w:rsidR="00D444D6" w:rsidRDefault="007E612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</w:t>
            </w:r>
            <w:r w:rsidR="005F74E3"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</w:rPr>
              <w:t>289464</w:t>
            </w:r>
            <w:r w:rsidR="00D444D6" w:rsidRPr="00097FA6">
              <w:rPr>
                <w:rFonts w:ascii="Arial" w:hAnsi="Arial"/>
                <w:b/>
              </w:rPr>
              <w:t>@uniovi.es</w:t>
            </w:r>
          </w:p>
          <w:p w14:paraId="351C84CF" w14:textId="637FDF4D" w:rsidR="00D444D6" w:rsidRDefault="005F74E3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UO2833</w:t>
            </w:r>
            <w:r w:rsidR="005F0FDF">
              <w:rPr>
                <w:rFonts w:ascii="Arial" w:hAnsi="Arial"/>
                <w:b/>
              </w:rPr>
              <w:t>19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6CC87E2A" w14:textId="77777777" w:rsidTr="00D444D6">
        <w:tc>
          <w:tcPr>
            <w:tcW w:w="2764" w:type="dxa"/>
          </w:tcPr>
          <w:p w14:paraId="36947EF9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79D7F46A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629D149B" w14:textId="77777777" w:rsidR="004E775D" w:rsidRDefault="004E775D"/>
    <w:p w14:paraId="3F2C682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7F756629" w14:textId="77777777">
        <w:tc>
          <w:tcPr>
            <w:tcW w:w="921" w:type="dxa"/>
          </w:tcPr>
          <w:p w14:paraId="25A59FCD" w14:textId="77777777" w:rsidR="004E775D" w:rsidRDefault="004E775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6095" w:type="dxa"/>
          </w:tcPr>
          <w:p w14:paraId="5DF0554F" w14:textId="77777777" w:rsidR="004E775D" w:rsidRDefault="00D444D6" w:rsidP="00976B6C">
            <w:pPr>
              <w:rPr>
                <w:rFonts w:ascii="Arial" w:hAnsi="Arial"/>
                <w:sz w:val="28"/>
              </w:rPr>
            </w:pPr>
            <w:r w:rsidRPr="00D444D6">
              <w:rPr>
                <w:rFonts w:ascii="Arial" w:hAnsi="Arial"/>
                <w:sz w:val="28"/>
              </w:rPr>
              <w:t>Desarrollo de un inyector de carga</w:t>
            </w:r>
          </w:p>
        </w:tc>
        <w:tc>
          <w:tcPr>
            <w:tcW w:w="1559" w:type="dxa"/>
          </w:tcPr>
          <w:p w14:paraId="6805AFBB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3D3398B0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1F4146DC" w14:textId="77777777">
        <w:tc>
          <w:tcPr>
            <w:tcW w:w="921" w:type="dxa"/>
          </w:tcPr>
          <w:p w14:paraId="55DD2502" w14:textId="259D12FA" w:rsidR="004E775D" w:rsidRDefault="00F5557C" w:rsidP="00AB039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N.º</w:t>
            </w:r>
            <w:r w:rsidR="004E775D">
              <w:rPr>
                <w:sz w:val="16"/>
              </w:rPr>
              <w:t xml:space="preserve">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1FE1B025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302F3CEE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26483BF1" w14:textId="77777777" w:rsidR="004E775D" w:rsidRDefault="004E775D"/>
    <w:p w14:paraId="3C30541C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10EBD812" w14:textId="77777777">
        <w:tc>
          <w:tcPr>
            <w:tcW w:w="8575" w:type="dxa"/>
          </w:tcPr>
          <w:p w14:paraId="25177B8F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360C8F00" w14:textId="77777777">
        <w:tc>
          <w:tcPr>
            <w:tcW w:w="8575" w:type="dxa"/>
          </w:tcPr>
          <w:p w14:paraId="42CCEA14" w14:textId="77777777" w:rsidR="004E775D" w:rsidRDefault="004E775D"/>
          <w:p w14:paraId="4A3CDC4E" w14:textId="77777777" w:rsidR="004E775D" w:rsidRDefault="004E775D"/>
          <w:p w14:paraId="1BDC6A6A" w14:textId="77777777" w:rsidR="004E775D" w:rsidRDefault="004E775D"/>
          <w:p w14:paraId="71EB2252" w14:textId="77777777" w:rsidR="004E775D" w:rsidRDefault="004E775D"/>
          <w:p w14:paraId="64909E5F" w14:textId="77777777" w:rsidR="00CB1B0E" w:rsidRDefault="00CB1B0E"/>
          <w:p w14:paraId="1B1882A6" w14:textId="77777777" w:rsidR="00CB1B0E" w:rsidRDefault="00CB1B0E"/>
          <w:p w14:paraId="1658CF82" w14:textId="77777777" w:rsidR="00CB1B0E" w:rsidRDefault="00CB1B0E"/>
          <w:p w14:paraId="681D605A" w14:textId="77777777" w:rsidR="00CB1B0E" w:rsidRDefault="00CB1B0E"/>
          <w:p w14:paraId="4A064A64" w14:textId="77777777" w:rsidR="00CB1B0E" w:rsidRDefault="00CB1B0E"/>
          <w:p w14:paraId="6E60B52B" w14:textId="77777777" w:rsidR="004E775D" w:rsidRDefault="004E775D"/>
          <w:p w14:paraId="0F132078" w14:textId="77777777" w:rsidR="004E775D" w:rsidRDefault="004E775D"/>
          <w:p w14:paraId="6BD15A28" w14:textId="77777777" w:rsidR="004E775D" w:rsidRDefault="004E775D"/>
          <w:p w14:paraId="597CA412" w14:textId="77777777" w:rsidR="004E775D" w:rsidRDefault="004E775D"/>
          <w:p w14:paraId="1DAF23FA" w14:textId="77777777" w:rsidR="004E775D" w:rsidRDefault="004E775D"/>
          <w:p w14:paraId="6303F4B3" w14:textId="77777777" w:rsidR="004E775D" w:rsidRDefault="004E775D"/>
          <w:p w14:paraId="29CF70CA" w14:textId="77777777" w:rsidR="004E775D" w:rsidRDefault="004E775D"/>
          <w:p w14:paraId="1626AF3B" w14:textId="77777777" w:rsidR="004E775D" w:rsidRDefault="004E775D"/>
          <w:p w14:paraId="651D2699" w14:textId="77777777" w:rsidR="004E775D" w:rsidRDefault="004E775D"/>
          <w:p w14:paraId="2A5EB651" w14:textId="77777777" w:rsidR="004E775D" w:rsidRDefault="004E775D"/>
          <w:p w14:paraId="0E850923" w14:textId="77777777" w:rsidR="004E775D" w:rsidRDefault="004E775D"/>
          <w:p w14:paraId="20BC30AD" w14:textId="77777777" w:rsidR="004E775D" w:rsidRDefault="004E775D"/>
          <w:p w14:paraId="6EA40FB9" w14:textId="77777777" w:rsidR="004E775D" w:rsidRDefault="004E775D"/>
          <w:p w14:paraId="26FC12DC" w14:textId="77777777" w:rsidR="007A4515" w:rsidRDefault="007A4515"/>
          <w:p w14:paraId="2F6C5611" w14:textId="77777777" w:rsidR="007A4515" w:rsidRDefault="007A4515"/>
          <w:p w14:paraId="6A2EA357" w14:textId="77777777" w:rsidR="007A4515" w:rsidRDefault="007A4515"/>
          <w:p w14:paraId="1A3D204B" w14:textId="77777777" w:rsidR="004E775D" w:rsidRDefault="004E775D"/>
        </w:tc>
      </w:tr>
    </w:tbl>
    <w:p w14:paraId="1AD6BDDB" w14:textId="77777777" w:rsidR="004E775D" w:rsidRDefault="004E775D"/>
    <w:p w14:paraId="3B3E3FA5" w14:textId="77777777" w:rsidR="004E775D" w:rsidRDefault="004E775D"/>
    <w:p w14:paraId="5E1C628C" w14:textId="77777777" w:rsidR="004E775D" w:rsidRDefault="004E775D">
      <w:pPr>
        <w:pStyle w:val="Heading3"/>
      </w:pPr>
      <w:r>
        <w:t>Asignatura de</w:t>
      </w:r>
    </w:p>
    <w:p w14:paraId="01FD8B40" w14:textId="77777777" w:rsidR="004E775D" w:rsidRDefault="004E775D"/>
    <w:p w14:paraId="76D3C96C" w14:textId="77777777" w:rsidR="004E775D" w:rsidRPr="003C3CE3" w:rsidRDefault="003C3CE3">
      <w:pPr>
        <w:pStyle w:val="Heading1"/>
        <w:rPr>
          <w:smallCaps/>
          <w:sz w:val="44"/>
        </w:rPr>
      </w:pPr>
      <w:r w:rsidRPr="003C3CE3">
        <w:rPr>
          <w:smallCaps/>
          <w:sz w:val="44"/>
        </w:rPr>
        <w:t>Configuración y Evaluación de Sistemas</w:t>
      </w:r>
    </w:p>
    <w:p w14:paraId="35E336C3" w14:textId="77777777" w:rsidR="004E775D" w:rsidRDefault="004E775D"/>
    <w:p w14:paraId="68B8B16D" w14:textId="77777777" w:rsidR="004E775D" w:rsidRDefault="004E775D">
      <w:pPr>
        <w:pStyle w:val="Heading2"/>
        <w:rPr>
          <w:sz w:val="28"/>
        </w:rPr>
      </w:pPr>
      <w:r>
        <w:rPr>
          <w:sz w:val="28"/>
        </w:rPr>
        <w:t>Curso 20</w:t>
      </w:r>
      <w:r w:rsidR="007A4515">
        <w:rPr>
          <w:sz w:val="28"/>
        </w:rPr>
        <w:t>2</w:t>
      </w:r>
      <w:r w:rsidR="005545C0">
        <w:rPr>
          <w:sz w:val="28"/>
        </w:rPr>
        <w:t>2</w:t>
      </w:r>
      <w:r>
        <w:rPr>
          <w:sz w:val="28"/>
        </w:rPr>
        <w:t>-20</w:t>
      </w:r>
      <w:r w:rsidR="007A4515">
        <w:rPr>
          <w:sz w:val="28"/>
        </w:rPr>
        <w:t>2</w:t>
      </w:r>
      <w:r w:rsidR="005545C0">
        <w:rPr>
          <w:sz w:val="28"/>
        </w:rPr>
        <w:t>3</w:t>
      </w:r>
    </w:p>
    <w:p w14:paraId="107B9398" w14:textId="77777777" w:rsidR="004E775D" w:rsidRDefault="004E775D"/>
    <w:p w14:paraId="6FD9DE65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132BFEB7" w14:textId="77777777">
        <w:trPr>
          <w:jc w:val="center"/>
        </w:trPr>
        <w:tc>
          <w:tcPr>
            <w:tcW w:w="1204" w:type="dxa"/>
          </w:tcPr>
          <w:p w14:paraId="1435C107" w14:textId="77777777" w:rsidR="004E775D" w:rsidRDefault="00407344">
            <w:pPr>
              <w:spacing w:before="120"/>
            </w:pPr>
            <w:r>
              <w:rPr>
                <w:noProof/>
                <w:lang w:val="en-US"/>
              </w:rPr>
              <w:drawing>
                <wp:inline distT="0" distB="0" distL="0" distR="0" wp14:anchorId="7B322E59" wp14:editId="4F290C9C">
                  <wp:extent cx="661035" cy="61912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6D3AF897" w14:textId="77777777" w:rsidR="004E775D" w:rsidRDefault="004E775D">
            <w:pPr>
              <w:pStyle w:val="Footer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0A5FAAE6" w14:textId="77777777" w:rsidR="004E775D" w:rsidRDefault="004E775D">
            <w:pPr>
              <w:pStyle w:val="Heading4"/>
            </w:pPr>
            <w:r>
              <w:t>Departamento de Informática de la Universidad de Oviedo</w:t>
            </w:r>
          </w:p>
        </w:tc>
      </w:tr>
    </w:tbl>
    <w:p w14:paraId="19D77F0F" w14:textId="68896F48" w:rsidR="004E775D" w:rsidRDefault="004E775D"/>
    <w:p w14:paraId="7B7EFEC9" w14:textId="520158DC" w:rsidR="00407344" w:rsidRDefault="00407344"/>
    <w:p w14:paraId="18BAC2DF" w14:textId="298B51B3" w:rsidR="00407344" w:rsidRDefault="00407344"/>
    <w:p w14:paraId="6E9DE6AC" w14:textId="77777777" w:rsidR="00075E40" w:rsidRDefault="00075E40" w:rsidP="00075E40">
      <w:pPr>
        <w:pStyle w:val="Heading1"/>
        <w:jc w:val="left"/>
      </w:pPr>
      <w:r>
        <w:t>Índice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1958681044"/>
        <w:docPartObj>
          <w:docPartGallery w:val="Table of Contents"/>
          <w:docPartUnique/>
        </w:docPartObj>
      </w:sdtPr>
      <w:sdtContent>
        <w:p w14:paraId="00C92335" w14:textId="5C59D5E4" w:rsidR="00B41C1E" w:rsidRDefault="00B41C1E">
          <w:pPr>
            <w:pStyle w:val="TOCHeading"/>
          </w:pPr>
        </w:p>
        <w:p w14:paraId="3F584840" w14:textId="529B92A3" w:rsidR="00B41C1E" w:rsidRPr="0041570F" w:rsidRDefault="00B41C1E">
          <w:pPr>
            <w:pStyle w:val="TOC1"/>
          </w:pPr>
          <w:r>
            <w:rPr>
              <w:b/>
              <w:bCs/>
            </w:rPr>
            <w:t>Tabla de datos</w:t>
          </w:r>
          <w:r>
            <w:ptab w:relativeTo="margin" w:alignment="right" w:leader="dot"/>
          </w:r>
          <w:r w:rsidR="000C3C59">
            <w:rPr>
              <w:b/>
              <w:bCs/>
            </w:rPr>
            <w:t>3</w:t>
          </w:r>
        </w:p>
        <w:p w14:paraId="21E875C0" w14:textId="56D97A78" w:rsidR="00B41C1E" w:rsidRPr="0041570F" w:rsidRDefault="00995CAD">
          <w:pPr>
            <w:pStyle w:val="TOC1"/>
          </w:pPr>
          <w:r>
            <w:rPr>
              <w:b/>
              <w:bCs/>
            </w:rPr>
            <w:t>Cuestionario del anexo a la práctica 1</w:t>
          </w:r>
          <w:r w:rsidR="00B41C1E">
            <w:ptab w:relativeTo="margin" w:alignment="right" w:leader="dot"/>
          </w:r>
          <w:r w:rsidR="000C3C59">
            <w:rPr>
              <w:b/>
              <w:bCs/>
            </w:rPr>
            <w:t>3</w:t>
          </w:r>
        </w:p>
        <w:p w14:paraId="3EF91B81" w14:textId="77777777" w:rsidR="000C3C59" w:rsidRDefault="000C3C59" w:rsidP="000C3C59">
          <w:pPr>
            <w:pStyle w:val="TOC2"/>
            <w:ind w:left="216"/>
          </w:pPr>
          <w:r>
            <w:t>Pregunta 1</w:t>
          </w:r>
          <w:r w:rsidR="00B41C1E">
            <w:ptab w:relativeTo="margin" w:alignment="right" w:leader="dot"/>
          </w:r>
          <w:r>
            <w:t>3</w:t>
          </w:r>
        </w:p>
        <w:p w14:paraId="75A1081D" w14:textId="3A112214" w:rsidR="000C3C59" w:rsidRDefault="000C3C59" w:rsidP="000C3C59">
          <w:pPr>
            <w:pStyle w:val="TOC2"/>
            <w:ind w:left="216"/>
          </w:pPr>
          <w:r>
            <w:t>Pregunta 2</w:t>
          </w:r>
          <w:r>
            <w:ptab w:relativeTo="margin" w:alignment="right" w:leader="dot"/>
          </w:r>
          <w:r>
            <w:t>3</w:t>
          </w:r>
        </w:p>
        <w:p w14:paraId="74E1A8D7" w14:textId="6658B076" w:rsidR="000C3C59" w:rsidRDefault="000C3C59" w:rsidP="000C3C59">
          <w:pPr>
            <w:pStyle w:val="TOC2"/>
            <w:ind w:left="216"/>
          </w:pPr>
          <w:r>
            <w:t>Pregunta 3</w:t>
          </w:r>
          <w:r>
            <w:ptab w:relativeTo="margin" w:alignment="right" w:leader="dot"/>
          </w:r>
          <w:r>
            <w:t>3</w:t>
          </w:r>
        </w:p>
        <w:p w14:paraId="1FE7BF99" w14:textId="1ED4468E" w:rsidR="000C3C59" w:rsidRPr="000C3C59" w:rsidRDefault="000C3C59" w:rsidP="000C3C59">
          <w:pPr>
            <w:pStyle w:val="TOC2"/>
            <w:ind w:left="216"/>
          </w:pPr>
          <w:r>
            <w:t>Pregunta 4</w:t>
          </w:r>
          <w:r>
            <w:ptab w:relativeTo="margin" w:alignment="right" w:leader="dot"/>
          </w:r>
          <w:r>
            <w:t>3</w:t>
          </w:r>
        </w:p>
        <w:p w14:paraId="05C42F43" w14:textId="08B55BD9" w:rsidR="000C3C59" w:rsidRPr="0041570F" w:rsidRDefault="000C3C59" w:rsidP="000C3C59">
          <w:pPr>
            <w:pStyle w:val="TOC1"/>
          </w:pPr>
          <w:r w:rsidRPr="000C3C59">
            <w:rPr>
              <w:b/>
            </w:rPr>
            <w:t>Código fuente del inyector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A60307A" w14:textId="3AD60135" w:rsidR="00B41C1E" w:rsidRPr="000C3C59" w:rsidRDefault="00B41C1E" w:rsidP="000C3C59"/>
      </w:sdtContent>
    </w:sdt>
    <w:p w14:paraId="60CA16F1" w14:textId="71DA325B" w:rsidR="001751AF" w:rsidRDefault="001751AF" w:rsidP="00075E40">
      <w:r>
        <w:br w:type="page"/>
      </w:r>
    </w:p>
    <w:p w14:paraId="5F83A071" w14:textId="7FA66B98" w:rsidR="001751AF" w:rsidRDefault="004F0286" w:rsidP="004F0286">
      <w:pPr>
        <w:pStyle w:val="Heading1"/>
        <w:jc w:val="left"/>
      </w:pPr>
      <w:bookmarkStart w:id="0" w:name="_Ref115007276"/>
      <w:r>
        <w:lastRenderedPageBreak/>
        <w:t>Tabla de datos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27"/>
        <w:gridCol w:w="2130"/>
        <w:gridCol w:w="2122"/>
      </w:tblGrid>
      <w:tr w:rsidR="00407344" w14:paraId="22480F69" w14:textId="77777777" w:rsidTr="00642E6B">
        <w:tc>
          <w:tcPr>
            <w:tcW w:w="2115" w:type="dxa"/>
          </w:tcPr>
          <w:p w14:paraId="16AD0C3E" w14:textId="565582E4" w:rsidR="00407344" w:rsidRDefault="00407344">
            <w:r>
              <w:t>Prueba</w:t>
            </w:r>
          </w:p>
        </w:tc>
        <w:tc>
          <w:tcPr>
            <w:tcW w:w="2127" w:type="dxa"/>
          </w:tcPr>
          <w:p w14:paraId="07BB54C2" w14:textId="0C2877B9" w:rsidR="00407344" w:rsidRDefault="00407344">
            <w:r>
              <w:t>Concepto</w:t>
            </w:r>
          </w:p>
        </w:tc>
        <w:tc>
          <w:tcPr>
            <w:tcW w:w="2130" w:type="dxa"/>
          </w:tcPr>
          <w:p w14:paraId="38AF4CBA" w14:textId="39F3E3A4" w:rsidR="00407344" w:rsidRDefault="00407344">
            <w:r>
              <w:t>Valor esperado</w:t>
            </w:r>
          </w:p>
        </w:tc>
        <w:tc>
          <w:tcPr>
            <w:tcW w:w="2122" w:type="dxa"/>
          </w:tcPr>
          <w:p w14:paraId="381F4287" w14:textId="4C593D05" w:rsidR="00407344" w:rsidRDefault="00407344">
            <w:r>
              <w:t>Valor obtenido</w:t>
            </w:r>
          </w:p>
        </w:tc>
      </w:tr>
      <w:tr w:rsidR="00407344" w14:paraId="7F6A6872" w14:textId="77777777" w:rsidTr="00642E6B">
        <w:tc>
          <w:tcPr>
            <w:tcW w:w="2115" w:type="dxa"/>
            <w:vMerge w:val="restart"/>
          </w:tcPr>
          <w:p w14:paraId="4183E4DE" w14:textId="1D28FDCA" w:rsidR="00407344" w:rsidRDefault="00407344" w:rsidP="00407344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7BEFFB8D" w14:textId="3E542B0B" w:rsidR="00407344" w:rsidRDefault="00407344">
            <w:r>
              <w:t>Media del tiempo de reflexión</w:t>
            </w:r>
          </w:p>
        </w:tc>
        <w:tc>
          <w:tcPr>
            <w:tcW w:w="2130" w:type="dxa"/>
          </w:tcPr>
          <w:p w14:paraId="0E892892" w14:textId="77777777" w:rsidR="00407344" w:rsidRDefault="00512E86">
            <w:r>
              <w:t>~1 segundo</w:t>
            </w:r>
          </w:p>
          <w:p w14:paraId="4092476F" w14:textId="68F24BA7" w:rsidR="00512E86" w:rsidRDefault="00512E86">
            <w:r w:rsidRPr="00642E6B">
              <w:rPr>
                <w:sz w:val="18"/>
                <w:szCs w:val="18"/>
              </w:rPr>
              <w:t>(</w:t>
            </w:r>
            <w:proofErr w:type="spellStart"/>
            <w:r w:rsidRPr="00642E6B">
              <w:rPr>
                <w:sz w:val="18"/>
                <w:szCs w:val="18"/>
              </w:rPr>
              <w:t>distr</w:t>
            </w:r>
            <w:proofErr w:type="spellEnd"/>
            <w:r w:rsidR="00642E6B" w:rsidRPr="00642E6B">
              <w:rPr>
                <w:sz w:val="18"/>
                <w:szCs w:val="18"/>
              </w:rPr>
              <w:t>. exponencial 1seg)</w:t>
            </w:r>
          </w:p>
        </w:tc>
        <w:tc>
          <w:tcPr>
            <w:tcW w:w="2122" w:type="dxa"/>
          </w:tcPr>
          <w:p w14:paraId="46CB46DD" w14:textId="438EA7E8" w:rsidR="00407344" w:rsidRDefault="00396073">
            <w:r w:rsidRPr="00396073">
              <w:t>1</w:t>
            </w:r>
            <w:r>
              <w:t>,</w:t>
            </w:r>
            <w:r w:rsidRPr="00396073">
              <w:t>07906</w:t>
            </w:r>
            <w:r>
              <w:t>s</w:t>
            </w:r>
          </w:p>
        </w:tc>
      </w:tr>
      <w:tr w:rsidR="00407344" w14:paraId="474A6AEF" w14:textId="77777777" w:rsidTr="00642E6B">
        <w:tc>
          <w:tcPr>
            <w:tcW w:w="2115" w:type="dxa"/>
            <w:vMerge/>
          </w:tcPr>
          <w:p w14:paraId="3035C74A" w14:textId="77777777" w:rsidR="00407344" w:rsidRDefault="00407344" w:rsidP="00407344">
            <w:pPr>
              <w:jc w:val="center"/>
            </w:pPr>
          </w:p>
        </w:tc>
        <w:tc>
          <w:tcPr>
            <w:tcW w:w="2127" w:type="dxa"/>
          </w:tcPr>
          <w:p w14:paraId="1A2B2EB0" w14:textId="360E7E6D" w:rsidR="00407344" w:rsidRDefault="00407344">
            <w:r>
              <w:t>Número de peticiones de hilo</w:t>
            </w:r>
          </w:p>
        </w:tc>
        <w:tc>
          <w:tcPr>
            <w:tcW w:w="2130" w:type="dxa"/>
          </w:tcPr>
          <w:p w14:paraId="14358DF8" w14:textId="77777777" w:rsidR="00407344" w:rsidRDefault="00C85ABD">
            <w:r>
              <w:t>100</w:t>
            </w:r>
          </w:p>
          <w:p w14:paraId="05AAD063" w14:textId="2A3E24D6" w:rsidR="00C85ABD" w:rsidRPr="00C85ABD" w:rsidRDefault="00C85A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54502B">
              <w:rPr>
                <w:sz w:val="18"/>
                <w:szCs w:val="18"/>
              </w:rPr>
              <w:t xml:space="preserve">100 </w:t>
            </w:r>
            <w:proofErr w:type="spellStart"/>
            <w:r w:rsidR="0054502B">
              <w:rPr>
                <w:sz w:val="18"/>
                <w:szCs w:val="18"/>
              </w:rPr>
              <w:t>pet</w:t>
            </w:r>
            <w:proofErr w:type="spellEnd"/>
            <w:r w:rsidR="0054502B">
              <w:rPr>
                <w:sz w:val="18"/>
                <w:szCs w:val="18"/>
              </w:rPr>
              <w:t>/</w:t>
            </w:r>
            <w:proofErr w:type="spellStart"/>
            <w:r w:rsidR="0054502B">
              <w:rPr>
                <w:sz w:val="18"/>
                <w:szCs w:val="18"/>
              </w:rPr>
              <w:t>usr</w:t>
            </w:r>
            <w:proofErr w:type="spellEnd"/>
            <w:r w:rsidR="0054502B">
              <w:rPr>
                <w:sz w:val="18"/>
                <w:szCs w:val="18"/>
              </w:rPr>
              <w:t>, 1usr/hilo)</w:t>
            </w:r>
          </w:p>
        </w:tc>
        <w:tc>
          <w:tcPr>
            <w:tcW w:w="2122" w:type="dxa"/>
          </w:tcPr>
          <w:p w14:paraId="05090D28" w14:textId="445E17CD" w:rsidR="00407344" w:rsidRDefault="00396073">
            <w:r>
              <w:t>100</w:t>
            </w:r>
          </w:p>
        </w:tc>
      </w:tr>
      <w:tr w:rsidR="00396073" w14:paraId="78CC3AF2" w14:textId="77777777" w:rsidTr="00642E6B">
        <w:tc>
          <w:tcPr>
            <w:tcW w:w="2115" w:type="dxa"/>
            <w:vMerge w:val="restart"/>
          </w:tcPr>
          <w:p w14:paraId="0CF51D88" w14:textId="489CE335" w:rsidR="00396073" w:rsidRDefault="00396073" w:rsidP="00396073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27AA18E" w14:textId="18AFDA7F" w:rsidR="00396073" w:rsidRDefault="00396073" w:rsidP="00396073">
            <w:r>
              <w:t>Media de del tiempo de reflexión</w:t>
            </w:r>
          </w:p>
        </w:tc>
        <w:tc>
          <w:tcPr>
            <w:tcW w:w="2130" w:type="dxa"/>
          </w:tcPr>
          <w:p w14:paraId="2913A50A" w14:textId="77777777" w:rsidR="00396073" w:rsidRDefault="00396073" w:rsidP="00396073">
            <w:r>
              <w:t>~1 segundo</w:t>
            </w:r>
          </w:p>
          <w:p w14:paraId="25949270" w14:textId="71AF3890" w:rsidR="00396073" w:rsidRDefault="00396073" w:rsidP="00396073">
            <w:r w:rsidRPr="00642E6B">
              <w:rPr>
                <w:sz w:val="18"/>
                <w:szCs w:val="18"/>
              </w:rPr>
              <w:t>(</w:t>
            </w:r>
            <w:proofErr w:type="spellStart"/>
            <w:r w:rsidRPr="00642E6B">
              <w:rPr>
                <w:sz w:val="18"/>
                <w:szCs w:val="18"/>
              </w:rPr>
              <w:t>distr</w:t>
            </w:r>
            <w:proofErr w:type="spellEnd"/>
            <w:r w:rsidRPr="00642E6B">
              <w:rPr>
                <w:sz w:val="18"/>
                <w:szCs w:val="18"/>
              </w:rPr>
              <w:t>. exponencial 1seg)</w:t>
            </w:r>
          </w:p>
        </w:tc>
        <w:tc>
          <w:tcPr>
            <w:tcW w:w="2122" w:type="dxa"/>
          </w:tcPr>
          <w:p w14:paraId="4FC2A1F6" w14:textId="59244362" w:rsidR="00396073" w:rsidRDefault="00396073" w:rsidP="00396073">
            <w:r w:rsidRPr="00396073">
              <w:t>1</w:t>
            </w:r>
            <w:r>
              <w:t>,</w:t>
            </w:r>
            <w:r w:rsidRPr="00396073">
              <w:t>07906</w:t>
            </w:r>
            <w:r>
              <w:t>s</w:t>
            </w:r>
          </w:p>
        </w:tc>
      </w:tr>
      <w:tr w:rsidR="00396073" w14:paraId="0DB8BBA7" w14:textId="77777777" w:rsidTr="00642E6B">
        <w:tc>
          <w:tcPr>
            <w:tcW w:w="2115" w:type="dxa"/>
            <w:vMerge/>
          </w:tcPr>
          <w:p w14:paraId="4DFE5B49" w14:textId="77777777" w:rsidR="00396073" w:rsidRDefault="00396073" w:rsidP="00396073">
            <w:pPr>
              <w:jc w:val="center"/>
            </w:pPr>
          </w:p>
        </w:tc>
        <w:tc>
          <w:tcPr>
            <w:tcW w:w="2127" w:type="dxa"/>
          </w:tcPr>
          <w:p w14:paraId="3200E5A6" w14:textId="095C310B" w:rsidR="00396073" w:rsidRDefault="00396073" w:rsidP="00396073">
            <w:r>
              <w:t>Número de peticiones por hilo</w:t>
            </w:r>
          </w:p>
        </w:tc>
        <w:tc>
          <w:tcPr>
            <w:tcW w:w="2130" w:type="dxa"/>
          </w:tcPr>
          <w:p w14:paraId="1E7DFC92" w14:textId="77777777" w:rsidR="00396073" w:rsidRDefault="00396073" w:rsidP="00396073">
            <w:r>
              <w:t>100</w:t>
            </w:r>
          </w:p>
          <w:p w14:paraId="6776DAE2" w14:textId="624F393D" w:rsidR="00396073" w:rsidRDefault="00396073" w:rsidP="00396073">
            <w:r>
              <w:rPr>
                <w:sz w:val="18"/>
                <w:szCs w:val="18"/>
              </w:rPr>
              <w:t xml:space="preserve">(100 </w:t>
            </w:r>
            <w:proofErr w:type="spellStart"/>
            <w:r>
              <w:rPr>
                <w:sz w:val="18"/>
                <w:szCs w:val="18"/>
              </w:rPr>
              <w:t>pet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, 1usr/hilo)</w:t>
            </w:r>
          </w:p>
        </w:tc>
        <w:tc>
          <w:tcPr>
            <w:tcW w:w="2122" w:type="dxa"/>
          </w:tcPr>
          <w:p w14:paraId="55B7F82D" w14:textId="1A9CC783" w:rsidR="00396073" w:rsidRDefault="00396073" w:rsidP="00396073">
            <w:r>
              <w:t>100</w:t>
            </w:r>
          </w:p>
        </w:tc>
      </w:tr>
      <w:tr w:rsidR="00396073" w14:paraId="6BEAC66C" w14:textId="77777777" w:rsidTr="00642E6B">
        <w:tc>
          <w:tcPr>
            <w:tcW w:w="2115" w:type="dxa"/>
            <w:vMerge w:val="restart"/>
          </w:tcPr>
          <w:p w14:paraId="0303BF54" w14:textId="45C54444" w:rsidR="00396073" w:rsidRDefault="00396073" w:rsidP="00396073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41CF9BD5" w14:textId="6CFFBD69" w:rsidR="00396073" w:rsidRDefault="00396073" w:rsidP="00396073">
            <w:r>
              <w:t>Media del tiempo de reflexión</w:t>
            </w:r>
          </w:p>
        </w:tc>
        <w:tc>
          <w:tcPr>
            <w:tcW w:w="2130" w:type="dxa"/>
          </w:tcPr>
          <w:p w14:paraId="5740C5B3" w14:textId="77777777" w:rsidR="00396073" w:rsidRDefault="00396073" w:rsidP="00396073">
            <w:r>
              <w:t>~1 segundo</w:t>
            </w:r>
          </w:p>
          <w:p w14:paraId="549A1B90" w14:textId="6AED4E59" w:rsidR="00396073" w:rsidRDefault="00396073" w:rsidP="00396073">
            <w:r w:rsidRPr="00642E6B">
              <w:rPr>
                <w:sz w:val="18"/>
                <w:szCs w:val="18"/>
              </w:rPr>
              <w:t>(</w:t>
            </w:r>
            <w:proofErr w:type="spellStart"/>
            <w:r w:rsidRPr="00642E6B">
              <w:rPr>
                <w:sz w:val="18"/>
                <w:szCs w:val="18"/>
              </w:rPr>
              <w:t>distr</w:t>
            </w:r>
            <w:proofErr w:type="spellEnd"/>
            <w:r w:rsidRPr="00642E6B">
              <w:rPr>
                <w:sz w:val="18"/>
                <w:szCs w:val="18"/>
              </w:rPr>
              <w:t>. exponencial 1seg)</w:t>
            </w:r>
          </w:p>
        </w:tc>
        <w:tc>
          <w:tcPr>
            <w:tcW w:w="2122" w:type="dxa"/>
          </w:tcPr>
          <w:p w14:paraId="37204458" w14:textId="10DF09C9" w:rsidR="00396073" w:rsidRDefault="00396073" w:rsidP="00396073">
            <w:r w:rsidRPr="00396073">
              <w:t>1</w:t>
            </w:r>
            <w:r>
              <w:t>,</w:t>
            </w:r>
            <w:r w:rsidRPr="00396073">
              <w:t>07906</w:t>
            </w:r>
            <w:r>
              <w:t>s</w:t>
            </w:r>
          </w:p>
        </w:tc>
      </w:tr>
      <w:tr w:rsidR="00396073" w14:paraId="44001029" w14:textId="77777777" w:rsidTr="00642E6B">
        <w:tc>
          <w:tcPr>
            <w:tcW w:w="2115" w:type="dxa"/>
            <w:vMerge/>
          </w:tcPr>
          <w:p w14:paraId="28CB1100" w14:textId="77777777" w:rsidR="00396073" w:rsidRDefault="00396073" w:rsidP="00396073">
            <w:pPr>
              <w:jc w:val="center"/>
            </w:pPr>
          </w:p>
        </w:tc>
        <w:tc>
          <w:tcPr>
            <w:tcW w:w="2127" w:type="dxa"/>
          </w:tcPr>
          <w:p w14:paraId="1157F8E8" w14:textId="6C6CE636" w:rsidR="00396073" w:rsidRDefault="00396073" w:rsidP="00396073">
            <w:r>
              <w:t>Número de peticiones por hilo</w:t>
            </w:r>
          </w:p>
        </w:tc>
        <w:tc>
          <w:tcPr>
            <w:tcW w:w="2130" w:type="dxa"/>
          </w:tcPr>
          <w:p w14:paraId="1FDE386E" w14:textId="77777777" w:rsidR="00396073" w:rsidRDefault="00396073" w:rsidP="00396073">
            <w:r>
              <w:t>100</w:t>
            </w:r>
          </w:p>
          <w:p w14:paraId="76F48FD4" w14:textId="2B278A23" w:rsidR="00396073" w:rsidRDefault="00396073" w:rsidP="00396073">
            <w:r>
              <w:rPr>
                <w:sz w:val="18"/>
                <w:szCs w:val="18"/>
              </w:rPr>
              <w:t xml:space="preserve">(100 </w:t>
            </w:r>
            <w:proofErr w:type="spellStart"/>
            <w:r>
              <w:rPr>
                <w:sz w:val="18"/>
                <w:szCs w:val="18"/>
              </w:rPr>
              <w:t>pet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, 1usr/hilo)</w:t>
            </w:r>
          </w:p>
        </w:tc>
        <w:tc>
          <w:tcPr>
            <w:tcW w:w="2122" w:type="dxa"/>
          </w:tcPr>
          <w:p w14:paraId="1F3EB705" w14:textId="497CD6D4" w:rsidR="00396073" w:rsidRDefault="00396073" w:rsidP="00396073">
            <w:r>
              <w:t>100</w:t>
            </w:r>
          </w:p>
        </w:tc>
      </w:tr>
      <w:tr w:rsidR="00396073" w14:paraId="1AD2C627" w14:textId="77777777" w:rsidTr="00642E6B">
        <w:tc>
          <w:tcPr>
            <w:tcW w:w="2115" w:type="dxa"/>
            <w:vMerge w:val="restart"/>
          </w:tcPr>
          <w:p w14:paraId="5178CA76" w14:textId="3BD8C0A4" w:rsidR="00396073" w:rsidRDefault="00396073" w:rsidP="00396073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21FBFB58" w14:textId="11F5C80C" w:rsidR="00396073" w:rsidRDefault="00396073" w:rsidP="00396073">
            <w:r>
              <w:t>Media del tiempo de reflexión</w:t>
            </w:r>
          </w:p>
        </w:tc>
        <w:tc>
          <w:tcPr>
            <w:tcW w:w="2130" w:type="dxa"/>
          </w:tcPr>
          <w:p w14:paraId="33B0DA09" w14:textId="77777777" w:rsidR="00396073" w:rsidRDefault="00396073" w:rsidP="00396073">
            <w:r>
              <w:t>~1 segundo</w:t>
            </w:r>
          </w:p>
          <w:p w14:paraId="5AE616B7" w14:textId="22A95E5E" w:rsidR="00396073" w:rsidRDefault="00396073" w:rsidP="00396073">
            <w:r w:rsidRPr="00642E6B">
              <w:rPr>
                <w:sz w:val="18"/>
                <w:szCs w:val="18"/>
              </w:rPr>
              <w:t>(</w:t>
            </w:r>
            <w:proofErr w:type="spellStart"/>
            <w:r w:rsidRPr="00642E6B">
              <w:rPr>
                <w:sz w:val="18"/>
                <w:szCs w:val="18"/>
              </w:rPr>
              <w:t>distr</w:t>
            </w:r>
            <w:proofErr w:type="spellEnd"/>
            <w:r w:rsidRPr="00642E6B">
              <w:rPr>
                <w:sz w:val="18"/>
                <w:szCs w:val="18"/>
              </w:rPr>
              <w:t>. exponencial 1seg)</w:t>
            </w:r>
          </w:p>
        </w:tc>
        <w:tc>
          <w:tcPr>
            <w:tcW w:w="2122" w:type="dxa"/>
          </w:tcPr>
          <w:p w14:paraId="480249B7" w14:textId="2CA8AF18" w:rsidR="00396073" w:rsidRDefault="00396073" w:rsidP="00396073">
            <w:r w:rsidRPr="00396073">
              <w:t>1</w:t>
            </w:r>
            <w:r>
              <w:t>,</w:t>
            </w:r>
            <w:r w:rsidRPr="00396073">
              <w:t>07906</w:t>
            </w:r>
            <w:r>
              <w:t>s</w:t>
            </w:r>
          </w:p>
        </w:tc>
      </w:tr>
      <w:tr w:rsidR="00396073" w14:paraId="2B555291" w14:textId="77777777" w:rsidTr="00642E6B">
        <w:tc>
          <w:tcPr>
            <w:tcW w:w="2115" w:type="dxa"/>
            <w:vMerge/>
          </w:tcPr>
          <w:p w14:paraId="23E0CE9F" w14:textId="77777777" w:rsidR="00396073" w:rsidRDefault="00396073" w:rsidP="00396073"/>
        </w:tc>
        <w:tc>
          <w:tcPr>
            <w:tcW w:w="2127" w:type="dxa"/>
          </w:tcPr>
          <w:p w14:paraId="02637CF0" w14:textId="0225DB1F" w:rsidR="00396073" w:rsidRDefault="00396073" w:rsidP="00396073">
            <w:r>
              <w:t>Número de peticiones por hilo</w:t>
            </w:r>
          </w:p>
        </w:tc>
        <w:tc>
          <w:tcPr>
            <w:tcW w:w="2130" w:type="dxa"/>
          </w:tcPr>
          <w:p w14:paraId="269CCC4C" w14:textId="77777777" w:rsidR="00396073" w:rsidRDefault="00396073" w:rsidP="00396073">
            <w:r>
              <w:t>100</w:t>
            </w:r>
          </w:p>
          <w:p w14:paraId="3DBCA821" w14:textId="685633D5" w:rsidR="00396073" w:rsidRDefault="00396073" w:rsidP="00396073">
            <w:r>
              <w:rPr>
                <w:sz w:val="18"/>
                <w:szCs w:val="18"/>
              </w:rPr>
              <w:t xml:space="preserve">(100 </w:t>
            </w:r>
            <w:proofErr w:type="spellStart"/>
            <w:r>
              <w:rPr>
                <w:sz w:val="18"/>
                <w:szCs w:val="18"/>
              </w:rPr>
              <w:t>pet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, 1usr/hilo)</w:t>
            </w:r>
          </w:p>
        </w:tc>
        <w:tc>
          <w:tcPr>
            <w:tcW w:w="2122" w:type="dxa"/>
          </w:tcPr>
          <w:p w14:paraId="098AC286" w14:textId="6D2C3485" w:rsidR="00396073" w:rsidRDefault="00396073" w:rsidP="00396073">
            <w:r>
              <w:t>100</w:t>
            </w:r>
          </w:p>
        </w:tc>
      </w:tr>
    </w:tbl>
    <w:p w14:paraId="5DA0E009" w14:textId="44AC4685" w:rsidR="00407344" w:rsidRDefault="00407344"/>
    <w:p w14:paraId="329FCB5C" w14:textId="6CBC8649" w:rsidR="004F0286" w:rsidRDefault="004F0286" w:rsidP="004F0286">
      <w:pPr>
        <w:pStyle w:val="Heading1"/>
        <w:jc w:val="left"/>
      </w:pPr>
      <w:r>
        <w:t>Cuestionario del anexo a la práctica 1</w:t>
      </w:r>
    </w:p>
    <w:p w14:paraId="68CD915A" w14:textId="4DA95623" w:rsidR="004262F1" w:rsidRPr="00A43B95" w:rsidRDefault="004262F1" w:rsidP="005C14EF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A43B95">
        <w:rPr>
          <w:rFonts w:ascii="TimesNewRomanPSMT" w:hAnsi="TimesNewRomanPSMT"/>
          <w:b/>
          <w:bCs/>
          <w:sz w:val="22"/>
          <w:szCs w:val="22"/>
        </w:rPr>
        <w:t xml:space="preserve">¿Todas las filas del archivo del registro contador de rendimiento son significativas? ¿Por </w:t>
      </w:r>
      <w:r w:rsidR="00B129E0">
        <w:rPr>
          <w:rFonts w:ascii="TimesNewRomanPSMT" w:hAnsi="TimesNewRomanPSMT"/>
          <w:b/>
          <w:bCs/>
          <w:sz w:val="22"/>
          <w:szCs w:val="22"/>
        </w:rPr>
        <w:t>qué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? </w:t>
      </w:r>
    </w:p>
    <w:p w14:paraId="60CEE42B" w14:textId="32BBBBEA" w:rsidR="004262F1" w:rsidRDefault="00D41E7A" w:rsidP="005C14EF">
      <w:pPr>
        <w:pStyle w:val="NormalWeb"/>
        <w:ind w:left="720"/>
        <w:jc w:val="both"/>
      </w:pPr>
      <w:r>
        <w:t>Al principio y al final del archivo, se realizan mediciones durante los transitorios de entrada y de salida, por lo que las mediciones no son totalmente representativas del uso de recursos y del rendimiento real del sistema.</w:t>
      </w:r>
    </w:p>
    <w:p w14:paraId="6BD7C3AB" w14:textId="0226C0BD" w:rsidR="004262F1" w:rsidRPr="00A43B95" w:rsidRDefault="004262F1" w:rsidP="005C14EF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A43B95">
        <w:rPr>
          <w:rFonts w:ascii="TimesNewRomanPSMT" w:hAnsi="TimesNewRomanPSMT"/>
          <w:b/>
          <w:bCs/>
          <w:sz w:val="22"/>
          <w:szCs w:val="22"/>
        </w:rPr>
        <w:t>¿</w:t>
      </w:r>
      <w:r w:rsidR="00F5557C" w:rsidRPr="00A43B95">
        <w:rPr>
          <w:rFonts w:ascii="TimesNewRomanPSMT" w:hAnsi="TimesNewRomanPSMT"/>
          <w:b/>
          <w:bCs/>
          <w:sz w:val="22"/>
          <w:szCs w:val="22"/>
        </w:rPr>
        <w:t>Cuál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es la </w:t>
      </w:r>
      <w:r w:rsidR="00F5557C" w:rsidRPr="00A43B95">
        <w:rPr>
          <w:rFonts w:ascii="TimesNewRomanPSMT" w:hAnsi="TimesNewRomanPSMT"/>
          <w:b/>
          <w:bCs/>
          <w:sz w:val="22"/>
          <w:szCs w:val="22"/>
        </w:rPr>
        <w:t>utilización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promedio del procesador</w:t>
      </w:r>
      <w:r w:rsidR="0029563C">
        <w:rPr>
          <w:rFonts w:ascii="TimesNewRomanPSMT" w:hAnsi="TimesNewRomanPSMT"/>
          <w:b/>
          <w:bCs/>
          <w:sz w:val="22"/>
          <w:szCs w:val="22"/>
        </w:rPr>
        <w:t>?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</w:t>
      </w:r>
      <w:r w:rsidR="0029563C">
        <w:rPr>
          <w:rFonts w:ascii="TimesNewRomanPSMT" w:hAnsi="TimesNewRomanPSMT"/>
          <w:b/>
          <w:bCs/>
          <w:sz w:val="22"/>
          <w:szCs w:val="22"/>
        </w:rPr>
        <w:t>Explica cómo la has calculado.</w:t>
      </w:r>
      <w:r w:rsidR="00DF57B5" w:rsidRPr="00A43B95">
        <w:rPr>
          <w:rFonts w:ascii="TimesNewRomanPSMT" w:hAnsi="TimesNewRomanPSMT"/>
          <w:b/>
          <w:bCs/>
          <w:sz w:val="22"/>
          <w:szCs w:val="22"/>
        </w:rPr>
        <w:tab/>
      </w:r>
    </w:p>
    <w:p w14:paraId="42B9F57E" w14:textId="2F3DDCE4" w:rsidR="00A20AC1" w:rsidRPr="008A0B2E" w:rsidRDefault="00A20AC1" w:rsidP="005C14EF">
      <w:pPr>
        <w:pStyle w:val="NormalWeb"/>
        <w:jc w:val="both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%promedio de CPU=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%tiempo de procesador en cada medición</m:t>
                  </m:r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 de mediciones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×100</m:t>
          </m:r>
        </m:oMath>
      </m:oMathPara>
    </w:p>
    <w:p w14:paraId="302CDEC2" w14:textId="26A62E6D" w:rsidR="001868A4" w:rsidRPr="001825A7" w:rsidRDefault="001825A7" w:rsidP="005C14EF">
      <w:pPr>
        <w:pStyle w:val="NormalWeb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%promedio de CPU=43,071%</m:t>
          </m:r>
        </m:oMath>
      </m:oMathPara>
    </w:p>
    <w:p w14:paraId="699F2DA4" w14:textId="6A45A010" w:rsidR="004262F1" w:rsidRPr="001868A4" w:rsidRDefault="004262F1" w:rsidP="005C14EF">
      <w:pPr>
        <w:ind w:left="2124" w:firstLine="708"/>
        <w:jc w:val="both"/>
      </w:pPr>
    </w:p>
    <w:p w14:paraId="375ABB4B" w14:textId="3A21E97D" w:rsidR="004262F1" w:rsidRPr="00A43B95" w:rsidRDefault="004262F1" w:rsidP="005C14EF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A43B95">
        <w:rPr>
          <w:rFonts w:ascii="TimesNewRomanPSMT" w:hAnsi="TimesNewRomanPSMT"/>
          <w:b/>
          <w:bCs/>
          <w:sz w:val="22"/>
          <w:szCs w:val="22"/>
        </w:rPr>
        <w:t>¿</w:t>
      </w:r>
      <w:r w:rsidR="00F5557C" w:rsidRPr="00A43B95">
        <w:rPr>
          <w:rFonts w:ascii="TimesNewRomanPSMT" w:hAnsi="TimesNewRomanPSMT"/>
          <w:b/>
          <w:bCs/>
          <w:sz w:val="22"/>
          <w:szCs w:val="22"/>
        </w:rPr>
        <w:t>Cuál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es la </w:t>
      </w:r>
      <w:r w:rsidR="00F5557C" w:rsidRPr="00A43B95">
        <w:rPr>
          <w:rFonts w:ascii="TimesNewRomanPSMT" w:hAnsi="TimesNewRomanPSMT"/>
          <w:b/>
          <w:bCs/>
          <w:sz w:val="22"/>
          <w:szCs w:val="22"/>
        </w:rPr>
        <w:t>utilización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promedio de la memoria</w:t>
      </w:r>
      <w:r w:rsidR="0029563C">
        <w:rPr>
          <w:rFonts w:ascii="TimesNewRomanPSMT" w:hAnsi="TimesNewRomanPSMT"/>
          <w:b/>
          <w:bCs/>
          <w:sz w:val="22"/>
          <w:szCs w:val="22"/>
        </w:rPr>
        <w:t>? Explica cómo la has calculado.</w:t>
      </w:r>
    </w:p>
    <w:p w14:paraId="282D6AE2" w14:textId="2C128D99" w:rsidR="00A56DA4" w:rsidRPr="008A0B2E" w:rsidRDefault="009D39FB" w:rsidP="005C14EF">
      <w:pPr>
        <w:jc w:val="both"/>
        <w:rPr>
          <w:i/>
          <w:iCs/>
        </w:rPr>
      </w:pPr>
      <m:oMathPara>
        <m:oMath>
          <m:r>
            <w:rPr>
              <w:rStyle w:val="text-bold"/>
              <w:rFonts w:ascii="Cambria Math" w:hAnsi="Cambria Math"/>
            </w:rPr>
            <m:t>Bytes</m:t>
          </m:r>
          <m:r>
            <w:rPr>
              <w:rFonts w:ascii="Cambria Math" w:hAnsi="Cambria Math"/>
            </w:rPr>
            <m:t xml:space="preserve"> ocupados= </m:t>
          </m:r>
          <m:r>
            <w:rPr>
              <w:rStyle w:val="text-bold"/>
              <w:rFonts w:ascii="Cambria Math" w:hAnsi="Cambria Math"/>
            </w:rPr>
            <m:t>Bytes</m:t>
          </m:r>
          <m:r>
            <w:rPr>
              <w:rFonts w:ascii="Cambria Math" w:hAnsi="Cambria Math"/>
            </w:rPr>
            <m:t xml:space="preserve"> instalados- </m:t>
          </m:r>
          <m:r>
            <w:rPr>
              <w:rStyle w:val="text-bold"/>
              <w:rFonts w:ascii="Cambria Math" w:hAnsi="Cambria Math"/>
            </w:rPr>
            <m:t>Bytes</m:t>
          </m:r>
          <m:r>
            <w:rPr>
              <w:rFonts w:ascii="Cambria Math" w:hAnsi="Cambria Math"/>
            </w:rPr>
            <m:t xml:space="preserve"> disponibles- Bytes de caché</m:t>
          </m:r>
        </m:oMath>
      </m:oMathPara>
    </w:p>
    <w:p w14:paraId="68E01A17" w14:textId="03888A47" w:rsidR="001825A7" w:rsidRPr="001825A7" w:rsidRDefault="001825A7" w:rsidP="005C14EF">
      <w:pPr>
        <w:jc w:val="both"/>
      </w:pPr>
      <m:oMathPara>
        <m:oMath>
          <m:r>
            <w:rPr>
              <w:rFonts w:ascii="Cambria Math" w:hAnsi="Cambria Math"/>
            </w:rPr>
            <m:t xml:space="preserve">% promedio de RAM=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szCs w:val="24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Bytes ocupados en cada medición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total de mediciones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567BB7F5" w14:textId="77777777" w:rsidR="001825A7" w:rsidRPr="00FD3123" w:rsidRDefault="001825A7" w:rsidP="005C14EF">
      <w:pPr>
        <w:jc w:val="both"/>
      </w:pPr>
    </w:p>
    <w:p w14:paraId="60E68B9A" w14:textId="3568B69E" w:rsidR="005E7FC8" w:rsidRDefault="00A43B95" w:rsidP="005C14EF">
      <w:pPr>
        <w:pStyle w:val="NormalWeb"/>
        <w:ind w:left="720"/>
        <w:jc w:val="both"/>
      </w:pPr>
      <m:oMathPara>
        <m:oMath>
          <m:r>
            <w:rPr>
              <w:rFonts w:ascii="Cambria Math" w:hAnsi="Cambria Math"/>
            </w:rPr>
            <m:t>% promedio de RAM=22,703%</m:t>
          </m:r>
        </m:oMath>
      </m:oMathPara>
    </w:p>
    <w:p w14:paraId="7C2D5B2E" w14:textId="6A60C851" w:rsidR="004262F1" w:rsidRPr="00A43B95" w:rsidRDefault="004262F1" w:rsidP="005C14EF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A43B95">
        <w:rPr>
          <w:rFonts w:ascii="TimesNewRomanPSMT" w:hAnsi="TimesNewRomanPSMT"/>
          <w:b/>
          <w:bCs/>
          <w:sz w:val="22"/>
          <w:szCs w:val="22"/>
        </w:rPr>
        <w:t xml:space="preserve">Como el experimento (inyector y servidor) se ejecuta en la misma </w:t>
      </w:r>
      <w:r w:rsidR="0029563C" w:rsidRPr="00A43B95">
        <w:rPr>
          <w:rFonts w:ascii="TimesNewRomanPSMT" w:hAnsi="TimesNewRomanPSMT"/>
          <w:b/>
          <w:bCs/>
          <w:sz w:val="22"/>
          <w:szCs w:val="22"/>
        </w:rPr>
        <w:t>máquina</w:t>
      </w:r>
      <w:r w:rsidR="00412EF0">
        <w:rPr>
          <w:rFonts w:ascii="TimesNewRomanPSMT" w:hAnsi="TimesNewRomanPSMT"/>
          <w:b/>
          <w:bCs/>
          <w:sz w:val="22"/>
          <w:szCs w:val="22"/>
        </w:rPr>
        <w:t>,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no debe existir </w:t>
      </w:r>
      <w:r w:rsidR="0029563C" w:rsidRPr="00A43B95">
        <w:rPr>
          <w:rFonts w:ascii="TimesNewRomanPSMT" w:hAnsi="TimesNewRomanPSMT"/>
          <w:b/>
          <w:bCs/>
          <w:sz w:val="22"/>
          <w:szCs w:val="22"/>
        </w:rPr>
        <w:t>tráfico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de red. ¿</w:t>
      </w:r>
      <w:r w:rsidR="0029563C" w:rsidRPr="00A43B95">
        <w:rPr>
          <w:rFonts w:ascii="TimesNewRomanPSMT" w:hAnsi="TimesNewRomanPSMT"/>
          <w:b/>
          <w:bCs/>
          <w:sz w:val="22"/>
          <w:szCs w:val="22"/>
        </w:rPr>
        <w:t>Cuál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es el ancho de banda actual? ¿En </w:t>
      </w:r>
      <w:r w:rsidR="008A0B2E" w:rsidRPr="00A43B95">
        <w:rPr>
          <w:rFonts w:ascii="TimesNewRomanPSMT" w:hAnsi="TimesNewRomanPSMT"/>
          <w:b/>
          <w:bCs/>
          <w:sz w:val="22"/>
          <w:szCs w:val="22"/>
        </w:rPr>
        <w:t>qué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unidades viene expresado? Suponiendo que el valor medio de contador Total de bytes / s fuera de 850000. ¿</w:t>
      </w:r>
      <w:r w:rsidR="0029563C">
        <w:rPr>
          <w:rFonts w:ascii="TimesNewRomanPSMT" w:hAnsi="TimesNewRomanPSMT"/>
          <w:b/>
          <w:bCs/>
          <w:sz w:val="22"/>
          <w:szCs w:val="22"/>
        </w:rPr>
        <w:t>C</w:t>
      </w:r>
      <w:r w:rsidRPr="00A43B95">
        <w:rPr>
          <w:rFonts w:ascii="TimesNewRomanPSMT" w:hAnsi="TimesNewRomanPSMT"/>
          <w:b/>
          <w:bCs/>
          <w:sz w:val="22"/>
          <w:szCs w:val="22"/>
        </w:rPr>
        <w:t>u</w:t>
      </w:r>
      <w:r w:rsidR="0029563C">
        <w:rPr>
          <w:rFonts w:ascii="TimesNewRomanPSMT" w:hAnsi="TimesNewRomanPSMT"/>
          <w:b/>
          <w:bCs/>
          <w:sz w:val="22"/>
          <w:szCs w:val="22"/>
        </w:rPr>
        <w:t>á</w:t>
      </w:r>
      <w:r w:rsidRPr="00A43B95">
        <w:rPr>
          <w:rFonts w:ascii="TimesNewRomanPSMT" w:hAnsi="TimesNewRomanPSMT"/>
          <w:b/>
          <w:bCs/>
          <w:sz w:val="22"/>
          <w:szCs w:val="22"/>
        </w:rPr>
        <w:t>l ser</w:t>
      </w:r>
      <w:r w:rsidR="0029563C">
        <w:rPr>
          <w:rFonts w:ascii="TimesNewRomanPSMT" w:hAnsi="TimesNewRomanPSMT"/>
          <w:b/>
          <w:bCs/>
          <w:sz w:val="22"/>
          <w:szCs w:val="22"/>
        </w:rPr>
        <w:t>í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a la </w:t>
      </w:r>
      <w:r w:rsidR="0029563C" w:rsidRPr="00A43B95">
        <w:rPr>
          <w:rFonts w:ascii="TimesNewRomanPSMT" w:hAnsi="TimesNewRomanPSMT"/>
          <w:b/>
          <w:bCs/>
          <w:sz w:val="22"/>
          <w:szCs w:val="22"/>
        </w:rPr>
        <w:t>utilización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de la red? Explica </w:t>
      </w:r>
      <w:r w:rsidR="0029563C" w:rsidRPr="00A43B95">
        <w:rPr>
          <w:rFonts w:ascii="TimesNewRomanPSMT" w:hAnsi="TimesNewRomanPSMT"/>
          <w:b/>
          <w:bCs/>
          <w:sz w:val="22"/>
          <w:szCs w:val="22"/>
        </w:rPr>
        <w:t>cómo</w:t>
      </w:r>
      <w:r w:rsidRPr="00A43B95">
        <w:rPr>
          <w:rFonts w:ascii="TimesNewRomanPSMT" w:hAnsi="TimesNewRomanPSMT"/>
          <w:b/>
          <w:bCs/>
          <w:sz w:val="22"/>
          <w:szCs w:val="22"/>
        </w:rPr>
        <w:t xml:space="preserve"> la has calculado. </w:t>
      </w:r>
    </w:p>
    <w:p w14:paraId="23BB9B2D" w14:textId="351B04B9" w:rsidR="00A43B95" w:rsidRDefault="00853065" w:rsidP="005C14EF">
      <w:pPr>
        <w:pStyle w:val="NormalWeb"/>
        <w:ind w:left="720"/>
        <w:jc w:val="both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Pese a que</w:t>
      </w:r>
      <w:r w:rsidR="0077676F">
        <w:rPr>
          <w:rFonts w:ascii="TimesNewRomanPSMT" w:hAnsi="TimesNewRomanPSMT"/>
          <w:sz w:val="22"/>
          <w:szCs w:val="22"/>
        </w:rPr>
        <w:t>,</w:t>
      </w:r>
      <w:r>
        <w:rPr>
          <w:rFonts w:ascii="TimesNewRomanPSMT" w:hAnsi="TimesNewRomanPSMT"/>
          <w:sz w:val="22"/>
          <w:szCs w:val="22"/>
        </w:rPr>
        <w:t xml:space="preserve"> durante la medición</w:t>
      </w:r>
      <w:r w:rsidR="0077676F">
        <w:rPr>
          <w:rFonts w:ascii="TimesNewRomanPSMT" w:hAnsi="TimesNewRomanPSMT"/>
          <w:sz w:val="22"/>
          <w:szCs w:val="22"/>
        </w:rPr>
        <w:t>,</w:t>
      </w:r>
      <w:r w:rsidR="001A13FB">
        <w:rPr>
          <w:rFonts w:ascii="TimesNewRomanPSMT" w:hAnsi="TimesNewRomanPSMT"/>
          <w:sz w:val="22"/>
          <w:szCs w:val="22"/>
        </w:rPr>
        <w:t xml:space="preserve"> el </w:t>
      </w:r>
      <w:r w:rsidR="00315286">
        <w:rPr>
          <w:rFonts w:ascii="TimesNewRomanPSMT" w:hAnsi="TimesNewRomanPSMT"/>
          <w:sz w:val="22"/>
          <w:szCs w:val="22"/>
        </w:rPr>
        <w:t xml:space="preserve">total de bytes por segundo no haya sido 0 constantemente, esto se puede atribuir a otros factores como </w:t>
      </w:r>
      <w:r w:rsidR="00156159">
        <w:rPr>
          <w:rFonts w:ascii="TimesNewRomanPSMT" w:hAnsi="TimesNewRomanPSMT"/>
          <w:sz w:val="22"/>
          <w:szCs w:val="22"/>
        </w:rPr>
        <w:t>peticiones del navegador en segundo plano.</w:t>
      </w:r>
      <w:r w:rsidR="00141C22">
        <w:rPr>
          <w:rFonts w:ascii="TimesNewRomanPSMT" w:hAnsi="TimesNewRomanPSMT"/>
          <w:sz w:val="22"/>
          <w:szCs w:val="22"/>
        </w:rPr>
        <w:t xml:space="preserve"> El ancho de banda está definido por </w:t>
      </w:r>
      <w:r w:rsidR="0075073C">
        <w:rPr>
          <w:rFonts w:ascii="TimesNewRomanPSMT" w:hAnsi="TimesNewRomanPSMT"/>
          <w:sz w:val="22"/>
          <w:szCs w:val="22"/>
        </w:rPr>
        <w:t>la velocidad de</w:t>
      </w:r>
      <w:r w:rsidR="002409DA">
        <w:rPr>
          <w:rFonts w:ascii="TimesNewRomanPSMT" w:hAnsi="TimesNewRomanPSMT"/>
          <w:sz w:val="22"/>
          <w:szCs w:val="22"/>
        </w:rPr>
        <w:t xml:space="preserve"> la interfaz de red que se esté utilizando, en este caso 1Gbps.</w:t>
      </w:r>
    </w:p>
    <w:p w14:paraId="004A3B7D" w14:textId="1E4736CA" w:rsidR="00A43B95" w:rsidRPr="005B2A7F" w:rsidRDefault="004501E6" w:rsidP="005C14EF">
      <w:pPr>
        <w:pStyle w:val="NormalWeb"/>
        <w:ind w:left="720"/>
        <w:jc w:val="both"/>
        <w:rPr>
          <w:rFonts w:ascii="TimesNewRomanPSMT" w:hAnsi="TimesNewRomanPSMT"/>
          <w:sz w:val="22"/>
          <w:szCs w:val="22"/>
          <w:lang w:val="en-US"/>
        </w:rPr>
      </w:pPr>
      <w:r w:rsidRPr="005B2A7F">
        <w:rPr>
          <w:rFonts w:ascii="TimesNewRomanPSMT" w:hAnsi="TimesNewRomanPSMT"/>
          <w:sz w:val="22"/>
          <w:szCs w:val="22"/>
          <w:lang w:val="en-US"/>
        </w:rPr>
        <w:t>1Gbps =</w:t>
      </w:r>
      <w:r w:rsidR="00A43B95" w:rsidRPr="005B2A7F">
        <w:rPr>
          <w:rFonts w:ascii="TimesNewRomanPSMT" w:hAnsi="TimesNewRomanPSMT"/>
          <w:sz w:val="22"/>
          <w:szCs w:val="22"/>
          <w:lang w:val="en-US"/>
        </w:rPr>
        <w:t xml:space="preserve"> </w:t>
      </w:r>
      <w:r w:rsidR="00F17AC7" w:rsidRPr="005B2A7F">
        <w:rPr>
          <w:rFonts w:ascii="TimesNewRomanPSMT" w:hAnsi="TimesNewRomanPSMT"/>
          <w:sz w:val="22"/>
          <w:szCs w:val="22"/>
          <w:lang w:val="en-US"/>
        </w:rPr>
        <w:t xml:space="preserve">1000000000 bits/s </w:t>
      </w:r>
      <w:r w:rsidRPr="005B2A7F">
        <w:rPr>
          <w:rFonts w:ascii="TimesNewRomanPSMT" w:hAnsi="TimesNewRomanPSMT"/>
          <w:sz w:val="22"/>
          <w:szCs w:val="22"/>
          <w:lang w:val="en-US"/>
        </w:rPr>
        <w:t>=</w:t>
      </w:r>
      <w:r w:rsidR="00F17AC7" w:rsidRPr="005B2A7F">
        <w:rPr>
          <w:rFonts w:ascii="TimesNewRomanPSMT" w:hAnsi="TimesNewRomanPSMT"/>
          <w:sz w:val="22"/>
          <w:szCs w:val="22"/>
          <w:lang w:val="en-US"/>
        </w:rPr>
        <w:t xml:space="preserve"> 125.000.000 bytes/s</w:t>
      </w:r>
      <w:r w:rsidRPr="005B2A7F">
        <w:rPr>
          <w:rFonts w:ascii="TimesNewRomanPSMT" w:hAnsi="TimesNewRomanPSMT"/>
          <w:sz w:val="22"/>
          <w:szCs w:val="22"/>
          <w:lang w:val="en-US"/>
        </w:rPr>
        <w:t xml:space="preserve"> </w:t>
      </w:r>
      <w:r w:rsidR="005B2A7F" w:rsidRPr="005B2A7F">
        <w:rPr>
          <w:sz w:val="22"/>
          <w:szCs w:val="22"/>
          <w:lang w:val="en-US"/>
        </w:rPr>
        <w:t>→</w:t>
      </w:r>
      <w:r w:rsidR="005B2A7F">
        <w:rPr>
          <w:rFonts w:ascii="TimesNewRomanPSMT" w:hAnsi="TimesNewRomanPSMT"/>
          <w:sz w:val="22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850.000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125.000.000</m:t>
            </m:r>
          </m:den>
        </m:f>
        <m:r>
          <w:rPr>
            <w:rFonts w:ascii="Cambria Math" w:hAnsi="Cambria Math"/>
            <w:sz w:val="22"/>
            <w:szCs w:val="22"/>
          </w:rPr>
          <m:t>×100=0,68 %</m:t>
        </m:r>
      </m:oMath>
    </w:p>
    <w:p w14:paraId="49A0D9C8" w14:textId="66AFC634" w:rsidR="00361847" w:rsidRPr="00B52C13" w:rsidRDefault="0090130B" w:rsidP="0090130B">
      <w:pPr>
        <w:pStyle w:val="Heading1"/>
        <w:jc w:val="left"/>
        <w:rPr>
          <w:lang w:val="en-US"/>
        </w:rPr>
      </w:pPr>
      <w:r w:rsidRPr="00B52C13">
        <w:rPr>
          <w:lang w:val="en-US"/>
        </w:rPr>
        <w:lastRenderedPageBreak/>
        <w:t>Código</w:t>
      </w:r>
      <w:r w:rsidR="000C3C59" w:rsidRPr="00B52C13">
        <w:rPr>
          <w:lang w:val="en-US"/>
        </w:rPr>
        <w:t xml:space="preserve"> fuente del </w:t>
      </w:r>
      <w:proofErr w:type="spellStart"/>
      <w:r w:rsidR="007B6AE3" w:rsidRPr="005C14EF">
        <w:rPr>
          <w:lang w:val="en-US"/>
        </w:rPr>
        <w:t>inyector</w:t>
      </w:r>
      <w:proofErr w:type="spellEnd"/>
    </w:p>
    <w:p w14:paraId="7938C97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all lines of code have been manually coded.</w:t>
      </w:r>
    </w:p>
    <w:p w14:paraId="1294E04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the structure resembles the original code structures provided, but nothing has been directly copied.</w:t>
      </w:r>
    </w:p>
    <w:p w14:paraId="746BB5D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Juan Mier (UO283319) '22</w:t>
      </w:r>
    </w:p>
    <w:p w14:paraId="632AE01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EE422E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#include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&lt;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windows.h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&gt;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DWORD, HANDLE, WINAPI</w:t>
      </w:r>
    </w:p>
    <w:p w14:paraId="111AFEF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#include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&lt;iostream&gt;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//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,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cerr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,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endl</w:t>
      </w:r>
      <w:proofErr w:type="spellEnd"/>
    </w:p>
    <w:p w14:paraId="53B4DD1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#include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&lt;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fstream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&gt;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save results to file</w:t>
      </w:r>
    </w:p>
    <w:p w14:paraId="5C92A98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using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namespace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std;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this removes the need of writing "</w:t>
      </w:r>
      <w:proofErr w:type="gram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std::</w:t>
      </w:r>
      <w:proofErr w:type="gram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"" every time.</w:t>
      </w:r>
    </w:p>
    <w:p w14:paraId="017D6DC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43E9B38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MAXUSERS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100;</w:t>
      </w:r>
      <w:proofErr w:type="gramEnd"/>
    </w:p>
    <w:p w14:paraId="77981C8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MAXPETITIONS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100;</w:t>
      </w:r>
      <w:proofErr w:type="gramEnd"/>
    </w:p>
    <w:p w14:paraId="218B42F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PORT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57000;</w:t>
      </w:r>
      <w:proofErr w:type="gramEnd"/>
    </w:p>
    <w:p w14:paraId="76956C3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PETITION_SIZE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1250;</w:t>
      </w:r>
      <w:proofErr w:type="gramEnd"/>
    </w:p>
    <w:p w14:paraId="5D65CD2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RESPONSE_SIZE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1250;</w:t>
      </w:r>
      <w:proofErr w:type="gramEnd"/>
    </w:p>
    <w:p w14:paraId="257B3FB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constexpr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auto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SERVERIP =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"127.0.0.1"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currently localhost</w:t>
      </w:r>
    </w:p>
    <w:p w14:paraId="0448D37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8E5FAC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29D1E5F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unsigned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46F96A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reflexTime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7F497A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D69F69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typedef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struct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{</w:t>
      </w:r>
    </w:p>
    <w:p w14:paraId="65260FD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contPet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003A973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reflex[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MAXPETITIONS];</w:t>
      </w:r>
    </w:p>
    <w:p w14:paraId="62C86A0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} </w:t>
      </w:r>
      <w:proofErr w:type="spellStart"/>
      <w:proofErr w:type="gram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threadParams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3D98863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F61643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proofErr w:type="spell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threadParams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MAXUSERS];</w:t>
      </w:r>
    </w:p>
    <w:p w14:paraId="764D637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1EDF13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---</w:t>
      </w:r>
    </w:p>
    <w:p w14:paraId="704BF0A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2C5BDB1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GenerateRandomFloat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lowerLimit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,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upperLimit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5AF0994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num =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rand(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5B3450A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num = num * (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upperLimit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- 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lowerLimit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) /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RAND_</w:t>
      </w:r>
      <w:proofErr w:type="gramStart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MAX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0106915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num += </w:t>
      </w:r>
      <w:proofErr w:type="spellStart"/>
      <w:proofErr w:type="gram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lowerLimit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402E12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return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num;</w:t>
      </w:r>
      <w:proofErr w:type="gramEnd"/>
    </w:p>
    <w:p w14:paraId="2D840BC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3DC5A83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2D4142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GenerateExponentialDistribution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average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7D16473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num =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GenerateRandomFloat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0, 1);</w:t>
      </w:r>
    </w:p>
    <w:p w14:paraId="5AB7703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while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(num == 0 || num == 1) {</w:t>
      </w:r>
    </w:p>
    <w:p w14:paraId="4A58901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num =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GenerateRandomFloat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0, 1);</w:t>
      </w:r>
    </w:p>
    <w:p w14:paraId="429BF52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7419BC1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return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(-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average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) *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logf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(num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1A521BD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5B03049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DD4B80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void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string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message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04A4B8D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cerr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message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3E53D0D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exit(</w:t>
      </w:r>
      <w:proofErr w:type="gramEnd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EXIT_FAILURE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307FC5E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30D8548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62EE96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---</w:t>
      </w:r>
    </w:p>
    <w:p w14:paraId="00BCD6A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783B46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DWORD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WINAPI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Usuario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LPVOID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parameter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42AC0D2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threadNum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*((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*) </w:t>
      </w:r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parameter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5D80CE7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char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PETITION_SIZE];</w:t>
      </w:r>
    </w:p>
    <w:p w14:paraId="317E2B9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char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response[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RESPONSE_SIZE];</w:t>
      </w:r>
    </w:p>
    <w:p w14:paraId="5059F5D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26396B1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threadNum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].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contPet</w:t>
      </w:r>
      <w:proofErr w:type="spellEnd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</w:t>
      </w:r>
    </w:p>
    <w:p w14:paraId="03CD078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BA5864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++) {</w:t>
      </w:r>
    </w:p>
    <w:p w14:paraId="481E18C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printf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("[DEBUG]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Peticion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: %d,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usuario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: %d\n",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,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numHilo</w:t>
      </w:r>
      <w:proofErr w:type="spellEnd"/>
      <w:proofErr w:type="gram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);</w:t>
      </w:r>
      <w:proofErr w:type="gramEnd"/>
    </w:p>
    <w:p w14:paraId="45A97E3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25B910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SOCKET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s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socket(</w:t>
      </w:r>
      <w:proofErr w:type="gramEnd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AF_INET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,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SOCK_STREAM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, 0);</w:t>
      </w:r>
    </w:p>
    <w:p w14:paraId="5DD7378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2479C6D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eastAsia="en-GB"/>
        </w:rPr>
        <w:t>if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(s == </w:t>
      </w:r>
      <w:r w:rsidRPr="007B6AE3">
        <w:rPr>
          <w:rFonts w:ascii="Consolas" w:hAnsi="Consolas" w:cs="Consolas"/>
          <w:color w:val="6F008A"/>
          <w:sz w:val="16"/>
          <w:szCs w:val="16"/>
          <w:lang w:eastAsia="en-GB"/>
        </w:rPr>
        <w:t>INVALID_SOCKET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 {</w:t>
      </w:r>
    </w:p>
    <w:p w14:paraId="6ECD80D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"Ha ocurrido un error al inicializar el socket."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);</w:t>
      </w:r>
    </w:p>
    <w:p w14:paraId="5CD593E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0898A57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310B32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sockaddr_in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serv;</w:t>
      </w:r>
      <w:proofErr w:type="gramEnd"/>
    </w:p>
    <w:p w14:paraId="12B6A33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serv.sin_family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AF_</w:t>
      </w:r>
      <w:proofErr w:type="gramStart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INET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03A0FF2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serv.sin_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addr.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s</w:t>
      </w:r>
      <w:proofErr w:type="gramEnd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_addr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inet_addr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(SERVERIP);</w:t>
      </w:r>
    </w:p>
    <w:p w14:paraId="52684FA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serv.sin_port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htons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PORT +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threadNum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06C4C27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456602D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connect</w:t>
      </w:r>
    </w:p>
    <w:p w14:paraId="7586B16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connect(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s,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struct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sockaddr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*) &amp; serv, </w:t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sizeof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(serv)) ==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SOCKET_ERROR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4B501C4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"Error al conectar al servidor."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);</w:t>
      </w:r>
    </w:p>
    <w:p w14:paraId="5B59864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1480BA9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29821AA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send</w:t>
      </w:r>
    </w:p>
    <w:p w14:paraId="7F463C0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send(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s, petition, </w:t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sizeof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(petition), 0) ==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SOCKET_ERROR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447AE3C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"Error al enviar una cadena."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);</w:t>
      </w:r>
    </w:p>
    <w:p w14:paraId="39819C3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3C52D00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5003ABE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receive</w:t>
      </w:r>
    </w:p>
    <w:p w14:paraId="37E5C2F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recv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s, response, </w:t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sizeof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(response), 0) != 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RESPONSE_SIZE) {</w:t>
      </w:r>
    </w:p>
    <w:p w14:paraId="04742FC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"Error al recibir la respuesta."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);</w:t>
      </w:r>
    </w:p>
    <w:p w14:paraId="7858CC4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  <w:t>}</w:t>
      </w:r>
    </w:p>
    <w:p w14:paraId="01A2102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</w:p>
    <w:p w14:paraId="4153210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".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2D2605F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</w:p>
    <w:p w14:paraId="26BFE1E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// close</w:t>
      </w:r>
    </w:p>
    <w:p w14:paraId="2A49F02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closesocket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(s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!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= 0) {</w:t>
      </w:r>
    </w:p>
    <w:p w14:paraId="718DBE9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"Error al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cerrar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el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socket."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65D64F5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69AED9B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3E3B0F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tiempo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GenerateExponentialDistribution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reflexTime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0108483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35C691F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threadNum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].reflex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tiempo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</w:p>
    <w:p w14:paraId="1DDB590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threadNum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].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contPet</w:t>
      </w:r>
      <w:proofErr w:type="spellEnd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++;</w:t>
      </w:r>
    </w:p>
    <w:p w14:paraId="02F21BE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D24808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Sleep(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tiempo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*1000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1C62685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0649F18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5DC2AD2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return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0;</w:t>
      </w:r>
      <w:proofErr w:type="gramEnd"/>
    </w:p>
    <w:p w14:paraId="107A132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363D926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326BEC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3071C31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175536E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main(</w:t>
      </w:r>
      <w:proofErr w:type="gramEnd"/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argc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, 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char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*</w:t>
      </w:r>
      <w:proofErr w:type="spell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argv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[]) {</w:t>
      </w:r>
    </w:p>
    <w:p w14:paraId="3B26DEB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HANDLE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handleThread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MAXUSERS];</w:t>
      </w:r>
    </w:p>
    <w:p w14:paraId="5D3B7DF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parametro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MAXUSERS];</w:t>
      </w:r>
    </w:p>
    <w:p w14:paraId="4E5CDC0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5B72BEB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eastAsia="en-GB"/>
        </w:rPr>
        <w:t>if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(</w:t>
      </w:r>
      <w:proofErr w:type="spellStart"/>
      <w:proofErr w:type="gramStart"/>
      <w:r w:rsidRPr="007B6AE3">
        <w:rPr>
          <w:rFonts w:ascii="Consolas" w:hAnsi="Consolas" w:cs="Consolas"/>
          <w:color w:val="808080"/>
          <w:sz w:val="16"/>
          <w:szCs w:val="16"/>
          <w:lang w:eastAsia="en-GB"/>
        </w:rPr>
        <w:t>argc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!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= 4) {</w:t>
      </w:r>
    </w:p>
    <w:p w14:paraId="5C0AF36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"Introducir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num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. usuarios: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2B27B0F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cin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&gt;&gt;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2CBD070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"Introducir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num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. peticiones por usuario: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6AC3E88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cin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&gt;&gt;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78BC00A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"Tiempo de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reflexion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despues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 de cada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peticion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5F719AF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cin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&gt;&gt;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reflexTime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245324F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24BED24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else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{</w:t>
      </w:r>
    </w:p>
    <w:p w14:paraId="4795DBD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atoi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proofErr w:type="gram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argv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1]);</w:t>
      </w:r>
    </w:p>
    <w:p w14:paraId="5B20809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atoi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proofErr w:type="gram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argv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2]);</w:t>
      </w:r>
    </w:p>
    <w:p w14:paraId="08F2938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reflexTime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atof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proofErr w:type="gramStart"/>
      <w:r w:rsidRPr="007B6AE3">
        <w:rPr>
          <w:rFonts w:ascii="Consolas" w:hAnsi="Consolas" w:cs="Consolas"/>
          <w:color w:val="808080"/>
          <w:sz w:val="16"/>
          <w:szCs w:val="16"/>
          <w:lang w:val="en-US" w:eastAsia="en-GB"/>
        </w:rPr>
        <w:t>argv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3]);</w:t>
      </w:r>
    </w:p>
    <w:p w14:paraId="5D13488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47D19D9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"Num.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usuarios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: 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4F974EB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Num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. peticiones: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7AB3D0C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 xml:space="preserve">"Tiempo de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reflexion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reflexTime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5F5CECE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0AFA5EE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421666E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Utilizando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IP 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SERVERIP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075A5B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C6377D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&gt; MAXUSERS ||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&gt; MAXPETITIONS) {</w:t>
      </w:r>
    </w:p>
    <w:p w14:paraId="3EF9071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Arumentos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invalidos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."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7292AA3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7F97FEA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0511396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//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init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 socket connection</w:t>
      </w:r>
    </w:p>
    <w:p w14:paraId="00D37A6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WORD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wVersionRequested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gramStart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MAKEWORD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2, 0);</w:t>
      </w:r>
    </w:p>
    <w:p w14:paraId="4C0ADF4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WSAData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wsaData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5823E92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FF"/>
          <w:sz w:val="16"/>
          <w:szCs w:val="16"/>
          <w:lang w:eastAsia="en-GB"/>
        </w:rPr>
        <w:t>if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(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WSAStartup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wVersionRequested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, &amp;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wsaData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 != 0) {</w:t>
      </w:r>
    </w:p>
    <w:p w14:paraId="74B3697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"Ha ocurrido un error al inicializar el uso de sockets."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);</w:t>
      </w:r>
    </w:p>
    <w:p w14:paraId="21E2935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}</w:t>
      </w:r>
    </w:p>
    <w:p w14:paraId="0C3C1E0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9595BDE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gramStart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LOBYTE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wsaData.wVersion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) != 2 ||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HIBYTE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wsaData.wVersion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!= 0) {</w:t>
      </w:r>
    </w:p>
    <w:p w14:paraId="7426459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"La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liberia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no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soporta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la version 2.0"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7B497C8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4D3A9DC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5CC2F22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Transmitiendo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</w:t>
      </w:r>
      <w:proofErr w:type="gram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3DD13B88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++) {</w:t>
      </w:r>
    </w:p>
    <w:p w14:paraId="1EE5971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parametro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 =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68E125A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handleThread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 =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CreateThread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NULL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, 0,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Usuario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, &amp;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parametro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], 0,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NULL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206ED755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if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handleThread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 ==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NULL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574792EC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errorMessage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"Error al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lanzar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el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hilo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."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6FDC46A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708FED4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5C8EB10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929691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++)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{ </w:t>
      </w:r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/</w:t>
      </w:r>
      <w:proofErr w:type="gram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/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el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hilo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 principal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espera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por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 xml:space="preserve"> sus </w:t>
      </w:r>
      <w:proofErr w:type="spellStart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hijos</w:t>
      </w:r>
      <w:proofErr w:type="spellEnd"/>
      <w:r w:rsidRPr="007B6AE3">
        <w:rPr>
          <w:rFonts w:ascii="Consolas" w:hAnsi="Consolas" w:cs="Consolas"/>
          <w:color w:val="008000"/>
          <w:sz w:val="16"/>
          <w:szCs w:val="16"/>
          <w:lang w:val="en-US" w:eastAsia="en-GB"/>
        </w:rPr>
        <w:t>.</w:t>
      </w:r>
    </w:p>
    <w:p w14:paraId="74B0E57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WaitForSingleObject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handleThread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], </w:t>
      </w:r>
      <w:r w:rsidRPr="007B6AE3">
        <w:rPr>
          <w:rFonts w:ascii="Consolas" w:hAnsi="Consolas" w:cs="Consolas"/>
          <w:color w:val="6F008A"/>
          <w:sz w:val="16"/>
          <w:szCs w:val="16"/>
          <w:lang w:val="en-US" w:eastAsia="en-GB"/>
        </w:rPr>
        <w:t>INFINITE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415F6E0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050CE92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5B58174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WSACleanup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(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</w:p>
    <w:p w14:paraId="5D82413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690D5BF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2B91AF"/>
          <w:sz w:val="16"/>
          <w:szCs w:val="16"/>
          <w:lang w:val="en-US" w:eastAsia="en-GB"/>
        </w:rPr>
        <w:t>ofstream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output(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"output.csv"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);</w:t>
      </w:r>
      <w:proofErr w:type="gramEnd"/>
    </w:p>
    <w:p w14:paraId="408EAD6F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proofErr w:type="spellStart"/>
      <w:proofErr w:type="gram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User,Counter</w:t>
      </w:r>
      <w:proofErr w:type="spellEnd"/>
      <w:proofErr w:type="gram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,"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</w:p>
    <w:p w14:paraId="3CA061D4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++) {</w:t>
      </w:r>
    </w:p>
    <w:p w14:paraId="6FD5C812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"Time"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",</w:t>
      </w:r>
      <w:proofErr w:type="gram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769545F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>}</w:t>
      </w:r>
    </w:p>
    <w:p w14:paraId="1ED6A7D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"Total"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2BF1A92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</w:p>
    <w:p w14:paraId="70F383B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"RESULTADOS:"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49115DBF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0;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totalUsers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++) {</w:t>
      </w:r>
    </w:p>
    <w:p w14:paraId="3A4646DF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auto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].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contPet</w:t>
      </w:r>
      <w:proofErr w:type="spellEnd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</w:p>
    <w:p w14:paraId="3519B4B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Usuario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: 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 xml:space="preserve">", </w:t>
      </w:r>
      <w:proofErr w:type="spell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contador</w:t>
      </w:r>
      <w:proofErr w:type="spellEnd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: 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363703A3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","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cont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",</w:t>
      </w:r>
      <w:proofErr w:type="gramStart"/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7793434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</w:p>
    <w:p w14:paraId="6789DEE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float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= </w:t>
      </w:r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0;</w:t>
      </w:r>
      <w:proofErr w:type="gramEnd"/>
    </w:p>
    <w:p w14:paraId="2F3A10FA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for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(</w:t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int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j = 0; j &lt;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;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j++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) {</w:t>
      </w:r>
    </w:p>
    <w:p w14:paraId="61AA095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FF"/>
          <w:sz w:val="16"/>
          <w:szCs w:val="16"/>
          <w:lang w:val="en-US" w:eastAsia="en-GB"/>
        </w:rPr>
        <w:t>auto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reflex 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threadInfo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i</w:t>
      </w:r>
      <w:proofErr w:type="spellEnd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].reflex</w:t>
      </w:r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[j];</w:t>
      </w:r>
    </w:p>
    <w:p w14:paraId="5335CD49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","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52115291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totalReflex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+=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7D9977D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  <w:t>}</w:t>
      </w:r>
    </w:p>
    <w:p w14:paraId="039753EB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</w:p>
    <w:p w14:paraId="5F7B058F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eastAsia="en-GB"/>
        </w:rPr>
        <w:t>", tiempo total de espera: "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totalReflex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;</w:t>
      </w:r>
    </w:p>
    <w:p w14:paraId="0D9118B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cout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 (medio: 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/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petitionsPerUser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A31515"/>
          <w:sz w:val="16"/>
          <w:szCs w:val="16"/>
          <w:lang w:val="en-US" w:eastAsia="en-GB"/>
        </w:rPr>
        <w:t>")"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126DEF30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  <w:t xml:space="preserve">output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totalReflex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r w:rsidRPr="007B6AE3">
        <w:rPr>
          <w:rFonts w:ascii="Consolas" w:hAnsi="Consolas" w:cs="Consolas"/>
          <w:color w:val="008080"/>
          <w:sz w:val="16"/>
          <w:szCs w:val="16"/>
          <w:lang w:val="en-US" w:eastAsia="en-GB"/>
        </w:rPr>
        <w:t>&lt;&lt;</w:t>
      </w: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 xml:space="preserve"> </w:t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endl</w:t>
      </w:r>
      <w:proofErr w:type="spellEnd"/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>;</w:t>
      </w:r>
      <w:proofErr w:type="gramEnd"/>
    </w:p>
    <w:p w14:paraId="1E7DBB96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val="en-US" w:eastAsia="en-GB"/>
        </w:rPr>
        <w:tab/>
      </w: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}</w:t>
      </w:r>
    </w:p>
    <w:p w14:paraId="58923757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</w:p>
    <w:p w14:paraId="7C61FA3D" w14:textId="77777777" w:rsidR="00B52C13" w:rsidRPr="007B6AE3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ab/>
      </w:r>
      <w:proofErr w:type="spellStart"/>
      <w:proofErr w:type="gramStart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output.close</w:t>
      </w:r>
      <w:proofErr w:type="spellEnd"/>
      <w:proofErr w:type="gramEnd"/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();</w:t>
      </w:r>
    </w:p>
    <w:p w14:paraId="2B14AA2E" w14:textId="3E2E573F" w:rsidR="007D556F" w:rsidRPr="000D3457" w:rsidRDefault="00B52C13" w:rsidP="005C1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GB"/>
        </w:rPr>
      </w:pPr>
      <w:r w:rsidRPr="007B6AE3">
        <w:rPr>
          <w:rFonts w:ascii="Consolas" w:hAnsi="Consolas" w:cs="Consolas"/>
          <w:color w:val="000000"/>
          <w:sz w:val="16"/>
          <w:szCs w:val="16"/>
          <w:lang w:eastAsia="en-GB"/>
        </w:rPr>
        <w:t>}</w:t>
      </w:r>
    </w:p>
    <w:sectPr w:rsidR="007D556F" w:rsidRPr="000D3457">
      <w:headerReference w:type="default" r:id="rId12"/>
      <w:footerReference w:type="default" r:id="rId13"/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3C44" w14:textId="77777777" w:rsidR="0041570F" w:rsidRDefault="0041570F" w:rsidP="0041570F">
      <w:r>
        <w:separator/>
      </w:r>
    </w:p>
  </w:endnote>
  <w:endnote w:type="continuationSeparator" w:id="0">
    <w:p w14:paraId="6B95230F" w14:textId="77777777" w:rsidR="0041570F" w:rsidRDefault="0041570F" w:rsidP="0041570F">
      <w:r>
        <w:continuationSeparator/>
      </w:r>
    </w:p>
  </w:endnote>
  <w:endnote w:type="continuationNotice" w:id="1">
    <w:p w14:paraId="6324548C" w14:textId="77777777" w:rsidR="008605AB" w:rsidRDefault="00860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717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C1C57" w14:textId="154810CC" w:rsidR="0041570F" w:rsidRDefault="00415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CBE47" w14:textId="77777777" w:rsidR="0041570F" w:rsidRDefault="00415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2DA6" w14:textId="77777777" w:rsidR="0041570F" w:rsidRDefault="0041570F" w:rsidP="0041570F">
      <w:r>
        <w:separator/>
      </w:r>
    </w:p>
  </w:footnote>
  <w:footnote w:type="continuationSeparator" w:id="0">
    <w:p w14:paraId="41CB580C" w14:textId="77777777" w:rsidR="0041570F" w:rsidRDefault="0041570F" w:rsidP="0041570F">
      <w:r>
        <w:continuationSeparator/>
      </w:r>
    </w:p>
  </w:footnote>
  <w:footnote w:type="continuationNotice" w:id="1">
    <w:p w14:paraId="0B283DA2" w14:textId="77777777" w:rsidR="008605AB" w:rsidRDefault="008605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11DD" w14:textId="2AB3F1AA" w:rsidR="0041570F" w:rsidRPr="000470C5" w:rsidRDefault="000470C5">
    <w:pPr>
      <w:pStyle w:val="Header"/>
    </w:pPr>
    <w:r>
      <w:t>Práctica 1, 2. Desarrollo de un inyector de carga.</w:t>
    </w:r>
    <w:r>
      <w:ptab w:relativeTo="margin" w:alignment="right" w:leader="none"/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0B26"/>
    <w:multiLevelType w:val="hybridMultilevel"/>
    <w:tmpl w:val="1D5A4D38"/>
    <w:lvl w:ilvl="0" w:tplc="93F6C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E71D6"/>
    <w:multiLevelType w:val="hybridMultilevel"/>
    <w:tmpl w:val="1E122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07739">
    <w:abstractNumId w:val="1"/>
  </w:num>
  <w:num w:numId="2" w16cid:durableId="145852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9"/>
    <w:rsid w:val="000470C5"/>
    <w:rsid w:val="0005750F"/>
    <w:rsid w:val="00075E40"/>
    <w:rsid w:val="00097FA6"/>
    <w:rsid w:val="000A7777"/>
    <w:rsid w:val="000C3C59"/>
    <w:rsid w:val="000D3457"/>
    <w:rsid w:val="000D7349"/>
    <w:rsid w:val="000E03A6"/>
    <w:rsid w:val="000F24E7"/>
    <w:rsid w:val="00115092"/>
    <w:rsid w:val="0012312E"/>
    <w:rsid w:val="00132468"/>
    <w:rsid w:val="00134A5A"/>
    <w:rsid w:val="00141C22"/>
    <w:rsid w:val="00156159"/>
    <w:rsid w:val="001751AF"/>
    <w:rsid w:val="001825A7"/>
    <w:rsid w:val="001865E9"/>
    <w:rsid w:val="001868A4"/>
    <w:rsid w:val="001A13FB"/>
    <w:rsid w:val="002040C4"/>
    <w:rsid w:val="00221310"/>
    <w:rsid w:val="00221C0B"/>
    <w:rsid w:val="002409DA"/>
    <w:rsid w:val="002470F7"/>
    <w:rsid w:val="00270258"/>
    <w:rsid w:val="0029563C"/>
    <w:rsid w:val="002A342D"/>
    <w:rsid w:val="00301E24"/>
    <w:rsid w:val="00315286"/>
    <w:rsid w:val="00353E69"/>
    <w:rsid w:val="00361847"/>
    <w:rsid w:val="0036373F"/>
    <w:rsid w:val="00396073"/>
    <w:rsid w:val="003C3CE3"/>
    <w:rsid w:val="00400CCC"/>
    <w:rsid w:val="00407344"/>
    <w:rsid w:val="00412EF0"/>
    <w:rsid w:val="0041570F"/>
    <w:rsid w:val="004262F1"/>
    <w:rsid w:val="004501E6"/>
    <w:rsid w:val="00495F54"/>
    <w:rsid w:val="004A0C5C"/>
    <w:rsid w:val="004E775D"/>
    <w:rsid w:val="004F0286"/>
    <w:rsid w:val="00512D38"/>
    <w:rsid w:val="00512E86"/>
    <w:rsid w:val="0054502B"/>
    <w:rsid w:val="005545C0"/>
    <w:rsid w:val="005B2A7F"/>
    <w:rsid w:val="005C14EF"/>
    <w:rsid w:val="005D7A8D"/>
    <w:rsid w:val="005E6448"/>
    <w:rsid w:val="005E7FC8"/>
    <w:rsid w:val="005F0FDF"/>
    <w:rsid w:val="005F74E3"/>
    <w:rsid w:val="00642E6B"/>
    <w:rsid w:val="00697A3A"/>
    <w:rsid w:val="006E3925"/>
    <w:rsid w:val="0075073C"/>
    <w:rsid w:val="0077676F"/>
    <w:rsid w:val="00777449"/>
    <w:rsid w:val="007A4515"/>
    <w:rsid w:val="007B6AE3"/>
    <w:rsid w:val="007D556F"/>
    <w:rsid w:val="007E6128"/>
    <w:rsid w:val="00853065"/>
    <w:rsid w:val="008605AB"/>
    <w:rsid w:val="008A0B2E"/>
    <w:rsid w:val="0090130B"/>
    <w:rsid w:val="00952CC2"/>
    <w:rsid w:val="00976B6C"/>
    <w:rsid w:val="00995CAD"/>
    <w:rsid w:val="009D39FB"/>
    <w:rsid w:val="00A20AC1"/>
    <w:rsid w:val="00A25CF1"/>
    <w:rsid w:val="00A43B95"/>
    <w:rsid w:val="00A56DA4"/>
    <w:rsid w:val="00AB039A"/>
    <w:rsid w:val="00AC5346"/>
    <w:rsid w:val="00B129E0"/>
    <w:rsid w:val="00B13591"/>
    <w:rsid w:val="00B41C1E"/>
    <w:rsid w:val="00B52C13"/>
    <w:rsid w:val="00B962D7"/>
    <w:rsid w:val="00BC282E"/>
    <w:rsid w:val="00BD0FB9"/>
    <w:rsid w:val="00BD3C50"/>
    <w:rsid w:val="00C02C9F"/>
    <w:rsid w:val="00C05CAD"/>
    <w:rsid w:val="00C74330"/>
    <w:rsid w:val="00C85ABD"/>
    <w:rsid w:val="00CB1B0E"/>
    <w:rsid w:val="00D234B9"/>
    <w:rsid w:val="00D40E04"/>
    <w:rsid w:val="00D41E7A"/>
    <w:rsid w:val="00D444D6"/>
    <w:rsid w:val="00D47202"/>
    <w:rsid w:val="00D511CA"/>
    <w:rsid w:val="00D908C4"/>
    <w:rsid w:val="00DA2605"/>
    <w:rsid w:val="00DF57B5"/>
    <w:rsid w:val="00E578B8"/>
    <w:rsid w:val="00EA14BC"/>
    <w:rsid w:val="00EB0065"/>
    <w:rsid w:val="00F17AC7"/>
    <w:rsid w:val="00F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CDF355"/>
  <w15:chartTrackingRefBased/>
  <w15:docId w15:val="{D0E7ABA9-EAD9-4C3D-81BE-B3710DA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pacing w:before="120" w:after="120"/>
      <w:jc w:val="both"/>
    </w:pPr>
  </w:style>
  <w:style w:type="character" w:styleId="Hyperlink">
    <w:name w:val="Hyperlink"/>
    <w:uiPriority w:val="99"/>
    <w:rsid w:val="00D234B9"/>
    <w:rPr>
      <w:color w:val="0000FF"/>
      <w:u w:val="single"/>
    </w:rPr>
  </w:style>
  <w:style w:type="table" w:styleId="TableGrid">
    <w:name w:val="Table Grid"/>
    <w:basedOn w:val="TableNormal"/>
    <w:rsid w:val="0040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62F1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20AC1"/>
    <w:rPr>
      <w:color w:val="808080"/>
    </w:rPr>
  </w:style>
  <w:style w:type="character" w:customStyle="1" w:styleId="text-bold">
    <w:name w:val="text-bold"/>
    <w:basedOn w:val="DefaultParagraphFont"/>
    <w:rsid w:val="000D7349"/>
  </w:style>
  <w:style w:type="character" w:customStyle="1" w:styleId="pl-cce">
    <w:name w:val="pl-cce"/>
    <w:basedOn w:val="DefaultParagraphFont"/>
    <w:rsid w:val="000D7349"/>
  </w:style>
  <w:style w:type="character" w:styleId="Emphasis">
    <w:name w:val="Emphasis"/>
    <w:basedOn w:val="DefaultParagraphFont"/>
    <w:qFormat/>
    <w:rsid w:val="00075E4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41C1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B41C1E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rsid w:val="00B41C1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41C1E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41570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70F"/>
    <w:rPr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41570F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DE420EA551843A6537A432B28E4AF" ma:contentTypeVersion="14" ma:contentTypeDescription="Crear nuevo documento." ma:contentTypeScope="" ma:versionID="b53c94f47b0007a02ad74b84211b9988">
  <xsd:schema xmlns:xsd="http://www.w3.org/2001/XMLSchema" xmlns:xs="http://www.w3.org/2001/XMLSchema" xmlns:p="http://schemas.microsoft.com/office/2006/metadata/properties" xmlns:ns3="4ba576c3-d8a6-4069-bbe5-036c7611b597" xmlns:ns4="a052fcfc-af9b-4ead-a40f-4e1b086c1789" targetNamespace="http://schemas.microsoft.com/office/2006/metadata/properties" ma:root="true" ma:fieldsID="e3ee355f1f722890fff871905cbf78ec" ns3:_="" ns4:_="">
    <xsd:import namespace="4ba576c3-d8a6-4069-bbe5-036c7611b597"/>
    <xsd:import namespace="a052fcfc-af9b-4ead-a40f-4e1b086c17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576c3-d8a6-4069-bbe5-036c7611b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fcfc-af9b-4ead-a40f-4e1b086c17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7B708-998F-45AB-A1C4-3484D9CA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576c3-d8a6-4069-bbe5-036c7611b597"/>
    <ds:schemaRef ds:uri="a052fcfc-af9b-4ead-a40f-4e1b086c1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63865D-3C65-4D4C-929E-CE59C803AE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B43B82-7378-4F39-9993-8790A5A13899}">
  <ds:schemaRefs>
    <ds:schemaRef ds:uri="http://purl.org/dc/elements/1.1/"/>
    <ds:schemaRef ds:uri="http://schemas.microsoft.com/office/2006/documentManagement/types"/>
    <ds:schemaRef ds:uri="http://purl.org/dc/terms/"/>
    <ds:schemaRef ds:uri="4ba576c3-d8a6-4069-bbe5-036c7611b59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052fcfc-af9b-4ead-a40f-4e1b086c178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F81D190-2F77-4BDF-A1FC-CDBA8DABC3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1213</Words>
  <Characters>6674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Universidad de Oviedo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Juan Francisco Mier Montoto</cp:lastModifiedBy>
  <cp:revision>2</cp:revision>
  <cp:lastPrinted>2022-09-25T14:36:00Z</cp:lastPrinted>
  <dcterms:created xsi:type="dcterms:W3CDTF">2022-09-25T14:46:00Z</dcterms:created>
  <dcterms:modified xsi:type="dcterms:W3CDTF">2022-09-25T14:46:00Z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0x01010090BDE420EA551843A6537A432B28E4AF</vt:lpwstr>
  </property>
</Properties>
</file>