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B44965" w14:paraId="18A606C5" wp14:textId="4C082DB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244D67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4.10 Subsistema Gestionar encargos:</w:t>
      </w:r>
    </w:p>
    <w:p xmlns:wp14="http://schemas.microsoft.com/office/word/2010/wordml" w:rsidP="5CB44965" w14:paraId="2005B3E8" wp14:textId="631317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244D67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4.10.1 Diagrama de casos de uso:</w:t>
      </w:r>
    </w:p>
    <w:p xmlns:wp14="http://schemas.microsoft.com/office/word/2010/wordml" w:rsidP="5CB44965" w14:paraId="4B4BAAC6" wp14:textId="28ECC1B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CB44965" w14:paraId="69A4D1C4" wp14:textId="0EC0FD0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244D675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4.10.2 </w:t>
      </w:r>
      <w:r w:rsidRPr="5CB44965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Descripción del caso de uso Cerrar encargo </w:t>
      </w:r>
    </w:p>
    <w:p xmlns:wp14="http://schemas.microsoft.com/office/word/2010/wordml" w:rsidP="5CB44965" w14:paraId="358B268B" wp14:textId="53574AD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33A604B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4.10.2.1 </w:t>
      </w:r>
      <w:r w:rsidRPr="5CB44965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OBJETIVO: </w:t>
      </w:r>
      <w:r w:rsidRPr="5CB44965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cierra los encargos a través del sistema, tras ser</w:t>
      </w:r>
      <w:r w:rsidRPr="5CB44965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5CB44965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entregados al cliente por el transportista. </w:t>
      </w:r>
    </w:p>
    <w:p xmlns:wp14="http://schemas.microsoft.com/office/word/2010/wordml" w:rsidP="0163A4A3" w14:paraId="0E6A31D4" wp14:textId="6FDFCF3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CB44965" w14:paraId="31BB5DCE" wp14:textId="0702DE43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5805219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4.10.2.2 </w:t>
      </w:r>
      <w:r w:rsidRPr="5CB44965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Flujo principal:</w:t>
      </w:r>
    </w:p>
    <w:p xmlns:wp14="http://schemas.microsoft.com/office/word/2010/wordml" w:rsidP="0163A4A3" w14:paraId="3CA146DE" wp14:textId="4248B887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2810301" wp14:textId="57F51FEE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entra en el sistema y busca el encargo a cerrar.</w:t>
      </w:r>
    </w:p>
    <w:p xmlns:wp14="http://schemas.microsoft.com/office/word/2010/wordml" w:rsidP="1797EB71" w14:paraId="6516668C" wp14:textId="3C12D253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el encargo buscado en la lista de encargos pendientes en pantalla:</w:t>
      </w:r>
    </w:p>
    <w:p xmlns:wp14="http://schemas.microsoft.com/office/word/2010/wordml" w:rsidP="1797EB71" w14:paraId="3E0C12C4" wp14:textId="18C41AE7">
      <w:pPr>
        <w:pStyle w:val="ListParagraph"/>
        <w:numPr>
          <w:ilvl w:val="1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Identificador del encargo (ID Encargo)</w:t>
      </w:r>
    </w:p>
    <w:p xmlns:wp14="http://schemas.microsoft.com/office/word/2010/wordml" w:rsidP="1797EB71" w14:paraId="6F67F4D7" wp14:textId="459D32C3">
      <w:pPr>
        <w:pStyle w:val="ListParagraph"/>
        <w:numPr>
          <w:ilvl w:val="1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del encargo</w:t>
      </w:r>
    </w:p>
    <w:p xmlns:wp14="http://schemas.microsoft.com/office/word/2010/wordml" w:rsidP="1797EB71" w14:paraId="55396DFA" wp14:textId="45FC2C31">
      <w:pPr>
        <w:pStyle w:val="ListParagraph"/>
        <w:numPr>
          <w:ilvl w:val="1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Precio total</w:t>
      </w:r>
    </w:p>
    <w:p xmlns:wp14="http://schemas.microsoft.com/office/word/2010/wordml" w:rsidP="1797EB71" w14:paraId="55278267" wp14:textId="3689CD6E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selecciona el encargo.</w:t>
      </w:r>
    </w:p>
    <w:p xmlns:wp14="http://schemas.microsoft.com/office/word/2010/wordml" w:rsidP="1797EB71" w14:paraId="1392E7C3" wp14:textId="213DA2A5">
      <w:pPr>
        <w:pStyle w:val="ListParagraph"/>
        <w:numPr>
          <w:ilvl w:val="0"/>
          <w:numId w:val="2"/>
        </w:numPr>
        <w:spacing w:after="21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datos del cliente del encargo seleccionado en pantalla:</w:t>
      </w:r>
    </w:p>
    <w:p xmlns:wp14="http://schemas.microsoft.com/office/word/2010/wordml" w:rsidP="0163A4A3" w14:paraId="793A0E48" wp14:textId="2FB91F7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</w:t>
      </w:r>
    </w:p>
    <w:p xmlns:wp14="http://schemas.microsoft.com/office/word/2010/wordml" w:rsidP="0163A4A3" w14:paraId="64736716" wp14:textId="02091F1A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Apellidos</w:t>
      </w:r>
    </w:p>
    <w:p xmlns:wp14="http://schemas.microsoft.com/office/word/2010/wordml" w:rsidP="0163A4A3" w14:paraId="20C0A83A" wp14:textId="4273E7E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Teléfono</w:t>
      </w:r>
    </w:p>
    <w:p xmlns:wp14="http://schemas.microsoft.com/office/word/2010/wordml" w:rsidP="0163A4A3" w14:paraId="719CF7AD" wp14:textId="50A68A22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</w:t>
      </w:r>
    </w:p>
    <w:p xmlns:wp14="http://schemas.microsoft.com/office/word/2010/wordml" w:rsidP="0163A4A3" w14:paraId="7FA35FDA" wp14:textId="3665F649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DNI</w:t>
      </w:r>
    </w:p>
    <w:p xmlns:wp14="http://schemas.microsoft.com/office/word/2010/wordml" w:rsidP="1797EB71" w14:paraId="5F6061A2" wp14:textId="4F1B45E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los datos del transportista en pantalla:</w:t>
      </w:r>
    </w:p>
    <w:p xmlns:wp14="http://schemas.microsoft.com/office/word/2010/wordml" w:rsidP="1797EB71" w14:paraId="486AE936" wp14:textId="1FAB8E12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A3C8B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Empresa</w:t>
      </w:r>
    </w:p>
    <w:p xmlns:wp14="http://schemas.microsoft.com/office/word/2010/wordml" w:rsidP="1797EB71" w14:paraId="435517F4" wp14:textId="5EC31EBF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Nombre del transportista</w:t>
      </w:r>
    </w:p>
    <w:p xmlns:wp14="http://schemas.microsoft.com/office/word/2010/wordml" w:rsidP="1797EB71" w14:paraId="0874C0E4" wp14:textId="736C2C3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en pantalla los datos de la entrega del encargo seleccionado, vacíos y que el encargado debe aportar:</w:t>
      </w:r>
    </w:p>
    <w:p xmlns:wp14="http://schemas.microsoft.com/office/word/2010/wordml" w:rsidP="1797EB71" w14:paraId="484F3427" wp14:textId="660ACAD7">
      <w:pPr>
        <w:pStyle w:val="ListParagraph"/>
        <w:numPr>
          <w:ilvl w:val="1"/>
          <w:numId w:val="2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Fecha de entrega (por defecto la fecha en la que se está haciendo la operación)</w:t>
      </w:r>
    </w:p>
    <w:p xmlns:wp14="http://schemas.microsoft.com/office/word/2010/wordml" w:rsidP="1797EB71" w14:paraId="0820E688" wp14:textId="41A11A9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Dirección de entrega (por defecto la Dirección del cliente (4.d.))</w:t>
      </w:r>
    </w:p>
    <w:p xmlns:wp14="http://schemas.microsoft.com/office/word/2010/wordml" w:rsidP="1797EB71" w14:paraId="30B945F7" wp14:textId="4964182F">
      <w:pPr>
        <w:pStyle w:val="ListParagraph"/>
        <w:numPr>
          <w:ilvl w:val="1"/>
          <w:numId w:val="2"/>
        </w:numPr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Estado del encargo (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Presupuestado/Pendiente de envío/Enviado/Cerrado</w:t>
      </w: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xmlns:wp14="http://schemas.microsoft.com/office/word/2010/wordml" w:rsidP="0163A4A3" w14:paraId="18DCC51D" wp14:textId="2139ECD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   6.1.   El encargado cambia el estado del encargo a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Cerrado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1797EB71" w14:paraId="2D7E0CA6" wp14:textId="177EC91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pulsa el botón de añadir a cerrados.</w:t>
      </w:r>
    </w:p>
    <w:p xmlns:wp14="http://schemas.microsoft.com/office/word/2010/wordml" w:rsidP="1797EB71" w14:paraId="34536E82" wp14:textId="023480A6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muestra ahora el encargo en la lista de encargos cerrados, a la derecha de la lista de encargos pendientes.</w:t>
      </w:r>
    </w:p>
    <w:p xmlns:wp14="http://schemas.microsoft.com/office/word/2010/wordml" w:rsidP="1797EB71" w14:paraId="2204792B" wp14:textId="65205345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encargado hace click en el botón de guardar.</w:t>
      </w:r>
    </w:p>
    <w:p xmlns:wp14="http://schemas.microsoft.com/office/word/2010/wordml" w:rsidP="1797EB71" w14:paraId="68F74A46" wp14:textId="6C0B5EAF">
      <w:pPr>
        <w:pStyle w:val="ListParagraph"/>
        <w:numPr>
          <w:ilvl w:val="0"/>
          <w:numId w:val="2"/>
        </w:numPr>
        <w:spacing w:after="21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El sistema guarda la información introducida y las operaciones realizadas.</w:t>
      </w:r>
    </w:p>
    <w:p xmlns:wp14="http://schemas.microsoft.com/office/word/2010/wordml" w:rsidP="0163A4A3" w14:paraId="661F90C3" wp14:textId="497255B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163A4A3" w14:paraId="3F6CC6FA" wp14:textId="513691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ACE9151" wp14:textId="3B1E2A91">
      <w:pPr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797EB71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1797EB71" w14:paraId="4D0AF7C4" wp14:textId="5636BB32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34CB1621" wp14:textId="3B9B5E41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E817562" wp14:textId="31E6B5C5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08B64DCA" wp14:textId="54E76DE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B9C604A" wp14:textId="4AAA22D0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776EBE96" wp14:textId="0569FEB0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2CF48418" wp14:textId="4C5BDA0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D045D33" wp14:textId="36DD15A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2507269F" wp14:textId="78BBD244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52882480" wp14:textId="03B207DF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90DEEEB" wp14:textId="297656D7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20640AC" wp14:textId="4F0B30F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773D310" wp14:textId="5DAFA13E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48E50AFE" wp14:textId="48358EA8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3295D0C3" wp14:textId="491A656F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1007F5ED" wp14:textId="6BC63E25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1797EB71" w14:paraId="7D4B6F3E" wp14:textId="3829361D">
      <w:pPr>
        <w:spacing w:after="21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5CB44965" w14:paraId="73964602" wp14:textId="0245F315">
      <w:pPr>
        <w:pStyle w:val="Normal"/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7E251BE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4.10.2.3 </w:t>
      </w:r>
      <w:r w:rsidRPr="5CB44965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FLUJO ALTERNATIVO 1: </w:t>
      </w:r>
    </w:p>
    <w:p xmlns:wp14="http://schemas.microsoft.com/office/word/2010/wordml" w:rsidP="0163A4A3" w14:paraId="27AB4E82" wp14:textId="0B4848A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A PARTIR DEL 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PUNTO 6.1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DEL FLUJO PRINCIPAL </w:t>
      </w:r>
    </w:p>
    <w:p xmlns:wp14="http://schemas.microsoft.com/office/word/2010/wordml" w:rsidP="0163A4A3" w14:paraId="309A2C83" wp14:textId="438073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6.2.   El encargado selecciona 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otra dirección</w:t>
      </w: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la dirección de entrega (6.b.), que por defecto era la dirección del cliente, e introduce los datos de entrega aportados por el transportista.</w:t>
      </w:r>
    </w:p>
    <w:p xmlns:wp14="http://schemas.microsoft.com/office/word/2010/wordml" w:rsidP="0163A4A3" w14:paraId="44D408B6" wp14:textId="3FA9B61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CONTINUA EN EL PUNTO 7 DEL FLUJO PRINCIPAL</w:t>
      </w:r>
    </w:p>
    <w:p xmlns:wp14="http://schemas.microsoft.com/office/word/2010/wordml" w:rsidP="0163A4A3" w14:paraId="752F3295" wp14:textId="6C2A7B2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0163A4A3" w14:paraId="28C92948" wp14:textId="16EEA68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5CB44965" w14:paraId="1732AAFD" wp14:textId="360568BD">
      <w:pPr>
        <w:pStyle w:val="Normal"/>
        <w:spacing w:after="21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CB44965" w:rsidR="661593C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4.10.2.4 </w:t>
      </w:r>
      <w:r w:rsidRPr="5CB44965" w:rsidR="242E3C8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FLUJO ALTERNATIVO 2: </w:t>
      </w:r>
    </w:p>
    <w:p xmlns:wp14="http://schemas.microsoft.com/office/word/2010/wordml" w:rsidP="0163A4A3" w14:paraId="37FFE119" wp14:textId="1206C4B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A PARTIR DEL 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PUNTO 6.1</w:t>
      </w: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 xml:space="preserve"> DEL FLUJO PRINCIPAL </w:t>
      </w:r>
    </w:p>
    <w:p xmlns:wp14="http://schemas.microsoft.com/office/word/2010/wordml" w:rsidP="0163A4A3" w14:paraId="31D7C069" wp14:textId="3B1A36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  <w:t>6.2.   El encargado realizó la operación días después de realizarse la entrega, por tanto, cambia la fecha de entrega a la fecha en la que realizó, la aportada por el transportista.</w:t>
      </w:r>
    </w:p>
    <w:p xmlns:wp14="http://schemas.microsoft.com/office/word/2010/wordml" w:rsidP="0163A4A3" w14:paraId="5DFCF5BF" wp14:textId="7BB22BE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163A4A3" w:rsidR="242E3C8F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es-ES"/>
        </w:rPr>
        <w:t>CONTINUA EN EL PUNTO 7 DEL FLUJO PRINCIPAL</w:t>
      </w:r>
    </w:p>
    <w:p xmlns:wp14="http://schemas.microsoft.com/office/word/2010/wordml" w:rsidP="0163A4A3" w14:paraId="5C1A07E2" wp14:textId="5DBE843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1ABC93"/>
  <w15:docId w15:val="{6ffa250c-df01-4486-ba3c-6f1dde40b58e}"/>
  <w:rsids>
    <w:rsidRoot w:val="3F1ABC93"/>
    <w:rsid w:val="0163A4A3"/>
    <w:rsid w:val="1797EB71"/>
    <w:rsid w:val="1FFD8FD2"/>
    <w:rsid w:val="2065CBA1"/>
    <w:rsid w:val="242E3C8F"/>
    <w:rsid w:val="244D6757"/>
    <w:rsid w:val="24A3C8B1"/>
    <w:rsid w:val="33A604BA"/>
    <w:rsid w:val="3A953078"/>
    <w:rsid w:val="3F1ABC93"/>
    <w:rsid w:val="4A0346D4"/>
    <w:rsid w:val="4CB74DF8"/>
    <w:rsid w:val="58052195"/>
    <w:rsid w:val="5CB44965"/>
    <w:rsid w:val="661593C5"/>
    <w:rsid w:val="68495C38"/>
    <w:rsid w:val="76BD04FA"/>
    <w:rsid w:val="7E251B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ce3ec49edc3d4e98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E74B9B-F45E-4A7E-BE59-0A2EAA5959E3}"/>
</file>

<file path=customXml/itemProps2.xml><?xml version="1.0" encoding="utf-8"?>
<ds:datastoreItem xmlns:ds="http://schemas.openxmlformats.org/officeDocument/2006/customXml" ds:itemID="{4D01B1C6-E0B1-4A0E-AC50-025BFF26AAFB}"/>
</file>

<file path=customXml/itemProps3.xml><?xml version="1.0" encoding="utf-8"?>
<ds:datastoreItem xmlns:ds="http://schemas.openxmlformats.org/officeDocument/2006/customXml" ds:itemID="{7DC0815E-D6FC-475C-8E16-E3BBFB1732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del Busto Elias</dc:creator>
  <cp:keywords/>
  <dc:description/>
  <cp:lastModifiedBy>Marina del Busto Elias</cp:lastModifiedBy>
  <dcterms:created xsi:type="dcterms:W3CDTF">2020-11-29T18:24:13Z</dcterms:created>
  <dcterms:modified xsi:type="dcterms:W3CDTF">2020-11-30T12:52:28Z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