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AA6A216" w:rsidP="3DDC8169" w:rsidRDefault="1AA6A216" w14:paraId="20FF987D" w14:textId="53670A15">
      <w:pPr>
        <w:pStyle w:val="Heading1"/>
        <w:rPr/>
      </w:pPr>
      <w:r w:rsidR="1AA6A216">
        <w:rPr/>
        <w:t>Tarificación</w:t>
      </w:r>
    </w:p>
    <w:p w:rsidR="1AA6A216" w:rsidP="3DDC8169" w:rsidRDefault="1AA6A216" w14:paraId="271CBAF8" w14:textId="31620EEC">
      <w:pPr>
        <w:pStyle w:val="Normal"/>
        <w:rPr/>
      </w:pPr>
      <w:r w:rsidR="1AA6A216">
        <w:rPr/>
        <w:t xml:space="preserve">Este </w:t>
      </w:r>
      <w:r w:rsidR="1AA6A216">
        <w:rPr/>
        <w:t>documento</w:t>
      </w:r>
      <w:r w:rsidR="1AA6A216">
        <w:rPr/>
        <w:t xml:space="preserve"> </w:t>
      </w:r>
      <w:r w:rsidR="1AA6A216">
        <w:rPr/>
        <w:t>estudia</w:t>
      </w:r>
      <w:r w:rsidR="1AA6A216">
        <w:rPr/>
        <w:t xml:space="preserve"> las </w:t>
      </w:r>
      <w:r w:rsidR="1AA6A216">
        <w:rPr/>
        <w:t>distintas</w:t>
      </w:r>
      <w:r w:rsidR="1AA6A216">
        <w:rPr/>
        <w:t xml:space="preserve"> </w:t>
      </w:r>
      <w:r w:rsidR="1AA6A216">
        <w:rPr/>
        <w:t>tarifas</w:t>
      </w:r>
      <w:r w:rsidR="1AA6A216">
        <w:rPr/>
        <w:t xml:space="preserve"> que se </w:t>
      </w:r>
      <w:r w:rsidR="1AA6A216">
        <w:rPr/>
        <w:t>pueden</w:t>
      </w:r>
      <w:r w:rsidR="1AA6A216">
        <w:rPr/>
        <w:t xml:space="preserve"> </w:t>
      </w:r>
      <w:r w:rsidR="1AA6A216">
        <w:rPr/>
        <w:t>utilizar</w:t>
      </w:r>
      <w:r w:rsidR="1AA6A216">
        <w:rPr/>
        <w:t xml:space="preserve"> </w:t>
      </w:r>
      <w:r w:rsidR="1AA6A216">
        <w:rPr/>
        <w:t>en</w:t>
      </w:r>
      <w:r w:rsidR="1AA6A216">
        <w:rPr/>
        <w:t xml:space="preserve"> la </w:t>
      </w:r>
      <w:r w:rsidR="1AA6A216">
        <w:rPr/>
        <w:t>aplicación</w:t>
      </w:r>
      <w:r w:rsidR="1AA6A216">
        <w:rPr/>
        <w:t xml:space="preserve"> Park &amp; Go.</w:t>
      </w:r>
    </w:p>
    <w:p w:rsidR="1AA6A216" w:rsidP="3DDC8169" w:rsidRDefault="1AA6A216" w14:paraId="00990D4B" w14:textId="2B27309C">
      <w:pPr>
        <w:pStyle w:val="Normal"/>
        <w:rPr/>
      </w:pPr>
      <w:r w:rsidR="1AA6A216">
        <w:rPr/>
        <w:t xml:space="preserve">El </w:t>
      </w:r>
      <w:r w:rsidR="1AA6A216">
        <w:rPr/>
        <w:t>ofertante</w:t>
      </w:r>
      <w:r w:rsidR="1AA6A216">
        <w:rPr/>
        <w:t xml:space="preserve"> </w:t>
      </w:r>
      <w:r w:rsidR="1AA6A216">
        <w:rPr/>
        <w:t>selecciona</w:t>
      </w:r>
      <w:r w:rsidR="1AA6A216">
        <w:rPr/>
        <w:t xml:space="preserve"> la </w:t>
      </w:r>
      <w:r w:rsidR="1AA6A216">
        <w:rPr/>
        <w:t>tarifa</w:t>
      </w:r>
      <w:r w:rsidR="1AA6A216">
        <w:rPr/>
        <w:t xml:space="preserve"> </w:t>
      </w:r>
      <w:r w:rsidR="1AA6A216">
        <w:rPr/>
        <w:t>a</w:t>
      </w:r>
      <w:r w:rsidR="1AA6A216">
        <w:rPr/>
        <w:t xml:space="preserve"> </w:t>
      </w:r>
      <w:r w:rsidR="1AA6A216">
        <w:rPr/>
        <w:t>aplicar</w:t>
      </w:r>
      <w:r w:rsidR="1AA6A216">
        <w:rPr/>
        <w:t xml:space="preserve"> a la plaza</w:t>
      </w:r>
      <w:r w:rsidR="3C882D59">
        <w:rPr/>
        <w:t xml:space="preserve">. </w:t>
      </w:r>
      <w:r w:rsidR="3C882D59">
        <w:rPr/>
        <w:t>A</w:t>
      </w:r>
      <w:r w:rsidR="3C882D59">
        <w:rPr/>
        <w:t xml:space="preserve"> </w:t>
      </w:r>
      <w:r w:rsidR="3C882D59">
        <w:rPr/>
        <w:t>esta</w:t>
      </w:r>
      <w:r w:rsidR="3C882D59">
        <w:rPr/>
        <w:t xml:space="preserve"> </w:t>
      </w:r>
      <w:r w:rsidR="3C882D59">
        <w:rPr/>
        <w:t>tarifa</w:t>
      </w:r>
      <w:r w:rsidR="3C882D59">
        <w:rPr/>
        <w:t xml:space="preserve"> se le </w:t>
      </w:r>
      <w:r w:rsidR="3C882D59">
        <w:rPr/>
        <w:t>suma</w:t>
      </w:r>
      <w:r w:rsidR="3C882D59">
        <w:rPr/>
        <w:t xml:space="preserve"> </w:t>
      </w:r>
      <w:r w:rsidR="3C882D59">
        <w:rPr/>
        <w:t>una</w:t>
      </w:r>
      <w:r w:rsidR="3C882D59">
        <w:rPr/>
        <w:t xml:space="preserve"> base </w:t>
      </w:r>
      <w:r w:rsidR="3C882D59">
        <w:rPr/>
        <w:t>necesaria</w:t>
      </w:r>
      <w:r w:rsidR="3C882D59">
        <w:rPr/>
        <w:t xml:space="preserve"> para </w:t>
      </w:r>
      <w:r w:rsidR="3C882D59">
        <w:rPr/>
        <w:t>cubrir</w:t>
      </w:r>
      <w:r w:rsidR="3C882D59">
        <w:rPr/>
        <w:t xml:space="preserve"> </w:t>
      </w:r>
      <w:r w:rsidR="3C882D59">
        <w:rPr/>
        <w:t>los</w:t>
      </w:r>
      <w:r w:rsidR="3C882D59">
        <w:rPr/>
        <w:t xml:space="preserve"> </w:t>
      </w:r>
      <w:r w:rsidR="3C882D59">
        <w:rPr/>
        <w:t>costes</w:t>
      </w:r>
      <w:r w:rsidR="3C882D59">
        <w:rPr/>
        <w:t xml:space="preserve"> del </w:t>
      </w:r>
      <w:r w:rsidR="3C882D59">
        <w:rPr/>
        <w:t>servicio</w:t>
      </w:r>
      <w:r w:rsidR="3C882D59">
        <w:rPr/>
        <w:t>.</w:t>
      </w:r>
    </w:p>
    <w:p w:rsidR="3C882D59" w:rsidP="3DDC8169" w:rsidRDefault="3C882D59" w14:paraId="0AB7AB11" w14:textId="37565DF2">
      <w:pPr>
        <w:pStyle w:val="Heading2"/>
        <w:rPr/>
      </w:pPr>
      <w:r w:rsidR="3C882D59">
        <w:rPr/>
        <w:t>Tarifas</w:t>
      </w:r>
      <w:r w:rsidR="3C882D59">
        <w:rPr/>
        <w:t xml:space="preserve"> base</w:t>
      </w:r>
    </w:p>
    <w:p w:rsidR="3C882D59" w:rsidP="3DDC8169" w:rsidRDefault="3C882D59" w14:paraId="7E3D435D" w14:textId="5A6171CA">
      <w:pPr>
        <w:pStyle w:val="Normal"/>
        <w:rPr/>
      </w:pPr>
      <w:r w:rsidR="3C882D59">
        <w:rPr/>
        <w:t xml:space="preserve">El </w:t>
      </w:r>
      <w:r w:rsidR="3C882D59">
        <w:rPr/>
        <w:t>ofertante</w:t>
      </w:r>
      <w:r w:rsidR="3C882D59">
        <w:rPr/>
        <w:t xml:space="preserve"> </w:t>
      </w:r>
      <w:r w:rsidR="3C882D59">
        <w:rPr/>
        <w:t>debe</w:t>
      </w:r>
      <w:r w:rsidR="3C882D59">
        <w:rPr/>
        <w:t xml:space="preserve"> </w:t>
      </w:r>
      <w:r w:rsidR="3C882D59">
        <w:rPr/>
        <w:t>seleccionar</w:t>
      </w:r>
      <w:r w:rsidR="3C882D59">
        <w:rPr/>
        <w:t xml:space="preserve"> 2 </w:t>
      </w:r>
      <w:r w:rsidR="3C882D59">
        <w:rPr/>
        <w:t>tarifas</w:t>
      </w:r>
      <w:r w:rsidR="3C882D59">
        <w:rPr/>
        <w:t xml:space="preserve"> base para ofertar la plaza:</w:t>
      </w:r>
    </w:p>
    <w:p w:rsidR="3C882D59" w:rsidP="3DDC8169" w:rsidRDefault="3C882D59" w14:paraId="618ECAFA" w14:textId="4520FC94">
      <w:pPr>
        <w:pStyle w:val="ListParagraph"/>
        <w:numPr>
          <w:ilvl w:val="0"/>
          <w:numId w:val="9"/>
        </w:numPr>
        <w:rPr/>
      </w:pPr>
      <w:r w:rsidR="3C882D59">
        <w:rPr/>
        <w:t xml:space="preserve">Por hora: </w:t>
      </w:r>
      <w:r w:rsidR="3C882D59">
        <w:rPr/>
        <w:t>Precio</w:t>
      </w:r>
      <w:r w:rsidR="3C882D59">
        <w:rPr/>
        <w:t xml:space="preserve"> de la </w:t>
      </w:r>
      <w:r w:rsidR="3C882D59">
        <w:rPr/>
        <w:t>alquilar</w:t>
      </w:r>
      <w:r w:rsidR="3C882D59">
        <w:rPr/>
        <w:t xml:space="preserve"> la plaza </w:t>
      </w:r>
      <w:r w:rsidR="3C882D59">
        <w:rPr/>
        <w:t>por</w:t>
      </w:r>
      <w:r w:rsidR="3C882D59">
        <w:rPr/>
        <w:t xml:space="preserve"> una </w:t>
      </w:r>
      <w:r w:rsidR="3C882D59">
        <w:rPr/>
        <w:t>hora</w:t>
      </w:r>
    </w:p>
    <w:p w:rsidR="3C882D59" w:rsidP="3DDC8169" w:rsidRDefault="3C882D59" w14:paraId="213BF22A" w14:textId="20648B7F">
      <w:pPr>
        <w:pStyle w:val="ListParagraph"/>
        <w:numPr>
          <w:ilvl w:val="0"/>
          <w:numId w:val="9"/>
        </w:numPr>
        <w:rPr/>
      </w:pPr>
      <w:r w:rsidR="3C882D59">
        <w:rPr/>
        <w:t xml:space="preserve">Por día: </w:t>
      </w:r>
      <w:r w:rsidR="3C882D59">
        <w:rPr/>
        <w:t>Precio</w:t>
      </w:r>
      <w:r w:rsidR="3C882D59">
        <w:rPr/>
        <w:t xml:space="preserve"> de </w:t>
      </w:r>
      <w:r w:rsidR="3C882D59">
        <w:rPr/>
        <w:t>alquilar</w:t>
      </w:r>
      <w:r w:rsidR="3C882D59">
        <w:rPr/>
        <w:t xml:space="preserve"> la plaza un día</w:t>
      </w:r>
    </w:p>
    <w:p w:rsidR="3C882D59" w:rsidP="3DDC8169" w:rsidRDefault="3C882D59" w14:paraId="22AFDBA9" w14:textId="5D0D4213">
      <w:pPr>
        <w:pStyle w:val="Normal"/>
        <w:ind w:left="0"/>
        <w:rPr/>
      </w:pPr>
      <w:r w:rsidR="3C882D59">
        <w:rPr/>
        <w:t>Opcionalmente</w:t>
      </w:r>
      <w:r w:rsidR="3C882D59">
        <w:rPr/>
        <w:t xml:space="preserve">, la </w:t>
      </w:r>
      <w:r w:rsidR="3C882D59">
        <w:rPr/>
        <w:t>aplicación</w:t>
      </w:r>
      <w:r w:rsidR="3C882D59">
        <w:rPr/>
        <w:t xml:space="preserve"> </w:t>
      </w:r>
      <w:r w:rsidR="3C882D59">
        <w:rPr/>
        <w:t>permite</w:t>
      </w:r>
      <w:r w:rsidR="3C882D59">
        <w:rPr/>
        <w:t xml:space="preserve"> </w:t>
      </w:r>
      <w:r w:rsidR="3C882D59">
        <w:rPr/>
        <w:t>seleccionar</w:t>
      </w:r>
      <w:r w:rsidR="3C882D59">
        <w:rPr/>
        <w:t xml:space="preserve"> </w:t>
      </w:r>
      <w:r w:rsidR="3C882D59">
        <w:rPr/>
        <w:t>una</w:t>
      </w:r>
      <w:r w:rsidR="3C882D59">
        <w:rPr/>
        <w:t xml:space="preserve"> </w:t>
      </w:r>
      <w:r w:rsidR="3C882D59">
        <w:rPr/>
        <w:t>tarifa</w:t>
      </w:r>
      <w:r w:rsidR="3C882D59">
        <w:rPr/>
        <w:t xml:space="preserve"> </w:t>
      </w:r>
      <w:r w:rsidR="3C882D59">
        <w:rPr/>
        <w:t>automática</w:t>
      </w:r>
      <w:r w:rsidR="3C882D59">
        <w:rPr/>
        <w:t xml:space="preserve">, </w:t>
      </w:r>
      <w:r w:rsidR="3C882D59">
        <w:rPr/>
        <w:t>en</w:t>
      </w:r>
      <w:r w:rsidR="3C882D59">
        <w:rPr/>
        <w:t xml:space="preserve"> la que </w:t>
      </w:r>
      <w:r w:rsidR="3C882D59">
        <w:rPr/>
        <w:t>el</w:t>
      </w:r>
      <w:r w:rsidR="3C882D59">
        <w:rPr/>
        <w:t xml:space="preserve"> </w:t>
      </w:r>
      <w:r w:rsidR="3C882D59">
        <w:rPr/>
        <w:t>sistema</w:t>
      </w:r>
      <w:r w:rsidR="3C882D59">
        <w:rPr/>
        <w:t xml:space="preserve"> </w:t>
      </w:r>
      <w:r w:rsidR="3C882D59">
        <w:rPr/>
        <w:t>seleccionará</w:t>
      </w:r>
      <w:r w:rsidR="3C882D59">
        <w:rPr/>
        <w:t xml:space="preserve"> la </w:t>
      </w:r>
      <w:r w:rsidR="3C882D59">
        <w:rPr/>
        <w:t>cantidad</w:t>
      </w:r>
      <w:r w:rsidR="3C882D59">
        <w:rPr/>
        <w:t xml:space="preserve"> que </w:t>
      </w:r>
      <w:r w:rsidR="3C882D59">
        <w:rPr/>
        <w:t>vea</w:t>
      </w:r>
      <w:r w:rsidR="3C882D59">
        <w:rPr/>
        <w:t xml:space="preserve"> </w:t>
      </w:r>
      <w:r w:rsidR="3C882D59">
        <w:rPr/>
        <w:t>conveniente</w:t>
      </w:r>
      <w:r w:rsidR="3C882D59">
        <w:rPr/>
        <w:t xml:space="preserve"> </w:t>
      </w:r>
      <w:r w:rsidR="3C882D59">
        <w:rPr/>
        <w:t>en</w:t>
      </w:r>
      <w:r w:rsidR="3C882D59">
        <w:rPr/>
        <w:t xml:space="preserve"> </w:t>
      </w:r>
      <w:r w:rsidR="3C882D59">
        <w:rPr/>
        <w:t>función</w:t>
      </w:r>
      <w:r w:rsidR="3C882D59">
        <w:rPr/>
        <w:t xml:space="preserve"> de plazas </w:t>
      </w:r>
      <w:r w:rsidR="3C882D59">
        <w:rPr/>
        <w:t>similares</w:t>
      </w:r>
      <w:r w:rsidR="3C882D59">
        <w:rPr/>
        <w:t xml:space="preserve"> y </w:t>
      </w:r>
      <w:r w:rsidR="3C882D59">
        <w:rPr/>
        <w:t>otros</w:t>
      </w:r>
      <w:r w:rsidR="3C882D59">
        <w:rPr/>
        <w:t xml:space="preserve"> </w:t>
      </w:r>
      <w:r w:rsidR="3C882D59">
        <w:rPr/>
        <w:t>datos</w:t>
      </w:r>
      <w:r w:rsidR="3C882D59">
        <w:rPr/>
        <w:t xml:space="preserve"> </w:t>
      </w:r>
      <w:r w:rsidR="3C882D59">
        <w:rPr/>
        <w:t>relevantes</w:t>
      </w:r>
      <w:r w:rsidR="3C882D59">
        <w:rPr/>
        <w:t>.</w:t>
      </w:r>
    </w:p>
    <w:p w:rsidR="3C882D59" w:rsidP="3DDC8169" w:rsidRDefault="3C882D59" w14:paraId="26896CBF" w14:textId="014B4350">
      <w:pPr>
        <w:pStyle w:val="Normal"/>
        <w:ind w:left="0"/>
        <w:rPr/>
      </w:pPr>
      <w:r w:rsidR="3C882D59">
        <w:rPr/>
        <w:t xml:space="preserve">El </w:t>
      </w:r>
      <w:r w:rsidR="3C882D59">
        <w:rPr/>
        <w:t>ofertante</w:t>
      </w:r>
      <w:r w:rsidR="3C882D59">
        <w:rPr/>
        <w:t xml:space="preserve"> </w:t>
      </w:r>
      <w:r w:rsidR="3C882D59">
        <w:rPr/>
        <w:t>podrá</w:t>
      </w:r>
      <w:r w:rsidR="3C882D59">
        <w:rPr/>
        <w:t xml:space="preserve"> </w:t>
      </w:r>
      <w:r w:rsidR="3C882D59">
        <w:rPr/>
        <w:t>también</w:t>
      </w:r>
      <w:r w:rsidR="3C882D59">
        <w:rPr/>
        <w:t xml:space="preserve"> </w:t>
      </w:r>
      <w:r w:rsidR="3C882D59">
        <w:rPr/>
        <w:t>seleccionar</w:t>
      </w:r>
      <w:r w:rsidR="3C882D59">
        <w:rPr/>
        <w:t xml:space="preserve"> un </w:t>
      </w:r>
      <w:r w:rsidR="3C882D59">
        <w:rPr/>
        <w:t>tiempo</w:t>
      </w:r>
      <w:r w:rsidR="3C882D59">
        <w:rPr/>
        <w:t xml:space="preserve"> </w:t>
      </w:r>
      <w:r w:rsidR="3C882D59">
        <w:rPr/>
        <w:t>mínimo</w:t>
      </w:r>
      <w:r w:rsidR="3C882D59">
        <w:rPr/>
        <w:t xml:space="preserve"> y </w:t>
      </w:r>
      <w:r w:rsidR="3C882D59">
        <w:rPr/>
        <w:t>máxi</w:t>
      </w:r>
      <w:r w:rsidR="3C882D59">
        <w:rPr/>
        <w:t>mo</w:t>
      </w:r>
      <w:r w:rsidR="3C882D59">
        <w:rPr/>
        <w:t xml:space="preserve"> de </w:t>
      </w:r>
      <w:r w:rsidR="3C882D59">
        <w:rPr/>
        <w:t>al</w:t>
      </w:r>
      <w:r w:rsidR="3C882D59">
        <w:rPr/>
        <w:t>quiler</w:t>
      </w:r>
      <w:r w:rsidR="3C882D59">
        <w:rPr/>
        <w:t>.</w:t>
      </w:r>
    </w:p>
    <w:p w:rsidR="3C882D59" w:rsidP="3DDC8169" w:rsidRDefault="3C882D59" w14:paraId="2B1D106F" w14:textId="7186C9CA">
      <w:pPr>
        <w:pStyle w:val="Heading2"/>
        <w:rPr/>
      </w:pPr>
      <w:r w:rsidR="3C882D59">
        <w:rPr/>
        <w:t>Tarifas especiales</w:t>
      </w:r>
    </w:p>
    <w:p w:rsidR="3C882D59" w:rsidP="3DDC8169" w:rsidRDefault="3C882D59" w14:paraId="448D3954" w14:textId="1F59AAD1">
      <w:pPr>
        <w:pStyle w:val="Normal"/>
        <w:rPr/>
      </w:pPr>
      <w:r w:rsidR="3C882D59">
        <w:rPr/>
        <w:t>Existen</w:t>
      </w:r>
      <w:r w:rsidR="3C882D59">
        <w:rPr/>
        <w:t xml:space="preserve"> </w:t>
      </w:r>
      <w:r w:rsidR="3C882D59">
        <w:rPr/>
        <w:t>casos</w:t>
      </w:r>
      <w:r w:rsidR="3C882D59">
        <w:rPr/>
        <w:t xml:space="preserve"> </w:t>
      </w:r>
      <w:r w:rsidR="3C882D59">
        <w:rPr/>
        <w:t>en</w:t>
      </w:r>
      <w:r w:rsidR="3C882D59">
        <w:rPr/>
        <w:t xml:space="preserve"> </w:t>
      </w:r>
      <w:r w:rsidR="3C882D59">
        <w:rPr/>
        <w:t>los</w:t>
      </w:r>
      <w:r w:rsidR="3C882D59">
        <w:rPr/>
        <w:t xml:space="preserve"> que la </w:t>
      </w:r>
      <w:r w:rsidR="3C882D59">
        <w:rPr/>
        <w:t>tarifa</w:t>
      </w:r>
      <w:r w:rsidR="3C882D59">
        <w:rPr/>
        <w:t xml:space="preserve"> </w:t>
      </w:r>
      <w:r w:rsidR="3C882D59">
        <w:rPr/>
        <w:t>podrá</w:t>
      </w:r>
      <w:r w:rsidR="3C882D59">
        <w:rPr/>
        <w:t xml:space="preserve"> ser </w:t>
      </w:r>
      <w:r w:rsidR="3C882D59">
        <w:rPr/>
        <w:t>modificada</w:t>
      </w:r>
      <w:r w:rsidR="3C882D59">
        <w:rPr/>
        <w:t xml:space="preserve"> </w:t>
      </w:r>
      <w:r w:rsidR="3C882D59">
        <w:rPr/>
        <w:t>a</w:t>
      </w:r>
      <w:r w:rsidR="3C882D59">
        <w:rPr/>
        <w:t xml:space="preserve"> </w:t>
      </w:r>
      <w:r w:rsidR="3C882D59">
        <w:rPr/>
        <w:t>elección</w:t>
      </w:r>
      <w:r w:rsidR="3C882D59">
        <w:rPr/>
        <w:t xml:space="preserve"> del </w:t>
      </w:r>
      <w:r w:rsidR="3C882D59">
        <w:rPr/>
        <w:t>ofertante</w:t>
      </w:r>
      <w:r w:rsidR="3C882D59">
        <w:rPr/>
        <w:t>.</w:t>
      </w:r>
    </w:p>
    <w:p w:rsidR="3C882D59" w:rsidP="3DDC8169" w:rsidRDefault="3C882D59" w14:paraId="7C5FF7F5" w14:textId="20AB94CF">
      <w:pPr>
        <w:pStyle w:val="ListParagraph"/>
        <w:numPr>
          <w:ilvl w:val="0"/>
          <w:numId w:val="5"/>
        </w:numPr>
        <w:rPr/>
      </w:pPr>
      <w:r w:rsidR="3C882D59">
        <w:rPr/>
        <w:t>Nocturno</w:t>
      </w:r>
    </w:p>
    <w:p w:rsidR="3C882D59" w:rsidP="3DDC8169" w:rsidRDefault="3C882D59" w14:paraId="27F17F9B" w14:textId="5EE21E4A">
      <w:pPr>
        <w:pStyle w:val="ListParagraph"/>
        <w:numPr>
          <w:ilvl w:val="0"/>
          <w:numId w:val="5"/>
        </w:numPr>
        <w:rPr/>
      </w:pPr>
      <w:r w:rsidR="3C882D59">
        <w:rPr/>
        <w:t>Festivos</w:t>
      </w:r>
    </w:p>
    <w:p w:rsidR="3C882D59" w:rsidP="3DDC8169" w:rsidRDefault="3C882D59" w14:paraId="00665199" w14:textId="40447838">
      <w:pPr>
        <w:pStyle w:val="ListParagraph"/>
        <w:numPr>
          <w:ilvl w:val="0"/>
          <w:numId w:val="5"/>
        </w:numPr>
        <w:rPr/>
      </w:pPr>
      <w:r w:rsidR="3C882D59">
        <w:rPr/>
        <w:t>Temporada alta ocupación</w:t>
      </w:r>
    </w:p>
    <w:p w:rsidR="3C882D59" w:rsidP="3DDC8169" w:rsidRDefault="3C882D59" w14:paraId="7E6C8538" w14:textId="4413BB78">
      <w:pPr>
        <w:pStyle w:val="ListParagraph"/>
        <w:numPr>
          <w:ilvl w:val="0"/>
          <w:numId w:val="5"/>
        </w:numPr>
        <w:rPr/>
      </w:pPr>
      <w:r w:rsidR="3C882D59">
        <w:rPr/>
        <w:t>Fin de semana</w:t>
      </w:r>
    </w:p>
    <w:p w:rsidR="3C882D59" w:rsidP="3DDC8169" w:rsidRDefault="3C882D59" w14:paraId="0010DE41" w14:textId="7F379A8B">
      <w:pPr>
        <w:pStyle w:val="ListParagraph"/>
        <w:numPr>
          <w:ilvl w:val="0"/>
          <w:numId w:val="5"/>
        </w:numPr>
        <w:rPr/>
      </w:pPr>
      <w:r w:rsidR="3C882D59">
        <w:rPr/>
        <w:t>Múltiples días seguidos</w:t>
      </w:r>
    </w:p>
    <w:p w:rsidR="3C882D59" w:rsidP="3DDC8169" w:rsidRDefault="3C882D59" w14:paraId="0025BAB5" w14:textId="6B4BF3C8">
      <w:pPr>
        <w:pStyle w:val="ListParagraph"/>
        <w:numPr>
          <w:ilvl w:val="0"/>
          <w:numId w:val="5"/>
        </w:numPr>
        <w:rPr/>
      </w:pPr>
      <w:r w:rsidR="3C882D59">
        <w:rPr/>
        <w:t>Reserva con antelación</w:t>
      </w:r>
    </w:p>
    <w:p w:rsidR="3C882D59" w:rsidP="3DDC8169" w:rsidRDefault="3C882D59" w14:paraId="3ACEB731" w14:textId="135F2A8C">
      <w:pPr>
        <w:pStyle w:val="ListParagraph"/>
        <w:numPr>
          <w:ilvl w:val="0"/>
          <w:numId w:val="5"/>
        </w:numPr>
        <w:rPr/>
      </w:pPr>
      <w:r w:rsidR="3C882D59">
        <w:rPr/>
        <w:t>Reservas</w:t>
      </w:r>
      <w:r w:rsidR="3C882D59">
        <w:rPr/>
        <w:t xml:space="preserve"> </w:t>
      </w:r>
      <w:r w:rsidR="3C882D59">
        <w:rPr/>
        <w:t>recurrentes</w:t>
      </w:r>
    </w:p>
    <w:p w:rsidR="3C882D59" w:rsidP="3DDC8169" w:rsidRDefault="3C882D59" w14:paraId="75ECE771" w14:textId="2D25E81E">
      <w:pPr>
        <w:pStyle w:val="Normal"/>
        <w:ind w:left="0"/>
        <w:rPr/>
      </w:pPr>
      <w:r w:rsidR="3C882D59">
        <w:rPr/>
        <w:t xml:space="preserve">Al </w:t>
      </w:r>
      <w:r w:rsidR="3C882D59">
        <w:rPr/>
        <w:t>igual</w:t>
      </w:r>
      <w:r w:rsidR="3C882D59">
        <w:rPr/>
        <w:t xml:space="preserve"> que para la </w:t>
      </w:r>
      <w:r w:rsidR="3C882D59">
        <w:rPr/>
        <w:t>tarificación</w:t>
      </w:r>
      <w:r w:rsidR="3C882D59">
        <w:rPr/>
        <w:t xml:space="preserve"> base, la </w:t>
      </w:r>
      <w:r w:rsidR="3C882D59">
        <w:rPr/>
        <w:t>aplicación</w:t>
      </w:r>
      <w:r w:rsidR="3C882D59">
        <w:rPr/>
        <w:t xml:space="preserve"> </w:t>
      </w:r>
      <w:r w:rsidR="3C882D59">
        <w:rPr/>
        <w:t>permitirá</w:t>
      </w:r>
      <w:r w:rsidR="3C882D59">
        <w:rPr/>
        <w:t xml:space="preserve"> </w:t>
      </w:r>
      <w:r w:rsidR="3C882D59">
        <w:rPr/>
        <w:t>seleccionar</w:t>
      </w:r>
      <w:r w:rsidR="3C882D59">
        <w:rPr/>
        <w:t xml:space="preserve"> </w:t>
      </w:r>
      <w:r w:rsidR="3C882D59">
        <w:rPr/>
        <w:t>estas</w:t>
      </w:r>
      <w:r w:rsidR="3C882D59">
        <w:rPr/>
        <w:t xml:space="preserve"> </w:t>
      </w:r>
      <w:r w:rsidR="3C882D59">
        <w:rPr/>
        <w:t>tarifas</w:t>
      </w:r>
      <w:r w:rsidR="3C882D59">
        <w:rPr/>
        <w:t xml:space="preserve"> de forma </w:t>
      </w:r>
      <w:r w:rsidR="3C882D59">
        <w:rPr/>
        <w:t>automática</w:t>
      </w:r>
      <w:r w:rsidR="3C882D59">
        <w:rPr/>
        <w:t xml:space="preserve"> </w:t>
      </w:r>
      <w:r w:rsidR="3C882D59">
        <w:rPr/>
        <w:t>utilizando</w:t>
      </w:r>
      <w:r w:rsidR="3C882D59">
        <w:rPr/>
        <w:t xml:space="preserve"> </w:t>
      </w:r>
      <w:r w:rsidR="3C882D59">
        <w:rPr/>
        <w:t>información</w:t>
      </w:r>
      <w:r w:rsidR="3C882D59">
        <w:rPr/>
        <w:t xml:space="preserve"> de </w:t>
      </w:r>
      <w:r w:rsidR="3C882D59">
        <w:rPr/>
        <w:t>otras</w:t>
      </w:r>
      <w:r w:rsidR="3C882D59">
        <w:rPr/>
        <w:t xml:space="preserve"> plazas y </w:t>
      </w:r>
      <w:r w:rsidR="3C882D59">
        <w:rPr/>
        <w:t>datos</w:t>
      </w:r>
      <w:r w:rsidR="3C882D59">
        <w:rPr/>
        <w:t xml:space="preserve"> </w:t>
      </w:r>
      <w:r w:rsidR="3C882D59">
        <w:rPr/>
        <w:t>relevantes</w:t>
      </w:r>
      <w:r w:rsidR="3C882D59">
        <w:rPr/>
        <w:t>.</w:t>
      </w:r>
    </w:p>
    <w:p w:rsidR="3C882D59" w:rsidP="3DDC8169" w:rsidRDefault="3C882D59" w14:paraId="6EF9EB52" w14:textId="18E299E1">
      <w:pPr>
        <w:pStyle w:val="Normal"/>
        <w:ind w:left="0"/>
        <w:rPr/>
      </w:pPr>
      <w:r w:rsidR="3C882D59">
        <w:rPr/>
        <w:t xml:space="preserve">No es </w:t>
      </w:r>
      <w:r w:rsidR="3C882D59">
        <w:rPr/>
        <w:t>obligatorio</w:t>
      </w:r>
      <w:r w:rsidR="3C882D59">
        <w:rPr/>
        <w:t xml:space="preserve"> </w:t>
      </w:r>
      <w:r w:rsidR="3C882D59">
        <w:rPr/>
        <w:t>seleccionar</w:t>
      </w:r>
      <w:r w:rsidR="3C882D59">
        <w:rPr/>
        <w:t xml:space="preserve"> </w:t>
      </w:r>
      <w:r w:rsidR="3C882D59">
        <w:rPr/>
        <w:t>una</w:t>
      </w:r>
      <w:r w:rsidR="3C882D59">
        <w:rPr/>
        <w:t xml:space="preserve"> </w:t>
      </w:r>
      <w:r w:rsidR="3C882D59">
        <w:rPr/>
        <w:t>tarifa</w:t>
      </w:r>
      <w:r w:rsidR="3C882D59">
        <w:rPr/>
        <w:t xml:space="preserve"> </w:t>
      </w:r>
      <w:r w:rsidR="3C882D59">
        <w:rPr/>
        <w:t>distinta</w:t>
      </w:r>
      <w:r w:rsidR="3C882D59">
        <w:rPr/>
        <w:t xml:space="preserve"> para </w:t>
      </w:r>
      <w:r w:rsidR="3C882D59">
        <w:rPr/>
        <w:t>todas</w:t>
      </w:r>
      <w:r w:rsidR="3C882D59">
        <w:rPr/>
        <w:t xml:space="preserve"> </w:t>
      </w:r>
      <w:r w:rsidR="3C882D59">
        <w:rPr/>
        <w:t>estas</w:t>
      </w:r>
      <w:r w:rsidR="3C882D59">
        <w:rPr/>
        <w:t xml:space="preserve"> </w:t>
      </w:r>
      <w:r w:rsidR="3C882D59">
        <w:rPr/>
        <w:t>situaciones</w:t>
      </w:r>
      <w:r w:rsidR="3C882D59">
        <w:rPr/>
        <w:t xml:space="preserve">, </w:t>
      </w:r>
      <w:r w:rsidR="3C882D59">
        <w:rPr/>
        <w:t>será</w:t>
      </w:r>
      <w:r w:rsidR="3C882D59">
        <w:rPr/>
        <w:t xml:space="preserve"> </w:t>
      </w:r>
      <w:r w:rsidR="3C882D59">
        <w:rPr/>
        <w:t>posible</w:t>
      </w:r>
      <w:r w:rsidR="3C882D59">
        <w:rPr/>
        <w:t xml:space="preserve"> que </w:t>
      </w:r>
      <w:r w:rsidR="3C882D59">
        <w:rPr/>
        <w:t>el</w:t>
      </w:r>
      <w:r w:rsidR="3C882D59">
        <w:rPr/>
        <w:t xml:space="preserve"> </w:t>
      </w:r>
      <w:r w:rsidR="3C882D59">
        <w:rPr/>
        <w:t>ofertante</w:t>
      </w:r>
      <w:r w:rsidR="3C882D59">
        <w:rPr/>
        <w:t xml:space="preserve"> </w:t>
      </w:r>
      <w:r w:rsidR="3C882D59">
        <w:rPr/>
        <w:t>registre</w:t>
      </w:r>
      <w:r w:rsidR="3C882D59">
        <w:rPr/>
        <w:t xml:space="preserve"> </w:t>
      </w:r>
      <w:r w:rsidR="3C882D59">
        <w:rPr/>
        <w:t>una</w:t>
      </w:r>
      <w:r w:rsidR="3C882D59">
        <w:rPr/>
        <w:t xml:space="preserve"> plaza con una tarifa estática que no sea modificada en ninguna fecha.</w:t>
      </w:r>
    </w:p>
    <w:p w:rsidR="3DDC8169" w:rsidP="3DDC8169" w:rsidRDefault="3DDC8169" w14:paraId="54DBE517" w14:textId="2A5B0A9B">
      <w:pPr>
        <w:pStyle w:val="Normal"/>
        <w:ind w:left="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771015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4c90b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5c2ec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5ca91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e74cd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77680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f6067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09bbb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329b9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745a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41B94C"/>
    <w:rsid w:val="06F3FD1D"/>
    <w:rsid w:val="088FCD7E"/>
    <w:rsid w:val="0BC76E40"/>
    <w:rsid w:val="1236AFC4"/>
    <w:rsid w:val="14A52D35"/>
    <w:rsid w:val="1AA6A216"/>
    <w:rsid w:val="21FD7BC0"/>
    <w:rsid w:val="23276E24"/>
    <w:rsid w:val="25151B58"/>
    <w:rsid w:val="27FADF47"/>
    <w:rsid w:val="2C3BC815"/>
    <w:rsid w:val="2CEBC309"/>
    <w:rsid w:val="2E87936A"/>
    <w:rsid w:val="34503EBA"/>
    <w:rsid w:val="37866842"/>
    <w:rsid w:val="3C2FE3B6"/>
    <w:rsid w:val="3C882D59"/>
    <w:rsid w:val="3DDC8169"/>
    <w:rsid w:val="3DF5A9C6"/>
    <w:rsid w:val="46978E42"/>
    <w:rsid w:val="5D03CB33"/>
    <w:rsid w:val="5D479332"/>
    <w:rsid w:val="5EDF0576"/>
    <w:rsid w:val="5F75EBE8"/>
    <w:rsid w:val="6441B94C"/>
    <w:rsid w:val="6ECAD9E7"/>
    <w:rsid w:val="7066AA48"/>
    <w:rsid w:val="72423120"/>
    <w:rsid w:val="765CBDFD"/>
    <w:rsid w:val="7772929F"/>
    <w:rsid w:val="7993951E"/>
    <w:rsid w:val="7A2AF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1B94C"/>
  <w15:chartTrackingRefBased/>
  <w15:docId w15:val="{6D7B6A2E-2AD3-468A-9585-5BCF589DD2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1c093c13e1c64fd8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760B57A9050A41B8ECD167852D12BD" ma:contentTypeVersion="10" ma:contentTypeDescription="Crear nuevo documento." ma:contentTypeScope="" ma:versionID="017522e0e390b4dcd5dea7a453392f87">
  <xsd:schema xmlns:xsd="http://www.w3.org/2001/XMLSchema" xmlns:xs="http://www.w3.org/2001/XMLSchema" xmlns:p="http://schemas.microsoft.com/office/2006/metadata/properties" xmlns:ns2="101eaf33-1701-464d-baef-164c6127d51f" xmlns:ns3="4c77c7d1-2bb2-481b-aefe-101f32e9588a" targetNamespace="http://schemas.microsoft.com/office/2006/metadata/properties" ma:root="true" ma:fieldsID="67a159c79527be19bfac14fe95fc99df" ns2:_="" ns3:_="">
    <xsd:import namespace="101eaf33-1701-464d-baef-164c6127d51f"/>
    <xsd:import namespace="4c77c7d1-2bb2-481b-aefe-101f32e958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eaf33-1701-464d-baef-164c6127d5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fd49586-4e9d-4401-97cc-84a6e35ca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7c7d1-2bb2-481b-aefe-101f32e958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7ce39c9-688e-4411-9501-255c93ef6400}" ma:internalName="TaxCatchAll" ma:showField="CatchAllData" ma:web="4c77c7d1-2bb2-481b-aefe-101f32e958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77c7d1-2bb2-481b-aefe-101f32e9588a" xsi:nil="true"/>
    <lcf76f155ced4ddcb4097134ff3c332f xmlns="101eaf33-1701-464d-baef-164c6127d51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75DCBD2-7AE7-425D-B360-A83510FDFF09}"/>
</file>

<file path=customXml/itemProps2.xml><?xml version="1.0" encoding="utf-8"?>
<ds:datastoreItem xmlns:ds="http://schemas.openxmlformats.org/officeDocument/2006/customXml" ds:itemID="{DBB21F3B-65D6-4E52-82C5-45F079DD497E}"/>
</file>

<file path=customXml/itemProps3.xml><?xml version="1.0" encoding="utf-8"?>
<ds:datastoreItem xmlns:ds="http://schemas.openxmlformats.org/officeDocument/2006/customXml" ds:itemID="{8B048CCC-B24B-4F0B-AC04-B81AEE9BD87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Rodríguez López</dc:creator>
  <cp:keywords/>
  <dc:description/>
  <cp:lastModifiedBy>Alejandro Rodríguez López</cp:lastModifiedBy>
  <dcterms:created xsi:type="dcterms:W3CDTF">2024-02-27T14:18:03Z</dcterms:created>
  <dcterms:modified xsi:type="dcterms:W3CDTF">2024-02-27T14:48:57Z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0x01010083760B57A9050A41B8ECD167852D12BD</vt:lpwstr>
  </property>
  <property fmtid="{D5CDD505-2E9C-101B-9397-08002B2CF9AE}" pid="3" name="MediaServiceImageTags">
    <vt:lpwstr/>
  </property>
</Properties>
</file>