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CF9A" w14:textId="3DE001B6" w:rsidR="00CD7E0E" w:rsidRPr="00557CFF" w:rsidRDefault="009B2044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6F79F28A" w:rsidR="009A4324" w:rsidRPr="00557CFF" w:rsidRDefault="003F492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</w:t>
            </w:r>
            <w:r w:rsidR="00CF0399">
              <w:rPr>
                <w:rFonts w:ascii="Calibri" w:hAnsi="Calibri" w:cs="Arial"/>
                <w:bCs/>
                <w:lang w:val="es-ES"/>
              </w:rPr>
              <w:t>04-30</w:t>
            </w:r>
            <w:r>
              <w:rPr>
                <w:rFonts w:ascii="Calibri" w:hAnsi="Calibri" w:cs="Arial"/>
                <w:bCs/>
                <w:lang w:val="es-ES"/>
              </w:rPr>
              <w:t xml:space="preserve">, </w:t>
            </w:r>
            <w:r w:rsidR="005956B7">
              <w:rPr>
                <w:rFonts w:ascii="Calibri" w:hAnsi="Calibri" w:cs="Arial"/>
                <w:bCs/>
                <w:lang w:val="es-ES"/>
              </w:rPr>
              <w:t>16:00 CE</w:t>
            </w:r>
            <w:r w:rsidR="004C0D90">
              <w:rPr>
                <w:rFonts w:ascii="Calibri" w:hAnsi="Calibri" w:cs="Arial"/>
                <w:bCs/>
                <w:lang w:val="es-ES"/>
              </w:rPr>
              <w:t>S</w:t>
            </w:r>
            <w:r w:rsidR="005956B7">
              <w:rPr>
                <w:rFonts w:ascii="Calibri" w:hAnsi="Calibri" w:cs="Arial"/>
                <w:bCs/>
                <w:lang w:val="es-ES"/>
              </w:rPr>
              <w:t>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72B4FB98" w:rsidR="009A4324" w:rsidRPr="00557CFF" w:rsidRDefault="003F492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</w:t>
            </w:r>
            <w:r w:rsidR="00CF0399">
              <w:rPr>
                <w:rFonts w:ascii="Calibri" w:hAnsi="Calibri" w:cs="Arial"/>
                <w:bCs/>
                <w:lang w:val="es-ES"/>
              </w:rPr>
              <w:t>04-30</w:t>
            </w:r>
            <w:r>
              <w:rPr>
                <w:rFonts w:ascii="Calibri" w:hAnsi="Calibri" w:cs="Arial"/>
                <w:bCs/>
                <w:lang w:val="es-ES"/>
              </w:rPr>
              <w:t xml:space="preserve">, </w:t>
            </w:r>
            <w:r w:rsidR="00CF0399">
              <w:rPr>
                <w:rFonts w:ascii="Calibri" w:hAnsi="Calibri" w:cs="Arial"/>
                <w:bCs/>
                <w:lang w:val="es-ES"/>
              </w:rPr>
              <w:t>20</w:t>
            </w:r>
            <w:r w:rsidR="0064212F">
              <w:rPr>
                <w:rFonts w:ascii="Calibri" w:hAnsi="Calibri" w:cs="Arial"/>
                <w:bCs/>
                <w:lang w:val="es-ES"/>
              </w:rPr>
              <w:t>:00 CEST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9B2044">
              <w:rPr>
                <w:lang w:val="es-ES"/>
              </w:rPr>
            </w:r>
            <w:r w:rsidR="009B2044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9B2044">
              <w:rPr>
                <w:lang w:val="es-ES"/>
              </w:rPr>
            </w:r>
            <w:r w:rsidR="009B204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9B2044">
              <w:rPr>
                <w:lang w:val="es-ES"/>
              </w:rPr>
            </w:r>
            <w:r w:rsidR="009B204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9B2044">
              <w:rPr>
                <w:lang w:val="es-ES"/>
              </w:rPr>
            </w:r>
            <w:r w:rsidR="009B204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9B2044">
              <w:rPr>
                <w:lang w:val="es-ES"/>
              </w:rPr>
            </w:r>
            <w:r w:rsidR="009B204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9B2044">
              <w:rPr>
                <w:lang w:val="es-ES"/>
              </w:rPr>
            </w:r>
            <w:r w:rsidR="009B204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9B2044">
              <w:rPr>
                <w:lang w:val="es-ES"/>
              </w:rPr>
            </w:r>
            <w:r w:rsidR="009B204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9B2044">
              <w:rPr>
                <w:lang w:val="es-ES"/>
              </w:rPr>
            </w:r>
            <w:r w:rsidR="009B204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Guillermo Blanco </w:t>
            </w:r>
            <w:proofErr w:type="spellStart"/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Berbes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9B2044">
              <w:rPr>
                <w:lang w:val="es-ES"/>
              </w:rPr>
            </w:r>
            <w:r w:rsidR="009B204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9B2044">
              <w:rPr>
                <w:lang w:val="es-ES"/>
              </w:rPr>
            </w:r>
            <w:r w:rsidR="009B204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9B2044">
              <w:rPr>
                <w:lang w:val="es-ES"/>
              </w:rPr>
            </w:r>
            <w:r w:rsidR="009B204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Christian González </w:t>
            </w:r>
            <w:proofErr w:type="spellStart"/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Camblor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9B2044">
              <w:rPr>
                <w:lang w:val="es-ES"/>
              </w:rPr>
            </w:r>
            <w:r w:rsidR="009B2044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930DAA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5E204C9E" w:rsidR="00725739" w:rsidRPr="00C8452B" w:rsidRDefault="00CF0399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Plantear dudas, comentar la entrega del día anterior y revisar el plan para la presentación.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930DAA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6553E835" w:rsidR="00725739" w:rsidRPr="00C8452B" w:rsidRDefault="00A45434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El profesor resume los puntos más importantes </w:t>
            </w:r>
            <w:proofErr w:type="gramStart"/>
            <w:r>
              <w:rPr>
                <w:rFonts w:ascii="Calibri" w:hAnsi="Calibri"/>
                <w:i/>
                <w:color w:val="1B6FB5"/>
                <w:lang w:val="es-ES"/>
              </w:rPr>
              <w:t>a</w:t>
            </w:r>
            <w:proofErr w:type="gramEnd"/>
            <w:r>
              <w:rPr>
                <w:rFonts w:ascii="Calibri" w:hAnsi="Calibri"/>
                <w:i/>
                <w:color w:val="1B6FB5"/>
                <w:lang w:val="es-ES"/>
              </w:rPr>
              <w:t xml:space="preserve"> tener en cuenta para la reunión y se corrigen algunos detalles de la viabilidad económica, poniendo en común </w:t>
            </w:r>
            <w:r w:rsidR="00DE4968">
              <w:rPr>
                <w:rFonts w:ascii="Calibri" w:hAnsi="Calibri"/>
                <w:i/>
                <w:color w:val="1B6FB5"/>
                <w:lang w:val="es-ES"/>
              </w:rPr>
              <w:t>los pasos a seguir para la presentación y decidiendo quiénes van a formar parte de esta.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75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799F4CD5" w14:textId="15466613" w:rsidR="00C8452B" w:rsidRDefault="00DE4968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Comité de la presentación</w:t>
            </w:r>
          </w:p>
        </w:tc>
      </w:tr>
      <w:tr w:rsidR="00DE4968" w:rsidRPr="00557CFF" w14:paraId="0F1DCFF0" w14:textId="77777777" w:rsidTr="000F7ABF">
        <w:trPr>
          <w:trHeight w:val="344"/>
        </w:trPr>
        <w:tc>
          <w:tcPr>
            <w:tcW w:w="2977" w:type="dxa"/>
            <w:shd w:val="clear" w:color="auto" w:fill="E6E6E6"/>
            <w:vAlign w:val="center"/>
          </w:tcPr>
          <w:p w14:paraId="0F1DCFEA" w14:textId="6AD576D8" w:rsidR="00DE4968" w:rsidRPr="00557CFF" w:rsidRDefault="000F7ABF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</w:t>
            </w:r>
          </w:p>
        </w:tc>
        <w:tc>
          <w:tcPr>
            <w:tcW w:w="6975" w:type="dxa"/>
            <w:shd w:val="clear" w:color="auto" w:fill="E6E6E6"/>
            <w:vAlign w:val="center"/>
          </w:tcPr>
          <w:p w14:paraId="0F1DCFEF" w14:textId="0128F5F4" w:rsidR="00DE4968" w:rsidRPr="00557CFF" w:rsidRDefault="00DE4968" w:rsidP="00DE496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</w:tr>
      <w:tr w:rsidR="00DE4968" w:rsidRPr="00810C5E" w14:paraId="0F1DCFF7" w14:textId="77777777" w:rsidTr="000F7ABF">
        <w:trPr>
          <w:trHeight w:val="309"/>
        </w:trPr>
        <w:tc>
          <w:tcPr>
            <w:tcW w:w="2977" w:type="dxa"/>
            <w:shd w:val="clear" w:color="auto" w:fill="auto"/>
          </w:tcPr>
          <w:p w14:paraId="0F1DCFF1" w14:textId="25B8B3DB" w:rsidR="00DE4968" w:rsidRPr="00557CFF" w:rsidRDefault="000F7ABF" w:rsidP="006D033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Alejandro Rodríguez López</w:t>
            </w:r>
          </w:p>
        </w:tc>
        <w:tc>
          <w:tcPr>
            <w:tcW w:w="6975" w:type="dxa"/>
            <w:shd w:val="clear" w:color="auto" w:fill="auto"/>
          </w:tcPr>
          <w:p w14:paraId="0F1DCFF6" w14:textId="34E2B6DD" w:rsidR="00DE4968" w:rsidRPr="00557CFF" w:rsidRDefault="006D0334" w:rsidP="000F7ABF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Introducción y desglose inicial, </w:t>
            </w:r>
            <w:r w:rsidR="00810C5E">
              <w:rPr>
                <w:rFonts w:ascii="Calibri" w:hAnsi="Calibri" w:cs="Arial"/>
                <w:szCs w:val="16"/>
                <w:lang w:val="es-ES"/>
              </w:rPr>
              <w:t>cierre</w:t>
            </w:r>
          </w:p>
        </w:tc>
      </w:tr>
      <w:tr w:rsidR="00DE4968" w:rsidRPr="00557CFF" w14:paraId="0F1DD005" w14:textId="77777777" w:rsidTr="000F7ABF">
        <w:trPr>
          <w:trHeight w:hRule="exact" w:val="284"/>
        </w:trPr>
        <w:tc>
          <w:tcPr>
            <w:tcW w:w="2977" w:type="dxa"/>
            <w:shd w:val="clear" w:color="auto" w:fill="auto"/>
          </w:tcPr>
          <w:p w14:paraId="0F1DCFFF" w14:textId="648BCB59" w:rsidR="00DE4968" w:rsidRPr="00557CFF" w:rsidRDefault="006D0334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6D0334">
              <w:rPr>
                <w:rFonts w:ascii="Calibri" w:hAnsi="Calibri" w:cs="Arial"/>
                <w:szCs w:val="16"/>
                <w:lang w:val="es-ES"/>
              </w:rPr>
              <w:t>Diego Mieres Molinero</w:t>
            </w:r>
          </w:p>
        </w:tc>
        <w:tc>
          <w:tcPr>
            <w:tcW w:w="6975" w:type="dxa"/>
            <w:shd w:val="clear" w:color="auto" w:fill="auto"/>
          </w:tcPr>
          <w:p w14:paraId="0F1DD004" w14:textId="072FDC8C" w:rsidR="00DE4968" w:rsidRPr="00557CFF" w:rsidRDefault="00810C5E" w:rsidP="00810C5E">
            <w:pPr>
              <w:rPr>
                <w:rFonts w:ascii="Calibri" w:hAnsi="Calibri" w:cs="Arial"/>
                <w:szCs w:val="16"/>
                <w:lang w:val="es-ES"/>
              </w:rPr>
            </w:pPr>
            <w:proofErr w:type="spellStart"/>
            <w:r>
              <w:rPr>
                <w:rFonts w:ascii="Calibri" w:hAnsi="Calibri" w:cs="Arial"/>
                <w:szCs w:val="16"/>
                <w:lang w:val="es-ES"/>
              </w:rPr>
              <w:t>Planificiación</w:t>
            </w:r>
            <w:proofErr w:type="spellEnd"/>
          </w:p>
        </w:tc>
      </w:tr>
      <w:tr w:rsidR="00DE4968" w:rsidRPr="00557CFF" w14:paraId="0F1DD00C" w14:textId="77777777" w:rsidTr="000F7ABF">
        <w:trPr>
          <w:trHeight w:hRule="exact" w:val="284"/>
        </w:trPr>
        <w:tc>
          <w:tcPr>
            <w:tcW w:w="2977" w:type="dxa"/>
            <w:shd w:val="clear" w:color="auto" w:fill="auto"/>
          </w:tcPr>
          <w:p w14:paraId="0F1DD006" w14:textId="7A0C45E1" w:rsidR="00DE4968" w:rsidRPr="00557CFF" w:rsidRDefault="006D0334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6D0334">
              <w:rPr>
                <w:rFonts w:ascii="Calibri" w:hAnsi="Calibri" w:cs="Arial"/>
                <w:szCs w:val="16"/>
                <w:lang w:val="es-ES"/>
              </w:rPr>
              <w:t xml:space="preserve">Christian González </w:t>
            </w:r>
            <w:proofErr w:type="spellStart"/>
            <w:r w:rsidRPr="006D0334">
              <w:rPr>
                <w:rFonts w:ascii="Calibri" w:hAnsi="Calibri" w:cs="Arial"/>
                <w:szCs w:val="16"/>
                <w:lang w:val="es-ES"/>
              </w:rPr>
              <w:t>Camblor</w:t>
            </w:r>
            <w:proofErr w:type="spellEnd"/>
          </w:p>
        </w:tc>
        <w:tc>
          <w:tcPr>
            <w:tcW w:w="6975" w:type="dxa"/>
            <w:shd w:val="clear" w:color="auto" w:fill="auto"/>
          </w:tcPr>
          <w:p w14:paraId="0F1DD00B" w14:textId="19120A7F" w:rsidR="00DE4968" w:rsidRPr="00557CFF" w:rsidRDefault="00810C5E" w:rsidP="00810C5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Presupuesto</w:t>
            </w:r>
            <w:r w:rsidR="006D0334">
              <w:rPr>
                <w:rFonts w:ascii="Calibri" w:hAnsi="Calibri" w:cs="Arial"/>
                <w:szCs w:val="16"/>
                <w:lang w:val="es-ES"/>
              </w:rPr>
              <w:t>/Viabilidad económica</w:t>
            </w:r>
          </w:p>
        </w:tc>
      </w:tr>
      <w:tr w:rsidR="00DE4968" w:rsidRPr="00557CFF" w14:paraId="3B2EF9EE" w14:textId="77777777" w:rsidTr="000F7ABF">
        <w:trPr>
          <w:trHeight w:hRule="exact" w:val="284"/>
        </w:trPr>
        <w:tc>
          <w:tcPr>
            <w:tcW w:w="2977" w:type="dxa"/>
            <w:shd w:val="clear" w:color="auto" w:fill="auto"/>
          </w:tcPr>
          <w:p w14:paraId="546A76DD" w14:textId="71263060" w:rsidR="00DE4968" w:rsidRDefault="006D0334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6D0334">
              <w:rPr>
                <w:rFonts w:ascii="Calibri" w:hAnsi="Calibri" w:cs="Arial"/>
                <w:szCs w:val="16"/>
                <w:lang w:val="es-ES"/>
              </w:rPr>
              <w:t>Hernán Iglesias Ramos</w:t>
            </w:r>
          </w:p>
        </w:tc>
        <w:tc>
          <w:tcPr>
            <w:tcW w:w="6975" w:type="dxa"/>
            <w:shd w:val="clear" w:color="auto" w:fill="auto"/>
          </w:tcPr>
          <w:p w14:paraId="135EE975" w14:textId="63EC8C9C" w:rsidR="00DE4968" w:rsidRDefault="00810C5E" w:rsidP="00810C5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Presupuesto/Viabilidad económica</w:t>
            </w:r>
          </w:p>
        </w:tc>
      </w:tr>
      <w:tr w:rsidR="000F7ABF" w:rsidRPr="006D0334" w14:paraId="70CCF496" w14:textId="77777777" w:rsidTr="000F7ABF">
        <w:trPr>
          <w:trHeight w:hRule="exact" w:val="284"/>
        </w:trPr>
        <w:tc>
          <w:tcPr>
            <w:tcW w:w="2977" w:type="dxa"/>
            <w:shd w:val="clear" w:color="auto" w:fill="auto"/>
          </w:tcPr>
          <w:p w14:paraId="77F2F459" w14:textId="16D7F190" w:rsidR="000F7ABF" w:rsidRDefault="006D0334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6D0334">
              <w:rPr>
                <w:rFonts w:ascii="Calibri" w:hAnsi="Calibri" w:cs="Arial"/>
                <w:szCs w:val="16"/>
                <w:lang w:val="es-ES"/>
              </w:rPr>
              <w:t>Rubén Martínez Ginzo</w:t>
            </w:r>
          </w:p>
        </w:tc>
        <w:tc>
          <w:tcPr>
            <w:tcW w:w="6975" w:type="dxa"/>
            <w:shd w:val="clear" w:color="auto" w:fill="auto"/>
          </w:tcPr>
          <w:p w14:paraId="3E94E2C8" w14:textId="472F690D" w:rsidR="000F7ABF" w:rsidRDefault="006D0334" w:rsidP="00810C5E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Memoria, comentarios generales sobre el proyecto</w:t>
            </w:r>
          </w:p>
        </w:tc>
      </w:tr>
    </w:tbl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3633"/>
        <w:gridCol w:w="4050"/>
      </w:tblGrid>
      <w:tr w:rsidR="00990E7B" w:rsidRPr="00557CFF" w14:paraId="0F1DD023" w14:textId="77777777" w:rsidTr="009B2044">
        <w:tc>
          <w:tcPr>
            <w:tcW w:w="22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36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B2044">
        <w:trPr>
          <w:trHeight w:val="399"/>
        </w:trPr>
        <w:tc>
          <w:tcPr>
            <w:tcW w:w="2269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4A625924" w:rsidR="00990E7B" w:rsidRPr="00557CFF" w:rsidRDefault="00930DAA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9B2044">
              <w:rPr>
                <w:rFonts w:ascii="Calibri" w:hAnsi="Calibri"/>
                <w:color w:val="000000"/>
                <w:lang w:val="es-ES"/>
              </w:rPr>
              <w:t>23-abr + 30abr (presentación).</w:t>
            </w:r>
            <w:proofErr w:type="spellStart"/>
            <w:r w:rsidR="00990E7B" w:rsidRPr="009B2044">
              <w:rPr>
                <w:rFonts w:ascii="Calibri" w:hAnsi="Calibri"/>
                <w:color w:val="000000"/>
                <w:lang w:val="es-ES"/>
              </w:rPr>
              <w:t>md</w:t>
            </w:r>
            <w:proofErr w:type="spellEnd"/>
          </w:p>
        </w:tc>
        <w:tc>
          <w:tcPr>
            <w:tcW w:w="363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</w:tbl>
    <w:p w14:paraId="0F1DD04A" w14:textId="47CCF007" w:rsidR="00725739" w:rsidRPr="00557CFF" w:rsidRDefault="00725739" w:rsidP="000F7ABF">
      <w:pPr>
        <w:tabs>
          <w:tab w:val="left" w:pos="1690"/>
        </w:tabs>
        <w:rPr>
          <w:rFonts w:ascii="Calibri" w:hAnsi="Calibri"/>
          <w:lang w:val="es-ES"/>
        </w:rPr>
      </w:pPr>
    </w:p>
    <w:sectPr w:rsidR="00725739" w:rsidRPr="00557CFF" w:rsidSect="00100477">
      <w:headerReference w:type="default" r:id="rId12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D6BAA" w14:textId="77777777" w:rsidR="00100477" w:rsidRDefault="00100477" w:rsidP="00F95CC7">
      <w:r>
        <w:separator/>
      </w:r>
    </w:p>
  </w:endnote>
  <w:endnote w:type="continuationSeparator" w:id="0">
    <w:p w14:paraId="46E568BD" w14:textId="77777777" w:rsidR="00100477" w:rsidRDefault="00100477" w:rsidP="00F95CC7">
      <w:r>
        <w:continuationSeparator/>
      </w:r>
    </w:p>
  </w:endnote>
  <w:endnote w:type="continuationNotice" w:id="1">
    <w:p w14:paraId="32FA0CDD" w14:textId="77777777" w:rsidR="00100477" w:rsidRDefault="001004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DF864" w14:textId="77777777" w:rsidR="00100477" w:rsidRDefault="00100477" w:rsidP="00F95CC7">
      <w:r>
        <w:separator/>
      </w:r>
    </w:p>
  </w:footnote>
  <w:footnote w:type="continuationSeparator" w:id="0">
    <w:p w14:paraId="0D4CEA18" w14:textId="77777777" w:rsidR="00100477" w:rsidRDefault="00100477" w:rsidP="00F95CC7">
      <w:r>
        <w:continuationSeparator/>
      </w:r>
    </w:p>
  </w:footnote>
  <w:footnote w:type="continuationNotice" w:id="1">
    <w:p w14:paraId="2A28D474" w14:textId="77777777" w:rsidR="00100477" w:rsidRDefault="001004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DD058" w14:textId="71E97FEB" w:rsidR="0051263C" w:rsidRPr="00722081" w:rsidRDefault="009B2044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23057028">
    <w:abstractNumId w:val="15"/>
  </w:num>
  <w:num w:numId="2" w16cid:durableId="617107840">
    <w:abstractNumId w:val="11"/>
  </w:num>
  <w:num w:numId="3" w16cid:durableId="1309939081">
    <w:abstractNumId w:val="25"/>
  </w:num>
  <w:num w:numId="4" w16cid:durableId="589117336">
    <w:abstractNumId w:val="17"/>
  </w:num>
  <w:num w:numId="5" w16cid:durableId="869412737">
    <w:abstractNumId w:val="21"/>
  </w:num>
  <w:num w:numId="6" w16cid:durableId="1172720746">
    <w:abstractNumId w:val="19"/>
  </w:num>
  <w:num w:numId="7" w16cid:durableId="484202313">
    <w:abstractNumId w:val="10"/>
  </w:num>
  <w:num w:numId="8" w16cid:durableId="542602139">
    <w:abstractNumId w:val="5"/>
  </w:num>
  <w:num w:numId="9" w16cid:durableId="895972214">
    <w:abstractNumId w:val="8"/>
  </w:num>
  <w:num w:numId="10" w16cid:durableId="240023627">
    <w:abstractNumId w:val="7"/>
  </w:num>
  <w:num w:numId="11" w16cid:durableId="258409961">
    <w:abstractNumId w:val="0"/>
  </w:num>
  <w:num w:numId="12" w16cid:durableId="1686976878">
    <w:abstractNumId w:val="18"/>
  </w:num>
  <w:num w:numId="13" w16cid:durableId="1895461169">
    <w:abstractNumId w:val="14"/>
  </w:num>
  <w:num w:numId="14" w16cid:durableId="1139767578">
    <w:abstractNumId w:val="24"/>
  </w:num>
  <w:num w:numId="15" w16cid:durableId="1345784965">
    <w:abstractNumId w:val="16"/>
  </w:num>
  <w:num w:numId="16" w16cid:durableId="1988778847">
    <w:abstractNumId w:val="4"/>
  </w:num>
  <w:num w:numId="17" w16cid:durableId="1967932684">
    <w:abstractNumId w:val="6"/>
  </w:num>
  <w:num w:numId="18" w16cid:durableId="1136752605">
    <w:abstractNumId w:val="26"/>
  </w:num>
  <w:num w:numId="19" w16cid:durableId="495417898">
    <w:abstractNumId w:val="20"/>
  </w:num>
  <w:num w:numId="20" w16cid:durableId="119962126">
    <w:abstractNumId w:val="12"/>
  </w:num>
  <w:num w:numId="21" w16cid:durableId="2041661391">
    <w:abstractNumId w:val="13"/>
  </w:num>
  <w:num w:numId="22" w16cid:durableId="1073546897">
    <w:abstractNumId w:val="3"/>
  </w:num>
  <w:num w:numId="23" w16cid:durableId="1743746831">
    <w:abstractNumId w:val="2"/>
  </w:num>
  <w:num w:numId="24" w16cid:durableId="66801793">
    <w:abstractNumId w:val="1"/>
  </w:num>
  <w:num w:numId="25" w16cid:durableId="1989673977">
    <w:abstractNumId w:val="9"/>
  </w:num>
  <w:num w:numId="26" w16cid:durableId="996105255">
    <w:abstractNumId w:val="23"/>
  </w:num>
  <w:num w:numId="27" w16cid:durableId="918977546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ABF"/>
    <w:rsid w:val="000F7FEC"/>
    <w:rsid w:val="00100477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92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0D90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12F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0334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2A5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0C5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0DAA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2044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00F6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434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0C76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399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4968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61738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C16784-587F-402F-A914-F27AAF3F34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A413CD-797A-45C0-88E7-D9772E67B77F}">
  <ds:schemaRefs>
    <ds:schemaRef ds:uri="http://schemas.microsoft.com/office/2006/metadata/properties"/>
    <ds:schemaRef ds:uri="http://schemas.microsoft.com/office/infopath/2007/PartnerControls"/>
    <ds:schemaRef ds:uri="4c77c7d1-2bb2-481b-aefe-101f32e9588a"/>
    <ds:schemaRef ds:uri="101eaf33-1701-464d-baef-164c6127d51f"/>
  </ds:schemaRefs>
</ds:datastoreItem>
</file>

<file path=customXml/itemProps5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317</Words>
  <Characters>1746</Characters>
  <Application>Microsoft Office Word</Application>
  <DocSecurity>0</DocSecurity>
  <Lines>14</Lines>
  <Paragraphs>4</Paragraphs>
  <ScaleCrop>false</ScaleCrop>
  <Company>European Commission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66</cp:revision>
  <cp:lastPrinted>2015-02-17T09:03:00Z</cp:lastPrinted>
  <dcterms:created xsi:type="dcterms:W3CDTF">2019-11-13T19:25:00Z</dcterms:created>
  <dcterms:modified xsi:type="dcterms:W3CDTF">2024-04-30T18:08:00Z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