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C87582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4FE7CABE" w:rsidR="009A4324" w:rsidRPr="00557CFF" w:rsidRDefault="003E45B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2024-04-09, </w:t>
            </w:r>
            <w:r w:rsidR="005956B7">
              <w:rPr>
                <w:rFonts w:ascii="Calibri" w:hAnsi="Calibri" w:cs="Arial"/>
                <w:bCs/>
                <w:lang w:val="es-ES"/>
              </w:rPr>
              <w:t>16:00 CE</w:t>
            </w:r>
            <w:r w:rsidR="004C0D90">
              <w:rPr>
                <w:rFonts w:ascii="Calibri" w:hAnsi="Calibri" w:cs="Arial"/>
                <w:bCs/>
                <w:lang w:val="es-ES"/>
              </w:rPr>
              <w:t>S</w:t>
            </w:r>
            <w:r w:rsidR="005956B7">
              <w:rPr>
                <w:rFonts w:ascii="Calibri" w:hAnsi="Calibri" w:cs="Arial"/>
                <w:bCs/>
                <w:lang w:val="es-ES"/>
              </w:rPr>
              <w:t>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4898FCDD" w:rsidR="009A4324" w:rsidRPr="00557CFF" w:rsidRDefault="003E45B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2024-04-09, 18:00 CEST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57993A03" w:rsidR="00726827" w:rsidRDefault="003E45B8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Guillermo Blanco </w:t>
            </w:r>
            <w:proofErr w:type="spellStart"/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Berbes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Christian González </w:t>
            </w:r>
            <w:proofErr w:type="spellStart"/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Camblor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E4B02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2E35611F" w:rsidR="00725739" w:rsidRPr="00C8452B" w:rsidRDefault="00AA3BBA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Resumen del proyecto del progreso y encauce de la parte final del progreso.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E4B02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41926C05" w:rsidR="00725739" w:rsidRPr="00C8452B" w:rsidRDefault="007134D9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El profesor realiza una serie de preguntas sobre el progreso del proyecto desde la primera entrega de la memoria y nos da unas tareas a realizar para ir concluyendo el trabajo. 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653FED" w:rsidRPr="00BE4B02" w14:paraId="0F1DCFD7" w14:textId="77777777" w:rsidTr="008269E6">
        <w:trPr>
          <w:trHeight w:val="558"/>
        </w:trPr>
        <w:tc>
          <w:tcPr>
            <w:tcW w:w="849" w:type="dxa"/>
            <w:shd w:val="clear" w:color="auto" w:fill="auto"/>
          </w:tcPr>
          <w:p w14:paraId="0F1DCFD3" w14:textId="1BE76831" w:rsidR="00653FED" w:rsidRPr="00557CFF" w:rsidRDefault="00653FED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4D99707F" w14:textId="77777777" w:rsidR="00653FED" w:rsidRDefault="00653FED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Álvarez,</w:t>
            </w:r>
          </w:p>
          <w:p w14:paraId="0F1DCFD4" w14:textId="7B60DA08" w:rsidR="00653FED" w:rsidRPr="00557CFF" w:rsidRDefault="00653FED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  <w:r>
              <w:rPr>
                <w:rFonts w:ascii="Calibri" w:hAnsi="Calibri" w:cs="Arial"/>
                <w:szCs w:val="16"/>
                <w:lang w:val="es-ES"/>
              </w:rPr>
              <w:br/>
            </w:r>
          </w:p>
        </w:tc>
      </w:tr>
      <w:tr w:rsidR="00B12EF3" w:rsidRPr="00BE4B02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1EAA0179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D52CD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Diego Mieres Molinero, Guillermo Blanco </w:t>
            </w: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Berbes</w:t>
            </w:r>
            <w:proofErr w:type="spellEnd"/>
            <w:r>
              <w:rPr>
                <w:rFonts w:ascii="Calibri" w:hAnsi="Calibri" w:cs="Arial"/>
                <w:szCs w:val="16"/>
                <w:lang w:val="es-ES"/>
              </w:rPr>
              <w:t>, Pablo González Hernández</w:t>
            </w:r>
          </w:p>
        </w:tc>
      </w:tr>
      <w:tr w:rsidR="00B12EF3" w:rsidRPr="00BE4B02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60A7A128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D52CD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 xml:space="preserve">Hernán Iglesias Ramos, Christian González </w:t>
            </w:r>
            <w:proofErr w:type="spellStart"/>
            <w:r w:rsidR="00330E73">
              <w:rPr>
                <w:rFonts w:ascii="Calibri" w:hAnsi="Calibri" w:cs="Arial"/>
                <w:szCs w:val="16"/>
                <w:lang w:val="es-ES"/>
              </w:rPr>
              <w:t>Camblor</w:t>
            </w:r>
            <w:proofErr w:type="spellEnd"/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653FED" w:rsidRPr="00557CFF" w14:paraId="0F1DCFF7" w14:textId="77777777" w:rsidTr="00F7184B">
        <w:trPr>
          <w:trHeight w:val="558"/>
        </w:trPr>
        <w:tc>
          <w:tcPr>
            <w:tcW w:w="851" w:type="dxa"/>
            <w:shd w:val="clear" w:color="auto" w:fill="auto"/>
          </w:tcPr>
          <w:p w14:paraId="0F1DCFF1" w14:textId="0E8263AC" w:rsidR="00653FED" w:rsidRPr="00557CFF" w:rsidRDefault="00653FED" w:rsidP="00653FE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31D3B504" w:rsidR="00653FED" w:rsidRPr="00557CFF" w:rsidRDefault="00BE4B02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Continuar redacción de todo</w:t>
            </w:r>
          </w:p>
        </w:tc>
        <w:tc>
          <w:tcPr>
            <w:tcW w:w="1080" w:type="dxa"/>
            <w:shd w:val="clear" w:color="auto" w:fill="auto"/>
          </w:tcPr>
          <w:p w14:paraId="0F1DCFF6" w14:textId="2323696A" w:rsidR="00653FED" w:rsidRPr="00557CFF" w:rsidRDefault="00653FED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78BB1C0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</w:t>
            </w:r>
            <w:r w:rsidR="003D52CD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8021" w:type="dxa"/>
            <w:shd w:val="clear" w:color="auto" w:fill="auto"/>
          </w:tcPr>
          <w:p w14:paraId="0F1DD001" w14:textId="6AC99EBC" w:rsidR="00330E73" w:rsidRPr="00557CFF" w:rsidRDefault="001C0DD4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Excel y Project, </w:t>
            </w:r>
            <w:r w:rsidR="00C87582">
              <w:rPr>
                <w:rFonts w:ascii="Calibri" w:hAnsi="Calibri" w:cs="Arial"/>
                <w:szCs w:val="16"/>
                <w:lang w:val="es-ES"/>
              </w:rPr>
              <w:t>desglose y arreglos</w:t>
            </w:r>
          </w:p>
        </w:tc>
        <w:tc>
          <w:tcPr>
            <w:tcW w:w="1080" w:type="dxa"/>
            <w:shd w:val="clear" w:color="auto" w:fill="auto"/>
          </w:tcPr>
          <w:p w14:paraId="0F1DD004" w14:textId="707B3A8E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D52CD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5E2F7D9B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</w:t>
            </w:r>
            <w:r w:rsidR="003D52CD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8021" w:type="dxa"/>
            <w:shd w:val="clear" w:color="auto" w:fill="auto"/>
          </w:tcPr>
          <w:p w14:paraId="0F1DD008" w14:textId="529DFEDF" w:rsidR="00330E73" w:rsidRPr="00557CFF" w:rsidRDefault="001C0DD4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Viabilidad económica y presupuesto, diseño de una GUI, redactar presupuesto</w:t>
            </w:r>
          </w:p>
        </w:tc>
        <w:tc>
          <w:tcPr>
            <w:tcW w:w="1080" w:type="dxa"/>
            <w:shd w:val="clear" w:color="auto" w:fill="auto"/>
          </w:tcPr>
          <w:p w14:paraId="0F1DD00B" w14:textId="1A38EFA4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D52CD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3E45B8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28C0D603" w:rsidR="00CD7E0E" w:rsidRPr="00C8452B" w:rsidRDefault="003D52CD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2024-04-16</w:t>
            </w:r>
          </w:p>
        </w:tc>
      </w:tr>
      <w:tr w:rsidR="00CD7E0E" w:rsidRPr="00BE4B02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1523D852" w:rsidR="00725739" w:rsidRPr="00557CFF" w:rsidRDefault="00C87582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Puesta en común de las tareas de la semana anterior y enfoque de las últimas semanas de trabajo.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F13D" w14:textId="77777777" w:rsidR="00C3244A" w:rsidRDefault="00C3244A" w:rsidP="00F95CC7">
      <w:r>
        <w:separator/>
      </w:r>
    </w:p>
  </w:endnote>
  <w:endnote w:type="continuationSeparator" w:id="0">
    <w:p w14:paraId="764515C5" w14:textId="77777777" w:rsidR="00C3244A" w:rsidRDefault="00C3244A" w:rsidP="00F95CC7">
      <w:r>
        <w:continuationSeparator/>
      </w:r>
    </w:p>
  </w:endnote>
  <w:endnote w:type="continuationNotice" w:id="1">
    <w:p w14:paraId="522A391A" w14:textId="77777777" w:rsidR="00C3244A" w:rsidRDefault="00C32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36F2" w14:textId="77777777" w:rsidR="00C3244A" w:rsidRDefault="00C3244A" w:rsidP="00F95CC7">
      <w:r>
        <w:separator/>
      </w:r>
    </w:p>
  </w:footnote>
  <w:footnote w:type="continuationSeparator" w:id="0">
    <w:p w14:paraId="36496D90" w14:textId="77777777" w:rsidR="00C3244A" w:rsidRDefault="00C3244A" w:rsidP="00F95CC7">
      <w:r>
        <w:continuationSeparator/>
      </w:r>
    </w:p>
  </w:footnote>
  <w:footnote w:type="continuationNotice" w:id="1">
    <w:p w14:paraId="38EBCD27" w14:textId="77777777" w:rsidR="00C3244A" w:rsidRDefault="00C324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C87582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23057028">
    <w:abstractNumId w:val="15"/>
  </w:num>
  <w:num w:numId="2" w16cid:durableId="617107840">
    <w:abstractNumId w:val="11"/>
  </w:num>
  <w:num w:numId="3" w16cid:durableId="1309939081">
    <w:abstractNumId w:val="25"/>
  </w:num>
  <w:num w:numId="4" w16cid:durableId="589117336">
    <w:abstractNumId w:val="17"/>
  </w:num>
  <w:num w:numId="5" w16cid:durableId="869412737">
    <w:abstractNumId w:val="21"/>
  </w:num>
  <w:num w:numId="6" w16cid:durableId="1172720746">
    <w:abstractNumId w:val="19"/>
  </w:num>
  <w:num w:numId="7" w16cid:durableId="484202313">
    <w:abstractNumId w:val="10"/>
  </w:num>
  <w:num w:numId="8" w16cid:durableId="542602139">
    <w:abstractNumId w:val="5"/>
  </w:num>
  <w:num w:numId="9" w16cid:durableId="895972214">
    <w:abstractNumId w:val="8"/>
  </w:num>
  <w:num w:numId="10" w16cid:durableId="240023627">
    <w:abstractNumId w:val="7"/>
  </w:num>
  <w:num w:numId="11" w16cid:durableId="258409961">
    <w:abstractNumId w:val="0"/>
  </w:num>
  <w:num w:numId="12" w16cid:durableId="1686976878">
    <w:abstractNumId w:val="18"/>
  </w:num>
  <w:num w:numId="13" w16cid:durableId="1895461169">
    <w:abstractNumId w:val="14"/>
  </w:num>
  <w:num w:numId="14" w16cid:durableId="1139767578">
    <w:abstractNumId w:val="24"/>
  </w:num>
  <w:num w:numId="15" w16cid:durableId="1345784965">
    <w:abstractNumId w:val="16"/>
  </w:num>
  <w:num w:numId="16" w16cid:durableId="1988778847">
    <w:abstractNumId w:val="4"/>
  </w:num>
  <w:num w:numId="17" w16cid:durableId="1967932684">
    <w:abstractNumId w:val="6"/>
  </w:num>
  <w:num w:numId="18" w16cid:durableId="1136752605">
    <w:abstractNumId w:val="26"/>
  </w:num>
  <w:num w:numId="19" w16cid:durableId="495417898">
    <w:abstractNumId w:val="20"/>
  </w:num>
  <w:num w:numId="20" w16cid:durableId="119962126">
    <w:abstractNumId w:val="12"/>
  </w:num>
  <w:num w:numId="21" w16cid:durableId="2041661391">
    <w:abstractNumId w:val="13"/>
  </w:num>
  <w:num w:numId="22" w16cid:durableId="1073546897">
    <w:abstractNumId w:val="3"/>
  </w:num>
  <w:num w:numId="23" w16cid:durableId="1743746831">
    <w:abstractNumId w:val="2"/>
  </w:num>
  <w:num w:numId="24" w16cid:durableId="66801793">
    <w:abstractNumId w:val="1"/>
  </w:num>
  <w:num w:numId="25" w16cid:durableId="1989673977">
    <w:abstractNumId w:val="9"/>
  </w:num>
  <w:num w:numId="26" w16cid:durableId="996105255">
    <w:abstractNumId w:val="23"/>
  </w:num>
  <w:num w:numId="27" w16cid:durableId="91897754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0DD4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37A6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52CD"/>
    <w:rsid w:val="003D61A3"/>
    <w:rsid w:val="003D6DFA"/>
    <w:rsid w:val="003E1161"/>
    <w:rsid w:val="003E1471"/>
    <w:rsid w:val="003E2171"/>
    <w:rsid w:val="003E36A8"/>
    <w:rsid w:val="003E45B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0D90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3FED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34D9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00F6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3BBA"/>
    <w:rsid w:val="00AA43CA"/>
    <w:rsid w:val="00AA4594"/>
    <w:rsid w:val="00AA4AE0"/>
    <w:rsid w:val="00AB349E"/>
    <w:rsid w:val="00AB5227"/>
    <w:rsid w:val="00AB641E"/>
    <w:rsid w:val="00AB7036"/>
    <w:rsid w:val="00AC0D95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E4B02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87582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1" ma:contentTypeDescription="Crear nuevo documento." ma:contentTypeScope="" ma:versionID="8132143c76e717270f9d10193ef25fbb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9b65e1f9a1f5ead05db23d305e45eca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413CD-797A-45C0-88E7-D9772E67B77F}">
  <ds:schemaRefs>
    <ds:schemaRef ds:uri="101eaf33-1701-464d-baef-164c6127d51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c77c7d1-2bb2-481b-aefe-101f32e9588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4EED35-3E1D-497C-9878-DECD4700D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349</Words>
  <Characters>1924</Characters>
  <Application>Microsoft Office Word</Application>
  <DocSecurity>0</DocSecurity>
  <Lines>16</Lines>
  <Paragraphs>4</Paragraphs>
  <ScaleCrop>false</ScaleCrop>
  <Company>European Commission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64</cp:revision>
  <cp:lastPrinted>2015-02-17T09:03:00Z</cp:lastPrinted>
  <dcterms:created xsi:type="dcterms:W3CDTF">2019-11-13T19:25:00Z</dcterms:created>
  <dcterms:modified xsi:type="dcterms:W3CDTF">2024-04-09T15:14:00Z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