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E1706" w14:textId="09D4A030" w:rsidR="00B176AC" w:rsidRPr="007B7D6F" w:rsidRDefault="00B176AC" w:rsidP="00D371D8">
      <w:pPr>
        <w:pStyle w:val="Heading3"/>
        <w:numPr>
          <w:ilvl w:val="0"/>
          <w:numId w:val="0"/>
        </w:numPr>
        <w:ind w:left="3600" w:hanging="3316"/>
        <w:rPr>
          <w:lang w:eastAsia="fr-BE"/>
        </w:rPr>
      </w:pPr>
      <w:bookmarkStart w:id="0" w:name="eltqTitle"/>
    </w:p>
    <w:p w14:paraId="76BAFD88" w14:textId="77777777" w:rsidR="008263F1" w:rsidRPr="007B7D6F" w:rsidRDefault="008263F1" w:rsidP="008263F1">
      <w:pPr>
        <w:pStyle w:val="ZDGName"/>
        <w:rPr>
          <w:lang w:eastAsia="fr-BE"/>
        </w:rPr>
      </w:pPr>
    </w:p>
    <w:p w14:paraId="716F896C" w14:textId="77777777" w:rsidR="008263F1" w:rsidRPr="007B7D6F" w:rsidRDefault="008263F1" w:rsidP="008263F1">
      <w:pPr>
        <w:pStyle w:val="ZDGName"/>
        <w:rPr>
          <w:lang w:eastAsia="fr-BE"/>
        </w:rPr>
      </w:pPr>
    </w:p>
    <w:p w14:paraId="66895F8A" w14:textId="77777777" w:rsidR="008263F1" w:rsidRPr="007B7D6F" w:rsidRDefault="008263F1" w:rsidP="008263F1">
      <w:pPr>
        <w:pStyle w:val="ZDGName"/>
        <w:rPr>
          <w:lang w:eastAsia="fr-BE"/>
        </w:rPr>
      </w:pPr>
    </w:p>
    <w:p w14:paraId="4242B7C5" w14:textId="77777777" w:rsidR="008263F1" w:rsidRPr="007B7D6F" w:rsidRDefault="008263F1" w:rsidP="008263F1">
      <w:pPr>
        <w:pStyle w:val="ZDGName"/>
        <w:rPr>
          <w:lang w:eastAsia="fr-BE"/>
        </w:rPr>
      </w:pPr>
    </w:p>
    <w:p w14:paraId="14E97004" w14:textId="77777777" w:rsidR="008263F1" w:rsidRPr="007B7D6F" w:rsidRDefault="008263F1" w:rsidP="008263F1">
      <w:pPr>
        <w:pStyle w:val="ZDGName"/>
        <w:rPr>
          <w:lang w:eastAsia="fr-BE"/>
        </w:rPr>
      </w:pPr>
    </w:p>
    <w:p w14:paraId="3C1D9E6F" w14:textId="77777777" w:rsidR="008263F1" w:rsidRPr="007B7D6F" w:rsidRDefault="008263F1" w:rsidP="008263F1">
      <w:pPr>
        <w:pStyle w:val="ZDGName"/>
        <w:rPr>
          <w:lang w:eastAsia="fr-BE"/>
        </w:rPr>
      </w:pPr>
    </w:p>
    <w:p w14:paraId="57060956" w14:textId="77777777" w:rsidR="00B176AC" w:rsidRPr="00730302" w:rsidRDefault="00B176AC" w:rsidP="00B176AC">
      <w:pPr>
        <w:pStyle w:val="ZDGName"/>
        <w:rPr>
          <w:rFonts w:ascii="Calibri" w:hAnsi="Calibri"/>
        </w:rPr>
      </w:pPr>
    </w:p>
    <w:p w14:paraId="1DA0FF03" w14:textId="77777777" w:rsidR="00B176AC" w:rsidRPr="00730302" w:rsidRDefault="00B176AC" w:rsidP="00B176AC">
      <w:pPr>
        <w:pStyle w:val="ZCom"/>
        <w:widowControl/>
        <w:jc w:val="center"/>
        <w:rPr>
          <w:rFonts w:ascii="Calibri" w:hAnsi="Calibri"/>
        </w:rPr>
      </w:pPr>
    </w:p>
    <w:p w14:paraId="2FD79749" w14:textId="77777777" w:rsidR="00B176AC" w:rsidRPr="00730302" w:rsidRDefault="00B176AC" w:rsidP="00DE72E0">
      <w:pPr>
        <w:pStyle w:val="SubTitle1"/>
        <w:spacing w:before="600" w:after="0"/>
        <w:jc w:val="both"/>
        <w:rPr>
          <w:rFonts w:cstheme="minorHAnsi"/>
        </w:rPr>
      </w:pPr>
    </w:p>
    <w:p w14:paraId="7CD385F6" w14:textId="1224BF52" w:rsidR="00874B37" w:rsidRPr="00730302" w:rsidRDefault="00011D35" w:rsidP="00D92F38">
      <w:pPr>
        <w:pStyle w:val="SubTitle1"/>
        <w:spacing w:before="600" w:after="0"/>
        <w:rPr>
          <w:rFonts w:cstheme="minorHAnsi"/>
        </w:rPr>
      </w:pPr>
      <w:r>
        <w:rPr>
          <w:rFonts w:cstheme="minorHAnsi"/>
        </w:rPr>
        <w:t>Pliego de Prescripciones Técnicas</w:t>
      </w:r>
    </w:p>
    <w:bookmarkStart w:id="1" w:name="eltqSubject"/>
    <w:bookmarkStart w:id="2" w:name="techSectionBreak1"/>
    <w:bookmarkEnd w:id="0"/>
    <w:p w14:paraId="59C72248" w14:textId="2F4FF22B" w:rsidR="00B176AC" w:rsidRPr="00730302" w:rsidRDefault="00860063" w:rsidP="00B176AC">
      <w:pPr>
        <w:pStyle w:val="SubTitle1"/>
        <w:spacing w:before="600" w:after="0"/>
        <w:rPr>
          <w:rFonts w:ascii="Calibri" w:hAnsi="Calibri"/>
          <w:color w:val="E36C0A" w:themeColor="accent6" w:themeShade="BF"/>
        </w:rPr>
      </w:pPr>
      <w:sdt>
        <w:sdtPr>
          <w:rPr>
            <w:rFonts w:cstheme="minorHAnsi"/>
            <w:color w:val="984806" w:themeColor="accent6" w:themeShade="80"/>
            <w:sz w:val="22"/>
            <w:szCs w:val="22"/>
          </w:rPr>
          <w:alias w:val="Subject"/>
          <w:tag w:val=""/>
          <w:id w:val="-1546049802"/>
          <w:placeholder>
            <w:docPart w:val="17E2E741A0ED4CDA91B5FF60593A2ACD"/>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E7072">
            <w:rPr>
              <w:rFonts w:cstheme="minorHAnsi"/>
              <w:color w:val="984806" w:themeColor="accent6" w:themeShade="80"/>
              <w:szCs w:val="22"/>
            </w:rPr>
            <w:t>Park&amp;Go</w:t>
          </w:r>
          <w:proofErr w:type="spellEnd"/>
        </w:sdtContent>
      </w:sdt>
    </w:p>
    <w:bookmarkEnd w:id="1"/>
    <w:p w14:paraId="2F7FBD6C" w14:textId="77777777" w:rsidR="009E7072" w:rsidRDefault="009E7072" w:rsidP="004B501A">
      <w:pPr>
        <w:spacing w:before="1440" w:after="0"/>
        <w:ind w:left="3600" w:firstLine="653"/>
        <w:jc w:val="left"/>
        <w:rPr>
          <w:rFonts w:ascii="Calibri" w:hAnsi="Calibri"/>
        </w:rPr>
      </w:pPr>
    </w:p>
    <w:p w14:paraId="0FC94E19" w14:textId="3F10CB9E" w:rsidR="004B501A" w:rsidRPr="00E20004" w:rsidRDefault="004B501A" w:rsidP="006E7B25">
      <w:pPr>
        <w:ind w:firstLine="0"/>
        <w:jc w:val="center"/>
        <w:rPr>
          <w:rFonts w:ascii="Calibri" w:hAnsi="Calibri"/>
          <w:b/>
          <w:color w:val="E36C0A" w:themeColor="accent6" w:themeShade="BF"/>
          <w:sz w:val="40"/>
        </w:rPr>
      </w:pPr>
      <w:r w:rsidRPr="00692382">
        <w:t>Fecha:</w:t>
      </w:r>
      <w:r w:rsidRPr="00E20004">
        <w:rPr>
          <w:rFonts w:ascii="Calibri" w:hAnsi="Calibri"/>
        </w:rPr>
        <w:t xml:space="preserve"> </w:t>
      </w:r>
      <w:r w:rsidRPr="00E20004">
        <w:rPr>
          <w:rFonts w:ascii="Calibri" w:hAnsi="Calibri"/>
        </w:rPr>
        <w:tab/>
      </w:r>
      <w:r w:rsidRPr="00E20004">
        <w:rPr>
          <w:rFonts w:ascii="Calibri" w:hAnsi="Calibri"/>
        </w:rPr>
        <w:tab/>
      </w:r>
      <w:sdt>
        <w:sdtPr>
          <w:rPr>
            <w:rFonts w:eastAsia="Calibri" w:cstheme="minorHAnsi"/>
            <w:color w:val="984806" w:themeColor="accent6" w:themeShade="80"/>
          </w:rPr>
          <w:alias w:val="Date"/>
          <w:tag w:val="Date"/>
          <w:id w:val="1179472455"/>
          <w:placeholder>
            <w:docPart w:val="A77F5851DE874A32B9CC6760A7BFA736"/>
          </w:placeholder>
          <w:dataBinding w:prefixMappings="xmlns:ns0='http://schemas.microsoft.com/office/2006/coverPageProps' " w:xpath="/ns0:CoverPageProperties[1]/ns0:PublishDate[1]" w:storeItemID="{55AF091B-3C7A-41E3-B477-F2FDAA23CFDA}"/>
          <w:date w:fullDate="2024-04-30T00:00:00Z">
            <w:dateFormat w:val="dd/MM/yyyy"/>
            <w:lid w:val="en-GB"/>
            <w:storeMappedDataAs w:val="dateTime"/>
            <w:calendar w:val="gregorian"/>
          </w:date>
        </w:sdtPr>
        <w:sdtEndPr/>
        <w:sdtContent>
          <w:r w:rsidR="00715586">
            <w:rPr>
              <w:rFonts w:eastAsia="Calibri" w:cstheme="minorHAnsi"/>
              <w:color w:val="984806" w:themeColor="accent6" w:themeShade="80"/>
            </w:rPr>
            <w:t>30</w:t>
          </w:r>
          <w:r w:rsidR="00715586" w:rsidRPr="0029011E">
            <w:rPr>
              <w:rFonts w:eastAsia="Calibri" w:cstheme="minorHAnsi"/>
              <w:color w:val="984806" w:themeColor="accent6" w:themeShade="80"/>
            </w:rPr>
            <w:t>/04/2024</w:t>
          </w:r>
        </w:sdtContent>
      </w:sdt>
    </w:p>
    <w:p w14:paraId="38C5D66C" w14:textId="3C845DDF" w:rsidR="004B501A" w:rsidRPr="006F3C15" w:rsidRDefault="004B501A" w:rsidP="006F3C15">
      <w:pPr>
        <w:spacing w:after="0"/>
        <w:ind w:firstLine="0"/>
        <w:jc w:val="center"/>
        <w:rPr>
          <w:rFonts w:cstheme="minorHAnsi"/>
        </w:rPr>
      </w:pPr>
      <w:r w:rsidRPr="00E20004">
        <w:rPr>
          <w:rFonts w:cstheme="minorHAnsi"/>
        </w:rPr>
        <w:t>Versión:</w:t>
      </w:r>
      <w:r w:rsidR="006F3C15">
        <w:rPr>
          <w:rFonts w:cstheme="minorHAnsi"/>
        </w:rPr>
        <w:t xml:space="preserve">                             </w:t>
      </w:r>
      <w:r w:rsidR="006F3C15" w:rsidRPr="006F3C15">
        <w:rPr>
          <w:rFonts w:eastAsia="PMingLiU" w:cstheme="minorHAnsi"/>
          <w:color w:val="984806" w:themeColor="accent6" w:themeShade="80"/>
        </w:rPr>
        <w:t xml:space="preserve"> </w:t>
      </w:r>
      <w:r w:rsidR="006F3C15">
        <w:rPr>
          <w:rFonts w:eastAsia="PMingLiU" w:cstheme="minorHAnsi"/>
          <w:color w:val="984806" w:themeColor="accent6" w:themeShade="80"/>
        </w:rPr>
        <w:t>1.</w:t>
      </w:r>
      <w:r w:rsidR="005E7975">
        <w:rPr>
          <w:rFonts w:eastAsia="PMingLiU" w:cstheme="minorHAnsi"/>
          <w:color w:val="984806" w:themeColor="accent6" w:themeShade="80"/>
        </w:rPr>
        <w:t>1</w:t>
      </w:r>
      <w:r w:rsidRPr="00E20004">
        <w:rPr>
          <w:rFonts w:cstheme="minorHAnsi"/>
        </w:rPr>
        <w:t xml:space="preserve"> </w:t>
      </w:r>
      <w:r w:rsidR="006F3C15">
        <w:rPr>
          <w:rFonts w:cstheme="minorHAnsi"/>
        </w:rPr>
        <w:t xml:space="preserve">                             </w:t>
      </w:r>
      <w:r w:rsidR="006F3C15">
        <w:rPr>
          <w:rFonts w:eastAsia="PMingLiU" w:cstheme="minorHAnsi"/>
          <w:color w:val="984806" w:themeColor="accent6" w:themeShade="80"/>
        </w:rPr>
        <w:t xml:space="preserve">             </w:t>
      </w:r>
    </w:p>
    <w:p w14:paraId="1DD7FF16" w14:textId="6505B9D1" w:rsidR="004B501A" w:rsidRPr="00E20004" w:rsidRDefault="004B501A" w:rsidP="00C3311D">
      <w:pPr>
        <w:ind w:left="1440" w:firstLine="720"/>
        <w:rPr>
          <w:rFonts w:ascii="Calibri" w:hAnsi="Calibri"/>
          <w:i/>
        </w:rPr>
      </w:pPr>
    </w:p>
    <w:p w14:paraId="0261AACA" w14:textId="77777777" w:rsidR="004B501A" w:rsidRPr="00E20004" w:rsidRDefault="004B501A" w:rsidP="004B501A">
      <w:pPr>
        <w:jc w:val="center"/>
        <w:rPr>
          <w:rFonts w:ascii="Calibri" w:hAnsi="Calibri"/>
          <w:i/>
          <w:color w:val="808080" w:themeColor="background1" w:themeShade="80"/>
          <w:sz w:val="20"/>
        </w:rPr>
      </w:pPr>
    </w:p>
    <w:p w14:paraId="77E1B8E8" w14:textId="77777777" w:rsidR="004B501A" w:rsidRPr="00E20004" w:rsidRDefault="004B501A" w:rsidP="004B501A">
      <w:pPr>
        <w:jc w:val="center"/>
        <w:rPr>
          <w:rFonts w:ascii="Calibri" w:hAnsi="Calibri"/>
          <w:i/>
          <w:color w:val="808080" w:themeColor="background1" w:themeShade="80"/>
          <w:sz w:val="20"/>
        </w:rPr>
      </w:pPr>
    </w:p>
    <w:p w14:paraId="0895350E" w14:textId="77777777" w:rsidR="004B501A" w:rsidRPr="00E20004" w:rsidRDefault="004B501A" w:rsidP="004B501A">
      <w:pPr>
        <w:jc w:val="center"/>
        <w:rPr>
          <w:i/>
          <w:color w:val="0000FF"/>
          <w:sz w:val="20"/>
          <w:u w:val="single"/>
        </w:rPr>
      </w:pPr>
    </w:p>
    <w:p w14:paraId="023A7CFC" w14:textId="2B8629BD" w:rsidR="00177400" w:rsidRPr="001E66B2" w:rsidRDefault="009E7072" w:rsidP="001E66B2">
      <w:pPr>
        <w:pStyle w:val="Normalsinsangrado"/>
        <w:rPr>
          <w:rFonts w:eastAsia="Calibri"/>
          <w:b/>
          <w:sz w:val="22"/>
          <w:szCs w:val="22"/>
        </w:rPr>
      </w:pPr>
      <w:bookmarkStart w:id="3" w:name="eltqToC"/>
      <w:bookmarkEnd w:id="2"/>
      <w:r>
        <w:rPr>
          <w:i/>
          <w:color w:val="1B6FB5"/>
        </w:rPr>
        <w:br w:type="page"/>
      </w:r>
      <w:r w:rsidR="00177400" w:rsidRPr="001E66B2">
        <w:rPr>
          <w:b/>
          <w:noProof/>
          <w:sz w:val="22"/>
          <w:szCs w:val="22"/>
          <w:lang w:eastAsia="es-ES"/>
        </w:rPr>
        <mc:AlternateContent>
          <mc:Choice Requires="wps">
            <w:drawing>
              <wp:anchor distT="0" distB="0" distL="114300" distR="114300" simplePos="0" relativeHeight="251658240" behindDoc="1" locked="0" layoutInCell="1" allowOverlap="1" wp14:anchorId="0BAE17C4" wp14:editId="30D266F0">
                <wp:simplePos x="0" y="0"/>
                <wp:positionH relativeFrom="column">
                  <wp:posOffset>0</wp:posOffset>
                </wp:positionH>
                <wp:positionV relativeFrom="paragraph">
                  <wp:posOffset>10328275</wp:posOffset>
                </wp:positionV>
                <wp:extent cx="7553325" cy="45720"/>
                <wp:effectExtent l="0" t="0" r="28575" b="1143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4362006" w14:textId="77777777" w:rsidR="00797FCE" w:rsidRDefault="00797FCE" w:rsidP="0017740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17C4" id="Rectangle 6" o:spid="_x0000_s1026" style="position:absolute;margin-left:0;margin-top:813.25pt;width:594.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64362006" w14:textId="77777777" w:rsidR="00797FCE" w:rsidRDefault="00797FCE" w:rsidP="00177400">
                      <w:pPr>
                        <w:jc w:val="center"/>
                      </w:pPr>
                    </w:p>
                  </w:txbxContent>
                </v:textbox>
              </v:rect>
            </w:pict>
          </mc:Fallback>
        </mc:AlternateContent>
      </w:r>
      <w:r w:rsidR="00177400" w:rsidRPr="001E66B2">
        <w:rPr>
          <w:rFonts w:eastAsia="Calibri"/>
          <w:b/>
          <w:sz w:val="22"/>
          <w:szCs w:val="22"/>
        </w:rPr>
        <w:t>Información de control del documento</w:t>
      </w:r>
    </w:p>
    <w:tbl>
      <w:tblPr>
        <w:tblStyle w:val="TableGrid1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177400" w:rsidRPr="00730302" w14:paraId="02A15C99"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D99169" w14:textId="7C0C7ABD" w:rsidR="00177400" w:rsidRPr="00A50926" w:rsidRDefault="00382C25" w:rsidP="00A50926">
            <w:pPr>
              <w:spacing w:after="0" w:line="276" w:lineRule="auto"/>
              <w:jc w:val="left"/>
              <w:rPr>
                <w:rFonts w:eastAsia="PMingLiU" w:cstheme="minorHAnsi"/>
                <w:b/>
                <w:szCs w:val="22"/>
              </w:rPr>
            </w:pPr>
            <w:r>
              <w:rPr>
                <w:rFonts w:cstheme="minorHAnsi"/>
                <w:b/>
                <w:szCs w:val="22"/>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AC3605" w14:textId="77777777" w:rsidR="00177400" w:rsidRPr="00A50926" w:rsidRDefault="00177400" w:rsidP="00A50926">
            <w:pPr>
              <w:spacing w:after="0" w:line="276" w:lineRule="auto"/>
              <w:jc w:val="left"/>
              <w:rPr>
                <w:rFonts w:eastAsia="PMingLiU" w:cstheme="minorHAnsi"/>
                <w:b/>
                <w:szCs w:val="22"/>
              </w:rPr>
            </w:pPr>
            <w:r w:rsidRPr="00A50926">
              <w:rPr>
                <w:rFonts w:cstheme="minorHAnsi"/>
                <w:b/>
                <w:szCs w:val="22"/>
              </w:rPr>
              <w:t>Valor</w:t>
            </w:r>
          </w:p>
        </w:tc>
      </w:tr>
      <w:tr w:rsidR="004B501A" w:rsidRPr="009E7072" w14:paraId="703D1CD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6A19F3" w14:textId="66BCAD78" w:rsidR="004B501A" w:rsidRPr="00A50926" w:rsidRDefault="004B501A" w:rsidP="001E66B2">
            <w:pPr>
              <w:pStyle w:val="Normalsinsangrado"/>
              <w:rPr>
                <w:rFonts w:eastAsia="PMingLiU" w:cstheme="minorHAnsi"/>
                <w:b/>
                <w:szCs w:val="22"/>
              </w:rPr>
            </w:pPr>
            <w:r w:rsidRPr="00E20004">
              <w:rPr>
                <w:rFonts w:cstheme="minorHAnsi"/>
                <w:b/>
                <w:szCs w:val="22"/>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7233E2" w14:textId="47EDF7CA" w:rsidR="004B501A" w:rsidRPr="00855CFC" w:rsidRDefault="00E01021" w:rsidP="001E66B2">
            <w:pPr>
              <w:pStyle w:val="Normalsinsangrado"/>
              <w:rPr>
                <w:rFonts w:eastAsia="PMingLiU"/>
                <w:color w:val="984806" w:themeColor="accent6" w:themeShade="80"/>
              </w:rPr>
            </w:pPr>
            <w:r w:rsidRPr="00855CFC">
              <w:rPr>
                <w:rFonts w:eastAsia="PMingLiU"/>
                <w:color w:val="984806" w:themeColor="accent6" w:themeShade="80"/>
              </w:rPr>
              <w:t>Pliego de Prescripciones Técnicas</w:t>
            </w:r>
            <w:r w:rsidR="004B501A" w:rsidRPr="00855CFC">
              <w:rPr>
                <w:rFonts w:eastAsia="PMingLiU"/>
                <w:color w:val="984806" w:themeColor="accent6" w:themeShade="80"/>
              </w:rPr>
              <w:fldChar w:fldCharType="begin"/>
            </w:r>
            <w:r w:rsidR="004B501A" w:rsidRPr="00855CFC">
              <w:rPr>
                <w:rFonts w:eastAsia="PMingLiU"/>
                <w:color w:val="984806" w:themeColor="accent6" w:themeShade="80"/>
              </w:rPr>
              <w:instrText xml:space="preserve"> TITLE   \* MERGEFORMAT </w:instrText>
            </w:r>
            <w:r w:rsidR="004B501A" w:rsidRPr="00855CFC">
              <w:rPr>
                <w:rFonts w:eastAsia="PMingLiU"/>
                <w:color w:val="984806" w:themeColor="accent6" w:themeShade="80"/>
              </w:rPr>
              <w:fldChar w:fldCharType="end"/>
            </w:r>
          </w:p>
        </w:tc>
      </w:tr>
      <w:tr w:rsidR="004B501A" w:rsidRPr="00730302" w14:paraId="6DECE54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83417" w14:textId="3760BF78" w:rsidR="004B501A" w:rsidRPr="00A50926" w:rsidRDefault="004B501A" w:rsidP="001E66B2">
            <w:pPr>
              <w:pStyle w:val="Normalsinsangrado"/>
              <w:rPr>
                <w:rFonts w:eastAsia="PMingLiU" w:cstheme="minorHAnsi"/>
                <w:b/>
                <w:szCs w:val="22"/>
              </w:rPr>
            </w:pPr>
            <w:r w:rsidRPr="00E20004">
              <w:rPr>
                <w:rFonts w:cstheme="minorHAnsi"/>
                <w:b/>
                <w:szCs w:val="22"/>
              </w:rPr>
              <w:t>Nombre del Proyecto:</w:t>
            </w:r>
          </w:p>
        </w:tc>
        <w:sdt>
          <w:sdtPr>
            <w:rPr>
              <w:rFonts w:cstheme="minorHAnsi"/>
              <w:color w:val="984806" w:themeColor="accent6" w:themeShade="80"/>
              <w:sz w:val="20"/>
            </w:rPr>
            <w:alias w:val="Subject"/>
            <w:id w:val="-1331444349"/>
            <w:placeholder>
              <w:docPart w:val="6279277379824F0CACCC3FF6B796A625"/>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433FA1" w14:textId="07CE8040" w:rsidR="004B501A" w:rsidRPr="00730302" w:rsidRDefault="009E7072" w:rsidP="00796449">
                <w:pPr>
                  <w:spacing w:after="0" w:line="276" w:lineRule="auto"/>
                  <w:ind w:firstLine="0"/>
                  <w:jc w:val="left"/>
                  <w:rPr>
                    <w:rFonts w:cstheme="minorHAnsi"/>
                    <w:color w:val="984806" w:themeColor="accent6" w:themeShade="80"/>
                    <w:sz w:val="20"/>
                  </w:rPr>
                </w:pPr>
                <w:proofErr w:type="spellStart"/>
                <w:r>
                  <w:rPr>
                    <w:rFonts w:cstheme="minorHAnsi"/>
                    <w:color w:val="984806" w:themeColor="accent6" w:themeShade="80"/>
                    <w:sz w:val="20"/>
                  </w:rPr>
                  <w:t>Park&amp;Go</w:t>
                </w:r>
                <w:proofErr w:type="spellEnd"/>
              </w:p>
            </w:tc>
          </w:sdtContent>
        </w:sdt>
      </w:tr>
      <w:tr w:rsidR="004B501A" w:rsidRPr="00730302" w14:paraId="428C63BC"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24637B" w14:textId="159E34EA" w:rsidR="004B501A" w:rsidRPr="00A50926" w:rsidRDefault="004B501A" w:rsidP="001E66B2">
            <w:pPr>
              <w:pStyle w:val="Normalsinsangrado"/>
              <w:rPr>
                <w:rFonts w:eastAsia="PMingLiU" w:cstheme="minorHAnsi"/>
                <w:b/>
                <w:szCs w:val="22"/>
              </w:rPr>
            </w:pPr>
            <w:r w:rsidRPr="00E20004">
              <w:rPr>
                <w:rFonts w:cstheme="minorHAnsi"/>
                <w:b/>
                <w:szCs w:val="22"/>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09303C" w14:textId="5A30748C" w:rsidR="004B501A" w:rsidRPr="00730302" w:rsidRDefault="00A453B7" w:rsidP="00796449">
            <w:pPr>
              <w:spacing w:after="0" w:line="276" w:lineRule="auto"/>
              <w:ind w:firstLine="0"/>
              <w:jc w:val="left"/>
              <w:rPr>
                <w:rFonts w:eastAsia="PMingLiU" w:cstheme="minorHAnsi"/>
                <w:color w:val="984806" w:themeColor="accent6" w:themeShade="80"/>
                <w:sz w:val="20"/>
              </w:rPr>
            </w:pPr>
            <w:r>
              <w:rPr>
                <w:rFonts w:eastAsia="PMingLiU" w:cstheme="minorHAnsi"/>
                <w:color w:val="984806" w:themeColor="accent6" w:themeShade="80"/>
                <w:sz w:val="20"/>
              </w:rPr>
              <w:t>Juan Francisco Mier Montoto</w:t>
            </w:r>
          </w:p>
        </w:tc>
      </w:tr>
      <w:tr w:rsidR="00291F1C" w:rsidRPr="00730302" w14:paraId="1B91499B"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DAF98B" w14:textId="7AD5543C" w:rsidR="00291F1C" w:rsidRPr="00A50926" w:rsidRDefault="00291F1C" w:rsidP="001E66B2">
            <w:pPr>
              <w:pStyle w:val="Normalsinsangrado"/>
              <w:rPr>
                <w:rFonts w:eastAsia="PMingLiU" w:cstheme="minorHAnsi"/>
                <w:b/>
                <w:szCs w:val="22"/>
              </w:rPr>
            </w:pPr>
            <w:r w:rsidRPr="00E20004">
              <w:rPr>
                <w:rFonts w:cstheme="minorHAnsi"/>
                <w:b/>
                <w:szCs w:val="22"/>
              </w:rPr>
              <w:t xml:space="preserve">Propietario del Proyecto: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A3FF98" w14:textId="096456AE" w:rsidR="00291F1C" w:rsidRPr="00730302" w:rsidRDefault="00291F1C" w:rsidP="00796449">
            <w:pPr>
              <w:spacing w:after="0" w:line="276" w:lineRule="auto"/>
              <w:ind w:firstLine="0"/>
              <w:jc w:val="left"/>
              <w:rPr>
                <w:rFonts w:eastAsia="PMingLiU" w:cstheme="minorHAnsi"/>
                <w:color w:val="984806" w:themeColor="accent6" w:themeShade="80"/>
                <w:sz w:val="20"/>
              </w:rPr>
            </w:pPr>
            <w:r w:rsidRPr="00CC1581">
              <w:rPr>
                <w:rFonts w:eastAsia="PMingLiU" w:cstheme="minorHAnsi"/>
                <w:color w:val="984806" w:themeColor="accent6" w:themeShade="80"/>
                <w:sz w:val="20"/>
              </w:rPr>
              <w:t xml:space="preserve">Vicente Rodríguez </w:t>
            </w:r>
            <w:proofErr w:type="spellStart"/>
            <w:r w:rsidRPr="00CC1581">
              <w:rPr>
                <w:rFonts w:eastAsia="PMingLiU" w:cstheme="minorHAnsi"/>
                <w:color w:val="984806" w:themeColor="accent6" w:themeShade="80"/>
                <w:sz w:val="20"/>
              </w:rPr>
              <w:t>Montequín</w:t>
            </w:r>
            <w:proofErr w:type="spellEnd"/>
          </w:p>
        </w:tc>
      </w:tr>
      <w:tr w:rsidR="00291F1C" w:rsidRPr="00730302" w14:paraId="1D9B76E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C17B8D" w14:textId="29F45021" w:rsidR="00291F1C" w:rsidRPr="00A50926" w:rsidRDefault="00291F1C" w:rsidP="001E66B2">
            <w:pPr>
              <w:pStyle w:val="Normalsinsangrado"/>
              <w:rPr>
                <w:rFonts w:eastAsia="PMingLiU" w:cstheme="minorHAnsi"/>
                <w:b/>
                <w:szCs w:val="22"/>
              </w:rPr>
            </w:pPr>
            <w:r w:rsidRPr="00E20004">
              <w:rPr>
                <w:rFonts w:cstheme="minorHAnsi"/>
                <w:b/>
                <w:szCs w:val="22"/>
                <w:lang w:eastAsia="ar-SA"/>
              </w:rPr>
              <w:t>Director del Proyecto:</w:t>
            </w:r>
            <w:r w:rsidRPr="00E20004">
              <w:rPr>
                <w:rFonts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DAB90" w14:textId="0CCB54F6" w:rsidR="00291F1C" w:rsidRPr="00730302" w:rsidRDefault="00291F1C" w:rsidP="00796449">
            <w:pPr>
              <w:spacing w:after="0" w:line="276" w:lineRule="auto"/>
              <w:ind w:firstLine="0"/>
              <w:jc w:val="left"/>
              <w:rPr>
                <w:rFonts w:eastAsia="PMingLiU" w:cstheme="minorHAnsi"/>
                <w:color w:val="984806" w:themeColor="accent6" w:themeShade="80"/>
                <w:sz w:val="20"/>
              </w:rPr>
            </w:pPr>
            <w:r>
              <w:rPr>
                <w:rFonts w:eastAsia="PMingLiU" w:cstheme="minorHAnsi"/>
                <w:color w:val="984806" w:themeColor="accent6" w:themeShade="80"/>
                <w:sz w:val="20"/>
              </w:rPr>
              <w:t>Alejandro Rodríguez López</w:t>
            </w:r>
          </w:p>
        </w:tc>
      </w:tr>
      <w:tr w:rsidR="00291F1C" w:rsidRPr="00730302" w14:paraId="4819692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2D293F" w14:textId="1606EE60" w:rsidR="00291F1C" w:rsidRPr="00A50926" w:rsidRDefault="00291F1C" w:rsidP="001E66B2">
            <w:pPr>
              <w:pStyle w:val="Normalsinsangrado"/>
              <w:rPr>
                <w:rFonts w:eastAsia="PMingLiU" w:cstheme="minorHAnsi"/>
                <w:b/>
                <w:szCs w:val="22"/>
              </w:rPr>
            </w:pPr>
            <w:r w:rsidRPr="00E20004">
              <w:rPr>
                <w:rFonts w:cstheme="minorHAnsi"/>
                <w:b/>
                <w:szCs w:val="22"/>
              </w:rPr>
              <w:t>Versión</w:t>
            </w:r>
            <w:r>
              <w:rPr>
                <w:rFonts w:cstheme="minorHAnsi"/>
                <w:b/>
                <w:szCs w:val="22"/>
              </w:rPr>
              <w:t xml:space="preserve"> del</w:t>
            </w:r>
            <w:r w:rsidRPr="00E20004">
              <w:rPr>
                <w:rFonts w:cstheme="minorHAnsi"/>
                <w:b/>
                <w:szCs w:val="22"/>
              </w:rPr>
              <w:t xml:space="preserve"> Doc</w:t>
            </w:r>
            <w:r>
              <w:rPr>
                <w:rFonts w:cstheme="minorHAnsi"/>
                <w:b/>
                <w:szCs w:val="22"/>
              </w:rPr>
              <w:t>umento</w:t>
            </w:r>
            <w:r w:rsidRPr="00E20004">
              <w:rPr>
                <w:rFonts w:cstheme="minorHAnsi"/>
                <w:b/>
                <w:szCs w:val="22"/>
              </w:rPr>
              <w:t xml:space="preserve">: </w:t>
            </w:r>
          </w:p>
        </w:tc>
        <w:sdt>
          <w:sdtPr>
            <w:rPr>
              <w:rFonts w:eastAsia="PMingLiU" w:cstheme="minorHAnsi"/>
              <w:color w:val="984806" w:themeColor="accent6" w:themeShade="80"/>
              <w:sz w:val="20"/>
            </w:rPr>
            <w:alias w:val="Version"/>
            <w:id w:val="-1582207487"/>
            <w:placeholder>
              <w:docPart w:val="E25890E431204493B1D2349DF9CA210C"/>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9451F9" w14:textId="177667EB" w:rsidR="00291F1C" w:rsidRPr="00730302" w:rsidRDefault="00186843" w:rsidP="00796449">
                <w:pPr>
                  <w:spacing w:after="0" w:line="276" w:lineRule="auto"/>
                  <w:ind w:firstLine="0"/>
                  <w:jc w:val="left"/>
                  <w:rPr>
                    <w:rFonts w:eastAsia="PMingLiU" w:cstheme="minorHAnsi"/>
                    <w:color w:val="984806" w:themeColor="accent6" w:themeShade="80"/>
                    <w:sz w:val="20"/>
                  </w:rPr>
                </w:pPr>
                <w:r>
                  <w:rPr>
                    <w:rFonts w:eastAsia="PMingLiU" w:cstheme="minorHAnsi"/>
                    <w:color w:val="984806" w:themeColor="accent6" w:themeShade="80"/>
                    <w:sz w:val="20"/>
                  </w:rPr>
                  <w:t>1.2</w:t>
                </w:r>
              </w:p>
            </w:tc>
          </w:sdtContent>
        </w:sdt>
      </w:tr>
      <w:tr w:rsidR="00291F1C" w:rsidRPr="00730302" w14:paraId="10E3932F"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E35FF3" w14:textId="06AE3F1E" w:rsidR="00291F1C" w:rsidRPr="00A50926" w:rsidRDefault="00291F1C" w:rsidP="001E66B2">
            <w:pPr>
              <w:pStyle w:val="Normalsinsangrado"/>
              <w:rPr>
                <w:rFonts w:eastAsia="PMingLiU" w:cstheme="minorHAnsi"/>
                <w:b/>
                <w:szCs w:val="22"/>
              </w:rPr>
            </w:pPr>
            <w:r>
              <w:rPr>
                <w:rFonts w:cstheme="minorHAnsi"/>
                <w:b/>
                <w:szCs w:val="22"/>
              </w:rPr>
              <w:t>Confidencialidad:</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E4A6E5" w14:textId="476863C6" w:rsidR="00291F1C" w:rsidRPr="00730302" w:rsidRDefault="00860063" w:rsidP="00796449">
            <w:pPr>
              <w:spacing w:after="0" w:line="276" w:lineRule="auto"/>
              <w:ind w:firstLine="0"/>
              <w:jc w:val="left"/>
              <w:rPr>
                <w:rFonts w:eastAsia="PMingLiU" w:cstheme="minorHAnsi"/>
                <w:color w:val="984806" w:themeColor="accent6" w:themeShade="80"/>
                <w:sz w:val="20"/>
              </w:rPr>
            </w:pPr>
            <w:sdt>
              <w:sdtPr>
                <w:rPr>
                  <w:rFonts w:cstheme="minorHAnsi"/>
                  <w:color w:val="984806" w:themeColor="accent6" w:themeShade="80"/>
                  <w:sz w:val="20"/>
                </w:rPr>
                <w:alias w:val="Sensitivity"/>
                <w:id w:val="2114242051"/>
                <w:placeholder>
                  <w:docPart w:val="22D24694B9C144BAAD85BB4497E04710"/>
                </w:placeholder>
                <w:dataBinding w:prefixMappings="xmlns:ns0='http://purl.org/dc/elements/1.1/' xmlns:ns1='http://schemas.openxmlformats.org/package/2006/metadata/core-properties' " w:xpath="/ns1:coreProperties[1]/ns1:category[1]" w:storeItemID="{6C3C8BC8-F283-45AE-878A-BAB7291924A1}"/>
                <w:text/>
              </w:sdtPr>
              <w:sdtEndPr/>
              <w:sdtContent>
                <w:r w:rsidR="00291F1C">
                  <w:rPr>
                    <w:rFonts w:cstheme="minorHAnsi"/>
                    <w:color w:val="984806" w:themeColor="accent6" w:themeShade="80"/>
                    <w:sz w:val="20"/>
                  </w:rPr>
                  <w:t>Básica</w:t>
                </w:r>
              </w:sdtContent>
            </w:sdt>
          </w:p>
        </w:tc>
      </w:tr>
      <w:tr w:rsidR="00291F1C" w:rsidRPr="00730302" w14:paraId="01CE2F87"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922C72" w14:textId="75F17821" w:rsidR="00291F1C" w:rsidRPr="00A50926" w:rsidRDefault="00291F1C" w:rsidP="001E66B2">
            <w:pPr>
              <w:pStyle w:val="Normalsinsangrado"/>
              <w:rPr>
                <w:rFonts w:eastAsia="PMingLiU" w:cstheme="minorHAnsi"/>
                <w:b/>
                <w:szCs w:val="22"/>
              </w:rPr>
            </w:pPr>
            <w:r w:rsidRPr="00E20004">
              <w:rPr>
                <w:rFonts w:cstheme="minorHAnsi"/>
                <w:b/>
                <w:szCs w:val="22"/>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BFD7FF" w14:textId="22400B02" w:rsidR="00291F1C" w:rsidRPr="00730302" w:rsidRDefault="00860063" w:rsidP="00796449">
            <w:pPr>
              <w:spacing w:after="0" w:line="276" w:lineRule="auto"/>
              <w:ind w:firstLine="0"/>
              <w:jc w:val="left"/>
              <w:rPr>
                <w:rFonts w:eastAsia="PMingLiU" w:cstheme="minorHAnsi"/>
                <w:color w:val="984806" w:themeColor="accent6" w:themeShade="80"/>
                <w:sz w:val="20"/>
              </w:rPr>
            </w:pPr>
            <w:sdt>
              <w:sdtPr>
                <w:rPr>
                  <w:rFonts w:eastAsia="PMingLiU" w:cstheme="minorHAnsi"/>
                  <w:color w:val="984806" w:themeColor="accent6" w:themeShade="80"/>
                  <w:sz w:val="20"/>
                </w:rPr>
                <w:alias w:val="Date"/>
                <w:tag w:val="Date"/>
                <w:id w:val="-842161432"/>
                <w:placeholder>
                  <w:docPart w:val="62E952AB34D449878353B30FA19A620C"/>
                </w:placeholder>
                <w:dataBinding w:prefixMappings="xmlns:ns0='http://schemas.microsoft.com/office/2006/coverPageProps' " w:xpath="/ns0:CoverPageProperties[1]/ns0:PublishDate[1]" w:storeItemID="{55AF091B-3C7A-41E3-B477-F2FDAA23CFDA}"/>
                <w:date w:fullDate="2024-04-30T00:00:00Z">
                  <w:dateFormat w:val="dd/MM/yyyy"/>
                  <w:lid w:val="en-GB"/>
                  <w:storeMappedDataAs w:val="dateTime"/>
                  <w:calendar w:val="gregorian"/>
                </w:date>
              </w:sdtPr>
              <w:sdtEndPr/>
              <w:sdtContent>
                <w:r w:rsidR="006E2A34" w:rsidRPr="007B7D6F">
                  <w:rPr>
                    <w:rFonts w:eastAsia="PMingLiU" w:cstheme="minorHAnsi"/>
                    <w:color w:val="984806" w:themeColor="accent6" w:themeShade="80"/>
                    <w:sz w:val="20"/>
                  </w:rPr>
                  <w:t>30/04/2024</w:t>
                </w:r>
              </w:sdtContent>
            </w:sdt>
          </w:p>
        </w:tc>
      </w:tr>
    </w:tbl>
    <w:p w14:paraId="5E01F202" w14:textId="77777777" w:rsidR="00177400" w:rsidRPr="00730302" w:rsidRDefault="00177400" w:rsidP="00177400">
      <w:pPr>
        <w:spacing w:after="0" w:line="276" w:lineRule="auto"/>
        <w:jc w:val="left"/>
        <w:rPr>
          <w:rFonts w:eastAsia="Calibri" w:cstheme="minorHAnsi"/>
          <w:b/>
          <w:szCs w:val="22"/>
        </w:rPr>
      </w:pPr>
    </w:p>
    <w:p w14:paraId="41025DD0" w14:textId="744A6C6A" w:rsidR="00177400" w:rsidRPr="002B151A" w:rsidRDefault="00177400" w:rsidP="002B151A">
      <w:pPr>
        <w:pStyle w:val="Normalsinsangrado"/>
        <w:rPr>
          <w:rFonts w:eastAsia="Calibri"/>
          <w:b/>
          <w:sz w:val="22"/>
          <w:szCs w:val="22"/>
        </w:rPr>
      </w:pPr>
      <w:r w:rsidRPr="002B151A">
        <w:rPr>
          <w:rFonts w:eastAsia="Calibri"/>
          <w:b/>
          <w:sz w:val="22"/>
          <w:szCs w:val="22"/>
        </w:rPr>
        <w:t xml:space="preserve">Aprobación y </w:t>
      </w:r>
      <w:r w:rsidR="004B501A" w:rsidRPr="002B151A">
        <w:rPr>
          <w:rFonts w:eastAsia="Calibri"/>
          <w:b/>
          <w:sz w:val="22"/>
          <w:szCs w:val="22"/>
        </w:rPr>
        <w:t xml:space="preserve">Revisión </w:t>
      </w:r>
      <w:r w:rsidRPr="002B151A">
        <w:rPr>
          <w:rFonts w:eastAsia="Calibri"/>
          <w:b/>
          <w:sz w:val="22"/>
          <w:szCs w:val="22"/>
        </w:rPr>
        <w:t xml:space="preserve">del </w:t>
      </w:r>
      <w:r w:rsidR="004B501A" w:rsidRPr="002B151A">
        <w:rPr>
          <w:rFonts w:eastAsia="Calibri"/>
          <w:b/>
          <w:sz w:val="22"/>
          <w:szCs w:val="22"/>
        </w:rPr>
        <w:t>Documento</w:t>
      </w:r>
      <w:r w:rsidRPr="002B151A">
        <w:rPr>
          <w:rFonts w:eastAsia="Calibri"/>
          <w:b/>
          <w:sz w:val="22"/>
          <w:szCs w:val="22"/>
        </w:rPr>
        <w: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6799"/>
        <w:gridCol w:w="709"/>
        <w:gridCol w:w="1100"/>
      </w:tblGrid>
      <w:tr w:rsidR="00796449" w:rsidRPr="00730302" w14:paraId="76974A42" w14:textId="77777777" w:rsidTr="00796449">
        <w:tc>
          <w:tcPr>
            <w:tcW w:w="394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D5D500" w14:textId="77777777" w:rsidR="00796449" w:rsidRPr="002D6257" w:rsidRDefault="00796449" w:rsidP="002D6257">
            <w:pPr>
              <w:pStyle w:val="Normalsinsangrado"/>
              <w:rPr>
                <w:rFonts w:eastAsia="PMingLiU"/>
                <w:b/>
                <w:sz w:val="22"/>
                <w:szCs w:val="22"/>
              </w:rPr>
            </w:pPr>
            <w:r w:rsidRPr="002D6257">
              <w:rPr>
                <w:rFonts w:eastAsia="Calibri"/>
                <w:b/>
                <w:sz w:val="22"/>
                <w:szCs w:val="22"/>
              </w:rPr>
              <w:t>Nombre</w:t>
            </w:r>
          </w:p>
        </w:tc>
        <w:tc>
          <w:tcPr>
            <w:tcW w:w="4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3230D1F" w14:textId="77777777" w:rsidR="00796449" w:rsidRPr="002D6257" w:rsidRDefault="00796449" w:rsidP="002D6257">
            <w:pPr>
              <w:pStyle w:val="Normalsinsangrado"/>
              <w:rPr>
                <w:rFonts w:eastAsia="Calibri"/>
                <w:b/>
                <w:sz w:val="22"/>
                <w:szCs w:val="22"/>
              </w:rPr>
            </w:pPr>
            <w:r w:rsidRPr="002D6257">
              <w:rPr>
                <w:rFonts w:eastAsia="Calibri"/>
                <w:b/>
                <w:sz w:val="22"/>
                <w:szCs w:val="22"/>
              </w:rPr>
              <w:t>Acción</w:t>
            </w:r>
          </w:p>
        </w:tc>
        <w:tc>
          <w:tcPr>
            <w:tcW w:w="63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2BB4D74" w14:textId="77777777" w:rsidR="00796449" w:rsidRPr="002D6257" w:rsidRDefault="00796449" w:rsidP="002D6257">
            <w:pPr>
              <w:pStyle w:val="Normalsinsangrado"/>
              <w:rPr>
                <w:rFonts w:eastAsia="Calibri"/>
                <w:b/>
                <w:sz w:val="22"/>
                <w:szCs w:val="22"/>
              </w:rPr>
            </w:pPr>
            <w:r w:rsidRPr="002D6257">
              <w:rPr>
                <w:rFonts w:eastAsia="Calibri"/>
                <w:b/>
                <w:sz w:val="22"/>
                <w:szCs w:val="22"/>
              </w:rPr>
              <w:t>Fecha</w:t>
            </w:r>
          </w:p>
        </w:tc>
      </w:tr>
      <w:tr w:rsidR="00796449" w:rsidRPr="00730302" w14:paraId="45B7A98D" w14:textId="77777777" w:rsidTr="00796449">
        <w:tc>
          <w:tcPr>
            <w:tcW w:w="394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FF3BB0" w14:textId="02A56F98" w:rsidR="00796449" w:rsidRPr="00730302" w:rsidRDefault="00796449" w:rsidP="00007BC9">
            <w:pPr>
              <w:pStyle w:val="Normalsinsangrado"/>
              <w:rPr>
                <w:rFonts w:eastAsia="PMingLiU"/>
              </w:rPr>
            </w:pPr>
            <w:r>
              <w:rPr>
                <w:rFonts w:eastAsia="PMingLiU"/>
              </w:rPr>
              <w:t>Alejandro Rodríguez López</w:t>
            </w:r>
          </w:p>
        </w:tc>
        <w:tc>
          <w:tcPr>
            <w:tcW w:w="4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4BB73B" w14:textId="7F7CCB6F" w:rsidR="00796449" w:rsidRPr="00730302" w:rsidRDefault="00796449" w:rsidP="00007BC9">
            <w:pPr>
              <w:pStyle w:val="Normalsinsangrado"/>
              <w:rPr>
                <w:rFonts w:eastAsia="Calibri"/>
              </w:rPr>
            </w:pPr>
            <w:r>
              <w:rPr>
                <w:rFonts w:eastAsia="Calibri"/>
              </w:rPr>
              <w:t>Revisa</w:t>
            </w:r>
          </w:p>
        </w:tc>
        <w:tc>
          <w:tcPr>
            <w:tcW w:w="63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C13FC1" w14:textId="2F259A32" w:rsidR="00796449" w:rsidRPr="00730302" w:rsidRDefault="00796449" w:rsidP="00007BC9">
            <w:pPr>
              <w:pStyle w:val="Normalsinsangrado"/>
              <w:rPr>
                <w:rFonts w:eastAsia="Calibri"/>
              </w:rPr>
            </w:pPr>
            <w:r>
              <w:rPr>
                <w:rFonts w:eastAsia="Calibri"/>
              </w:rPr>
              <w:t>20/04/2024</w:t>
            </w:r>
          </w:p>
        </w:tc>
      </w:tr>
      <w:tr w:rsidR="00A8627D" w:rsidRPr="00730302" w14:paraId="01F60514" w14:textId="77777777" w:rsidTr="00796449">
        <w:tc>
          <w:tcPr>
            <w:tcW w:w="394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4B327E" w14:textId="28ACB3FF" w:rsidR="00A8627D" w:rsidRDefault="00A8627D" w:rsidP="00007BC9">
            <w:pPr>
              <w:pStyle w:val="Normalsinsangrado"/>
              <w:rPr>
                <w:rFonts w:eastAsia="PMingLiU"/>
              </w:rPr>
            </w:pPr>
            <w:r>
              <w:rPr>
                <w:rFonts w:eastAsia="PMingLiU"/>
              </w:rPr>
              <w:t>Rubén Martínez Ginzo</w:t>
            </w:r>
          </w:p>
        </w:tc>
        <w:tc>
          <w:tcPr>
            <w:tcW w:w="4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DCF56D" w14:textId="46CB8350" w:rsidR="00A8627D" w:rsidRDefault="00A8627D" w:rsidP="00007BC9">
            <w:pPr>
              <w:pStyle w:val="Normalsinsangrado"/>
              <w:rPr>
                <w:rFonts w:eastAsia="Calibri"/>
              </w:rPr>
            </w:pPr>
            <w:r>
              <w:rPr>
                <w:rFonts w:eastAsia="Calibri"/>
              </w:rPr>
              <w:t>Revisa</w:t>
            </w:r>
          </w:p>
        </w:tc>
        <w:tc>
          <w:tcPr>
            <w:tcW w:w="63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C00E6C" w14:textId="49E9D967" w:rsidR="00A8627D" w:rsidRDefault="0080569B" w:rsidP="00007BC9">
            <w:pPr>
              <w:pStyle w:val="Normalsinsangrado"/>
              <w:rPr>
                <w:rFonts w:eastAsia="Calibri"/>
              </w:rPr>
            </w:pPr>
            <w:r>
              <w:rPr>
                <w:rFonts w:eastAsia="Calibri"/>
              </w:rPr>
              <w:t>26/07/2024</w:t>
            </w:r>
          </w:p>
        </w:tc>
      </w:tr>
      <w:tr w:rsidR="0080569B" w:rsidRPr="00730302" w14:paraId="11E43DBF" w14:textId="77777777" w:rsidTr="00796449">
        <w:tc>
          <w:tcPr>
            <w:tcW w:w="394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06E48" w14:textId="0D2517B9" w:rsidR="0080569B" w:rsidRDefault="0080569B" w:rsidP="00007BC9">
            <w:pPr>
              <w:pStyle w:val="Normalsinsangrado"/>
              <w:rPr>
                <w:rFonts w:eastAsia="PMingLiU"/>
              </w:rPr>
            </w:pPr>
            <w:r>
              <w:rPr>
                <w:rFonts w:eastAsia="PMingLiU"/>
              </w:rPr>
              <w:t>Alejandro Gallego Doncel</w:t>
            </w:r>
          </w:p>
        </w:tc>
        <w:tc>
          <w:tcPr>
            <w:tcW w:w="4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73998C" w14:textId="037D4A45" w:rsidR="0080569B" w:rsidRDefault="0080569B" w:rsidP="00007BC9">
            <w:pPr>
              <w:pStyle w:val="Normalsinsangrado"/>
              <w:rPr>
                <w:rFonts w:eastAsia="Calibri"/>
              </w:rPr>
            </w:pPr>
            <w:r>
              <w:rPr>
                <w:rFonts w:eastAsia="Calibri"/>
              </w:rPr>
              <w:t>Revisa</w:t>
            </w:r>
          </w:p>
        </w:tc>
        <w:tc>
          <w:tcPr>
            <w:tcW w:w="63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D65E16" w14:textId="712B5078" w:rsidR="0080569B" w:rsidRDefault="0080569B" w:rsidP="00007BC9">
            <w:pPr>
              <w:pStyle w:val="Normalsinsangrado"/>
              <w:rPr>
                <w:rFonts w:eastAsia="Calibri"/>
              </w:rPr>
            </w:pPr>
            <w:r>
              <w:rPr>
                <w:rFonts w:eastAsia="Calibri"/>
              </w:rPr>
              <w:t>26/07/2024</w:t>
            </w:r>
          </w:p>
        </w:tc>
      </w:tr>
      <w:tr w:rsidR="0080569B" w:rsidRPr="00730302" w14:paraId="1B5D7B66" w14:textId="77777777" w:rsidTr="00796449">
        <w:tc>
          <w:tcPr>
            <w:tcW w:w="394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EF58B2" w14:textId="02FCDC1E" w:rsidR="0080569B" w:rsidRDefault="0080569B" w:rsidP="0080569B">
            <w:pPr>
              <w:pStyle w:val="Normalsinsangrado"/>
              <w:rPr>
                <w:rFonts w:eastAsia="PMingLiU"/>
              </w:rPr>
            </w:pPr>
            <w:r>
              <w:rPr>
                <w:rFonts w:eastAsia="PMingLiU"/>
              </w:rPr>
              <w:t>Rubén Martínez Ginzo</w:t>
            </w:r>
          </w:p>
        </w:tc>
        <w:tc>
          <w:tcPr>
            <w:tcW w:w="4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2A83D4" w14:textId="399518E8" w:rsidR="0080569B" w:rsidRDefault="0080569B" w:rsidP="0080569B">
            <w:pPr>
              <w:pStyle w:val="Normalsinsangrado"/>
              <w:rPr>
                <w:rFonts w:eastAsia="Calibri"/>
              </w:rPr>
            </w:pPr>
            <w:r>
              <w:rPr>
                <w:rFonts w:eastAsia="Calibri"/>
              </w:rPr>
              <w:t>Revisa</w:t>
            </w:r>
          </w:p>
        </w:tc>
        <w:tc>
          <w:tcPr>
            <w:tcW w:w="63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10035A" w14:textId="5CE9417A" w:rsidR="0080569B" w:rsidRDefault="0080569B" w:rsidP="0080569B">
            <w:pPr>
              <w:pStyle w:val="Normalsinsangrado"/>
              <w:rPr>
                <w:rFonts w:eastAsia="Calibri"/>
              </w:rPr>
            </w:pPr>
            <w:r>
              <w:rPr>
                <w:rFonts w:eastAsia="Calibri"/>
              </w:rPr>
              <w:t>27/07/2024</w:t>
            </w:r>
          </w:p>
        </w:tc>
      </w:tr>
      <w:tr w:rsidR="0080569B" w:rsidRPr="00730302" w14:paraId="4D38DDFB" w14:textId="77777777" w:rsidTr="00796449">
        <w:tc>
          <w:tcPr>
            <w:tcW w:w="394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52ADF6" w14:textId="19A8B28A" w:rsidR="0080569B" w:rsidRDefault="0080569B" w:rsidP="0080569B">
            <w:pPr>
              <w:pStyle w:val="Normalsinsangrado"/>
              <w:rPr>
                <w:rFonts w:eastAsia="PMingLiU"/>
              </w:rPr>
            </w:pPr>
            <w:r>
              <w:rPr>
                <w:rFonts w:eastAsia="PMingLiU"/>
              </w:rPr>
              <w:t>Alejandro Gallego Doncel</w:t>
            </w:r>
          </w:p>
        </w:tc>
        <w:tc>
          <w:tcPr>
            <w:tcW w:w="4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E87AA1" w14:textId="77D60F21" w:rsidR="0080569B" w:rsidRDefault="0080569B" w:rsidP="0080569B">
            <w:pPr>
              <w:pStyle w:val="Normalsinsangrado"/>
              <w:rPr>
                <w:rFonts w:eastAsia="Calibri"/>
              </w:rPr>
            </w:pPr>
            <w:r>
              <w:rPr>
                <w:rFonts w:eastAsia="Calibri"/>
              </w:rPr>
              <w:t>Revisa</w:t>
            </w:r>
          </w:p>
        </w:tc>
        <w:tc>
          <w:tcPr>
            <w:tcW w:w="63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B5382D" w14:textId="3EF16F4E" w:rsidR="0080569B" w:rsidRDefault="0080569B" w:rsidP="0080569B">
            <w:pPr>
              <w:pStyle w:val="Normalsinsangrado"/>
              <w:rPr>
                <w:rFonts w:eastAsia="Calibri"/>
              </w:rPr>
            </w:pPr>
            <w:r>
              <w:rPr>
                <w:rFonts w:eastAsia="Calibri"/>
              </w:rPr>
              <w:t>27/07/2024</w:t>
            </w:r>
          </w:p>
        </w:tc>
      </w:tr>
      <w:tr w:rsidR="0080569B" w:rsidRPr="00730302" w14:paraId="7EAE4251" w14:textId="77777777" w:rsidTr="00796449">
        <w:tc>
          <w:tcPr>
            <w:tcW w:w="394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A88B60" w14:textId="67AFE051" w:rsidR="0080569B" w:rsidRDefault="0080569B" w:rsidP="0080569B">
            <w:pPr>
              <w:pStyle w:val="Normalsinsangrado"/>
              <w:rPr>
                <w:rFonts w:eastAsia="PMingLiU"/>
              </w:rPr>
            </w:pPr>
            <w:r>
              <w:rPr>
                <w:rFonts w:eastAsia="PMingLiU"/>
              </w:rPr>
              <w:t>Rubén Martínez Ginzo</w:t>
            </w:r>
          </w:p>
        </w:tc>
        <w:tc>
          <w:tcPr>
            <w:tcW w:w="4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F7D74B" w14:textId="613D6B5A" w:rsidR="0080569B" w:rsidRDefault="0080569B" w:rsidP="0080569B">
            <w:pPr>
              <w:pStyle w:val="Normalsinsangrado"/>
              <w:rPr>
                <w:rFonts w:eastAsia="Calibri"/>
              </w:rPr>
            </w:pPr>
            <w:r>
              <w:rPr>
                <w:rFonts w:eastAsia="Calibri"/>
              </w:rPr>
              <w:t>Revisa</w:t>
            </w:r>
          </w:p>
        </w:tc>
        <w:tc>
          <w:tcPr>
            <w:tcW w:w="63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0AFD8F" w14:textId="08DC4F13" w:rsidR="0080569B" w:rsidRDefault="0080569B" w:rsidP="0080569B">
            <w:pPr>
              <w:pStyle w:val="Normalsinsangrado"/>
              <w:rPr>
                <w:rFonts w:eastAsia="Calibri"/>
              </w:rPr>
            </w:pPr>
            <w:r>
              <w:rPr>
                <w:rFonts w:eastAsia="Calibri"/>
              </w:rPr>
              <w:t>28/07/2024</w:t>
            </w:r>
          </w:p>
        </w:tc>
      </w:tr>
      <w:tr w:rsidR="0080569B" w:rsidRPr="00730302" w14:paraId="69308E2E" w14:textId="77777777" w:rsidTr="00796449">
        <w:tc>
          <w:tcPr>
            <w:tcW w:w="394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FA5F5E" w14:textId="06CB6843" w:rsidR="0080569B" w:rsidRDefault="0080569B" w:rsidP="0080569B">
            <w:pPr>
              <w:pStyle w:val="Normalsinsangrado"/>
              <w:rPr>
                <w:rFonts w:eastAsia="PMingLiU"/>
              </w:rPr>
            </w:pPr>
            <w:r>
              <w:rPr>
                <w:rFonts w:eastAsia="PMingLiU"/>
              </w:rPr>
              <w:t>Alejandro Gallego Doncel</w:t>
            </w:r>
          </w:p>
        </w:tc>
        <w:tc>
          <w:tcPr>
            <w:tcW w:w="4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2980ED" w14:textId="446B74E2" w:rsidR="0080569B" w:rsidRDefault="0080569B" w:rsidP="0080569B">
            <w:pPr>
              <w:pStyle w:val="Normalsinsangrado"/>
              <w:rPr>
                <w:rFonts w:eastAsia="Calibri"/>
              </w:rPr>
            </w:pPr>
            <w:r>
              <w:rPr>
                <w:rFonts w:eastAsia="Calibri"/>
              </w:rPr>
              <w:t>Revisa</w:t>
            </w:r>
          </w:p>
        </w:tc>
        <w:tc>
          <w:tcPr>
            <w:tcW w:w="63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43CD86" w14:textId="4DC75C07" w:rsidR="0080569B" w:rsidRDefault="0080569B" w:rsidP="0080569B">
            <w:pPr>
              <w:pStyle w:val="Normalsinsangrado"/>
              <w:rPr>
                <w:rFonts w:eastAsia="Calibri"/>
              </w:rPr>
            </w:pPr>
            <w:r>
              <w:rPr>
                <w:rFonts w:eastAsia="Calibri"/>
              </w:rPr>
              <w:t>28/07/2024</w:t>
            </w:r>
          </w:p>
        </w:tc>
      </w:tr>
    </w:tbl>
    <w:p w14:paraId="31F06947" w14:textId="77777777" w:rsidR="00177400" w:rsidRPr="00730302" w:rsidRDefault="00177400" w:rsidP="00177400">
      <w:pPr>
        <w:spacing w:after="0" w:line="276" w:lineRule="auto"/>
        <w:outlineLvl w:val="0"/>
        <w:rPr>
          <w:rFonts w:eastAsia="Calibri" w:cstheme="minorHAnsi"/>
          <w:b/>
          <w:color w:val="000000"/>
          <w:szCs w:val="22"/>
        </w:rPr>
      </w:pPr>
    </w:p>
    <w:p w14:paraId="4C216476" w14:textId="08C9ACFE" w:rsidR="00177400" w:rsidRPr="002B151A" w:rsidRDefault="00177400" w:rsidP="002B151A">
      <w:pPr>
        <w:pStyle w:val="Normalsinsangrado"/>
        <w:rPr>
          <w:rFonts w:eastAsia="Calibri"/>
          <w:b/>
          <w:sz w:val="22"/>
          <w:szCs w:val="22"/>
        </w:rPr>
      </w:pPr>
      <w:r w:rsidRPr="002B151A">
        <w:rPr>
          <w:rFonts w:eastAsia="Calibri"/>
          <w:b/>
          <w:sz w:val="22"/>
          <w:szCs w:val="22"/>
        </w:rPr>
        <w:t>Historial de</w:t>
      </w:r>
      <w:r w:rsidR="00F046DA" w:rsidRPr="002B151A">
        <w:rPr>
          <w:rFonts w:eastAsia="Calibri"/>
          <w:b/>
          <w:sz w:val="22"/>
          <w:szCs w:val="22"/>
        </w:rPr>
        <w:t>l</w:t>
      </w:r>
      <w:r w:rsidRPr="002B151A">
        <w:rPr>
          <w:rFonts w:eastAsia="Calibri"/>
          <w:b/>
          <w:sz w:val="22"/>
          <w:szCs w:val="22"/>
        </w:rPr>
        <w:t xml:space="preserve"> </w:t>
      </w:r>
      <w:r w:rsidR="004B501A" w:rsidRPr="002B151A">
        <w:rPr>
          <w:rFonts w:eastAsia="Calibri"/>
          <w:b/>
          <w:sz w:val="22"/>
          <w:szCs w:val="22"/>
        </w:rPr>
        <w:t>documento</w:t>
      </w:r>
      <w:r w:rsidRPr="002B151A">
        <w:rPr>
          <w:rFonts w:eastAsia="Calibri"/>
          <w:b/>
          <w:sz w:val="22"/>
          <w:szCs w:val="22"/>
        </w:rPr>
        <w: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586"/>
        <w:gridCol w:w="1141"/>
        <w:gridCol w:w="2954"/>
        <w:gridCol w:w="3927"/>
      </w:tblGrid>
      <w:tr w:rsidR="00177400" w:rsidRPr="009E7072" w14:paraId="40099781" w14:textId="77777777" w:rsidTr="00DB73DD">
        <w:tc>
          <w:tcPr>
            <w:tcW w:w="3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817EEFD" w14:textId="31F08F07" w:rsidR="00177400" w:rsidRPr="002D6257" w:rsidRDefault="00DB73DD" w:rsidP="002D6257">
            <w:pPr>
              <w:pStyle w:val="Normalsinsangrado"/>
              <w:rPr>
                <w:rFonts w:eastAsia="PMingLiU"/>
                <w:b/>
                <w:sz w:val="22"/>
                <w:szCs w:val="22"/>
              </w:rPr>
            </w:pPr>
            <w:r>
              <w:rPr>
                <w:rFonts w:eastAsia="Calibri"/>
                <w:b/>
                <w:sz w:val="22"/>
                <w:szCs w:val="22"/>
              </w:rPr>
              <w:t>Rev.</w:t>
            </w:r>
          </w:p>
        </w:tc>
        <w:tc>
          <w:tcPr>
            <w:tcW w:w="6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383DE0" w14:textId="77777777" w:rsidR="00177400" w:rsidRPr="002D6257" w:rsidRDefault="00177400" w:rsidP="002D6257">
            <w:pPr>
              <w:pStyle w:val="Normalsinsangrado"/>
              <w:rPr>
                <w:rFonts w:eastAsia="PMingLiU"/>
                <w:b/>
                <w:sz w:val="22"/>
                <w:szCs w:val="22"/>
              </w:rPr>
            </w:pPr>
            <w:r w:rsidRPr="002D6257">
              <w:rPr>
                <w:rFonts w:eastAsia="Calibri"/>
                <w:b/>
                <w:sz w:val="22"/>
                <w:szCs w:val="22"/>
              </w:rPr>
              <w:t>Fecha</w:t>
            </w:r>
          </w:p>
        </w:tc>
        <w:tc>
          <w:tcPr>
            <w:tcW w:w="17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DAA654F" w14:textId="77777777" w:rsidR="00177400" w:rsidRPr="002D6257" w:rsidRDefault="00177400" w:rsidP="002D6257">
            <w:pPr>
              <w:pStyle w:val="Normalsinsangrado"/>
              <w:rPr>
                <w:rFonts w:eastAsia="PMingLiU"/>
                <w:b/>
                <w:sz w:val="22"/>
                <w:szCs w:val="22"/>
              </w:rPr>
            </w:pPr>
            <w:r w:rsidRPr="002D6257">
              <w:rPr>
                <w:rFonts w:eastAsia="Calibri"/>
                <w:b/>
                <w:sz w:val="22"/>
                <w:szCs w:val="22"/>
              </w:rPr>
              <w:t>Creada por</w:t>
            </w:r>
          </w:p>
        </w:tc>
        <w:tc>
          <w:tcPr>
            <w:tcW w:w="228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CFD649D" w14:textId="77777777" w:rsidR="00177400" w:rsidRPr="002D6257" w:rsidRDefault="00177400" w:rsidP="002D6257">
            <w:pPr>
              <w:pStyle w:val="Normalsinsangrado"/>
              <w:rPr>
                <w:rFonts w:eastAsia="PMingLiU"/>
                <w:b/>
                <w:sz w:val="22"/>
                <w:szCs w:val="22"/>
              </w:rPr>
            </w:pPr>
            <w:r w:rsidRPr="002D6257">
              <w:rPr>
                <w:rFonts w:eastAsia="Calibri"/>
                <w:b/>
                <w:sz w:val="22"/>
                <w:szCs w:val="22"/>
              </w:rPr>
              <w:t>Breve descripción de los cambios</w:t>
            </w:r>
          </w:p>
        </w:tc>
      </w:tr>
      <w:tr w:rsidR="00E23EC9" w:rsidRPr="009E7072" w14:paraId="3EAAF2D2" w14:textId="77777777" w:rsidTr="00DB73DD">
        <w:tc>
          <w:tcPr>
            <w:tcW w:w="3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9FFF05" w14:textId="0EA680A5" w:rsidR="00E23EC9" w:rsidRDefault="002F55C6" w:rsidP="00DB73DD">
            <w:pPr>
              <w:ind w:firstLine="0"/>
              <w:rPr>
                <w:sz w:val="20"/>
                <w:lang w:eastAsia="en-GB"/>
              </w:rPr>
            </w:pPr>
            <w:r>
              <w:rPr>
                <w:sz w:val="20"/>
                <w:lang w:eastAsia="en-GB"/>
              </w:rPr>
              <w:t>1.2</w:t>
            </w:r>
          </w:p>
        </w:tc>
        <w:tc>
          <w:tcPr>
            <w:tcW w:w="6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075395" w14:textId="3B6D2970" w:rsidR="00E23EC9" w:rsidRDefault="00703CED" w:rsidP="001E66B2">
            <w:pPr>
              <w:pStyle w:val="Normalsinsangrado"/>
              <w:rPr>
                <w:rFonts w:eastAsia="PMingLiU"/>
              </w:rPr>
            </w:pPr>
            <w:r>
              <w:rPr>
                <w:rFonts w:eastAsia="PMingLiU"/>
              </w:rPr>
              <w:t>28/04/2024</w:t>
            </w:r>
          </w:p>
        </w:tc>
        <w:tc>
          <w:tcPr>
            <w:tcW w:w="17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983C0" w14:textId="77777777" w:rsidR="00E23EC9" w:rsidRDefault="00703CED" w:rsidP="001E66B2">
            <w:pPr>
              <w:pStyle w:val="Normalsinsangrado"/>
            </w:pPr>
            <w:r>
              <w:t>Alejandro Gallego Doncel,</w:t>
            </w:r>
          </w:p>
          <w:p w14:paraId="1F1E6335" w14:textId="7C49B967" w:rsidR="00703CED" w:rsidRDefault="00703CED" w:rsidP="001E66B2">
            <w:pPr>
              <w:pStyle w:val="Normalsinsangrado"/>
            </w:pPr>
            <w:r>
              <w:t>Rubén Martínez Ginz</w:t>
            </w:r>
            <w:r w:rsidR="0081589A">
              <w:t>o</w:t>
            </w:r>
          </w:p>
        </w:tc>
        <w:tc>
          <w:tcPr>
            <w:tcW w:w="2281" w:type="pct"/>
            <w:tcBorders>
              <w:top w:val="single" w:sz="4" w:space="0" w:color="7F7F7F" w:themeColor="text1" w:themeTint="80"/>
              <w:left w:val="single" w:sz="4" w:space="0" w:color="7F7F7F" w:themeColor="text1" w:themeTint="80"/>
              <w:right w:val="single" w:sz="4" w:space="0" w:color="7F7F7F" w:themeColor="text1" w:themeTint="80"/>
            </w:tcBorders>
          </w:tcPr>
          <w:p w14:paraId="6BD0A731" w14:textId="5A76A483" w:rsidR="00E23EC9" w:rsidRDefault="0081589A" w:rsidP="00D3155E">
            <w:pPr>
              <w:pStyle w:val="Normalsinsangrado"/>
              <w:rPr>
                <w:lang w:eastAsia="en-GB"/>
              </w:rPr>
            </w:pPr>
            <w:r>
              <w:rPr>
                <w:lang w:eastAsia="en-GB"/>
              </w:rPr>
              <w:t xml:space="preserve">Versión final. </w:t>
            </w:r>
            <w:r w:rsidR="006242D0">
              <w:rPr>
                <w:lang w:eastAsia="en-GB"/>
              </w:rPr>
              <w:t xml:space="preserve">Revisión y reescritura de todos los apartados. Añadidas nuevas consideraciones. </w:t>
            </w:r>
            <w:r w:rsidR="008E1130">
              <w:rPr>
                <w:lang w:eastAsia="en-GB"/>
              </w:rPr>
              <w:t>Revisión de comentarios</w:t>
            </w:r>
            <w:r w:rsidR="00B72716">
              <w:rPr>
                <w:lang w:eastAsia="en-GB"/>
              </w:rPr>
              <w:t>.</w:t>
            </w:r>
          </w:p>
        </w:tc>
      </w:tr>
      <w:tr w:rsidR="005E7975" w:rsidRPr="009E7072" w14:paraId="76E954C3" w14:textId="77777777" w:rsidTr="00DB73DD">
        <w:tc>
          <w:tcPr>
            <w:tcW w:w="3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CDEEA2" w14:textId="1A93B862" w:rsidR="005E7975" w:rsidRDefault="005E7975" w:rsidP="00DB73DD">
            <w:pPr>
              <w:ind w:firstLine="0"/>
              <w:rPr>
                <w:sz w:val="20"/>
                <w:lang w:eastAsia="en-GB"/>
              </w:rPr>
            </w:pPr>
            <w:r>
              <w:rPr>
                <w:sz w:val="20"/>
                <w:lang w:eastAsia="en-GB"/>
              </w:rPr>
              <w:t>1.1</w:t>
            </w:r>
          </w:p>
        </w:tc>
        <w:tc>
          <w:tcPr>
            <w:tcW w:w="6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48BA0F" w14:textId="65DE8AC2" w:rsidR="005E7975" w:rsidRDefault="00703CED" w:rsidP="001E66B2">
            <w:pPr>
              <w:pStyle w:val="Normalsinsangrado"/>
              <w:rPr>
                <w:rFonts w:eastAsia="PMingLiU"/>
              </w:rPr>
            </w:pPr>
            <w:r>
              <w:rPr>
                <w:rFonts w:eastAsia="PMingLiU"/>
              </w:rPr>
              <w:t>23</w:t>
            </w:r>
            <w:r w:rsidR="005E7975">
              <w:rPr>
                <w:rFonts w:eastAsia="PMingLiU"/>
              </w:rPr>
              <w:t>/04/2024</w:t>
            </w:r>
          </w:p>
        </w:tc>
        <w:tc>
          <w:tcPr>
            <w:tcW w:w="17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4A3EA0" w14:textId="0C5FAC48" w:rsidR="00BB79E6" w:rsidRDefault="00BB79E6" w:rsidP="001E66B2">
            <w:pPr>
              <w:pStyle w:val="Normalsinsangrado"/>
            </w:pPr>
            <w:r>
              <w:t xml:space="preserve">Francisco Gabriel Puga </w:t>
            </w:r>
            <w:proofErr w:type="spellStart"/>
            <w:r>
              <w:t>Lojo</w:t>
            </w:r>
            <w:proofErr w:type="spellEnd"/>
            <w:r>
              <w:t>,</w:t>
            </w:r>
          </w:p>
          <w:p w14:paraId="57128894" w14:textId="39F3427B" w:rsidR="00AD108B" w:rsidRDefault="00AD108B" w:rsidP="001E66B2">
            <w:pPr>
              <w:pStyle w:val="Normalsinsangrado"/>
            </w:pPr>
            <w:r>
              <w:t>Rubén Martínez Ginzo,</w:t>
            </w:r>
          </w:p>
          <w:p w14:paraId="2E1698EF" w14:textId="0A0EEDF1" w:rsidR="005E7975" w:rsidRDefault="005E7975" w:rsidP="001E66B2">
            <w:pPr>
              <w:pStyle w:val="Normalsinsangrado"/>
            </w:pPr>
            <w:r>
              <w:t>Alejandro Rodríguez López</w:t>
            </w:r>
          </w:p>
        </w:tc>
        <w:tc>
          <w:tcPr>
            <w:tcW w:w="2281" w:type="pct"/>
            <w:tcBorders>
              <w:top w:val="single" w:sz="4" w:space="0" w:color="7F7F7F" w:themeColor="text1" w:themeTint="80"/>
              <w:left w:val="single" w:sz="4" w:space="0" w:color="7F7F7F" w:themeColor="text1" w:themeTint="80"/>
              <w:right w:val="single" w:sz="4" w:space="0" w:color="7F7F7F" w:themeColor="text1" w:themeTint="80"/>
            </w:tcBorders>
          </w:tcPr>
          <w:p w14:paraId="33F5C73E" w14:textId="1E614758" w:rsidR="005E7975" w:rsidRDefault="005E7975" w:rsidP="00D3155E">
            <w:pPr>
              <w:pStyle w:val="Normalsinsangrado"/>
              <w:rPr>
                <w:lang w:eastAsia="en-GB"/>
              </w:rPr>
            </w:pPr>
            <w:r>
              <w:rPr>
                <w:lang w:eastAsia="en-GB"/>
              </w:rPr>
              <w:t>Revisión de los comentarios</w:t>
            </w:r>
          </w:p>
        </w:tc>
      </w:tr>
      <w:tr w:rsidR="003E620D" w:rsidRPr="009E7072" w14:paraId="0B8325D8" w14:textId="77777777" w:rsidTr="009C7FA6">
        <w:tc>
          <w:tcPr>
            <w:tcW w:w="3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178103" w14:textId="4DABBCCD" w:rsidR="003E620D" w:rsidRDefault="003E620D" w:rsidP="00DB73DD">
            <w:pPr>
              <w:ind w:firstLine="0"/>
              <w:rPr>
                <w:sz w:val="20"/>
                <w:lang w:eastAsia="en-GB"/>
              </w:rPr>
            </w:pPr>
            <w:r>
              <w:rPr>
                <w:sz w:val="20"/>
                <w:lang w:eastAsia="en-GB"/>
              </w:rPr>
              <w:t>1.</w:t>
            </w:r>
            <w:r w:rsidR="00DB73DD">
              <w:rPr>
                <w:sz w:val="20"/>
                <w:lang w:eastAsia="en-GB"/>
              </w:rPr>
              <w:t>0</w:t>
            </w:r>
          </w:p>
        </w:tc>
        <w:tc>
          <w:tcPr>
            <w:tcW w:w="6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BD44C1" w14:textId="7B02B053" w:rsidR="003E620D" w:rsidRDefault="00DB73DD" w:rsidP="001E66B2">
            <w:pPr>
              <w:pStyle w:val="Normalsinsangrado"/>
              <w:rPr>
                <w:rFonts w:eastAsia="PMingLiU"/>
              </w:rPr>
            </w:pPr>
            <w:r>
              <w:rPr>
                <w:rFonts w:eastAsia="PMingLiU"/>
              </w:rPr>
              <w:t>2</w:t>
            </w:r>
            <w:r w:rsidR="005E7975">
              <w:rPr>
                <w:rFonts w:eastAsia="PMingLiU"/>
              </w:rPr>
              <w:t>2</w:t>
            </w:r>
            <w:r w:rsidR="003E620D">
              <w:rPr>
                <w:rFonts w:eastAsia="PMingLiU"/>
              </w:rPr>
              <w:t>/04/2024</w:t>
            </w:r>
          </w:p>
        </w:tc>
        <w:tc>
          <w:tcPr>
            <w:tcW w:w="17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46CF94" w14:textId="77777777" w:rsidR="0035451B" w:rsidRDefault="00DB73DD" w:rsidP="001E66B2">
            <w:pPr>
              <w:pStyle w:val="Normalsinsangrado"/>
            </w:pPr>
            <w:r>
              <w:t xml:space="preserve">Francisco Gabriel Puga </w:t>
            </w:r>
            <w:proofErr w:type="spellStart"/>
            <w:r>
              <w:t>Lojo</w:t>
            </w:r>
            <w:proofErr w:type="spellEnd"/>
            <w:r>
              <w:t xml:space="preserve">, </w:t>
            </w:r>
          </w:p>
          <w:p w14:paraId="5C27D469" w14:textId="77777777" w:rsidR="0035451B" w:rsidRDefault="00DB73DD" w:rsidP="001E66B2">
            <w:pPr>
              <w:pStyle w:val="Normalsinsangrado"/>
            </w:pPr>
            <w:r>
              <w:t xml:space="preserve">Rubén Martínez Ginzo, </w:t>
            </w:r>
          </w:p>
          <w:p w14:paraId="4FA36444" w14:textId="61964026" w:rsidR="00DB73DD" w:rsidRDefault="00DB73DD" w:rsidP="001E66B2">
            <w:pPr>
              <w:pStyle w:val="Normalsinsangrado"/>
            </w:pPr>
            <w:r>
              <w:t>Alejandro Gallego Doncel,</w:t>
            </w:r>
          </w:p>
          <w:p w14:paraId="44156A9A" w14:textId="77777777" w:rsidR="003E620D" w:rsidRDefault="00DB73DD" w:rsidP="001E66B2">
            <w:pPr>
              <w:pStyle w:val="Normalsinsangrado"/>
            </w:pPr>
            <w:r>
              <w:t>Alejandro Rodríguez López</w:t>
            </w:r>
            <w:r w:rsidR="00B72716">
              <w:t>,</w:t>
            </w:r>
          </w:p>
          <w:p w14:paraId="650372D5" w14:textId="04A75FFA" w:rsidR="00B72716" w:rsidRDefault="00B72716" w:rsidP="001E66B2">
            <w:pPr>
              <w:pStyle w:val="Normalsinsangrado"/>
            </w:pPr>
            <w:r>
              <w:t>Juan Francisco Mier Montoto</w:t>
            </w:r>
          </w:p>
        </w:tc>
        <w:tc>
          <w:tcPr>
            <w:tcW w:w="228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594399" w14:textId="0AD501D9" w:rsidR="003E620D" w:rsidRDefault="00F3300A" w:rsidP="001E66B2">
            <w:pPr>
              <w:pStyle w:val="Normalsinsangrado"/>
              <w:rPr>
                <w:lang w:eastAsia="en-GB"/>
              </w:rPr>
            </w:pPr>
            <w:r>
              <w:rPr>
                <w:lang w:eastAsia="en-GB"/>
              </w:rPr>
              <w:t>Versión in</w:t>
            </w:r>
            <w:r w:rsidR="0035451B">
              <w:rPr>
                <w:lang w:eastAsia="en-GB"/>
              </w:rPr>
              <w:t>i</w:t>
            </w:r>
            <w:r>
              <w:rPr>
                <w:lang w:eastAsia="en-GB"/>
              </w:rPr>
              <w:t>cial del documento</w:t>
            </w:r>
          </w:p>
        </w:tc>
      </w:tr>
    </w:tbl>
    <w:p w14:paraId="701DB91B" w14:textId="77777777" w:rsidR="001200CA" w:rsidRDefault="001200CA" w:rsidP="001200CA">
      <w:pPr>
        <w:spacing w:after="0" w:line="276" w:lineRule="auto"/>
        <w:outlineLvl w:val="0"/>
        <w:rPr>
          <w:rFonts w:eastAsia="Calibri" w:cstheme="minorHAnsi"/>
          <w:b/>
          <w:color w:val="000000"/>
          <w:szCs w:val="22"/>
        </w:rPr>
      </w:pPr>
    </w:p>
    <w:p w14:paraId="68507D0F" w14:textId="5148C796" w:rsidR="001200CA" w:rsidRPr="001200CA" w:rsidRDefault="001200CA" w:rsidP="001200CA">
      <w:pPr>
        <w:spacing w:after="0" w:line="276" w:lineRule="auto"/>
        <w:outlineLvl w:val="0"/>
        <w:rPr>
          <w:rFonts w:eastAsia="Calibri" w:cstheme="minorHAnsi"/>
          <w:b/>
          <w:color w:val="000000"/>
          <w:szCs w:val="22"/>
        </w:rPr>
      </w:pPr>
      <w:r w:rsidRPr="001200CA">
        <w:rPr>
          <w:rFonts w:eastAsia="Calibri" w:cstheme="minorHAnsi"/>
          <w:b/>
          <w:color w:val="000000"/>
          <w:szCs w:val="22"/>
        </w:rPr>
        <w:t xml:space="preserve">Gestión de la configuración: Localización del documento </w:t>
      </w:r>
    </w:p>
    <w:p w14:paraId="2DF5BEC8" w14:textId="77A6BC40" w:rsidR="00177400" w:rsidRPr="003F0891" w:rsidRDefault="003F0891" w:rsidP="003F0891">
      <w:pPr>
        <w:pStyle w:val="PM2-Body"/>
        <w:rPr>
          <w:lang w:val="es-ES"/>
        </w:rPr>
      </w:pPr>
      <w:r w:rsidRPr="77D29649">
        <w:rPr>
          <w:lang w:val="es-ES"/>
        </w:rPr>
        <w:t xml:space="preserve">La última versión de este documento está guardada en los archivos de </w:t>
      </w:r>
      <w:proofErr w:type="spellStart"/>
      <w:r w:rsidRPr="77D29649">
        <w:rPr>
          <w:lang w:val="es-ES"/>
        </w:rPr>
        <w:t>Teams</w:t>
      </w:r>
      <w:proofErr w:type="spellEnd"/>
      <w:r w:rsidRPr="77D29649">
        <w:rPr>
          <w:lang w:val="es-ES"/>
        </w:rPr>
        <w:t>, dentro de la carpeta “[9] Entregables\Pliego de condiciones”.</w:t>
      </w:r>
      <w:r w:rsidR="00177400" w:rsidRPr="77D29649">
        <w:rPr>
          <w:lang w:val="es-ES"/>
        </w:rPr>
        <w:br w:type="page"/>
      </w:r>
    </w:p>
    <w:p w14:paraId="26321B3C" w14:textId="77777777" w:rsidR="004F4633" w:rsidRPr="00730302" w:rsidRDefault="004F4633" w:rsidP="00857D64">
      <w:pPr>
        <w:spacing w:after="0"/>
        <w:jc w:val="left"/>
        <w:rPr>
          <w:rFonts w:cstheme="minorHAnsi"/>
          <w:b/>
        </w:rPr>
      </w:pPr>
    </w:p>
    <w:p w14:paraId="4C7338DB" w14:textId="2263865F" w:rsidR="004F4633" w:rsidRPr="00167E9A" w:rsidRDefault="00934012" w:rsidP="00167E9A">
      <w:pPr>
        <w:pStyle w:val="Normalsinsangrado"/>
        <w:rPr>
          <w:b/>
          <w:sz w:val="22"/>
          <w:szCs w:val="22"/>
        </w:rPr>
      </w:pPr>
      <w:r w:rsidRPr="00167E9A">
        <w:rPr>
          <w:b/>
          <w:sz w:val="22"/>
          <w:szCs w:val="22"/>
        </w:rPr>
        <w:t>TABL</w:t>
      </w:r>
      <w:r w:rsidR="00177400" w:rsidRPr="00167E9A">
        <w:rPr>
          <w:b/>
          <w:sz w:val="22"/>
          <w:szCs w:val="22"/>
        </w:rPr>
        <w:t>A DE CONTENIDOS</w:t>
      </w:r>
    </w:p>
    <w:bookmarkEnd w:id="3"/>
    <w:p w14:paraId="7EF98BE0" w14:textId="5B012EA7" w:rsidR="00552667" w:rsidRDefault="00D224B0">
      <w:pPr>
        <w:pStyle w:val="TOC1"/>
        <w:rPr>
          <w:rFonts w:asciiTheme="minorHAnsi" w:eastAsiaTheme="minorEastAsia" w:hAnsiTheme="minorHAnsi" w:cstheme="minorBidi"/>
          <w:b w:val="0"/>
          <w:caps w:val="0"/>
          <w:noProof/>
          <w:kern w:val="2"/>
          <w:sz w:val="24"/>
          <w:szCs w:val="24"/>
          <w:lang w:eastAsia="es-ES"/>
          <w14:ligatures w14:val="standardContextual"/>
        </w:rPr>
      </w:pPr>
      <w:r w:rsidRPr="00730302">
        <w:rPr>
          <w:rFonts w:asciiTheme="minorHAnsi" w:hAnsiTheme="minorHAnsi" w:cstheme="minorHAnsi"/>
        </w:rPr>
        <w:fldChar w:fldCharType="begin"/>
      </w:r>
      <w:r w:rsidR="00934012" w:rsidRPr="00730302">
        <w:rPr>
          <w:rFonts w:asciiTheme="minorHAnsi" w:hAnsiTheme="minorHAnsi" w:cstheme="minorHAnsi"/>
        </w:rPr>
        <w:instrText xml:space="preserve"> TOC  \* MERGEFORMAT </w:instrText>
      </w:r>
      <w:r w:rsidRPr="00730302">
        <w:rPr>
          <w:rFonts w:asciiTheme="minorHAnsi" w:hAnsiTheme="minorHAnsi" w:cstheme="minorHAnsi"/>
        </w:rPr>
        <w:fldChar w:fldCharType="separate"/>
      </w:r>
      <w:r w:rsidR="00552667">
        <w:rPr>
          <w:noProof/>
        </w:rPr>
        <w:t>1. Introducción</w:t>
      </w:r>
      <w:r w:rsidR="00552667">
        <w:rPr>
          <w:noProof/>
        </w:rPr>
        <w:tab/>
      </w:r>
      <w:r w:rsidR="00552667">
        <w:rPr>
          <w:noProof/>
        </w:rPr>
        <w:fldChar w:fldCharType="begin"/>
      </w:r>
      <w:r w:rsidR="00552667">
        <w:rPr>
          <w:noProof/>
        </w:rPr>
        <w:instrText xml:space="preserve"> PAGEREF _Toc165304885 \h </w:instrText>
      </w:r>
      <w:r w:rsidR="00552667">
        <w:rPr>
          <w:noProof/>
        </w:rPr>
      </w:r>
      <w:r w:rsidR="00552667">
        <w:rPr>
          <w:noProof/>
        </w:rPr>
        <w:fldChar w:fldCharType="separate"/>
      </w:r>
      <w:r w:rsidR="00552667">
        <w:rPr>
          <w:noProof/>
        </w:rPr>
        <w:t>5</w:t>
      </w:r>
      <w:r w:rsidR="00552667">
        <w:rPr>
          <w:noProof/>
        </w:rPr>
        <w:fldChar w:fldCharType="end"/>
      </w:r>
    </w:p>
    <w:p w14:paraId="46780051" w14:textId="09A995C9" w:rsidR="00552667" w:rsidRDefault="00552667">
      <w:pPr>
        <w:pStyle w:val="TOC1"/>
        <w:rPr>
          <w:rFonts w:asciiTheme="minorHAnsi" w:eastAsiaTheme="minorEastAsia" w:hAnsiTheme="minorHAnsi" w:cstheme="minorBidi"/>
          <w:b w:val="0"/>
          <w:caps w:val="0"/>
          <w:noProof/>
          <w:kern w:val="2"/>
          <w:sz w:val="24"/>
          <w:szCs w:val="24"/>
          <w:lang w:eastAsia="es-ES"/>
          <w14:ligatures w14:val="standardContextual"/>
        </w:rPr>
      </w:pPr>
      <w:r>
        <w:rPr>
          <w:noProof/>
        </w:rPr>
        <w:t>2. Descripción del proyecto</w:t>
      </w:r>
      <w:r>
        <w:rPr>
          <w:noProof/>
        </w:rPr>
        <w:tab/>
      </w:r>
      <w:r>
        <w:rPr>
          <w:noProof/>
        </w:rPr>
        <w:fldChar w:fldCharType="begin"/>
      </w:r>
      <w:r>
        <w:rPr>
          <w:noProof/>
        </w:rPr>
        <w:instrText xml:space="preserve"> PAGEREF _Toc165304886 \h </w:instrText>
      </w:r>
      <w:r>
        <w:rPr>
          <w:noProof/>
        </w:rPr>
      </w:r>
      <w:r>
        <w:rPr>
          <w:noProof/>
        </w:rPr>
        <w:fldChar w:fldCharType="separate"/>
      </w:r>
      <w:r>
        <w:rPr>
          <w:noProof/>
        </w:rPr>
        <w:t>6</w:t>
      </w:r>
      <w:r>
        <w:rPr>
          <w:noProof/>
        </w:rPr>
        <w:fldChar w:fldCharType="end"/>
      </w:r>
    </w:p>
    <w:p w14:paraId="04B10BA8" w14:textId="42FE3FB1" w:rsidR="00552667" w:rsidRDefault="00552667">
      <w:pPr>
        <w:pStyle w:val="TOC1"/>
        <w:rPr>
          <w:rFonts w:asciiTheme="minorHAnsi" w:eastAsiaTheme="minorEastAsia" w:hAnsiTheme="minorHAnsi" w:cstheme="minorBidi"/>
          <w:b w:val="0"/>
          <w:caps w:val="0"/>
          <w:noProof/>
          <w:kern w:val="2"/>
          <w:sz w:val="24"/>
          <w:szCs w:val="24"/>
          <w:lang w:eastAsia="es-ES"/>
          <w14:ligatures w14:val="standardContextual"/>
        </w:rPr>
      </w:pPr>
      <w:r>
        <w:rPr>
          <w:noProof/>
        </w:rPr>
        <w:t>3. Requisitos del proyecto</w:t>
      </w:r>
      <w:r>
        <w:rPr>
          <w:noProof/>
        </w:rPr>
        <w:tab/>
      </w:r>
      <w:r>
        <w:rPr>
          <w:noProof/>
        </w:rPr>
        <w:fldChar w:fldCharType="begin"/>
      </w:r>
      <w:r>
        <w:rPr>
          <w:noProof/>
        </w:rPr>
        <w:instrText xml:space="preserve"> PAGEREF _Toc165304887 \h </w:instrText>
      </w:r>
      <w:r>
        <w:rPr>
          <w:noProof/>
        </w:rPr>
      </w:r>
      <w:r>
        <w:rPr>
          <w:noProof/>
        </w:rPr>
        <w:fldChar w:fldCharType="separate"/>
      </w:r>
      <w:r>
        <w:rPr>
          <w:noProof/>
        </w:rPr>
        <w:t>7</w:t>
      </w:r>
      <w:r>
        <w:rPr>
          <w:noProof/>
        </w:rPr>
        <w:fldChar w:fldCharType="end"/>
      </w:r>
    </w:p>
    <w:p w14:paraId="1718D28C" w14:textId="7DCBF08F" w:rsidR="00552667" w:rsidRDefault="00552667">
      <w:pPr>
        <w:pStyle w:val="TOC2"/>
        <w:tabs>
          <w:tab w:val="left" w:pos="2220"/>
        </w:tabs>
        <w:rPr>
          <w:rFonts w:eastAsiaTheme="minorEastAsia" w:cstheme="minorBidi"/>
          <w:kern w:val="2"/>
          <w:sz w:val="24"/>
          <w:szCs w:val="24"/>
          <w:lang w:eastAsia="es-ES"/>
          <w14:ligatures w14:val="standardContextual"/>
        </w:rPr>
      </w:pPr>
      <w:r w:rsidRPr="00121529">
        <w:rPr>
          <w:bCs/>
        </w:rPr>
        <w:t>3.1. Requisit</w:t>
      </w:r>
      <w:r>
        <w:t>os función</w:t>
      </w:r>
      <w:r>
        <w:rPr>
          <w:rFonts w:eastAsiaTheme="minorEastAsia" w:cstheme="minorBidi"/>
          <w:kern w:val="2"/>
          <w:sz w:val="24"/>
          <w:szCs w:val="24"/>
          <w:lang w:eastAsia="es-ES"/>
          <w14:ligatures w14:val="standardContextual"/>
        </w:rPr>
        <w:tab/>
      </w:r>
      <w:r>
        <w:t>ales</w:t>
      </w:r>
      <w:r>
        <w:tab/>
      </w:r>
      <w:r>
        <w:fldChar w:fldCharType="begin"/>
      </w:r>
      <w:r>
        <w:instrText xml:space="preserve"> PAGEREF _Toc165304888 \h </w:instrText>
      </w:r>
      <w:r>
        <w:fldChar w:fldCharType="separate"/>
      </w:r>
      <w:r>
        <w:t>7</w:t>
      </w:r>
      <w:r>
        <w:fldChar w:fldCharType="end"/>
      </w:r>
    </w:p>
    <w:p w14:paraId="2E520646" w14:textId="2D48C16F" w:rsidR="00552667" w:rsidRDefault="00552667">
      <w:pPr>
        <w:pStyle w:val="TOC3"/>
        <w:rPr>
          <w:rFonts w:eastAsiaTheme="minorEastAsia" w:cstheme="minorBidi"/>
          <w:noProof/>
          <w:kern w:val="2"/>
          <w:sz w:val="24"/>
          <w:szCs w:val="24"/>
          <w:lang w:eastAsia="es-ES"/>
          <w14:ligatures w14:val="standardContextual"/>
        </w:rPr>
      </w:pPr>
      <w:r w:rsidRPr="00121529">
        <w:rPr>
          <w:noProof/>
        </w:rPr>
        <w:t>3.1.1.</w:t>
      </w:r>
      <w:r>
        <w:rPr>
          <w:noProof/>
        </w:rPr>
        <w:t xml:space="preserve"> Registro de usuarios</w:t>
      </w:r>
      <w:r>
        <w:rPr>
          <w:noProof/>
        </w:rPr>
        <w:tab/>
      </w:r>
      <w:r>
        <w:rPr>
          <w:noProof/>
        </w:rPr>
        <w:fldChar w:fldCharType="begin"/>
      </w:r>
      <w:r>
        <w:rPr>
          <w:noProof/>
        </w:rPr>
        <w:instrText xml:space="preserve"> PAGEREF _Toc165304889 \h </w:instrText>
      </w:r>
      <w:r>
        <w:rPr>
          <w:noProof/>
        </w:rPr>
      </w:r>
      <w:r>
        <w:rPr>
          <w:noProof/>
        </w:rPr>
        <w:fldChar w:fldCharType="separate"/>
      </w:r>
      <w:r>
        <w:rPr>
          <w:noProof/>
        </w:rPr>
        <w:t>7</w:t>
      </w:r>
      <w:r>
        <w:rPr>
          <w:noProof/>
        </w:rPr>
        <w:fldChar w:fldCharType="end"/>
      </w:r>
    </w:p>
    <w:p w14:paraId="1BC774DD" w14:textId="61ACD0E7" w:rsidR="00552667" w:rsidRDefault="00552667">
      <w:pPr>
        <w:pStyle w:val="TOC3"/>
        <w:rPr>
          <w:rFonts w:eastAsiaTheme="minorEastAsia" w:cstheme="minorBidi"/>
          <w:noProof/>
          <w:kern w:val="2"/>
          <w:sz w:val="24"/>
          <w:szCs w:val="24"/>
          <w:lang w:eastAsia="es-ES"/>
          <w14:ligatures w14:val="standardContextual"/>
        </w:rPr>
      </w:pPr>
      <w:r w:rsidRPr="00121529">
        <w:rPr>
          <w:noProof/>
        </w:rPr>
        <w:t>3.1.2.</w:t>
      </w:r>
      <w:r>
        <w:rPr>
          <w:noProof/>
        </w:rPr>
        <w:t xml:space="preserve"> Registro de vehículos</w:t>
      </w:r>
      <w:r>
        <w:rPr>
          <w:noProof/>
        </w:rPr>
        <w:tab/>
      </w:r>
      <w:r>
        <w:rPr>
          <w:noProof/>
        </w:rPr>
        <w:fldChar w:fldCharType="begin"/>
      </w:r>
      <w:r>
        <w:rPr>
          <w:noProof/>
        </w:rPr>
        <w:instrText xml:space="preserve"> PAGEREF _Toc165304890 \h </w:instrText>
      </w:r>
      <w:r>
        <w:rPr>
          <w:noProof/>
        </w:rPr>
      </w:r>
      <w:r>
        <w:rPr>
          <w:noProof/>
        </w:rPr>
        <w:fldChar w:fldCharType="separate"/>
      </w:r>
      <w:r>
        <w:rPr>
          <w:noProof/>
        </w:rPr>
        <w:t>8</w:t>
      </w:r>
      <w:r>
        <w:rPr>
          <w:noProof/>
        </w:rPr>
        <w:fldChar w:fldCharType="end"/>
      </w:r>
    </w:p>
    <w:p w14:paraId="4DDAF60F" w14:textId="436C1978" w:rsidR="00552667" w:rsidRDefault="00552667">
      <w:pPr>
        <w:pStyle w:val="TOC3"/>
        <w:rPr>
          <w:rFonts w:eastAsiaTheme="minorEastAsia" w:cstheme="minorBidi"/>
          <w:noProof/>
          <w:kern w:val="2"/>
          <w:sz w:val="24"/>
          <w:szCs w:val="24"/>
          <w:lang w:eastAsia="es-ES"/>
          <w14:ligatures w14:val="standardContextual"/>
        </w:rPr>
      </w:pPr>
      <w:r w:rsidRPr="00121529">
        <w:rPr>
          <w:noProof/>
        </w:rPr>
        <w:t>3.1.3.</w:t>
      </w:r>
      <w:r>
        <w:rPr>
          <w:noProof/>
        </w:rPr>
        <w:t xml:space="preserve"> Registro de ofertas</w:t>
      </w:r>
      <w:r>
        <w:rPr>
          <w:noProof/>
        </w:rPr>
        <w:tab/>
      </w:r>
      <w:r>
        <w:rPr>
          <w:noProof/>
        </w:rPr>
        <w:fldChar w:fldCharType="begin"/>
      </w:r>
      <w:r>
        <w:rPr>
          <w:noProof/>
        </w:rPr>
        <w:instrText xml:space="preserve"> PAGEREF _Toc165304891 \h </w:instrText>
      </w:r>
      <w:r>
        <w:rPr>
          <w:noProof/>
        </w:rPr>
      </w:r>
      <w:r>
        <w:rPr>
          <w:noProof/>
        </w:rPr>
        <w:fldChar w:fldCharType="separate"/>
      </w:r>
      <w:r>
        <w:rPr>
          <w:noProof/>
        </w:rPr>
        <w:t>9</w:t>
      </w:r>
      <w:r>
        <w:rPr>
          <w:noProof/>
        </w:rPr>
        <w:fldChar w:fldCharType="end"/>
      </w:r>
    </w:p>
    <w:p w14:paraId="641E8AFE" w14:textId="08F3D888" w:rsidR="00552667" w:rsidRDefault="00552667">
      <w:pPr>
        <w:pStyle w:val="TOC3"/>
        <w:rPr>
          <w:rFonts w:eastAsiaTheme="minorEastAsia" w:cstheme="minorBidi"/>
          <w:noProof/>
          <w:kern w:val="2"/>
          <w:sz w:val="24"/>
          <w:szCs w:val="24"/>
          <w:lang w:eastAsia="es-ES"/>
          <w14:ligatures w14:val="standardContextual"/>
        </w:rPr>
      </w:pPr>
      <w:r w:rsidRPr="00121529">
        <w:rPr>
          <w:noProof/>
        </w:rPr>
        <w:t>3.1.4.</w:t>
      </w:r>
      <w:r>
        <w:rPr>
          <w:noProof/>
        </w:rPr>
        <w:t xml:space="preserve"> Cálculo de tarifas estimadas</w:t>
      </w:r>
      <w:r>
        <w:rPr>
          <w:noProof/>
        </w:rPr>
        <w:tab/>
      </w:r>
      <w:r>
        <w:rPr>
          <w:noProof/>
        </w:rPr>
        <w:fldChar w:fldCharType="begin"/>
      </w:r>
      <w:r>
        <w:rPr>
          <w:noProof/>
        </w:rPr>
        <w:instrText xml:space="preserve"> PAGEREF _Toc165304892 \h </w:instrText>
      </w:r>
      <w:r>
        <w:rPr>
          <w:noProof/>
        </w:rPr>
      </w:r>
      <w:r>
        <w:rPr>
          <w:noProof/>
        </w:rPr>
        <w:fldChar w:fldCharType="separate"/>
      </w:r>
      <w:r>
        <w:rPr>
          <w:noProof/>
        </w:rPr>
        <w:t>10</w:t>
      </w:r>
      <w:r>
        <w:rPr>
          <w:noProof/>
        </w:rPr>
        <w:fldChar w:fldCharType="end"/>
      </w:r>
    </w:p>
    <w:p w14:paraId="02C7218C" w14:textId="255D4A15" w:rsidR="00552667" w:rsidRDefault="00552667">
      <w:pPr>
        <w:pStyle w:val="TOC3"/>
        <w:rPr>
          <w:rFonts w:eastAsiaTheme="minorEastAsia" w:cstheme="minorBidi"/>
          <w:noProof/>
          <w:kern w:val="2"/>
          <w:sz w:val="24"/>
          <w:szCs w:val="24"/>
          <w:lang w:eastAsia="es-ES"/>
          <w14:ligatures w14:val="standardContextual"/>
        </w:rPr>
      </w:pPr>
      <w:r w:rsidRPr="00121529">
        <w:rPr>
          <w:noProof/>
        </w:rPr>
        <w:t>3.1.5.</w:t>
      </w:r>
      <w:r>
        <w:rPr>
          <w:noProof/>
        </w:rPr>
        <w:t xml:space="preserve"> Reserva de plazas</w:t>
      </w:r>
      <w:r>
        <w:rPr>
          <w:noProof/>
        </w:rPr>
        <w:tab/>
      </w:r>
      <w:r>
        <w:rPr>
          <w:noProof/>
        </w:rPr>
        <w:fldChar w:fldCharType="begin"/>
      </w:r>
      <w:r>
        <w:rPr>
          <w:noProof/>
        </w:rPr>
        <w:instrText xml:space="preserve"> PAGEREF _Toc165304893 \h </w:instrText>
      </w:r>
      <w:r>
        <w:rPr>
          <w:noProof/>
        </w:rPr>
      </w:r>
      <w:r>
        <w:rPr>
          <w:noProof/>
        </w:rPr>
        <w:fldChar w:fldCharType="separate"/>
      </w:r>
      <w:r>
        <w:rPr>
          <w:noProof/>
        </w:rPr>
        <w:t>10</w:t>
      </w:r>
      <w:r>
        <w:rPr>
          <w:noProof/>
        </w:rPr>
        <w:fldChar w:fldCharType="end"/>
      </w:r>
    </w:p>
    <w:p w14:paraId="2C5EA139" w14:textId="711D13C6" w:rsidR="00552667" w:rsidRDefault="00552667">
      <w:pPr>
        <w:pStyle w:val="TOC4"/>
        <w:rPr>
          <w:rFonts w:eastAsiaTheme="minorEastAsia" w:cstheme="minorBidi"/>
          <w:kern w:val="2"/>
          <w:sz w:val="24"/>
          <w:szCs w:val="24"/>
          <w:lang w:eastAsia="es-ES"/>
          <w14:ligatures w14:val="standardContextual"/>
        </w:rPr>
      </w:pPr>
      <w:r>
        <w:t>3.1.5.1. Reserva planificada</w:t>
      </w:r>
      <w:r>
        <w:tab/>
      </w:r>
      <w:r>
        <w:fldChar w:fldCharType="begin"/>
      </w:r>
      <w:r>
        <w:instrText xml:space="preserve"> PAGEREF _Toc165304894 \h </w:instrText>
      </w:r>
      <w:r>
        <w:fldChar w:fldCharType="separate"/>
      </w:r>
      <w:r>
        <w:t>10</w:t>
      </w:r>
      <w:r>
        <w:fldChar w:fldCharType="end"/>
      </w:r>
    </w:p>
    <w:p w14:paraId="455BC560" w14:textId="4E745DE8" w:rsidR="00552667" w:rsidRDefault="00552667">
      <w:pPr>
        <w:pStyle w:val="TOC4"/>
        <w:rPr>
          <w:rFonts w:eastAsiaTheme="minorEastAsia" w:cstheme="minorBidi"/>
          <w:kern w:val="2"/>
          <w:sz w:val="24"/>
          <w:szCs w:val="24"/>
          <w:lang w:eastAsia="es-ES"/>
          <w14:ligatures w14:val="standardContextual"/>
        </w:rPr>
      </w:pPr>
      <w:r>
        <w:t>3.1.5.2. Reserva inmediata</w:t>
      </w:r>
      <w:r>
        <w:tab/>
      </w:r>
      <w:r>
        <w:fldChar w:fldCharType="begin"/>
      </w:r>
      <w:r>
        <w:instrText xml:space="preserve"> PAGEREF _Toc165304895 \h </w:instrText>
      </w:r>
      <w:r>
        <w:fldChar w:fldCharType="separate"/>
      </w:r>
      <w:r>
        <w:t>11</w:t>
      </w:r>
      <w:r>
        <w:fldChar w:fldCharType="end"/>
      </w:r>
    </w:p>
    <w:p w14:paraId="6CAFD129" w14:textId="6850E987" w:rsidR="00552667" w:rsidRDefault="00552667">
      <w:pPr>
        <w:pStyle w:val="TOC3"/>
        <w:rPr>
          <w:rFonts w:eastAsiaTheme="minorEastAsia" w:cstheme="minorBidi"/>
          <w:noProof/>
          <w:kern w:val="2"/>
          <w:sz w:val="24"/>
          <w:szCs w:val="24"/>
          <w:lang w:eastAsia="es-ES"/>
          <w14:ligatures w14:val="standardContextual"/>
        </w:rPr>
      </w:pPr>
      <w:r w:rsidRPr="00121529">
        <w:rPr>
          <w:noProof/>
        </w:rPr>
        <w:t>3.1.6.</w:t>
      </w:r>
      <w:r>
        <w:rPr>
          <w:noProof/>
        </w:rPr>
        <w:t xml:space="preserve"> Realización del cobro</w:t>
      </w:r>
      <w:r>
        <w:rPr>
          <w:noProof/>
        </w:rPr>
        <w:tab/>
      </w:r>
      <w:r>
        <w:rPr>
          <w:noProof/>
        </w:rPr>
        <w:fldChar w:fldCharType="begin"/>
      </w:r>
      <w:r>
        <w:rPr>
          <w:noProof/>
        </w:rPr>
        <w:instrText xml:space="preserve"> PAGEREF _Toc165304896 \h </w:instrText>
      </w:r>
      <w:r>
        <w:rPr>
          <w:noProof/>
        </w:rPr>
      </w:r>
      <w:r>
        <w:rPr>
          <w:noProof/>
        </w:rPr>
        <w:fldChar w:fldCharType="separate"/>
      </w:r>
      <w:r>
        <w:rPr>
          <w:noProof/>
        </w:rPr>
        <w:t>11</w:t>
      </w:r>
      <w:r>
        <w:rPr>
          <w:noProof/>
        </w:rPr>
        <w:fldChar w:fldCharType="end"/>
      </w:r>
    </w:p>
    <w:p w14:paraId="2FF7F134" w14:textId="019B31BC" w:rsidR="00552667" w:rsidRDefault="00552667">
      <w:pPr>
        <w:pStyle w:val="TOC3"/>
        <w:rPr>
          <w:rFonts w:eastAsiaTheme="minorEastAsia" w:cstheme="minorBidi"/>
          <w:noProof/>
          <w:kern w:val="2"/>
          <w:sz w:val="24"/>
          <w:szCs w:val="24"/>
          <w:lang w:eastAsia="es-ES"/>
          <w14:ligatures w14:val="standardContextual"/>
        </w:rPr>
      </w:pPr>
      <w:r w:rsidRPr="00121529">
        <w:rPr>
          <w:noProof/>
        </w:rPr>
        <w:t>3.1.7.</w:t>
      </w:r>
      <w:r>
        <w:rPr>
          <w:noProof/>
        </w:rPr>
        <w:t xml:space="preserve"> Acceso al aparcamiento</w:t>
      </w:r>
      <w:r>
        <w:rPr>
          <w:noProof/>
        </w:rPr>
        <w:tab/>
      </w:r>
      <w:r>
        <w:rPr>
          <w:noProof/>
        </w:rPr>
        <w:fldChar w:fldCharType="begin"/>
      </w:r>
      <w:r>
        <w:rPr>
          <w:noProof/>
        </w:rPr>
        <w:instrText xml:space="preserve"> PAGEREF _Toc165304897 \h </w:instrText>
      </w:r>
      <w:r>
        <w:rPr>
          <w:noProof/>
        </w:rPr>
      </w:r>
      <w:r>
        <w:rPr>
          <w:noProof/>
        </w:rPr>
        <w:fldChar w:fldCharType="separate"/>
      </w:r>
      <w:r>
        <w:rPr>
          <w:noProof/>
        </w:rPr>
        <w:t>11</w:t>
      </w:r>
      <w:r>
        <w:rPr>
          <w:noProof/>
        </w:rPr>
        <w:fldChar w:fldCharType="end"/>
      </w:r>
    </w:p>
    <w:p w14:paraId="55ED3387" w14:textId="0CEDBF37" w:rsidR="00552667" w:rsidRDefault="00552667">
      <w:pPr>
        <w:pStyle w:val="TOC3"/>
        <w:rPr>
          <w:rFonts w:eastAsiaTheme="minorEastAsia" w:cstheme="minorBidi"/>
          <w:noProof/>
          <w:kern w:val="2"/>
          <w:sz w:val="24"/>
          <w:szCs w:val="24"/>
          <w:lang w:eastAsia="es-ES"/>
          <w14:ligatures w14:val="standardContextual"/>
        </w:rPr>
      </w:pPr>
      <w:r w:rsidRPr="00121529">
        <w:rPr>
          <w:noProof/>
        </w:rPr>
        <w:t>3.1.8.</w:t>
      </w:r>
      <w:r>
        <w:rPr>
          <w:noProof/>
        </w:rPr>
        <w:t xml:space="preserve"> Registro de consumo eléctrico</w:t>
      </w:r>
      <w:r>
        <w:rPr>
          <w:noProof/>
        </w:rPr>
        <w:tab/>
      </w:r>
      <w:r>
        <w:rPr>
          <w:noProof/>
        </w:rPr>
        <w:fldChar w:fldCharType="begin"/>
      </w:r>
      <w:r>
        <w:rPr>
          <w:noProof/>
        </w:rPr>
        <w:instrText xml:space="preserve"> PAGEREF _Toc165304898 \h </w:instrText>
      </w:r>
      <w:r>
        <w:rPr>
          <w:noProof/>
        </w:rPr>
      </w:r>
      <w:r>
        <w:rPr>
          <w:noProof/>
        </w:rPr>
        <w:fldChar w:fldCharType="separate"/>
      </w:r>
      <w:r>
        <w:rPr>
          <w:noProof/>
        </w:rPr>
        <w:t>11</w:t>
      </w:r>
      <w:r>
        <w:rPr>
          <w:noProof/>
        </w:rPr>
        <w:fldChar w:fldCharType="end"/>
      </w:r>
    </w:p>
    <w:p w14:paraId="07DEA181" w14:textId="2698AD6E" w:rsidR="00552667" w:rsidRDefault="00552667">
      <w:pPr>
        <w:pStyle w:val="TOC3"/>
        <w:rPr>
          <w:rFonts w:eastAsiaTheme="minorEastAsia" w:cstheme="minorBidi"/>
          <w:noProof/>
          <w:kern w:val="2"/>
          <w:sz w:val="24"/>
          <w:szCs w:val="24"/>
          <w:lang w:eastAsia="es-ES"/>
          <w14:ligatures w14:val="standardContextual"/>
        </w:rPr>
      </w:pPr>
      <w:r w:rsidRPr="00121529">
        <w:rPr>
          <w:noProof/>
        </w:rPr>
        <w:t>3.1.9.</w:t>
      </w:r>
      <w:r>
        <w:rPr>
          <w:noProof/>
        </w:rPr>
        <w:t xml:space="preserve"> Valoración de plazas</w:t>
      </w:r>
      <w:r>
        <w:rPr>
          <w:noProof/>
        </w:rPr>
        <w:tab/>
      </w:r>
      <w:r>
        <w:rPr>
          <w:noProof/>
        </w:rPr>
        <w:fldChar w:fldCharType="begin"/>
      </w:r>
      <w:r>
        <w:rPr>
          <w:noProof/>
        </w:rPr>
        <w:instrText xml:space="preserve"> PAGEREF _Toc165304899 \h </w:instrText>
      </w:r>
      <w:r>
        <w:rPr>
          <w:noProof/>
        </w:rPr>
      </w:r>
      <w:r>
        <w:rPr>
          <w:noProof/>
        </w:rPr>
        <w:fldChar w:fldCharType="separate"/>
      </w:r>
      <w:r>
        <w:rPr>
          <w:noProof/>
        </w:rPr>
        <w:t>11</w:t>
      </w:r>
      <w:r>
        <w:rPr>
          <w:noProof/>
        </w:rPr>
        <w:fldChar w:fldCharType="end"/>
      </w:r>
    </w:p>
    <w:p w14:paraId="02E69514" w14:textId="4B5AEE36" w:rsidR="00552667" w:rsidRDefault="00552667">
      <w:pPr>
        <w:pStyle w:val="TOC2"/>
        <w:rPr>
          <w:rFonts w:eastAsiaTheme="minorEastAsia" w:cstheme="minorBidi"/>
          <w:kern w:val="2"/>
          <w:sz w:val="24"/>
          <w:szCs w:val="24"/>
          <w:lang w:eastAsia="es-ES"/>
          <w14:ligatures w14:val="standardContextual"/>
        </w:rPr>
      </w:pPr>
      <w:r>
        <w:t>3.2. Requisitos técnicos</w:t>
      </w:r>
      <w:r>
        <w:tab/>
      </w:r>
      <w:r>
        <w:fldChar w:fldCharType="begin"/>
      </w:r>
      <w:r>
        <w:instrText xml:space="preserve"> PAGEREF _Toc165304900 \h </w:instrText>
      </w:r>
      <w:r>
        <w:fldChar w:fldCharType="separate"/>
      </w:r>
      <w:r>
        <w:t>12</w:t>
      </w:r>
      <w:r>
        <w:fldChar w:fldCharType="end"/>
      </w:r>
    </w:p>
    <w:p w14:paraId="62F1D11E" w14:textId="68B0D2A4" w:rsidR="00552667" w:rsidRDefault="00552667">
      <w:pPr>
        <w:pStyle w:val="TOC3"/>
        <w:rPr>
          <w:rFonts w:eastAsiaTheme="minorEastAsia" w:cstheme="minorBidi"/>
          <w:noProof/>
          <w:kern w:val="2"/>
          <w:sz w:val="24"/>
          <w:szCs w:val="24"/>
          <w:lang w:eastAsia="es-ES"/>
          <w14:ligatures w14:val="standardContextual"/>
        </w:rPr>
      </w:pPr>
      <w:r w:rsidRPr="00121529">
        <w:rPr>
          <w:noProof/>
        </w:rPr>
        <w:t>3.2.1.</w:t>
      </w:r>
      <w:r>
        <w:rPr>
          <w:noProof/>
        </w:rPr>
        <w:t xml:space="preserve"> Arquitectura del sistema</w:t>
      </w:r>
      <w:r>
        <w:rPr>
          <w:noProof/>
        </w:rPr>
        <w:tab/>
      </w:r>
      <w:r>
        <w:rPr>
          <w:noProof/>
        </w:rPr>
        <w:fldChar w:fldCharType="begin"/>
      </w:r>
      <w:r>
        <w:rPr>
          <w:noProof/>
        </w:rPr>
        <w:instrText xml:space="preserve"> PAGEREF _Toc165304901 \h </w:instrText>
      </w:r>
      <w:r>
        <w:rPr>
          <w:noProof/>
        </w:rPr>
      </w:r>
      <w:r>
        <w:rPr>
          <w:noProof/>
        </w:rPr>
        <w:fldChar w:fldCharType="separate"/>
      </w:r>
      <w:r>
        <w:rPr>
          <w:noProof/>
        </w:rPr>
        <w:t>12</w:t>
      </w:r>
      <w:r>
        <w:rPr>
          <w:noProof/>
        </w:rPr>
        <w:fldChar w:fldCharType="end"/>
      </w:r>
    </w:p>
    <w:p w14:paraId="71F05639" w14:textId="2F8CF544" w:rsidR="00552667" w:rsidRDefault="00552667">
      <w:pPr>
        <w:pStyle w:val="TOC3"/>
        <w:rPr>
          <w:rFonts w:eastAsiaTheme="minorEastAsia" w:cstheme="minorBidi"/>
          <w:noProof/>
          <w:kern w:val="2"/>
          <w:sz w:val="24"/>
          <w:szCs w:val="24"/>
          <w:lang w:eastAsia="es-ES"/>
          <w14:ligatures w14:val="standardContextual"/>
        </w:rPr>
      </w:pPr>
      <w:r w:rsidRPr="00121529">
        <w:rPr>
          <w:noProof/>
        </w:rPr>
        <w:t>3.2.2.</w:t>
      </w:r>
      <w:r>
        <w:rPr>
          <w:noProof/>
        </w:rPr>
        <w:t xml:space="preserve"> Tecnologías y lenguajes de programación</w:t>
      </w:r>
      <w:r>
        <w:rPr>
          <w:noProof/>
        </w:rPr>
        <w:tab/>
      </w:r>
      <w:r>
        <w:rPr>
          <w:noProof/>
        </w:rPr>
        <w:fldChar w:fldCharType="begin"/>
      </w:r>
      <w:r>
        <w:rPr>
          <w:noProof/>
        </w:rPr>
        <w:instrText xml:space="preserve"> PAGEREF _Toc165304902 \h </w:instrText>
      </w:r>
      <w:r>
        <w:rPr>
          <w:noProof/>
        </w:rPr>
      </w:r>
      <w:r>
        <w:rPr>
          <w:noProof/>
        </w:rPr>
        <w:fldChar w:fldCharType="separate"/>
      </w:r>
      <w:r>
        <w:rPr>
          <w:noProof/>
        </w:rPr>
        <w:t>13</w:t>
      </w:r>
      <w:r>
        <w:rPr>
          <w:noProof/>
        </w:rPr>
        <w:fldChar w:fldCharType="end"/>
      </w:r>
    </w:p>
    <w:p w14:paraId="2C28AFE3" w14:textId="5468C0B8" w:rsidR="00552667" w:rsidRDefault="00552667">
      <w:pPr>
        <w:pStyle w:val="TOC3"/>
        <w:rPr>
          <w:rFonts w:eastAsiaTheme="minorEastAsia" w:cstheme="minorBidi"/>
          <w:noProof/>
          <w:kern w:val="2"/>
          <w:sz w:val="24"/>
          <w:szCs w:val="24"/>
          <w:lang w:eastAsia="es-ES"/>
          <w14:ligatures w14:val="standardContextual"/>
        </w:rPr>
      </w:pPr>
      <w:r w:rsidRPr="00121529">
        <w:rPr>
          <w:noProof/>
        </w:rPr>
        <w:t>3.2.3.</w:t>
      </w:r>
      <w:r>
        <w:rPr>
          <w:noProof/>
        </w:rPr>
        <w:t xml:space="preserve"> Seguridad y protección de datos</w:t>
      </w:r>
      <w:r>
        <w:rPr>
          <w:noProof/>
        </w:rPr>
        <w:tab/>
      </w:r>
      <w:r>
        <w:rPr>
          <w:noProof/>
        </w:rPr>
        <w:fldChar w:fldCharType="begin"/>
      </w:r>
      <w:r>
        <w:rPr>
          <w:noProof/>
        </w:rPr>
        <w:instrText xml:space="preserve"> PAGEREF _Toc165304903 \h </w:instrText>
      </w:r>
      <w:r>
        <w:rPr>
          <w:noProof/>
        </w:rPr>
      </w:r>
      <w:r>
        <w:rPr>
          <w:noProof/>
        </w:rPr>
        <w:fldChar w:fldCharType="separate"/>
      </w:r>
      <w:r>
        <w:rPr>
          <w:noProof/>
        </w:rPr>
        <w:t>14</w:t>
      </w:r>
      <w:r>
        <w:rPr>
          <w:noProof/>
        </w:rPr>
        <w:fldChar w:fldCharType="end"/>
      </w:r>
    </w:p>
    <w:p w14:paraId="2FF04F96" w14:textId="5D75A7D5" w:rsidR="00552667" w:rsidRDefault="00552667">
      <w:pPr>
        <w:pStyle w:val="TOC3"/>
        <w:rPr>
          <w:rFonts w:eastAsiaTheme="minorEastAsia" w:cstheme="minorBidi"/>
          <w:noProof/>
          <w:kern w:val="2"/>
          <w:sz w:val="24"/>
          <w:szCs w:val="24"/>
          <w:lang w:eastAsia="es-ES"/>
          <w14:ligatures w14:val="standardContextual"/>
        </w:rPr>
      </w:pPr>
      <w:r w:rsidRPr="00121529">
        <w:rPr>
          <w:noProof/>
        </w:rPr>
        <w:t>3.2.4.</w:t>
      </w:r>
      <w:r>
        <w:rPr>
          <w:noProof/>
        </w:rPr>
        <w:t xml:space="preserve"> Rendimiento y escalabilidad</w:t>
      </w:r>
      <w:r>
        <w:rPr>
          <w:noProof/>
        </w:rPr>
        <w:tab/>
      </w:r>
      <w:r>
        <w:rPr>
          <w:noProof/>
        </w:rPr>
        <w:fldChar w:fldCharType="begin"/>
      </w:r>
      <w:r>
        <w:rPr>
          <w:noProof/>
        </w:rPr>
        <w:instrText xml:space="preserve"> PAGEREF _Toc165304904 \h </w:instrText>
      </w:r>
      <w:r>
        <w:rPr>
          <w:noProof/>
        </w:rPr>
      </w:r>
      <w:r>
        <w:rPr>
          <w:noProof/>
        </w:rPr>
        <w:fldChar w:fldCharType="separate"/>
      </w:r>
      <w:r>
        <w:rPr>
          <w:noProof/>
        </w:rPr>
        <w:t>14</w:t>
      </w:r>
      <w:r>
        <w:rPr>
          <w:noProof/>
        </w:rPr>
        <w:fldChar w:fldCharType="end"/>
      </w:r>
    </w:p>
    <w:p w14:paraId="312A0935" w14:textId="16097089" w:rsidR="00552667" w:rsidRDefault="00552667">
      <w:pPr>
        <w:pStyle w:val="TOC2"/>
        <w:rPr>
          <w:rFonts w:eastAsiaTheme="minorEastAsia" w:cstheme="minorBidi"/>
          <w:kern w:val="2"/>
          <w:sz w:val="24"/>
          <w:szCs w:val="24"/>
          <w:lang w:eastAsia="es-ES"/>
          <w14:ligatures w14:val="standardContextual"/>
        </w:rPr>
      </w:pPr>
      <w:r>
        <w:t>3.3. Requisitos de calidad</w:t>
      </w:r>
      <w:r>
        <w:tab/>
      </w:r>
      <w:r>
        <w:fldChar w:fldCharType="begin"/>
      </w:r>
      <w:r>
        <w:instrText xml:space="preserve"> PAGEREF _Toc165304905 \h </w:instrText>
      </w:r>
      <w:r>
        <w:fldChar w:fldCharType="separate"/>
      </w:r>
      <w:r>
        <w:t>15</w:t>
      </w:r>
      <w:r>
        <w:fldChar w:fldCharType="end"/>
      </w:r>
    </w:p>
    <w:p w14:paraId="34AFF652" w14:textId="12833FA2" w:rsidR="00552667" w:rsidRDefault="00552667">
      <w:pPr>
        <w:pStyle w:val="TOC3"/>
        <w:rPr>
          <w:rFonts w:eastAsiaTheme="minorEastAsia" w:cstheme="minorBidi"/>
          <w:noProof/>
          <w:kern w:val="2"/>
          <w:sz w:val="24"/>
          <w:szCs w:val="24"/>
          <w:lang w:eastAsia="es-ES"/>
          <w14:ligatures w14:val="standardContextual"/>
        </w:rPr>
      </w:pPr>
      <w:r w:rsidRPr="00121529">
        <w:rPr>
          <w:noProof/>
        </w:rPr>
        <w:t>3.3.1.</w:t>
      </w:r>
      <w:r>
        <w:rPr>
          <w:noProof/>
        </w:rPr>
        <w:t xml:space="preserve"> Documentación del software</w:t>
      </w:r>
      <w:r>
        <w:rPr>
          <w:noProof/>
        </w:rPr>
        <w:tab/>
      </w:r>
      <w:r>
        <w:rPr>
          <w:noProof/>
        </w:rPr>
        <w:fldChar w:fldCharType="begin"/>
      </w:r>
      <w:r>
        <w:rPr>
          <w:noProof/>
        </w:rPr>
        <w:instrText xml:space="preserve"> PAGEREF _Toc165304906 \h </w:instrText>
      </w:r>
      <w:r>
        <w:rPr>
          <w:noProof/>
        </w:rPr>
      </w:r>
      <w:r>
        <w:rPr>
          <w:noProof/>
        </w:rPr>
        <w:fldChar w:fldCharType="separate"/>
      </w:r>
      <w:r>
        <w:rPr>
          <w:noProof/>
        </w:rPr>
        <w:t>15</w:t>
      </w:r>
      <w:r>
        <w:rPr>
          <w:noProof/>
        </w:rPr>
        <w:fldChar w:fldCharType="end"/>
      </w:r>
    </w:p>
    <w:p w14:paraId="5D8966E1" w14:textId="51180F9E" w:rsidR="00552667" w:rsidRDefault="00552667">
      <w:pPr>
        <w:pStyle w:val="TOC3"/>
        <w:rPr>
          <w:rFonts w:eastAsiaTheme="minorEastAsia" w:cstheme="minorBidi"/>
          <w:noProof/>
          <w:kern w:val="2"/>
          <w:sz w:val="24"/>
          <w:szCs w:val="24"/>
          <w:lang w:eastAsia="es-ES"/>
          <w14:ligatures w14:val="standardContextual"/>
        </w:rPr>
      </w:pPr>
      <w:r w:rsidRPr="00121529">
        <w:rPr>
          <w:noProof/>
        </w:rPr>
        <w:t>3.3.2.</w:t>
      </w:r>
      <w:r>
        <w:rPr>
          <w:noProof/>
        </w:rPr>
        <w:t xml:space="preserve"> Mantenimiento del software</w:t>
      </w:r>
      <w:r>
        <w:rPr>
          <w:noProof/>
        </w:rPr>
        <w:tab/>
      </w:r>
      <w:r>
        <w:rPr>
          <w:noProof/>
        </w:rPr>
        <w:fldChar w:fldCharType="begin"/>
      </w:r>
      <w:r>
        <w:rPr>
          <w:noProof/>
        </w:rPr>
        <w:instrText xml:space="preserve"> PAGEREF _Toc165304907 \h </w:instrText>
      </w:r>
      <w:r>
        <w:rPr>
          <w:noProof/>
        </w:rPr>
      </w:r>
      <w:r>
        <w:rPr>
          <w:noProof/>
        </w:rPr>
        <w:fldChar w:fldCharType="separate"/>
      </w:r>
      <w:r>
        <w:rPr>
          <w:noProof/>
        </w:rPr>
        <w:t>15</w:t>
      </w:r>
      <w:r>
        <w:rPr>
          <w:noProof/>
        </w:rPr>
        <w:fldChar w:fldCharType="end"/>
      </w:r>
    </w:p>
    <w:p w14:paraId="7B3C9D53" w14:textId="4395F9A2" w:rsidR="00552667" w:rsidRDefault="00552667">
      <w:pPr>
        <w:pStyle w:val="TOC1"/>
        <w:rPr>
          <w:rFonts w:asciiTheme="minorHAnsi" w:eastAsiaTheme="minorEastAsia" w:hAnsiTheme="minorHAnsi" w:cstheme="minorBidi"/>
          <w:b w:val="0"/>
          <w:caps w:val="0"/>
          <w:noProof/>
          <w:kern w:val="2"/>
          <w:sz w:val="24"/>
          <w:szCs w:val="24"/>
          <w:lang w:eastAsia="es-ES"/>
          <w14:ligatures w14:val="standardContextual"/>
        </w:rPr>
      </w:pPr>
      <w:r>
        <w:rPr>
          <w:noProof/>
        </w:rPr>
        <w:t>4. Entregables y plazos de entrega</w:t>
      </w:r>
      <w:r>
        <w:rPr>
          <w:noProof/>
        </w:rPr>
        <w:tab/>
      </w:r>
      <w:r>
        <w:rPr>
          <w:noProof/>
        </w:rPr>
        <w:fldChar w:fldCharType="begin"/>
      </w:r>
      <w:r>
        <w:rPr>
          <w:noProof/>
        </w:rPr>
        <w:instrText xml:space="preserve"> PAGEREF _Toc165304908 \h </w:instrText>
      </w:r>
      <w:r>
        <w:rPr>
          <w:noProof/>
        </w:rPr>
      </w:r>
      <w:r>
        <w:rPr>
          <w:noProof/>
        </w:rPr>
        <w:fldChar w:fldCharType="separate"/>
      </w:r>
      <w:r>
        <w:rPr>
          <w:noProof/>
        </w:rPr>
        <w:t>16</w:t>
      </w:r>
      <w:r>
        <w:rPr>
          <w:noProof/>
        </w:rPr>
        <w:fldChar w:fldCharType="end"/>
      </w:r>
    </w:p>
    <w:p w14:paraId="5F6C8651" w14:textId="60D46E3E" w:rsidR="00552667" w:rsidRDefault="00552667">
      <w:pPr>
        <w:pStyle w:val="TOC2"/>
        <w:rPr>
          <w:rFonts w:eastAsiaTheme="minorEastAsia" w:cstheme="minorBidi"/>
          <w:kern w:val="2"/>
          <w:sz w:val="24"/>
          <w:szCs w:val="24"/>
          <w:lang w:eastAsia="es-ES"/>
          <w14:ligatures w14:val="standardContextual"/>
        </w:rPr>
      </w:pPr>
      <w:r>
        <w:t>4.1. Objeto de cada entregable</w:t>
      </w:r>
      <w:r>
        <w:tab/>
      </w:r>
      <w:r>
        <w:fldChar w:fldCharType="begin"/>
      </w:r>
      <w:r>
        <w:instrText xml:space="preserve"> PAGEREF _Toc165304909 \h </w:instrText>
      </w:r>
      <w:r>
        <w:fldChar w:fldCharType="separate"/>
      </w:r>
      <w:r>
        <w:t>16</w:t>
      </w:r>
      <w:r>
        <w:fldChar w:fldCharType="end"/>
      </w:r>
    </w:p>
    <w:p w14:paraId="6169B35B" w14:textId="16DBE0C1" w:rsidR="00552667" w:rsidRDefault="00552667">
      <w:pPr>
        <w:pStyle w:val="TOC3"/>
        <w:rPr>
          <w:rFonts w:eastAsiaTheme="minorEastAsia" w:cstheme="minorBidi"/>
          <w:noProof/>
          <w:kern w:val="2"/>
          <w:sz w:val="24"/>
          <w:szCs w:val="24"/>
          <w:lang w:eastAsia="es-ES"/>
          <w14:ligatures w14:val="standardContextual"/>
        </w:rPr>
      </w:pPr>
      <w:r w:rsidRPr="00121529">
        <w:rPr>
          <w:noProof/>
        </w:rPr>
        <w:t>4.1.1.</w:t>
      </w:r>
      <w:r>
        <w:rPr>
          <w:noProof/>
        </w:rPr>
        <w:t xml:space="preserve"> Entregable 1: Backend Park&amp;Go</w:t>
      </w:r>
      <w:r>
        <w:rPr>
          <w:noProof/>
        </w:rPr>
        <w:tab/>
      </w:r>
      <w:r>
        <w:rPr>
          <w:noProof/>
        </w:rPr>
        <w:fldChar w:fldCharType="begin"/>
      </w:r>
      <w:r>
        <w:rPr>
          <w:noProof/>
        </w:rPr>
        <w:instrText xml:space="preserve"> PAGEREF _Toc165304910 \h </w:instrText>
      </w:r>
      <w:r>
        <w:rPr>
          <w:noProof/>
        </w:rPr>
      </w:r>
      <w:r>
        <w:rPr>
          <w:noProof/>
        </w:rPr>
        <w:fldChar w:fldCharType="separate"/>
      </w:r>
      <w:r>
        <w:rPr>
          <w:noProof/>
        </w:rPr>
        <w:t>16</w:t>
      </w:r>
      <w:r>
        <w:rPr>
          <w:noProof/>
        </w:rPr>
        <w:fldChar w:fldCharType="end"/>
      </w:r>
    </w:p>
    <w:p w14:paraId="2F129369" w14:textId="6D1A37B1" w:rsidR="00552667" w:rsidRPr="008548E9" w:rsidRDefault="00552667">
      <w:pPr>
        <w:pStyle w:val="TOC3"/>
        <w:rPr>
          <w:rFonts w:eastAsiaTheme="minorEastAsia" w:cstheme="minorBidi"/>
          <w:kern w:val="2"/>
          <w:sz w:val="24"/>
          <w:szCs w:val="24"/>
          <w:lang w:val="en-US" w:eastAsia="es-ES"/>
          <w14:ligatures w14:val="standardContextual"/>
        </w:rPr>
      </w:pPr>
      <w:r w:rsidRPr="008548E9">
        <w:rPr>
          <w:lang w:val="en-US"/>
        </w:rPr>
        <w:t>4.1.2. Entregable 2: Frontend Park&amp;Go</w:t>
      </w:r>
      <w:r w:rsidRPr="008548E9">
        <w:rPr>
          <w:lang w:val="en-US"/>
        </w:rPr>
        <w:tab/>
      </w:r>
      <w:r>
        <w:rPr>
          <w:noProof/>
        </w:rPr>
        <w:fldChar w:fldCharType="begin"/>
      </w:r>
      <w:r w:rsidRPr="008548E9">
        <w:rPr>
          <w:lang w:val="en-US"/>
        </w:rPr>
        <w:instrText xml:space="preserve"> PAGEREF _Toc165304911 \h </w:instrText>
      </w:r>
      <w:r>
        <w:rPr>
          <w:noProof/>
        </w:rPr>
      </w:r>
      <w:r>
        <w:rPr>
          <w:noProof/>
        </w:rPr>
        <w:fldChar w:fldCharType="separate"/>
      </w:r>
      <w:r w:rsidRPr="008548E9">
        <w:rPr>
          <w:lang w:val="en-US"/>
        </w:rPr>
        <w:t>16</w:t>
      </w:r>
      <w:r>
        <w:rPr>
          <w:noProof/>
        </w:rPr>
        <w:fldChar w:fldCharType="end"/>
      </w:r>
    </w:p>
    <w:p w14:paraId="76ADE574" w14:textId="11D98E5A" w:rsidR="00552667" w:rsidRPr="008548E9" w:rsidRDefault="00552667">
      <w:pPr>
        <w:pStyle w:val="TOC3"/>
        <w:rPr>
          <w:rFonts w:eastAsiaTheme="minorEastAsia" w:cstheme="minorBidi"/>
          <w:kern w:val="2"/>
          <w:sz w:val="24"/>
          <w:szCs w:val="24"/>
          <w:lang w:val="en-US" w:eastAsia="es-ES"/>
          <w14:ligatures w14:val="standardContextual"/>
        </w:rPr>
      </w:pPr>
      <w:r w:rsidRPr="008548E9">
        <w:rPr>
          <w:lang w:val="en-US"/>
        </w:rPr>
        <w:t>4.1.3. Entregable 3: Software HUB</w:t>
      </w:r>
      <w:r w:rsidRPr="008548E9">
        <w:rPr>
          <w:lang w:val="en-US"/>
        </w:rPr>
        <w:tab/>
      </w:r>
      <w:r>
        <w:rPr>
          <w:noProof/>
        </w:rPr>
        <w:fldChar w:fldCharType="begin"/>
      </w:r>
      <w:r w:rsidRPr="008548E9">
        <w:rPr>
          <w:lang w:val="en-US"/>
        </w:rPr>
        <w:instrText xml:space="preserve"> PAGEREF _Toc165304912 \h </w:instrText>
      </w:r>
      <w:r>
        <w:rPr>
          <w:noProof/>
        </w:rPr>
      </w:r>
      <w:r>
        <w:rPr>
          <w:noProof/>
        </w:rPr>
        <w:fldChar w:fldCharType="separate"/>
      </w:r>
      <w:r w:rsidRPr="008548E9">
        <w:rPr>
          <w:lang w:val="en-US"/>
        </w:rPr>
        <w:t>16</w:t>
      </w:r>
      <w:r>
        <w:rPr>
          <w:noProof/>
        </w:rPr>
        <w:fldChar w:fldCharType="end"/>
      </w:r>
    </w:p>
    <w:p w14:paraId="084889D5" w14:textId="1F6F1367" w:rsidR="00552667" w:rsidRDefault="00552667">
      <w:pPr>
        <w:pStyle w:val="TOC2"/>
        <w:rPr>
          <w:rFonts w:eastAsiaTheme="minorEastAsia" w:cstheme="minorBidi"/>
          <w:kern w:val="2"/>
          <w:sz w:val="24"/>
          <w:szCs w:val="24"/>
          <w:lang w:eastAsia="es-ES"/>
          <w14:ligatures w14:val="standardContextual"/>
        </w:rPr>
      </w:pPr>
      <w:r>
        <w:t>4.2. Fechas de entrega</w:t>
      </w:r>
      <w:r>
        <w:tab/>
      </w:r>
      <w:r>
        <w:fldChar w:fldCharType="begin"/>
      </w:r>
      <w:r>
        <w:instrText xml:space="preserve"> PAGEREF _Toc165304913 \h </w:instrText>
      </w:r>
      <w:r>
        <w:fldChar w:fldCharType="separate"/>
      </w:r>
      <w:r>
        <w:t>17</w:t>
      </w:r>
      <w:r>
        <w:fldChar w:fldCharType="end"/>
      </w:r>
    </w:p>
    <w:p w14:paraId="61DC5910" w14:textId="1EDA595E" w:rsidR="00552667" w:rsidRDefault="00552667">
      <w:pPr>
        <w:pStyle w:val="TOC1"/>
        <w:rPr>
          <w:rFonts w:asciiTheme="minorHAnsi" w:eastAsiaTheme="minorEastAsia" w:hAnsiTheme="minorHAnsi" w:cstheme="minorBidi"/>
          <w:b w:val="0"/>
          <w:caps w:val="0"/>
          <w:noProof/>
          <w:kern w:val="2"/>
          <w:sz w:val="24"/>
          <w:szCs w:val="24"/>
          <w:lang w:eastAsia="es-ES"/>
          <w14:ligatures w14:val="standardContextual"/>
        </w:rPr>
      </w:pPr>
      <w:r>
        <w:rPr>
          <w:noProof/>
        </w:rPr>
        <w:t>5. Equipo de trabajo</w:t>
      </w:r>
      <w:r>
        <w:rPr>
          <w:noProof/>
        </w:rPr>
        <w:tab/>
      </w:r>
      <w:r>
        <w:rPr>
          <w:noProof/>
        </w:rPr>
        <w:fldChar w:fldCharType="begin"/>
      </w:r>
      <w:r>
        <w:rPr>
          <w:noProof/>
        </w:rPr>
        <w:instrText xml:space="preserve"> PAGEREF _Toc165304914 \h </w:instrText>
      </w:r>
      <w:r>
        <w:rPr>
          <w:noProof/>
        </w:rPr>
      </w:r>
      <w:r>
        <w:rPr>
          <w:noProof/>
        </w:rPr>
        <w:fldChar w:fldCharType="separate"/>
      </w:r>
      <w:r>
        <w:rPr>
          <w:noProof/>
        </w:rPr>
        <w:t>18</w:t>
      </w:r>
      <w:r>
        <w:rPr>
          <w:noProof/>
        </w:rPr>
        <w:fldChar w:fldCharType="end"/>
      </w:r>
    </w:p>
    <w:p w14:paraId="5D51ACDA" w14:textId="50336952" w:rsidR="00552667" w:rsidRDefault="00552667">
      <w:pPr>
        <w:pStyle w:val="TOC2"/>
        <w:rPr>
          <w:rFonts w:eastAsiaTheme="minorEastAsia" w:cstheme="minorBidi"/>
          <w:kern w:val="2"/>
          <w:sz w:val="24"/>
          <w:szCs w:val="24"/>
          <w:lang w:eastAsia="es-ES"/>
          <w14:ligatures w14:val="standardContextual"/>
        </w:rPr>
      </w:pPr>
      <w:r>
        <w:t>5.1. Equipo de trabajo proporcionado por el adjudicatario</w:t>
      </w:r>
      <w:r>
        <w:tab/>
      </w:r>
      <w:r>
        <w:fldChar w:fldCharType="begin"/>
      </w:r>
      <w:r>
        <w:instrText xml:space="preserve"> PAGEREF _Toc165304915 \h </w:instrText>
      </w:r>
      <w:r>
        <w:fldChar w:fldCharType="separate"/>
      </w:r>
      <w:r>
        <w:t>18</w:t>
      </w:r>
      <w:r>
        <w:fldChar w:fldCharType="end"/>
      </w:r>
    </w:p>
    <w:p w14:paraId="21611292" w14:textId="694C374B" w:rsidR="00552667" w:rsidRDefault="00552667">
      <w:pPr>
        <w:pStyle w:val="TOC2"/>
        <w:rPr>
          <w:rFonts w:eastAsiaTheme="minorEastAsia" w:cstheme="minorBidi"/>
          <w:kern w:val="2"/>
          <w:sz w:val="24"/>
          <w:szCs w:val="24"/>
          <w:lang w:eastAsia="es-ES"/>
          <w14:ligatures w14:val="standardContextual"/>
        </w:rPr>
      </w:pPr>
      <w:r>
        <w:t>5.2. Equipo de trabajo proporcionado por Park&amp;Go</w:t>
      </w:r>
      <w:r>
        <w:tab/>
      </w:r>
      <w:r>
        <w:fldChar w:fldCharType="begin"/>
      </w:r>
      <w:r>
        <w:instrText xml:space="preserve"> PAGEREF _Toc165304916 \h </w:instrText>
      </w:r>
      <w:r>
        <w:fldChar w:fldCharType="separate"/>
      </w:r>
      <w:r>
        <w:t>19</w:t>
      </w:r>
      <w:r>
        <w:fldChar w:fldCharType="end"/>
      </w:r>
    </w:p>
    <w:p w14:paraId="241229AE" w14:textId="5E9327F8" w:rsidR="00552667" w:rsidRDefault="00552667">
      <w:pPr>
        <w:pStyle w:val="TOC1"/>
        <w:rPr>
          <w:rFonts w:asciiTheme="minorHAnsi" w:eastAsiaTheme="minorEastAsia" w:hAnsiTheme="minorHAnsi" w:cstheme="minorBidi"/>
          <w:b w:val="0"/>
          <w:caps w:val="0"/>
          <w:noProof/>
          <w:kern w:val="2"/>
          <w:sz w:val="24"/>
          <w:szCs w:val="24"/>
          <w:lang w:eastAsia="es-ES"/>
          <w14:ligatures w14:val="standardContextual"/>
        </w:rPr>
      </w:pPr>
      <w:r>
        <w:rPr>
          <w:noProof/>
        </w:rPr>
        <w:t>6. Metodología para la organización y gestión del proyecto</w:t>
      </w:r>
      <w:r>
        <w:rPr>
          <w:noProof/>
        </w:rPr>
        <w:tab/>
      </w:r>
      <w:r>
        <w:rPr>
          <w:noProof/>
        </w:rPr>
        <w:fldChar w:fldCharType="begin"/>
      </w:r>
      <w:r>
        <w:rPr>
          <w:noProof/>
        </w:rPr>
        <w:instrText xml:space="preserve"> PAGEREF _Toc165304917 \h </w:instrText>
      </w:r>
      <w:r>
        <w:rPr>
          <w:noProof/>
        </w:rPr>
      </w:r>
      <w:r>
        <w:rPr>
          <w:noProof/>
        </w:rPr>
        <w:fldChar w:fldCharType="separate"/>
      </w:r>
      <w:r>
        <w:rPr>
          <w:noProof/>
        </w:rPr>
        <w:t>20</w:t>
      </w:r>
      <w:r>
        <w:rPr>
          <w:noProof/>
        </w:rPr>
        <w:fldChar w:fldCharType="end"/>
      </w:r>
    </w:p>
    <w:p w14:paraId="67D5CC5A" w14:textId="40F2FD8D" w:rsidR="00552667" w:rsidRDefault="00552667">
      <w:pPr>
        <w:pStyle w:val="TOC1"/>
        <w:rPr>
          <w:rFonts w:asciiTheme="minorHAnsi" w:eastAsiaTheme="minorEastAsia" w:hAnsiTheme="minorHAnsi" w:cstheme="minorBidi"/>
          <w:b w:val="0"/>
          <w:caps w:val="0"/>
          <w:noProof/>
          <w:kern w:val="2"/>
          <w:sz w:val="24"/>
          <w:szCs w:val="24"/>
          <w:lang w:eastAsia="es-ES"/>
          <w14:ligatures w14:val="standardContextual"/>
        </w:rPr>
      </w:pPr>
      <w:r>
        <w:rPr>
          <w:noProof/>
        </w:rPr>
        <w:t>7. Control de calidad y criterios de aceptación</w:t>
      </w:r>
      <w:r>
        <w:rPr>
          <w:noProof/>
        </w:rPr>
        <w:tab/>
      </w:r>
      <w:r>
        <w:rPr>
          <w:noProof/>
        </w:rPr>
        <w:fldChar w:fldCharType="begin"/>
      </w:r>
      <w:r>
        <w:rPr>
          <w:noProof/>
        </w:rPr>
        <w:instrText xml:space="preserve"> PAGEREF _Toc165304918 \h </w:instrText>
      </w:r>
      <w:r>
        <w:rPr>
          <w:noProof/>
        </w:rPr>
      </w:r>
      <w:r>
        <w:rPr>
          <w:noProof/>
        </w:rPr>
        <w:fldChar w:fldCharType="separate"/>
      </w:r>
      <w:r>
        <w:rPr>
          <w:noProof/>
        </w:rPr>
        <w:t>21</w:t>
      </w:r>
      <w:r>
        <w:rPr>
          <w:noProof/>
        </w:rPr>
        <w:fldChar w:fldCharType="end"/>
      </w:r>
    </w:p>
    <w:p w14:paraId="100D983A" w14:textId="08587477" w:rsidR="00552667" w:rsidRDefault="00552667">
      <w:pPr>
        <w:pStyle w:val="TOC2"/>
        <w:rPr>
          <w:rFonts w:eastAsiaTheme="minorEastAsia" w:cstheme="minorBidi"/>
          <w:kern w:val="2"/>
          <w:sz w:val="24"/>
          <w:szCs w:val="24"/>
          <w:lang w:eastAsia="es-ES"/>
          <w14:ligatures w14:val="standardContextual"/>
        </w:rPr>
      </w:pPr>
      <w:r>
        <w:t>7.1. Introducción</w:t>
      </w:r>
      <w:r>
        <w:tab/>
      </w:r>
      <w:r>
        <w:fldChar w:fldCharType="begin"/>
      </w:r>
      <w:r>
        <w:instrText xml:space="preserve"> PAGEREF _Toc165304919 \h </w:instrText>
      </w:r>
      <w:r>
        <w:fldChar w:fldCharType="separate"/>
      </w:r>
      <w:r>
        <w:t>21</w:t>
      </w:r>
      <w:r>
        <w:fldChar w:fldCharType="end"/>
      </w:r>
    </w:p>
    <w:p w14:paraId="7495A263" w14:textId="25DA5E19" w:rsidR="00552667" w:rsidRDefault="00552667">
      <w:pPr>
        <w:pStyle w:val="TOC2"/>
        <w:rPr>
          <w:rFonts w:eastAsiaTheme="minorEastAsia" w:cstheme="minorBidi"/>
          <w:kern w:val="2"/>
          <w:sz w:val="24"/>
          <w:szCs w:val="24"/>
          <w:lang w:eastAsia="es-ES"/>
          <w14:ligatures w14:val="standardContextual"/>
        </w:rPr>
      </w:pPr>
      <w:r>
        <w:t>7.2. Control de calidad</w:t>
      </w:r>
      <w:r>
        <w:tab/>
      </w:r>
      <w:r>
        <w:fldChar w:fldCharType="begin"/>
      </w:r>
      <w:r>
        <w:instrText xml:space="preserve"> PAGEREF _Toc165304920 \h </w:instrText>
      </w:r>
      <w:r>
        <w:fldChar w:fldCharType="separate"/>
      </w:r>
      <w:r>
        <w:t>21</w:t>
      </w:r>
      <w:r>
        <w:fldChar w:fldCharType="end"/>
      </w:r>
    </w:p>
    <w:p w14:paraId="2B83AE72" w14:textId="6F8881A9" w:rsidR="00552667" w:rsidRDefault="00552667">
      <w:pPr>
        <w:pStyle w:val="TOC3"/>
        <w:rPr>
          <w:rFonts w:eastAsiaTheme="minorEastAsia" w:cstheme="minorBidi"/>
          <w:noProof/>
          <w:kern w:val="2"/>
          <w:sz w:val="24"/>
          <w:szCs w:val="24"/>
          <w:lang w:eastAsia="es-ES"/>
          <w14:ligatures w14:val="standardContextual"/>
        </w:rPr>
      </w:pPr>
      <w:r w:rsidRPr="00121529">
        <w:rPr>
          <w:noProof/>
        </w:rPr>
        <w:t>7.2.1.</w:t>
      </w:r>
      <w:r>
        <w:rPr>
          <w:noProof/>
        </w:rPr>
        <w:t xml:space="preserve"> Funcionalidad del sistema</w:t>
      </w:r>
      <w:r>
        <w:rPr>
          <w:noProof/>
        </w:rPr>
        <w:tab/>
      </w:r>
      <w:r>
        <w:rPr>
          <w:noProof/>
        </w:rPr>
        <w:fldChar w:fldCharType="begin"/>
      </w:r>
      <w:r>
        <w:rPr>
          <w:noProof/>
        </w:rPr>
        <w:instrText xml:space="preserve"> PAGEREF _Toc165304921 \h </w:instrText>
      </w:r>
      <w:r>
        <w:rPr>
          <w:noProof/>
        </w:rPr>
      </w:r>
      <w:r>
        <w:rPr>
          <w:noProof/>
        </w:rPr>
        <w:fldChar w:fldCharType="separate"/>
      </w:r>
      <w:r>
        <w:rPr>
          <w:noProof/>
        </w:rPr>
        <w:t>21</w:t>
      </w:r>
      <w:r>
        <w:rPr>
          <w:noProof/>
        </w:rPr>
        <w:fldChar w:fldCharType="end"/>
      </w:r>
    </w:p>
    <w:p w14:paraId="75C81644" w14:textId="1B817E39" w:rsidR="00552667" w:rsidRDefault="00552667">
      <w:pPr>
        <w:pStyle w:val="TOC3"/>
        <w:rPr>
          <w:rFonts w:eastAsiaTheme="minorEastAsia" w:cstheme="minorBidi"/>
          <w:noProof/>
          <w:kern w:val="2"/>
          <w:sz w:val="24"/>
          <w:szCs w:val="24"/>
          <w:lang w:eastAsia="es-ES"/>
          <w14:ligatures w14:val="standardContextual"/>
        </w:rPr>
      </w:pPr>
      <w:r w:rsidRPr="00121529">
        <w:rPr>
          <w:noProof/>
        </w:rPr>
        <w:t>7.2.2.</w:t>
      </w:r>
      <w:r>
        <w:rPr>
          <w:noProof/>
        </w:rPr>
        <w:t xml:space="preserve"> Rendimiento y escalabilidad</w:t>
      </w:r>
      <w:r>
        <w:rPr>
          <w:noProof/>
        </w:rPr>
        <w:tab/>
      </w:r>
      <w:r>
        <w:rPr>
          <w:noProof/>
        </w:rPr>
        <w:fldChar w:fldCharType="begin"/>
      </w:r>
      <w:r>
        <w:rPr>
          <w:noProof/>
        </w:rPr>
        <w:instrText xml:space="preserve"> PAGEREF _Toc165304922 \h </w:instrText>
      </w:r>
      <w:r>
        <w:rPr>
          <w:noProof/>
        </w:rPr>
      </w:r>
      <w:r>
        <w:rPr>
          <w:noProof/>
        </w:rPr>
        <w:fldChar w:fldCharType="separate"/>
      </w:r>
      <w:r>
        <w:rPr>
          <w:noProof/>
        </w:rPr>
        <w:t>21</w:t>
      </w:r>
      <w:r>
        <w:rPr>
          <w:noProof/>
        </w:rPr>
        <w:fldChar w:fldCharType="end"/>
      </w:r>
    </w:p>
    <w:p w14:paraId="180B1A27" w14:textId="74F57177" w:rsidR="00552667" w:rsidRDefault="00552667">
      <w:pPr>
        <w:pStyle w:val="TOC3"/>
        <w:rPr>
          <w:rFonts w:eastAsiaTheme="minorEastAsia" w:cstheme="minorBidi"/>
          <w:noProof/>
          <w:kern w:val="2"/>
          <w:sz w:val="24"/>
          <w:szCs w:val="24"/>
          <w:lang w:eastAsia="es-ES"/>
          <w14:ligatures w14:val="standardContextual"/>
        </w:rPr>
      </w:pPr>
      <w:r w:rsidRPr="00121529">
        <w:rPr>
          <w:noProof/>
        </w:rPr>
        <w:t>7.2.3.</w:t>
      </w:r>
      <w:r>
        <w:rPr>
          <w:noProof/>
        </w:rPr>
        <w:t xml:space="preserve"> Seguridad y privacidad</w:t>
      </w:r>
      <w:r>
        <w:rPr>
          <w:noProof/>
        </w:rPr>
        <w:tab/>
      </w:r>
      <w:r>
        <w:rPr>
          <w:noProof/>
        </w:rPr>
        <w:fldChar w:fldCharType="begin"/>
      </w:r>
      <w:r>
        <w:rPr>
          <w:noProof/>
        </w:rPr>
        <w:instrText xml:space="preserve"> PAGEREF _Toc165304923 \h </w:instrText>
      </w:r>
      <w:r>
        <w:rPr>
          <w:noProof/>
        </w:rPr>
      </w:r>
      <w:r>
        <w:rPr>
          <w:noProof/>
        </w:rPr>
        <w:fldChar w:fldCharType="separate"/>
      </w:r>
      <w:r>
        <w:rPr>
          <w:noProof/>
        </w:rPr>
        <w:t>22</w:t>
      </w:r>
      <w:r>
        <w:rPr>
          <w:noProof/>
        </w:rPr>
        <w:fldChar w:fldCharType="end"/>
      </w:r>
    </w:p>
    <w:p w14:paraId="7CF70FEC" w14:textId="3094EF6B" w:rsidR="00552667" w:rsidRDefault="00552667">
      <w:pPr>
        <w:pStyle w:val="TOC3"/>
        <w:rPr>
          <w:rFonts w:eastAsiaTheme="minorEastAsia" w:cstheme="minorBidi"/>
          <w:noProof/>
          <w:kern w:val="2"/>
          <w:sz w:val="24"/>
          <w:szCs w:val="24"/>
          <w:lang w:eastAsia="es-ES"/>
          <w14:ligatures w14:val="standardContextual"/>
        </w:rPr>
      </w:pPr>
      <w:r w:rsidRPr="00121529">
        <w:rPr>
          <w:noProof/>
        </w:rPr>
        <w:t>7.2.4.</w:t>
      </w:r>
      <w:r>
        <w:rPr>
          <w:noProof/>
        </w:rPr>
        <w:t xml:space="preserve"> Usabilidad</w:t>
      </w:r>
      <w:r>
        <w:rPr>
          <w:noProof/>
        </w:rPr>
        <w:tab/>
      </w:r>
      <w:r>
        <w:rPr>
          <w:noProof/>
        </w:rPr>
        <w:fldChar w:fldCharType="begin"/>
      </w:r>
      <w:r>
        <w:rPr>
          <w:noProof/>
        </w:rPr>
        <w:instrText xml:space="preserve"> PAGEREF _Toc165304924 \h </w:instrText>
      </w:r>
      <w:r>
        <w:rPr>
          <w:noProof/>
        </w:rPr>
      </w:r>
      <w:r>
        <w:rPr>
          <w:noProof/>
        </w:rPr>
        <w:fldChar w:fldCharType="separate"/>
      </w:r>
      <w:r>
        <w:rPr>
          <w:noProof/>
        </w:rPr>
        <w:t>22</w:t>
      </w:r>
      <w:r>
        <w:rPr>
          <w:noProof/>
        </w:rPr>
        <w:fldChar w:fldCharType="end"/>
      </w:r>
    </w:p>
    <w:p w14:paraId="2D2AD50F" w14:textId="400DB9AE" w:rsidR="00552667" w:rsidRDefault="00552667">
      <w:pPr>
        <w:pStyle w:val="TOC2"/>
        <w:rPr>
          <w:rFonts w:eastAsiaTheme="minorEastAsia" w:cstheme="minorBidi"/>
          <w:kern w:val="2"/>
          <w:sz w:val="24"/>
          <w:szCs w:val="24"/>
          <w:lang w:eastAsia="es-ES"/>
          <w14:ligatures w14:val="standardContextual"/>
        </w:rPr>
      </w:pPr>
      <w:r>
        <w:t>7.3. Criterios de aceptación</w:t>
      </w:r>
      <w:r>
        <w:tab/>
      </w:r>
      <w:r>
        <w:fldChar w:fldCharType="begin"/>
      </w:r>
      <w:r>
        <w:instrText xml:space="preserve"> PAGEREF _Toc165304925 \h </w:instrText>
      </w:r>
      <w:r>
        <w:fldChar w:fldCharType="separate"/>
      </w:r>
      <w:r>
        <w:t>23</w:t>
      </w:r>
      <w:r>
        <w:fldChar w:fldCharType="end"/>
      </w:r>
    </w:p>
    <w:p w14:paraId="5F3C71E5" w14:textId="3B057390" w:rsidR="00552667" w:rsidRDefault="00552667">
      <w:pPr>
        <w:pStyle w:val="TOC1"/>
        <w:rPr>
          <w:rFonts w:asciiTheme="minorHAnsi" w:eastAsiaTheme="minorEastAsia" w:hAnsiTheme="minorHAnsi" w:cstheme="minorBidi"/>
          <w:b w:val="0"/>
          <w:caps w:val="0"/>
          <w:noProof/>
          <w:kern w:val="2"/>
          <w:sz w:val="24"/>
          <w:szCs w:val="24"/>
          <w:lang w:eastAsia="es-ES"/>
          <w14:ligatures w14:val="standardContextual"/>
        </w:rPr>
      </w:pPr>
      <w:r>
        <w:rPr>
          <w:noProof/>
        </w:rPr>
        <w:t>8. Términos y condiciones</w:t>
      </w:r>
      <w:r>
        <w:rPr>
          <w:noProof/>
        </w:rPr>
        <w:tab/>
      </w:r>
      <w:r>
        <w:rPr>
          <w:noProof/>
        </w:rPr>
        <w:fldChar w:fldCharType="begin"/>
      </w:r>
      <w:r>
        <w:rPr>
          <w:noProof/>
        </w:rPr>
        <w:instrText xml:space="preserve"> PAGEREF _Toc165304926 \h </w:instrText>
      </w:r>
      <w:r>
        <w:rPr>
          <w:noProof/>
        </w:rPr>
      </w:r>
      <w:r>
        <w:rPr>
          <w:noProof/>
        </w:rPr>
        <w:fldChar w:fldCharType="separate"/>
      </w:r>
      <w:r>
        <w:rPr>
          <w:noProof/>
        </w:rPr>
        <w:t>24</w:t>
      </w:r>
      <w:r>
        <w:rPr>
          <w:noProof/>
        </w:rPr>
        <w:fldChar w:fldCharType="end"/>
      </w:r>
    </w:p>
    <w:p w14:paraId="2CEA490A" w14:textId="550695DD" w:rsidR="00552667" w:rsidRDefault="00552667">
      <w:pPr>
        <w:pStyle w:val="TOC2"/>
        <w:rPr>
          <w:rFonts w:eastAsiaTheme="minorEastAsia" w:cstheme="minorBidi"/>
          <w:kern w:val="2"/>
          <w:sz w:val="24"/>
          <w:szCs w:val="24"/>
          <w:lang w:eastAsia="es-ES"/>
          <w14:ligatures w14:val="standardContextual"/>
        </w:rPr>
      </w:pPr>
      <w:r>
        <w:t>8.1. Propiedad intelectual</w:t>
      </w:r>
      <w:r>
        <w:tab/>
      </w:r>
      <w:r>
        <w:fldChar w:fldCharType="begin"/>
      </w:r>
      <w:r>
        <w:instrText xml:space="preserve"> PAGEREF _Toc165304927 \h </w:instrText>
      </w:r>
      <w:r>
        <w:fldChar w:fldCharType="separate"/>
      </w:r>
      <w:r>
        <w:t>24</w:t>
      </w:r>
      <w:r>
        <w:fldChar w:fldCharType="end"/>
      </w:r>
    </w:p>
    <w:p w14:paraId="3300DF39" w14:textId="777EE5E6" w:rsidR="00552667" w:rsidRDefault="00552667">
      <w:pPr>
        <w:pStyle w:val="TOC2"/>
        <w:rPr>
          <w:rFonts w:eastAsiaTheme="minorEastAsia" w:cstheme="minorBidi"/>
          <w:kern w:val="2"/>
          <w:sz w:val="24"/>
          <w:szCs w:val="24"/>
          <w:lang w:eastAsia="es-ES"/>
          <w14:ligatures w14:val="standardContextual"/>
        </w:rPr>
      </w:pPr>
      <w:r>
        <w:t>8.2. Confidencialidad</w:t>
      </w:r>
      <w:r>
        <w:tab/>
      </w:r>
      <w:r>
        <w:fldChar w:fldCharType="begin"/>
      </w:r>
      <w:r>
        <w:instrText xml:space="preserve"> PAGEREF _Toc165304928 \h </w:instrText>
      </w:r>
      <w:r>
        <w:fldChar w:fldCharType="separate"/>
      </w:r>
      <w:r>
        <w:t>24</w:t>
      </w:r>
      <w:r>
        <w:fldChar w:fldCharType="end"/>
      </w:r>
    </w:p>
    <w:p w14:paraId="43805856" w14:textId="557E5BDC" w:rsidR="00552667" w:rsidRDefault="00552667">
      <w:pPr>
        <w:pStyle w:val="TOC2"/>
        <w:rPr>
          <w:rFonts w:eastAsiaTheme="minorEastAsia" w:cstheme="minorBidi"/>
          <w:kern w:val="2"/>
          <w:sz w:val="24"/>
          <w:szCs w:val="24"/>
          <w:lang w:eastAsia="es-ES"/>
          <w14:ligatures w14:val="standardContextual"/>
        </w:rPr>
      </w:pPr>
      <w:r>
        <w:t>8.3. Términos de pago</w:t>
      </w:r>
      <w:r>
        <w:tab/>
      </w:r>
      <w:r>
        <w:fldChar w:fldCharType="begin"/>
      </w:r>
      <w:r>
        <w:instrText xml:space="preserve"> PAGEREF _Toc165304929 \h </w:instrText>
      </w:r>
      <w:r>
        <w:fldChar w:fldCharType="separate"/>
      </w:r>
      <w:r>
        <w:t>25</w:t>
      </w:r>
      <w:r>
        <w:fldChar w:fldCharType="end"/>
      </w:r>
    </w:p>
    <w:p w14:paraId="2DC9B1C9" w14:textId="50FA0894" w:rsidR="00552667" w:rsidRDefault="00552667">
      <w:pPr>
        <w:pStyle w:val="TOC2"/>
        <w:rPr>
          <w:rFonts w:eastAsiaTheme="minorEastAsia" w:cstheme="minorBidi"/>
          <w:kern w:val="2"/>
          <w:sz w:val="24"/>
          <w:szCs w:val="24"/>
          <w:lang w:eastAsia="es-ES"/>
          <w14:ligatures w14:val="standardContextual"/>
        </w:rPr>
      </w:pPr>
      <w:r>
        <w:t>8.4. Penalizaciones por incumplimiento</w:t>
      </w:r>
      <w:r>
        <w:tab/>
      </w:r>
      <w:r>
        <w:fldChar w:fldCharType="begin"/>
      </w:r>
      <w:r>
        <w:instrText xml:space="preserve"> PAGEREF _Toc165304930 \h </w:instrText>
      </w:r>
      <w:r>
        <w:fldChar w:fldCharType="separate"/>
      </w:r>
      <w:r>
        <w:t>25</w:t>
      </w:r>
      <w:r>
        <w:fldChar w:fldCharType="end"/>
      </w:r>
    </w:p>
    <w:p w14:paraId="2DB63DFE" w14:textId="788E717F" w:rsidR="00552667" w:rsidRDefault="00552667">
      <w:pPr>
        <w:pStyle w:val="TOC3"/>
        <w:rPr>
          <w:rFonts w:eastAsiaTheme="minorEastAsia" w:cstheme="minorBidi"/>
          <w:noProof/>
          <w:kern w:val="2"/>
          <w:sz w:val="24"/>
          <w:szCs w:val="24"/>
          <w:lang w:eastAsia="es-ES"/>
          <w14:ligatures w14:val="standardContextual"/>
        </w:rPr>
      </w:pPr>
      <w:r w:rsidRPr="00121529">
        <w:rPr>
          <w:noProof/>
        </w:rPr>
        <w:t>8.4.1.</w:t>
      </w:r>
      <w:r>
        <w:rPr>
          <w:noProof/>
        </w:rPr>
        <w:t xml:space="preserve"> Sanciones económicas</w:t>
      </w:r>
      <w:r>
        <w:rPr>
          <w:noProof/>
        </w:rPr>
        <w:tab/>
      </w:r>
      <w:r>
        <w:rPr>
          <w:noProof/>
        </w:rPr>
        <w:fldChar w:fldCharType="begin"/>
      </w:r>
      <w:r>
        <w:rPr>
          <w:noProof/>
        </w:rPr>
        <w:instrText xml:space="preserve"> PAGEREF _Toc165304931 \h </w:instrText>
      </w:r>
      <w:r>
        <w:rPr>
          <w:noProof/>
        </w:rPr>
      </w:r>
      <w:r>
        <w:rPr>
          <w:noProof/>
        </w:rPr>
        <w:fldChar w:fldCharType="separate"/>
      </w:r>
      <w:r>
        <w:rPr>
          <w:noProof/>
        </w:rPr>
        <w:t>25</w:t>
      </w:r>
      <w:r>
        <w:rPr>
          <w:noProof/>
        </w:rPr>
        <w:fldChar w:fldCharType="end"/>
      </w:r>
    </w:p>
    <w:p w14:paraId="4375082C" w14:textId="6CCF2C9B" w:rsidR="00552667" w:rsidRDefault="00552667">
      <w:pPr>
        <w:pStyle w:val="TOC3"/>
        <w:rPr>
          <w:rFonts w:eastAsiaTheme="minorEastAsia" w:cstheme="minorBidi"/>
          <w:noProof/>
          <w:kern w:val="2"/>
          <w:sz w:val="24"/>
          <w:szCs w:val="24"/>
          <w:lang w:eastAsia="es-ES"/>
          <w14:ligatures w14:val="standardContextual"/>
        </w:rPr>
      </w:pPr>
      <w:r w:rsidRPr="00121529">
        <w:rPr>
          <w:noProof/>
        </w:rPr>
        <w:t>8.4.2.</w:t>
      </w:r>
      <w:r>
        <w:rPr>
          <w:noProof/>
        </w:rPr>
        <w:t xml:space="preserve"> Anulación del contrato</w:t>
      </w:r>
      <w:r>
        <w:rPr>
          <w:noProof/>
        </w:rPr>
        <w:tab/>
      </w:r>
      <w:r>
        <w:rPr>
          <w:noProof/>
        </w:rPr>
        <w:fldChar w:fldCharType="begin"/>
      </w:r>
      <w:r>
        <w:rPr>
          <w:noProof/>
        </w:rPr>
        <w:instrText xml:space="preserve"> PAGEREF _Toc165304932 \h </w:instrText>
      </w:r>
      <w:r>
        <w:rPr>
          <w:noProof/>
        </w:rPr>
      </w:r>
      <w:r>
        <w:rPr>
          <w:noProof/>
        </w:rPr>
        <w:fldChar w:fldCharType="separate"/>
      </w:r>
      <w:r>
        <w:rPr>
          <w:noProof/>
        </w:rPr>
        <w:t>25</w:t>
      </w:r>
      <w:r>
        <w:rPr>
          <w:noProof/>
        </w:rPr>
        <w:fldChar w:fldCharType="end"/>
      </w:r>
    </w:p>
    <w:p w14:paraId="7BC76416" w14:textId="3AF8755D" w:rsidR="00552667" w:rsidRDefault="00552667">
      <w:pPr>
        <w:pStyle w:val="TOC3"/>
        <w:rPr>
          <w:rFonts w:eastAsiaTheme="minorEastAsia" w:cstheme="minorBidi"/>
          <w:noProof/>
          <w:kern w:val="2"/>
          <w:sz w:val="24"/>
          <w:szCs w:val="24"/>
          <w:lang w:eastAsia="es-ES"/>
          <w14:ligatures w14:val="standardContextual"/>
        </w:rPr>
      </w:pPr>
      <w:r w:rsidRPr="00121529">
        <w:rPr>
          <w:noProof/>
        </w:rPr>
        <w:t>8.4.3.</w:t>
      </w:r>
      <w:r>
        <w:rPr>
          <w:noProof/>
        </w:rPr>
        <w:t xml:space="preserve"> Otras medidas correctivas</w:t>
      </w:r>
      <w:r>
        <w:rPr>
          <w:noProof/>
        </w:rPr>
        <w:tab/>
      </w:r>
      <w:r>
        <w:rPr>
          <w:noProof/>
        </w:rPr>
        <w:fldChar w:fldCharType="begin"/>
      </w:r>
      <w:r>
        <w:rPr>
          <w:noProof/>
        </w:rPr>
        <w:instrText xml:space="preserve"> PAGEREF _Toc165304933 \h </w:instrText>
      </w:r>
      <w:r>
        <w:rPr>
          <w:noProof/>
        </w:rPr>
      </w:r>
      <w:r>
        <w:rPr>
          <w:noProof/>
        </w:rPr>
        <w:fldChar w:fldCharType="separate"/>
      </w:r>
      <w:r>
        <w:rPr>
          <w:noProof/>
        </w:rPr>
        <w:t>25</w:t>
      </w:r>
      <w:r>
        <w:rPr>
          <w:noProof/>
        </w:rPr>
        <w:fldChar w:fldCharType="end"/>
      </w:r>
    </w:p>
    <w:p w14:paraId="2B57939C" w14:textId="555BE761" w:rsidR="00552667" w:rsidRDefault="00552667">
      <w:pPr>
        <w:pStyle w:val="TOC1"/>
        <w:rPr>
          <w:rFonts w:asciiTheme="minorHAnsi" w:eastAsiaTheme="minorEastAsia" w:hAnsiTheme="minorHAnsi" w:cstheme="minorBidi"/>
          <w:b w:val="0"/>
          <w:caps w:val="0"/>
          <w:noProof/>
          <w:kern w:val="2"/>
          <w:sz w:val="24"/>
          <w:szCs w:val="24"/>
          <w:lang w:eastAsia="es-ES"/>
          <w14:ligatures w14:val="standardContextual"/>
        </w:rPr>
      </w:pPr>
      <w:r>
        <w:rPr>
          <w:noProof/>
        </w:rPr>
        <w:t>Apéndice 1: Referencias y documentos relacionados</w:t>
      </w:r>
      <w:r>
        <w:rPr>
          <w:noProof/>
        </w:rPr>
        <w:tab/>
      </w:r>
      <w:r>
        <w:rPr>
          <w:noProof/>
        </w:rPr>
        <w:fldChar w:fldCharType="begin"/>
      </w:r>
      <w:r>
        <w:rPr>
          <w:noProof/>
        </w:rPr>
        <w:instrText xml:space="preserve"> PAGEREF _Toc165304934 \h </w:instrText>
      </w:r>
      <w:r>
        <w:rPr>
          <w:noProof/>
        </w:rPr>
      </w:r>
      <w:r>
        <w:rPr>
          <w:noProof/>
        </w:rPr>
        <w:fldChar w:fldCharType="separate"/>
      </w:r>
      <w:r>
        <w:rPr>
          <w:noProof/>
        </w:rPr>
        <w:t>26</w:t>
      </w:r>
      <w:r>
        <w:rPr>
          <w:noProof/>
        </w:rPr>
        <w:fldChar w:fldCharType="end"/>
      </w:r>
    </w:p>
    <w:p w14:paraId="3A507282" w14:textId="59C685A3" w:rsidR="00934012" w:rsidRPr="00730302" w:rsidRDefault="00D224B0">
      <w:pPr>
        <w:rPr>
          <w:rFonts w:cstheme="minorHAnsi"/>
        </w:rPr>
      </w:pPr>
      <w:r w:rsidRPr="00730302">
        <w:rPr>
          <w:rFonts w:cstheme="minorHAnsi"/>
        </w:rPr>
        <w:fldChar w:fldCharType="end"/>
      </w:r>
    </w:p>
    <w:p w14:paraId="3B45C4E9" w14:textId="77777777" w:rsidR="00934012" w:rsidRPr="00730302" w:rsidRDefault="00A70743" w:rsidP="00A70743">
      <w:pPr>
        <w:pStyle w:val="SubTitle2"/>
        <w:jc w:val="both"/>
        <w:rPr>
          <w:rFonts w:cstheme="minorHAnsi"/>
        </w:rPr>
      </w:pPr>
      <w:r w:rsidRPr="00730302">
        <w:rPr>
          <w:rFonts w:cstheme="minorHAnsi"/>
        </w:rPr>
        <w:t xml:space="preserve"> </w:t>
      </w:r>
    </w:p>
    <w:p w14:paraId="7E9FF6C2" w14:textId="77777777" w:rsidR="00934012" w:rsidRPr="00730302" w:rsidRDefault="00934012">
      <w:pPr>
        <w:rPr>
          <w:rFonts w:cstheme="minorHAnsi"/>
        </w:rPr>
      </w:pPr>
    </w:p>
    <w:p w14:paraId="59CA61B1" w14:textId="77777777" w:rsidR="00934012" w:rsidRPr="00730302" w:rsidRDefault="00934012">
      <w:pPr>
        <w:rPr>
          <w:rFonts w:cstheme="minorHAnsi"/>
        </w:rPr>
      </w:pPr>
      <w:bookmarkStart w:id="4" w:name="techSectionBreak2"/>
    </w:p>
    <w:p w14:paraId="4412AED3" w14:textId="77777777" w:rsidR="00934012" w:rsidRPr="00730302" w:rsidRDefault="00934012">
      <w:pPr>
        <w:rPr>
          <w:rFonts w:cstheme="minorHAnsi"/>
        </w:rPr>
        <w:sectPr w:rsidR="00934012" w:rsidRPr="00730302" w:rsidSect="00BE37D3">
          <w:headerReference w:type="default" r:id="rId12"/>
          <w:footerReference w:type="default" r:id="rId13"/>
          <w:pgSz w:w="11907" w:h="16840" w:code="9"/>
          <w:pgMar w:top="1397" w:right="1701" w:bottom="851" w:left="1588" w:header="720" w:footer="476" w:gutter="0"/>
          <w:paperSrc w:first="261" w:other="261"/>
          <w:pgNumType w:start="1"/>
          <w:cols w:space="709"/>
          <w:docGrid w:linePitch="299"/>
        </w:sectPr>
      </w:pPr>
    </w:p>
    <w:p w14:paraId="1BC9A13B" w14:textId="600BE956" w:rsidR="00934012" w:rsidRPr="00730302" w:rsidRDefault="00934012" w:rsidP="000316D6">
      <w:pPr>
        <w:pStyle w:val="Heading1"/>
      </w:pPr>
      <w:bookmarkStart w:id="5" w:name="1.__________________Introduction"/>
      <w:bookmarkStart w:id="6" w:name="_Toc165304885"/>
      <w:bookmarkEnd w:id="4"/>
      <w:commentRangeStart w:id="7"/>
      <w:r w:rsidRPr="00730302">
        <w:t>Introduc</w:t>
      </w:r>
      <w:r w:rsidR="00177400" w:rsidRPr="00730302">
        <w:t>ción</w:t>
      </w:r>
      <w:bookmarkEnd w:id="5"/>
      <w:commentRangeEnd w:id="7"/>
      <w:r w:rsidR="0046781B">
        <w:rPr>
          <w:rStyle w:val="CommentReference"/>
        </w:rPr>
        <w:commentReference w:id="7"/>
      </w:r>
      <w:bookmarkEnd w:id="6"/>
    </w:p>
    <w:p w14:paraId="7843767D" w14:textId="3897D986" w:rsidR="00535600" w:rsidRDefault="00C37FC1" w:rsidP="00535600">
      <w:bookmarkStart w:id="8" w:name="_Toc366515858"/>
      <w:bookmarkStart w:id="9" w:name="_Toc366516748"/>
      <w:bookmarkStart w:id="10" w:name="_Toc353541186"/>
      <w:r>
        <w:t>El presente</w:t>
      </w:r>
      <w:r w:rsidR="00535600">
        <w:t xml:space="preserve"> Pliego de Prescripciones Técnicas tiene como propósito establecer </w:t>
      </w:r>
      <w:r w:rsidR="00E52A69">
        <w:t xml:space="preserve">las bases técnicas y funcionales </w:t>
      </w:r>
      <w:r w:rsidR="00DC6C47">
        <w:t xml:space="preserve">para el desarrollo del proyecto </w:t>
      </w:r>
      <w:proofErr w:type="spellStart"/>
      <w:r w:rsidR="00DC6C47">
        <w:t>Park&amp;Go</w:t>
      </w:r>
      <w:proofErr w:type="spellEnd"/>
      <w:r w:rsidR="00DC6C47">
        <w:t>, un sistema de información destinado</w:t>
      </w:r>
      <w:r w:rsidR="00461D67">
        <w:t xml:space="preserve"> a facilitar el alquiler </w:t>
      </w:r>
      <w:r w:rsidR="005C79B0">
        <w:t>de plazas de aparcamiento en garajes comunitarios.</w:t>
      </w:r>
    </w:p>
    <w:p w14:paraId="490B0101" w14:textId="6A5785E4" w:rsidR="00B5297C" w:rsidRDefault="005C79B0" w:rsidP="00535600">
      <w:r>
        <w:t xml:space="preserve">La entidad solicitante del proyecto es API </w:t>
      </w:r>
      <w:proofErr w:type="spellStart"/>
      <w:r>
        <w:t>Park&amp;Go</w:t>
      </w:r>
      <w:proofErr w:type="spellEnd"/>
      <w:r w:rsidR="00345411">
        <w:t>, una organización comprometida con la innovación en la gestión del estacionamiento urbano.</w:t>
      </w:r>
      <w:r w:rsidR="00E8558F">
        <w:t xml:space="preserve"> El proyecto </w:t>
      </w:r>
      <w:proofErr w:type="spellStart"/>
      <w:r w:rsidR="00E8558F">
        <w:t>Park&amp;Go</w:t>
      </w:r>
      <w:proofErr w:type="spellEnd"/>
      <w:r w:rsidR="00E8558F">
        <w:t xml:space="preserve"> </w:t>
      </w:r>
      <w:r w:rsidR="00BE5195">
        <w:t>representa una solución para la búsqueda de aparcamiento en zonas urbanas congestionada</w:t>
      </w:r>
      <w:r w:rsidR="00FF4569">
        <w:t>s</w:t>
      </w:r>
      <w:r w:rsidR="00BE5195">
        <w:t xml:space="preserve">, donde la </w:t>
      </w:r>
      <w:r w:rsidR="00FC4A46">
        <w:t xml:space="preserve">disponibilidad de </w:t>
      </w:r>
      <w:r w:rsidR="005371BE">
        <w:t>estacionamientos</w:t>
      </w:r>
      <w:r w:rsidR="00FC4A46">
        <w:t xml:space="preserve"> público</w:t>
      </w:r>
      <w:r w:rsidR="00C17966">
        <w:t>s</w:t>
      </w:r>
      <w:r w:rsidR="00FC4A46">
        <w:t xml:space="preserve"> es limitada. Esta plataforma </w:t>
      </w:r>
      <w:r w:rsidR="0005234A">
        <w:t xml:space="preserve">permitirá a los usuarios aprovechar plazas de garaje </w:t>
      </w:r>
      <w:r w:rsidR="00E5263A">
        <w:t>desocupadas</w:t>
      </w:r>
      <w:r w:rsidR="000E18CB">
        <w:t xml:space="preserve">, ofreciendo a </w:t>
      </w:r>
      <w:r w:rsidR="00E00FB9">
        <w:t>sus</w:t>
      </w:r>
      <w:r w:rsidR="00535DC2">
        <w:t xml:space="preserve"> propietarios </w:t>
      </w:r>
      <w:r w:rsidR="000E18CB">
        <w:t xml:space="preserve">la oportunidad </w:t>
      </w:r>
      <w:r w:rsidR="00E5263A">
        <w:t>de</w:t>
      </w:r>
      <w:r w:rsidR="000E18CB">
        <w:t xml:space="preserve"> rentabilizarlas.</w:t>
      </w:r>
    </w:p>
    <w:p w14:paraId="79B25B04" w14:textId="2A4D32E3" w:rsidR="00E81BBE" w:rsidRDefault="00EE138E" w:rsidP="00535600">
      <w:r>
        <w:t xml:space="preserve">A diferencia de </w:t>
      </w:r>
      <w:r w:rsidR="0083519A">
        <w:t xml:space="preserve">otros </w:t>
      </w:r>
      <w:r w:rsidR="0027281A">
        <w:t>aparcamiento</w:t>
      </w:r>
      <w:r w:rsidR="00093536">
        <w:t>s</w:t>
      </w:r>
      <w:r w:rsidR="002773CF">
        <w:t>, tanto públicos como privados,</w:t>
      </w:r>
      <w:r w:rsidR="0027281A">
        <w:t xml:space="preserve"> o </w:t>
      </w:r>
      <w:r w:rsidR="00093536">
        <w:t>de</w:t>
      </w:r>
      <w:r w:rsidR="0027281A">
        <w:t xml:space="preserve">l alquiler de plazas de garaje </w:t>
      </w:r>
      <w:r w:rsidR="00C84E46">
        <w:t>tradicional</w:t>
      </w:r>
      <w:r w:rsidR="005E0997">
        <w:t xml:space="preserve">, </w:t>
      </w:r>
      <w:proofErr w:type="spellStart"/>
      <w:r w:rsidR="005E0997">
        <w:t>Park&amp;Go</w:t>
      </w:r>
      <w:proofErr w:type="spellEnd"/>
      <w:r w:rsidR="005E0997">
        <w:t xml:space="preserve"> facilitará el acceso a plazas de garaje en cuestión de minutos y sin necesidad de abonar una </w:t>
      </w:r>
      <w:commentRangeStart w:id="11"/>
      <w:r w:rsidR="005E0997">
        <w:t>esta</w:t>
      </w:r>
      <w:r w:rsidR="00E124AF">
        <w:t>ncia mínima</w:t>
      </w:r>
      <w:commentRangeEnd w:id="11"/>
      <w:r w:rsidR="00A06531">
        <w:rPr>
          <w:rStyle w:val="CommentReference"/>
        </w:rPr>
        <w:commentReference w:id="11"/>
      </w:r>
      <w:r w:rsidR="00E124AF">
        <w:t>.</w:t>
      </w:r>
      <w:r w:rsidR="00E606E4">
        <w:t xml:space="preserve"> </w:t>
      </w:r>
      <w:r w:rsidR="00B5297C">
        <w:t>Uno de los objetivos principales</w:t>
      </w:r>
      <w:r w:rsidR="00E33AB7">
        <w:t xml:space="preserve"> </w:t>
      </w:r>
      <w:r w:rsidR="00C62D0F">
        <w:t xml:space="preserve">de </w:t>
      </w:r>
      <w:proofErr w:type="spellStart"/>
      <w:r w:rsidR="00C62D0F">
        <w:t>Park&amp;Go</w:t>
      </w:r>
      <w:proofErr w:type="spellEnd"/>
      <w:r w:rsidR="00E33AB7">
        <w:t xml:space="preserve"> es lograr </w:t>
      </w:r>
      <w:r w:rsidR="0046760E">
        <w:t xml:space="preserve">la mayor flexibilidad </w:t>
      </w:r>
      <w:r w:rsidR="008347CB">
        <w:t xml:space="preserve">posible </w:t>
      </w:r>
      <w:r w:rsidR="0046760E">
        <w:t>en l</w:t>
      </w:r>
      <w:r w:rsidR="00E472BE">
        <w:t xml:space="preserve">as reservas, permitiendo a los usuarios alquilar plazas </w:t>
      </w:r>
      <w:r w:rsidR="001D593A">
        <w:t>tanto por minutos como por horas o días, adaptándose a las necesidades de cada conductor</w:t>
      </w:r>
      <w:r w:rsidR="00685D7F">
        <w:t xml:space="preserve"> y </w:t>
      </w:r>
      <w:r w:rsidR="005703AB">
        <w:t>priorizando</w:t>
      </w:r>
      <w:r w:rsidR="00685D7F">
        <w:t xml:space="preserve"> una experiencia </w:t>
      </w:r>
      <w:r w:rsidR="00062E67">
        <w:t xml:space="preserve">de usuario </w:t>
      </w:r>
      <w:r w:rsidR="00685D7F">
        <w:t xml:space="preserve">personalizada y eficiente. </w:t>
      </w:r>
      <w:r w:rsidR="00526489">
        <w:t>También será posible la gestión y reserva de plazas de garaje</w:t>
      </w:r>
      <w:r w:rsidR="003243A6">
        <w:t xml:space="preserve"> equipadas</w:t>
      </w:r>
      <w:r w:rsidR="00526489">
        <w:t xml:space="preserve"> con puntos de carga para vehículos eléctricos</w:t>
      </w:r>
      <w:r w:rsidR="00170F48">
        <w:t>.</w:t>
      </w:r>
    </w:p>
    <w:p w14:paraId="25DA44B4" w14:textId="4F611878" w:rsidR="005C79B0" w:rsidRDefault="007448ED" w:rsidP="00535600">
      <w:r>
        <w:t xml:space="preserve"> </w:t>
      </w:r>
      <w:r w:rsidR="007B3DBA">
        <w:t xml:space="preserve">API </w:t>
      </w:r>
      <w:proofErr w:type="spellStart"/>
      <w:r w:rsidR="007B3DBA">
        <w:t>Park&amp;Go</w:t>
      </w:r>
      <w:proofErr w:type="spellEnd"/>
      <w:r w:rsidR="007B3DBA">
        <w:t xml:space="preserve"> se compromete </w:t>
      </w:r>
      <w:r w:rsidR="003412EB">
        <w:t>a cumplir con los más altos estándares de calidad y rendimiento en la implementación de este proyecto</w:t>
      </w:r>
      <w:r w:rsidR="00A777EC">
        <w:t xml:space="preserve">. Se espera que </w:t>
      </w:r>
      <w:proofErr w:type="spellStart"/>
      <w:r w:rsidR="00A777EC">
        <w:t>Park&amp;Go</w:t>
      </w:r>
      <w:proofErr w:type="spellEnd"/>
      <w:r w:rsidR="00A777EC">
        <w:t xml:space="preserve"> se convierta en una solución notable en el campo de la gestión del estacionamiento urbano</w:t>
      </w:r>
      <w:r w:rsidR="00212965">
        <w:t xml:space="preserve"> </w:t>
      </w:r>
      <w:r w:rsidR="00AC14C9">
        <w:t>como respuesta a un problema cada vez más presente en las ciudades modernas.</w:t>
      </w:r>
    </w:p>
    <w:p w14:paraId="67DC395B" w14:textId="77777777" w:rsidR="001D593A" w:rsidRDefault="001D593A" w:rsidP="00535600"/>
    <w:p w14:paraId="1A727798" w14:textId="77777777" w:rsidR="00F11028" w:rsidRDefault="00F11028" w:rsidP="00535600"/>
    <w:p w14:paraId="4A9EF6CD" w14:textId="77777777" w:rsidR="00F11028" w:rsidRDefault="00F11028" w:rsidP="00535600"/>
    <w:p w14:paraId="0B531B06" w14:textId="77777777" w:rsidR="00AC14C9" w:rsidRDefault="00AC14C9">
      <w:pPr>
        <w:spacing w:after="0" w:line="240" w:lineRule="auto"/>
        <w:ind w:firstLine="0"/>
        <w:jc w:val="left"/>
        <w:rPr>
          <w:rFonts w:cstheme="minorHAnsi"/>
          <w:b/>
          <w:bCs/>
          <w:smallCaps/>
          <w:sz w:val="28"/>
        </w:rPr>
      </w:pPr>
      <w:r>
        <w:br w:type="page"/>
      </w:r>
    </w:p>
    <w:p w14:paraId="50310311" w14:textId="1E1AF5C4" w:rsidR="00187421" w:rsidRDefault="00187421" w:rsidP="00F40698">
      <w:pPr>
        <w:pStyle w:val="Heading1"/>
      </w:pPr>
      <w:bookmarkStart w:id="12" w:name="_Toc165304886"/>
      <w:commentRangeStart w:id="13"/>
      <w:r w:rsidRPr="00187421">
        <w:t>Descripción del proyecto</w:t>
      </w:r>
      <w:commentRangeEnd w:id="13"/>
      <w:r w:rsidR="005F2679">
        <w:rPr>
          <w:rStyle w:val="CommentReference"/>
        </w:rPr>
        <w:commentReference w:id="13"/>
      </w:r>
      <w:bookmarkEnd w:id="12"/>
    </w:p>
    <w:p w14:paraId="62A9371A" w14:textId="79351EC8" w:rsidR="00187421" w:rsidRDefault="1F8D90B2" w:rsidP="00931ED9">
      <w:r w:rsidRPr="7F120696">
        <w:t xml:space="preserve">El objeto del presente concurso es el desarrollo de un sistema que facilite </w:t>
      </w:r>
      <w:r w:rsidR="00642C04">
        <w:t xml:space="preserve">la intermediación </w:t>
      </w:r>
      <w:r w:rsidR="00B24FDE">
        <w:t xml:space="preserve">de </w:t>
      </w:r>
      <w:r w:rsidR="009B118D">
        <w:t xml:space="preserve">dos actores clave </w:t>
      </w:r>
      <w:r w:rsidR="00D64CFB">
        <w:t xml:space="preserve">en este contexto urbano: </w:t>
      </w:r>
      <w:r w:rsidR="00C07EDD">
        <w:t>los</w:t>
      </w:r>
      <w:r w:rsidR="00642C04">
        <w:t xml:space="preserve"> propietarios de plazas de </w:t>
      </w:r>
      <w:r w:rsidRPr="7F120696">
        <w:t xml:space="preserve">aparcamiento </w:t>
      </w:r>
      <w:r w:rsidR="000D3FE1">
        <w:t>y los</w:t>
      </w:r>
      <w:r w:rsidR="00642C04">
        <w:t xml:space="preserve"> conductores en busca de </w:t>
      </w:r>
      <w:r w:rsidR="000D3FE1">
        <w:t>un espacio</w:t>
      </w:r>
      <w:r w:rsidRPr="7F120696">
        <w:t xml:space="preserve"> para </w:t>
      </w:r>
      <w:r w:rsidR="000D3FE1">
        <w:t>estacionar</w:t>
      </w:r>
      <w:r w:rsidRPr="7F120696">
        <w:t>. El sistema de información a desarrollar facilitará una plataforma que permita a sus usuarios:</w:t>
      </w:r>
    </w:p>
    <w:p w14:paraId="161CC145" w14:textId="72EA61A3" w:rsidR="00187421" w:rsidRDefault="1F8D90B2" w:rsidP="009942E6">
      <w:pPr>
        <w:pStyle w:val="ListParagraph"/>
        <w:numPr>
          <w:ilvl w:val="0"/>
          <w:numId w:val="27"/>
        </w:numPr>
      </w:pPr>
      <w:r w:rsidRPr="7F120696">
        <w:t>Oferta</w:t>
      </w:r>
      <w:r w:rsidR="00E24448">
        <w:t>r</w:t>
      </w:r>
      <w:r w:rsidRPr="7F120696">
        <w:t xml:space="preserve"> plazas de garaje</w:t>
      </w:r>
    </w:p>
    <w:p w14:paraId="7B2B2E52" w14:textId="24B0AA6B" w:rsidR="00514C5B" w:rsidRDefault="00514C5B" w:rsidP="009942E6">
      <w:pPr>
        <w:pStyle w:val="ListParagraph"/>
        <w:numPr>
          <w:ilvl w:val="0"/>
          <w:numId w:val="27"/>
        </w:numPr>
      </w:pPr>
      <w:r w:rsidRPr="00514C5B">
        <w:t>Localizar y alquilar plazas de garaje cercanas</w:t>
      </w:r>
    </w:p>
    <w:p w14:paraId="599DD276" w14:textId="28869C9F" w:rsidR="00514C5B" w:rsidRDefault="0024724E" w:rsidP="009942E6">
      <w:pPr>
        <w:pStyle w:val="ListParagraph"/>
        <w:numPr>
          <w:ilvl w:val="0"/>
          <w:numId w:val="27"/>
        </w:numPr>
      </w:pPr>
      <w:r w:rsidRPr="0024724E">
        <w:t xml:space="preserve">Reservar plazas de garaje </w:t>
      </w:r>
      <w:r w:rsidR="1F8D90B2" w:rsidRPr="7F120696">
        <w:t>para fechas futuras</w:t>
      </w:r>
    </w:p>
    <w:p w14:paraId="74FE5CA3" w14:textId="4F3339C1" w:rsidR="00ED6A7A" w:rsidRDefault="00407AA0" w:rsidP="009942E6">
      <w:pPr>
        <w:pStyle w:val="ListParagraph"/>
        <w:numPr>
          <w:ilvl w:val="0"/>
          <w:numId w:val="27"/>
        </w:numPr>
      </w:pPr>
      <w:r w:rsidRPr="00407AA0">
        <w:t>Generar ingresos a partir del alquiler de sus plazas de garaje a otros usuarios</w:t>
      </w:r>
    </w:p>
    <w:p w14:paraId="7BB8BA3E" w14:textId="7ADDF3E7" w:rsidR="00F66321" w:rsidRDefault="00E97093" w:rsidP="00F66321">
      <w:r>
        <w:t xml:space="preserve">Para llevar a cabo la implementación efectiva del sistema </w:t>
      </w:r>
      <w:r w:rsidR="00C57F08">
        <w:t xml:space="preserve">será necesario el desarrollo </w:t>
      </w:r>
      <w:r w:rsidR="00127772">
        <w:t xml:space="preserve">de diversos componentes de software especializados. Estos se dividirán en entregables </w:t>
      </w:r>
      <w:r w:rsidR="0033617E">
        <w:t>e incluirán</w:t>
      </w:r>
      <w:r w:rsidR="000870E8">
        <w:t>:</w:t>
      </w:r>
      <w:r w:rsidR="0033617E">
        <w:t xml:space="preserve"> un sistema de gestión de solicitudes para atender las peticiones de los usuarios, una aplicación móvil </w:t>
      </w:r>
      <w:r w:rsidR="002E19C8">
        <w:t xml:space="preserve">diseñada para una experiencia de usuario intuitiva </w:t>
      </w:r>
      <w:r w:rsidR="00F12671">
        <w:t xml:space="preserve">y </w:t>
      </w:r>
      <w:r w:rsidR="00537635">
        <w:t>software adicional</w:t>
      </w:r>
      <w:r w:rsidR="00321A11">
        <w:t xml:space="preserve"> para </w:t>
      </w:r>
      <w:r w:rsidR="003C0422">
        <w:t xml:space="preserve">sincronizar </w:t>
      </w:r>
      <w:r w:rsidR="00745E7D">
        <w:t>los dispositivos instalados en los garajes con la aplicación</w:t>
      </w:r>
      <w:r w:rsidR="003C0422">
        <w:t xml:space="preserve"> principal.</w:t>
      </w:r>
    </w:p>
    <w:p w14:paraId="4BF17577" w14:textId="3E0C1E7D" w:rsidR="00F9149A" w:rsidRDefault="001D250B" w:rsidP="00931ED9">
      <w:r>
        <w:t>En cuanto al alcance inicial del proyecto</w:t>
      </w:r>
      <w:r w:rsidR="00CE0421">
        <w:t>,</w:t>
      </w:r>
      <w:r>
        <w:t xml:space="preserve"> </w:t>
      </w:r>
      <w:r w:rsidR="00255501">
        <w:t xml:space="preserve">API </w:t>
      </w:r>
      <w:proofErr w:type="spellStart"/>
      <w:r w:rsidR="00255501">
        <w:t>Park&amp;Go</w:t>
      </w:r>
      <w:proofErr w:type="spellEnd"/>
      <w:r w:rsidR="00255501">
        <w:t xml:space="preserve"> </w:t>
      </w:r>
      <w:r w:rsidR="004C431F">
        <w:t>plantea</w:t>
      </w:r>
      <w:r w:rsidR="00DB71E0">
        <w:t xml:space="preserve"> la </w:t>
      </w:r>
      <w:r w:rsidR="004C431F">
        <w:t>estrategia</w:t>
      </w:r>
      <w:r w:rsidR="00DB71E0">
        <w:t xml:space="preserve"> de lanzar </w:t>
      </w:r>
      <w:r w:rsidR="004C431F">
        <w:t>esta solución</w:t>
      </w:r>
      <w:r w:rsidR="00DB71E0">
        <w:t xml:space="preserve"> en un área geográfica limitada </w:t>
      </w:r>
      <w:r w:rsidR="006029E2">
        <w:t xml:space="preserve">como una primera fase </w:t>
      </w:r>
      <w:r w:rsidR="008F0C2B">
        <w:t xml:space="preserve">de implementación y evaluación. Esta </w:t>
      </w:r>
      <w:r w:rsidR="00600FA9">
        <w:t>zona</w:t>
      </w:r>
      <w:r w:rsidR="008F0C2B">
        <w:t xml:space="preserve"> se</w:t>
      </w:r>
      <w:r w:rsidR="005C520D">
        <w:t xml:space="preserve"> corresponde con el</w:t>
      </w:r>
      <w:r w:rsidR="008F0C2B">
        <w:t xml:space="preserve"> Área Metropolitana Central de Asturias</w:t>
      </w:r>
      <w:r w:rsidR="009C3D8C">
        <w:t>. No obstante, se contempla la posibilidad de una expansión futura hacia otras áreas mediante un proceso de escalado gradual y planificado.</w:t>
      </w:r>
      <w:r w:rsidR="00323E50">
        <w:t xml:space="preserve"> </w:t>
      </w:r>
      <w:r w:rsidR="00514CD5">
        <w:t xml:space="preserve">Más allá de su limitación geográfica inicial, el sistema tiene como objetivo </w:t>
      </w:r>
      <w:r w:rsidR="00536F3C">
        <w:t xml:space="preserve">principal </w:t>
      </w:r>
      <w:r w:rsidR="0047762B">
        <w:t xml:space="preserve">conectar con </w:t>
      </w:r>
      <w:r w:rsidR="004F381D">
        <w:t>una población dinámica y</w:t>
      </w:r>
      <w:r w:rsidR="005C520D">
        <w:t xml:space="preserve"> digital</w:t>
      </w:r>
      <w:r w:rsidR="004F381D">
        <w:t>.</w:t>
      </w:r>
    </w:p>
    <w:p w14:paraId="3BFB94FE" w14:textId="5C10AFFB" w:rsidR="0CC89739" w:rsidRDefault="0CC89739" w:rsidP="00A045E8">
      <w:pPr>
        <w:spacing w:after="0" w:line="240" w:lineRule="auto"/>
        <w:ind w:firstLine="0"/>
        <w:jc w:val="left"/>
      </w:pPr>
      <w:r>
        <w:br w:type="page"/>
      </w:r>
    </w:p>
    <w:p w14:paraId="2FFB2ED5" w14:textId="20948F5A" w:rsidR="0058394D" w:rsidRDefault="0058394D" w:rsidP="00F40698">
      <w:pPr>
        <w:pStyle w:val="Heading1"/>
      </w:pPr>
      <w:bookmarkStart w:id="14" w:name="_Toc165304887"/>
      <w:commentRangeStart w:id="15"/>
      <w:r w:rsidRPr="0058394D">
        <w:t>Requisitos del proyecto</w:t>
      </w:r>
      <w:commentRangeEnd w:id="15"/>
      <w:r w:rsidR="001827C5">
        <w:rPr>
          <w:rStyle w:val="CommentReference"/>
        </w:rPr>
        <w:commentReference w:id="15"/>
      </w:r>
      <w:bookmarkEnd w:id="14"/>
    </w:p>
    <w:p w14:paraId="3AD48F94" w14:textId="0BC18A2B" w:rsidR="00802C6D" w:rsidRDefault="009E2454" w:rsidP="009E22D8">
      <w:commentRangeStart w:id="16"/>
      <w:r w:rsidRPr="009E2454">
        <w:t xml:space="preserve">En este apartado se establecen los </w:t>
      </w:r>
      <w:r w:rsidR="003E0D29">
        <w:t>requisitos</w:t>
      </w:r>
      <w:r w:rsidRPr="009E2454">
        <w:t xml:space="preserve"> que deberán satisfacer los</w:t>
      </w:r>
      <w:r w:rsidR="009E22D8">
        <w:t xml:space="preserve"> </w:t>
      </w:r>
      <w:r w:rsidR="003E0D29">
        <w:t>s</w:t>
      </w:r>
      <w:r w:rsidRPr="009E2454">
        <w:t xml:space="preserve">istemas de </w:t>
      </w:r>
      <w:r w:rsidR="003E0D29">
        <w:t>i</w:t>
      </w:r>
      <w:r w:rsidRPr="009E2454">
        <w:t xml:space="preserve">nformación ofertados en cada </w:t>
      </w:r>
      <w:r w:rsidR="006301C7">
        <w:t>entregable</w:t>
      </w:r>
      <w:r w:rsidRPr="009E2454">
        <w:t>.</w:t>
      </w:r>
      <w:r w:rsidR="00CA5BC1">
        <w:t xml:space="preserve"> </w:t>
      </w:r>
      <w:r w:rsidRPr="009E2454">
        <w:t xml:space="preserve"> </w:t>
      </w:r>
      <w:commentRangeEnd w:id="16"/>
      <w:r w:rsidR="00C92C4F">
        <w:rPr>
          <w:rStyle w:val="CommentReference"/>
        </w:rPr>
        <w:commentReference w:id="16"/>
      </w:r>
    </w:p>
    <w:p w14:paraId="7988B09A" w14:textId="525752E2" w:rsidR="00802C6D" w:rsidRPr="00C92C4F" w:rsidRDefault="00802C6D" w:rsidP="009615D9">
      <w:pPr>
        <w:pStyle w:val="Heading2"/>
        <w:rPr>
          <w:bCs/>
        </w:rPr>
      </w:pPr>
      <w:bookmarkStart w:id="17" w:name="_Toc165304888"/>
      <w:r w:rsidRPr="00C92C4F">
        <w:rPr>
          <w:bCs/>
        </w:rPr>
        <w:t>Requisit</w:t>
      </w:r>
      <w:r w:rsidRPr="32C95C43">
        <w:t xml:space="preserve">os </w:t>
      </w:r>
      <w:bookmarkEnd w:id="17"/>
      <w:r w:rsidR="007B47A6">
        <w:t>funci</w:t>
      </w:r>
      <w:r w:rsidR="008548E9">
        <w:t>on</w:t>
      </w:r>
      <w:r w:rsidRPr="32C95C43">
        <w:t>ales</w:t>
      </w:r>
      <w:r w:rsidR="008548E9">
        <w:tab/>
      </w:r>
    </w:p>
    <w:p w14:paraId="28513B67" w14:textId="62C4B9C4" w:rsidR="00F278E6" w:rsidRPr="00D81051" w:rsidRDefault="00F278E6" w:rsidP="0014185E">
      <w:pPr>
        <w:spacing w:after="0"/>
      </w:pPr>
      <w:r w:rsidRPr="00D81051">
        <w:t xml:space="preserve">Los </w:t>
      </w:r>
      <w:r w:rsidR="00C46300">
        <w:t>adjudicatarios</w:t>
      </w:r>
      <w:r w:rsidRPr="00D81051">
        <w:t xml:space="preserve"> al presente concurso deben cubrir los procesos incluidos en las áreas</w:t>
      </w:r>
    </w:p>
    <w:p w14:paraId="0D3A4A3C" w14:textId="3375596D" w:rsidR="00F278E6" w:rsidRDefault="00F278E6" w:rsidP="00093E73">
      <w:pPr>
        <w:ind w:firstLine="0"/>
      </w:pPr>
      <w:r w:rsidRPr="00D81051">
        <w:t xml:space="preserve">funcionales englobadas en los </w:t>
      </w:r>
      <w:r w:rsidR="001B0993">
        <w:t>s</w:t>
      </w:r>
      <w:r w:rsidRPr="00D81051">
        <w:t xml:space="preserve">istemas de </w:t>
      </w:r>
      <w:r w:rsidR="001B0993">
        <w:t>i</w:t>
      </w:r>
      <w:r w:rsidRPr="00D81051">
        <w:t>nformación objeto de la licitación, y que</w:t>
      </w:r>
      <w:r>
        <w:t xml:space="preserve"> </w:t>
      </w:r>
      <w:r w:rsidRPr="00D81051">
        <w:t>quedan recogidos en los correspondientes requisitos funcionales de</w:t>
      </w:r>
      <w:r>
        <w:t>:</w:t>
      </w:r>
    </w:p>
    <w:p w14:paraId="665D4539" w14:textId="0DB2C2A6" w:rsidR="00F278E6" w:rsidRDefault="00F278E6" w:rsidP="0014185E">
      <w:pPr>
        <w:spacing w:after="0"/>
      </w:pPr>
    </w:p>
    <w:p w14:paraId="56627D47" w14:textId="06B60E17" w:rsidR="00016B8D" w:rsidRDefault="00F431AE" w:rsidP="00BF514B">
      <w:pPr>
        <w:pStyle w:val="Heading3"/>
      </w:pPr>
      <w:bookmarkStart w:id="18" w:name="_Toc165304889"/>
      <w:r>
        <w:t>Registro de usuarios</w:t>
      </w:r>
      <w:bookmarkEnd w:id="18"/>
    </w:p>
    <w:p w14:paraId="495B961E" w14:textId="58215D24" w:rsidR="00093E73" w:rsidRPr="00340648" w:rsidRDefault="00F278E6" w:rsidP="005124AA">
      <w:r w:rsidRPr="00340648">
        <w:t>El sistema debe permitir que los usuarios se registren creando una cuenta aportando la siguiente información:</w:t>
      </w:r>
    </w:p>
    <w:p w14:paraId="173C9637" w14:textId="77777777" w:rsidR="00F278E6" w:rsidRDefault="00F278E6" w:rsidP="009942E6">
      <w:pPr>
        <w:pStyle w:val="ListParagraph"/>
        <w:numPr>
          <w:ilvl w:val="0"/>
          <w:numId w:val="32"/>
        </w:numPr>
      </w:pPr>
      <w:r w:rsidRPr="00D14908">
        <w:t>Email</w:t>
      </w:r>
    </w:p>
    <w:p w14:paraId="0A5B6CD6" w14:textId="77777777" w:rsidR="00F278E6" w:rsidRDefault="00F278E6" w:rsidP="009942E6">
      <w:pPr>
        <w:pStyle w:val="ListParagraph"/>
        <w:numPr>
          <w:ilvl w:val="0"/>
          <w:numId w:val="32"/>
        </w:numPr>
      </w:pPr>
      <w:r>
        <w:t>Contraseña</w:t>
      </w:r>
    </w:p>
    <w:p w14:paraId="56D78484" w14:textId="4A7E7260" w:rsidR="00F278E6" w:rsidRDefault="00F278E6" w:rsidP="009942E6">
      <w:pPr>
        <w:pStyle w:val="ListParagraph"/>
        <w:numPr>
          <w:ilvl w:val="0"/>
          <w:numId w:val="32"/>
        </w:numPr>
      </w:pPr>
      <w:r>
        <w:t>Nombre de usuario</w:t>
      </w:r>
    </w:p>
    <w:p w14:paraId="73638B4A" w14:textId="6FF6B95E" w:rsidR="00F278E6" w:rsidRDefault="00F278E6" w:rsidP="009942E6">
      <w:pPr>
        <w:pStyle w:val="ListParagraph"/>
        <w:numPr>
          <w:ilvl w:val="0"/>
          <w:numId w:val="32"/>
        </w:numPr>
      </w:pPr>
      <w:r w:rsidRPr="00D14908">
        <w:t>Nombre y apellidos</w:t>
      </w:r>
    </w:p>
    <w:p w14:paraId="25DAD5CD" w14:textId="67324BF3" w:rsidR="00F278E6" w:rsidRDefault="00F278E6" w:rsidP="009942E6">
      <w:pPr>
        <w:pStyle w:val="ListParagraph"/>
        <w:numPr>
          <w:ilvl w:val="0"/>
          <w:numId w:val="32"/>
        </w:numPr>
      </w:pPr>
      <w:r w:rsidRPr="00D14908">
        <w:t>Fecha de nacimiento</w:t>
      </w:r>
    </w:p>
    <w:p w14:paraId="24614E53" w14:textId="0F988C69" w:rsidR="00F278E6" w:rsidRDefault="00F278E6" w:rsidP="009942E6">
      <w:pPr>
        <w:pStyle w:val="ListParagraph"/>
        <w:numPr>
          <w:ilvl w:val="0"/>
          <w:numId w:val="32"/>
        </w:numPr>
      </w:pPr>
      <w:r w:rsidRPr="00D14908">
        <w:t>DNI o pasaporte</w:t>
      </w:r>
    </w:p>
    <w:p w14:paraId="1D9E5075" w14:textId="0322E393" w:rsidR="00F278E6" w:rsidRDefault="008B03D5" w:rsidP="009942E6">
      <w:pPr>
        <w:pStyle w:val="ListParagraph"/>
        <w:numPr>
          <w:ilvl w:val="0"/>
          <w:numId w:val="32"/>
        </w:numPr>
      </w:pPr>
      <w:r>
        <w:t>Permiso de conducción</w:t>
      </w:r>
    </w:p>
    <w:p w14:paraId="41A57290" w14:textId="0D7FB2C7" w:rsidR="00F278E6" w:rsidRDefault="00F278E6" w:rsidP="009942E6">
      <w:pPr>
        <w:pStyle w:val="ListParagraph"/>
        <w:numPr>
          <w:ilvl w:val="0"/>
          <w:numId w:val="32"/>
        </w:numPr>
      </w:pPr>
      <w:r>
        <w:t>Número de licencia</w:t>
      </w:r>
    </w:p>
    <w:p w14:paraId="56934C7F" w14:textId="20EF8EB5" w:rsidR="00F278E6" w:rsidRDefault="00F278E6" w:rsidP="009942E6">
      <w:pPr>
        <w:pStyle w:val="ListParagraph"/>
        <w:numPr>
          <w:ilvl w:val="0"/>
          <w:numId w:val="32"/>
        </w:numPr>
      </w:pPr>
      <w:r>
        <w:t>Fecha de expedición</w:t>
      </w:r>
    </w:p>
    <w:p w14:paraId="35ABDBCF" w14:textId="2AD1DFB0" w:rsidR="00F278E6" w:rsidRDefault="00F278E6" w:rsidP="009942E6">
      <w:pPr>
        <w:pStyle w:val="ListParagraph"/>
        <w:numPr>
          <w:ilvl w:val="0"/>
          <w:numId w:val="32"/>
        </w:numPr>
      </w:pPr>
      <w:r>
        <w:t>Fecha de caducidad</w:t>
      </w:r>
    </w:p>
    <w:p w14:paraId="2D31E21E" w14:textId="6A4F5788" w:rsidR="00F278E6" w:rsidRDefault="00F278E6" w:rsidP="009942E6">
      <w:pPr>
        <w:pStyle w:val="ListParagraph"/>
        <w:numPr>
          <w:ilvl w:val="0"/>
          <w:numId w:val="32"/>
        </w:numPr>
      </w:pPr>
      <w:r w:rsidRPr="00D14908">
        <w:t>Número teléfono</w:t>
      </w:r>
    </w:p>
    <w:p w14:paraId="020149EE" w14:textId="69613B59" w:rsidR="00876D62" w:rsidRPr="00876D62" w:rsidRDefault="00F278E6" w:rsidP="009942E6">
      <w:pPr>
        <w:pStyle w:val="ListParagraph"/>
        <w:numPr>
          <w:ilvl w:val="0"/>
          <w:numId w:val="32"/>
        </w:numPr>
      </w:pPr>
      <w:r>
        <w:t>Tarjeta bancaria</w:t>
      </w:r>
      <w:r w:rsidR="00876D62">
        <w:br w:type="page"/>
      </w:r>
    </w:p>
    <w:p w14:paraId="14D9A955" w14:textId="7433CB0B" w:rsidR="00127B52" w:rsidRDefault="00BF514B" w:rsidP="00BF514B">
      <w:pPr>
        <w:pStyle w:val="Heading3"/>
      </w:pPr>
      <w:bookmarkStart w:id="19" w:name="_Toc165304890"/>
      <w:r>
        <w:t>Registro de vehículos</w:t>
      </w:r>
      <w:bookmarkEnd w:id="19"/>
    </w:p>
    <w:p w14:paraId="1772DC40" w14:textId="63669A94" w:rsidR="00093E73" w:rsidRPr="00F46A91" w:rsidRDefault="00793346" w:rsidP="00F46A91">
      <w:pPr>
        <w:pStyle w:val="Text3"/>
        <w:rPr>
          <w:shd w:val="clear" w:color="auto" w:fill="E4E4E4"/>
        </w:rPr>
      </w:pPr>
      <w:r>
        <w:t>El sistema debe permitir que los usuarios registren vehículos. Estos vehículos quedan asociados a la cuenta del usuario. Para registrar un vehículo, el usuario debe proporcionar los siguientes datos:</w:t>
      </w:r>
    </w:p>
    <w:p w14:paraId="11C317D2" w14:textId="24523D9D" w:rsidR="00127B52" w:rsidRPr="007E21BC" w:rsidRDefault="00793346" w:rsidP="009942E6">
      <w:pPr>
        <w:pStyle w:val="ListParagraph"/>
        <w:numPr>
          <w:ilvl w:val="0"/>
          <w:numId w:val="33"/>
        </w:numPr>
        <w:spacing w:after="0"/>
        <w:rPr>
          <w:rFonts w:cstheme="minorHAnsi"/>
          <w:szCs w:val="22"/>
        </w:rPr>
      </w:pPr>
      <w:r>
        <w:rPr>
          <w:rFonts w:cstheme="minorHAnsi"/>
          <w:szCs w:val="22"/>
        </w:rPr>
        <w:t>Tipo de vehículo</w:t>
      </w:r>
    </w:p>
    <w:p w14:paraId="0ED0B98D" w14:textId="3C1B38ED" w:rsidR="00127B52" w:rsidRPr="007E21BC" w:rsidRDefault="00793346" w:rsidP="009942E6">
      <w:pPr>
        <w:pStyle w:val="ListParagraph"/>
        <w:numPr>
          <w:ilvl w:val="1"/>
          <w:numId w:val="33"/>
        </w:numPr>
        <w:spacing w:after="0"/>
        <w:rPr>
          <w:rFonts w:cstheme="minorHAnsi"/>
          <w:szCs w:val="22"/>
        </w:rPr>
      </w:pPr>
      <w:r>
        <w:rPr>
          <w:rFonts w:cstheme="minorHAnsi"/>
          <w:szCs w:val="22"/>
        </w:rPr>
        <w:t>Coche</w:t>
      </w:r>
    </w:p>
    <w:p w14:paraId="2596F55D" w14:textId="5BDDCB1D" w:rsidR="00127B52" w:rsidRPr="007E21BC" w:rsidRDefault="00793346" w:rsidP="009942E6">
      <w:pPr>
        <w:pStyle w:val="ListParagraph"/>
        <w:numPr>
          <w:ilvl w:val="1"/>
          <w:numId w:val="33"/>
        </w:numPr>
        <w:spacing w:after="0"/>
        <w:rPr>
          <w:rFonts w:cstheme="minorHAnsi"/>
          <w:szCs w:val="22"/>
        </w:rPr>
      </w:pPr>
      <w:r>
        <w:rPr>
          <w:rFonts w:cstheme="minorHAnsi"/>
          <w:szCs w:val="22"/>
        </w:rPr>
        <w:t>Moto</w:t>
      </w:r>
      <w:r w:rsidR="00165E4D">
        <w:rPr>
          <w:rFonts w:cstheme="minorHAnsi"/>
          <w:szCs w:val="22"/>
        </w:rPr>
        <w:t>cicleta</w:t>
      </w:r>
      <w:r w:rsidR="0094624B">
        <w:rPr>
          <w:rFonts w:cstheme="minorHAnsi"/>
          <w:szCs w:val="22"/>
        </w:rPr>
        <w:t xml:space="preserve"> o ciclomotor</w:t>
      </w:r>
    </w:p>
    <w:p w14:paraId="60FE24E2" w14:textId="38D9D1C9" w:rsidR="00127B52" w:rsidRPr="007E21BC" w:rsidRDefault="00793346" w:rsidP="009942E6">
      <w:pPr>
        <w:pStyle w:val="ListParagraph"/>
        <w:numPr>
          <w:ilvl w:val="1"/>
          <w:numId w:val="33"/>
        </w:numPr>
        <w:spacing w:after="0"/>
        <w:rPr>
          <w:rFonts w:cstheme="minorHAnsi"/>
          <w:szCs w:val="22"/>
        </w:rPr>
      </w:pPr>
      <w:r>
        <w:rPr>
          <w:rFonts w:cstheme="minorHAnsi"/>
          <w:szCs w:val="22"/>
        </w:rPr>
        <w:t>Furgoneta</w:t>
      </w:r>
    </w:p>
    <w:p w14:paraId="30B1B322" w14:textId="7CDAC382" w:rsidR="00127B52" w:rsidRPr="007E21BC" w:rsidRDefault="00793346" w:rsidP="009942E6">
      <w:pPr>
        <w:pStyle w:val="ListParagraph"/>
        <w:numPr>
          <w:ilvl w:val="0"/>
          <w:numId w:val="33"/>
        </w:numPr>
        <w:spacing w:after="0"/>
        <w:rPr>
          <w:rFonts w:cstheme="minorHAnsi"/>
          <w:szCs w:val="22"/>
        </w:rPr>
      </w:pPr>
      <w:r>
        <w:rPr>
          <w:rFonts w:cstheme="minorHAnsi"/>
          <w:szCs w:val="22"/>
        </w:rPr>
        <w:t>Dimensiones del vehículo</w:t>
      </w:r>
    </w:p>
    <w:p w14:paraId="3FAD89EC" w14:textId="36D71127" w:rsidR="00127B52" w:rsidRPr="007E21BC" w:rsidRDefault="00793346" w:rsidP="009942E6">
      <w:pPr>
        <w:pStyle w:val="ListParagraph"/>
        <w:numPr>
          <w:ilvl w:val="1"/>
          <w:numId w:val="33"/>
        </w:numPr>
        <w:spacing w:after="0"/>
        <w:rPr>
          <w:rFonts w:cstheme="minorHAnsi"/>
          <w:szCs w:val="22"/>
        </w:rPr>
      </w:pPr>
      <w:r>
        <w:rPr>
          <w:rFonts w:cstheme="minorHAnsi"/>
          <w:szCs w:val="22"/>
        </w:rPr>
        <w:t>Largo</w:t>
      </w:r>
    </w:p>
    <w:p w14:paraId="047F0B95" w14:textId="2AEFEE3F" w:rsidR="00127B52" w:rsidRPr="007E21BC" w:rsidRDefault="00793346" w:rsidP="009942E6">
      <w:pPr>
        <w:pStyle w:val="ListParagraph"/>
        <w:numPr>
          <w:ilvl w:val="1"/>
          <w:numId w:val="33"/>
        </w:numPr>
        <w:spacing w:after="0"/>
        <w:rPr>
          <w:rFonts w:cstheme="minorHAnsi"/>
          <w:szCs w:val="22"/>
        </w:rPr>
      </w:pPr>
      <w:r>
        <w:rPr>
          <w:rFonts w:cstheme="minorHAnsi"/>
          <w:szCs w:val="22"/>
        </w:rPr>
        <w:t>Ancho</w:t>
      </w:r>
    </w:p>
    <w:p w14:paraId="08756DA1" w14:textId="0B31015C" w:rsidR="00C76C74" w:rsidRPr="007E21BC" w:rsidRDefault="00793346" w:rsidP="009942E6">
      <w:pPr>
        <w:pStyle w:val="ListParagraph"/>
        <w:numPr>
          <w:ilvl w:val="1"/>
          <w:numId w:val="33"/>
        </w:numPr>
        <w:spacing w:after="0"/>
        <w:rPr>
          <w:rFonts w:cstheme="minorHAnsi"/>
          <w:szCs w:val="22"/>
        </w:rPr>
      </w:pPr>
      <w:r>
        <w:rPr>
          <w:rFonts w:cstheme="minorHAnsi"/>
          <w:szCs w:val="22"/>
        </w:rPr>
        <w:t>Alto</w:t>
      </w:r>
    </w:p>
    <w:p w14:paraId="36FB3B4C" w14:textId="488045C2" w:rsidR="00C76C74" w:rsidRPr="007E21BC" w:rsidRDefault="00793346" w:rsidP="009942E6">
      <w:pPr>
        <w:pStyle w:val="ListParagraph"/>
        <w:numPr>
          <w:ilvl w:val="0"/>
          <w:numId w:val="33"/>
        </w:numPr>
        <w:spacing w:after="0"/>
        <w:rPr>
          <w:rFonts w:cstheme="minorHAnsi"/>
          <w:szCs w:val="22"/>
        </w:rPr>
      </w:pPr>
      <w:r>
        <w:rPr>
          <w:rFonts w:cstheme="minorHAnsi"/>
          <w:szCs w:val="22"/>
        </w:rPr>
        <w:t xml:space="preserve">Tipo de </w:t>
      </w:r>
      <w:r w:rsidR="00382B00">
        <w:rPr>
          <w:rFonts w:cstheme="minorHAnsi"/>
          <w:szCs w:val="22"/>
        </w:rPr>
        <w:t>fuente de energía</w:t>
      </w:r>
      <w:r>
        <w:rPr>
          <w:rFonts w:cstheme="minorHAnsi"/>
          <w:szCs w:val="22"/>
        </w:rPr>
        <w:t>:</w:t>
      </w:r>
    </w:p>
    <w:p w14:paraId="1F74A036" w14:textId="09963B37" w:rsidR="0063738C" w:rsidRPr="007E21BC" w:rsidRDefault="00793346" w:rsidP="009942E6">
      <w:pPr>
        <w:pStyle w:val="ListParagraph"/>
        <w:numPr>
          <w:ilvl w:val="1"/>
          <w:numId w:val="33"/>
        </w:numPr>
        <w:spacing w:after="0"/>
        <w:rPr>
          <w:rFonts w:cstheme="minorHAnsi"/>
          <w:szCs w:val="22"/>
        </w:rPr>
      </w:pPr>
      <w:r>
        <w:rPr>
          <w:rFonts w:cstheme="minorHAnsi"/>
          <w:szCs w:val="22"/>
        </w:rPr>
        <w:t>Convencionales</w:t>
      </w:r>
    </w:p>
    <w:p w14:paraId="0A9586ED" w14:textId="0AF20891" w:rsidR="006924AD" w:rsidRPr="007E21BC" w:rsidRDefault="008B03D5" w:rsidP="009942E6">
      <w:pPr>
        <w:pStyle w:val="ListParagraph"/>
        <w:numPr>
          <w:ilvl w:val="2"/>
          <w:numId w:val="33"/>
        </w:numPr>
        <w:spacing w:after="0"/>
        <w:rPr>
          <w:rFonts w:cstheme="minorHAnsi"/>
          <w:szCs w:val="22"/>
        </w:rPr>
      </w:pPr>
      <w:r>
        <w:rPr>
          <w:rFonts w:cstheme="minorHAnsi"/>
          <w:szCs w:val="22"/>
        </w:rPr>
        <w:t xml:space="preserve"> </w:t>
      </w:r>
      <w:r w:rsidR="00793346">
        <w:rPr>
          <w:rFonts w:cstheme="minorHAnsi"/>
          <w:szCs w:val="22"/>
        </w:rPr>
        <w:t>Gasolina</w:t>
      </w:r>
    </w:p>
    <w:p w14:paraId="696C9970" w14:textId="0679D521" w:rsidR="006924AD" w:rsidRPr="007E21BC" w:rsidRDefault="008B03D5" w:rsidP="009942E6">
      <w:pPr>
        <w:pStyle w:val="ListParagraph"/>
        <w:numPr>
          <w:ilvl w:val="2"/>
          <w:numId w:val="33"/>
        </w:numPr>
        <w:spacing w:after="0"/>
        <w:rPr>
          <w:rFonts w:cstheme="minorHAnsi"/>
          <w:szCs w:val="22"/>
        </w:rPr>
      </w:pPr>
      <w:r>
        <w:rPr>
          <w:rFonts w:cstheme="minorHAnsi"/>
          <w:szCs w:val="22"/>
        </w:rPr>
        <w:t xml:space="preserve"> </w:t>
      </w:r>
      <w:r w:rsidR="00793346">
        <w:rPr>
          <w:rFonts w:cstheme="minorHAnsi"/>
          <w:szCs w:val="22"/>
        </w:rPr>
        <w:t>Diésel</w:t>
      </w:r>
    </w:p>
    <w:p w14:paraId="1DD001CF" w14:textId="09346C6D" w:rsidR="006924AD" w:rsidRPr="007E21BC" w:rsidRDefault="00793346" w:rsidP="009942E6">
      <w:pPr>
        <w:pStyle w:val="ListParagraph"/>
        <w:numPr>
          <w:ilvl w:val="1"/>
          <w:numId w:val="33"/>
        </w:numPr>
        <w:spacing w:after="0"/>
        <w:rPr>
          <w:rFonts w:cstheme="minorHAnsi"/>
          <w:szCs w:val="22"/>
        </w:rPr>
      </w:pPr>
      <w:r>
        <w:rPr>
          <w:rFonts w:cstheme="minorHAnsi"/>
          <w:szCs w:val="22"/>
        </w:rPr>
        <w:t>Alternativos</w:t>
      </w:r>
    </w:p>
    <w:p w14:paraId="480B4839" w14:textId="75818FE2" w:rsidR="006924AD" w:rsidRDefault="008B03D5" w:rsidP="009942E6">
      <w:pPr>
        <w:pStyle w:val="ListParagraph"/>
        <w:numPr>
          <w:ilvl w:val="2"/>
          <w:numId w:val="33"/>
        </w:numPr>
        <w:spacing w:after="0"/>
        <w:rPr>
          <w:rFonts w:cstheme="minorHAnsi"/>
          <w:szCs w:val="22"/>
        </w:rPr>
      </w:pPr>
      <w:r>
        <w:rPr>
          <w:rFonts w:cstheme="minorHAnsi"/>
          <w:szCs w:val="22"/>
        </w:rPr>
        <w:t xml:space="preserve"> </w:t>
      </w:r>
      <w:r w:rsidR="00793346">
        <w:rPr>
          <w:rFonts w:cstheme="minorHAnsi"/>
          <w:szCs w:val="22"/>
        </w:rPr>
        <w:t>GLP</w:t>
      </w:r>
      <w:r w:rsidR="00382B00">
        <w:rPr>
          <w:rFonts w:cstheme="minorHAnsi"/>
          <w:szCs w:val="22"/>
        </w:rPr>
        <w:t xml:space="preserve"> (Gas licuado del petróleo)</w:t>
      </w:r>
    </w:p>
    <w:p w14:paraId="11A7D79A" w14:textId="6C812609" w:rsidR="008426D1" w:rsidRPr="007E21BC" w:rsidRDefault="008B03D5" w:rsidP="009942E6">
      <w:pPr>
        <w:pStyle w:val="ListParagraph"/>
        <w:numPr>
          <w:ilvl w:val="2"/>
          <w:numId w:val="33"/>
        </w:numPr>
        <w:spacing w:after="0"/>
        <w:rPr>
          <w:rFonts w:cstheme="minorHAnsi"/>
          <w:szCs w:val="22"/>
        </w:rPr>
      </w:pPr>
      <w:r>
        <w:rPr>
          <w:rFonts w:cstheme="minorHAnsi"/>
          <w:szCs w:val="22"/>
        </w:rPr>
        <w:t xml:space="preserve"> </w:t>
      </w:r>
      <w:r w:rsidR="008426D1">
        <w:rPr>
          <w:rFonts w:cstheme="minorHAnsi"/>
          <w:szCs w:val="22"/>
        </w:rPr>
        <w:t>Hidrógeno</w:t>
      </w:r>
    </w:p>
    <w:p w14:paraId="2720CF30" w14:textId="319D2AD9" w:rsidR="00A10C5F" w:rsidRDefault="008B03D5" w:rsidP="009942E6">
      <w:pPr>
        <w:pStyle w:val="ListParagraph"/>
        <w:numPr>
          <w:ilvl w:val="2"/>
          <w:numId w:val="33"/>
        </w:numPr>
        <w:spacing w:after="0"/>
        <w:rPr>
          <w:rFonts w:cstheme="minorHAnsi"/>
          <w:szCs w:val="22"/>
        </w:rPr>
      </w:pPr>
      <w:r>
        <w:rPr>
          <w:rFonts w:cstheme="minorHAnsi"/>
          <w:szCs w:val="22"/>
        </w:rPr>
        <w:t xml:space="preserve"> </w:t>
      </w:r>
      <w:r w:rsidR="00A10C5F" w:rsidRPr="00A10C5F">
        <w:rPr>
          <w:rFonts w:cstheme="minorHAnsi"/>
          <w:szCs w:val="22"/>
        </w:rPr>
        <w:t>MHEV</w:t>
      </w:r>
      <w:r w:rsidR="00A10C5F">
        <w:rPr>
          <w:rFonts w:cstheme="minorHAnsi"/>
          <w:szCs w:val="22"/>
        </w:rPr>
        <w:t xml:space="preserve"> (</w:t>
      </w:r>
      <w:r w:rsidR="00B65A01">
        <w:rPr>
          <w:rFonts w:cstheme="minorHAnsi"/>
          <w:szCs w:val="22"/>
        </w:rPr>
        <w:t>Vehículos híbridos ligeros</w:t>
      </w:r>
      <w:r w:rsidR="00A10C5F">
        <w:rPr>
          <w:rFonts w:cstheme="minorHAnsi"/>
          <w:szCs w:val="22"/>
        </w:rPr>
        <w:t>)</w:t>
      </w:r>
    </w:p>
    <w:p w14:paraId="7423B39E" w14:textId="0F61273E" w:rsidR="003F5786" w:rsidRDefault="003F5786" w:rsidP="009942E6">
      <w:pPr>
        <w:pStyle w:val="ListParagraph"/>
        <w:numPr>
          <w:ilvl w:val="2"/>
          <w:numId w:val="33"/>
        </w:numPr>
        <w:spacing w:after="0"/>
        <w:rPr>
          <w:rFonts w:cstheme="minorHAnsi"/>
          <w:szCs w:val="22"/>
        </w:rPr>
      </w:pPr>
      <w:r>
        <w:rPr>
          <w:rFonts w:cstheme="minorHAnsi"/>
          <w:szCs w:val="22"/>
        </w:rPr>
        <w:t xml:space="preserve"> </w:t>
      </w:r>
      <w:r w:rsidRPr="003F5786">
        <w:rPr>
          <w:rFonts w:cstheme="minorHAnsi"/>
          <w:szCs w:val="22"/>
        </w:rPr>
        <w:t>HEV</w:t>
      </w:r>
      <w:r>
        <w:rPr>
          <w:rFonts w:cstheme="minorHAnsi"/>
          <w:szCs w:val="22"/>
        </w:rPr>
        <w:t xml:space="preserve"> (</w:t>
      </w:r>
      <w:r w:rsidR="00B34A1C">
        <w:rPr>
          <w:rFonts w:cstheme="minorHAnsi"/>
          <w:szCs w:val="22"/>
        </w:rPr>
        <w:t xml:space="preserve">Vehículos </w:t>
      </w:r>
      <w:r w:rsidR="00B34A1C" w:rsidRPr="00B34A1C">
        <w:rPr>
          <w:rFonts w:cstheme="minorHAnsi"/>
          <w:szCs w:val="22"/>
        </w:rPr>
        <w:t>híbridos convencionales</w:t>
      </w:r>
      <w:r>
        <w:rPr>
          <w:rFonts w:cstheme="minorHAnsi"/>
          <w:szCs w:val="22"/>
        </w:rPr>
        <w:t>)</w:t>
      </w:r>
    </w:p>
    <w:p w14:paraId="5997DB20" w14:textId="6FDC442A" w:rsidR="007A6346" w:rsidRPr="007E21BC" w:rsidRDefault="007A6346" w:rsidP="009942E6">
      <w:pPr>
        <w:pStyle w:val="ListParagraph"/>
        <w:numPr>
          <w:ilvl w:val="2"/>
          <w:numId w:val="33"/>
        </w:numPr>
        <w:spacing w:after="0"/>
        <w:rPr>
          <w:rFonts w:cstheme="minorHAnsi"/>
          <w:szCs w:val="22"/>
        </w:rPr>
      </w:pPr>
      <w:r>
        <w:rPr>
          <w:rFonts w:cstheme="minorHAnsi"/>
          <w:szCs w:val="22"/>
        </w:rPr>
        <w:t xml:space="preserve"> </w:t>
      </w:r>
      <w:r w:rsidRPr="007A6346">
        <w:rPr>
          <w:rFonts w:cstheme="minorHAnsi"/>
          <w:szCs w:val="22"/>
        </w:rPr>
        <w:t>PHEV</w:t>
      </w:r>
      <w:r>
        <w:rPr>
          <w:rFonts w:cstheme="minorHAnsi"/>
          <w:szCs w:val="22"/>
        </w:rPr>
        <w:t xml:space="preserve"> (</w:t>
      </w:r>
      <w:r w:rsidR="00B34A1C">
        <w:rPr>
          <w:rFonts w:cstheme="minorHAnsi"/>
          <w:szCs w:val="22"/>
        </w:rPr>
        <w:t>Vehículos</w:t>
      </w:r>
      <w:r w:rsidRPr="007A6346">
        <w:rPr>
          <w:rFonts w:cstheme="minorHAnsi"/>
          <w:szCs w:val="22"/>
        </w:rPr>
        <w:t xml:space="preserve"> híbridos enchufables</w:t>
      </w:r>
      <w:r>
        <w:rPr>
          <w:rFonts w:cstheme="minorHAnsi"/>
          <w:szCs w:val="22"/>
        </w:rPr>
        <w:t>)</w:t>
      </w:r>
    </w:p>
    <w:p w14:paraId="12B8C492" w14:textId="0694565C" w:rsidR="006924AD" w:rsidRPr="007E21BC" w:rsidRDefault="00793346" w:rsidP="009942E6">
      <w:pPr>
        <w:pStyle w:val="ListParagraph"/>
        <w:numPr>
          <w:ilvl w:val="1"/>
          <w:numId w:val="33"/>
        </w:numPr>
        <w:spacing w:after="0"/>
        <w:rPr>
          <w:rFonts w:cstheme="minorHAnsi"/>
          <w:szCs w:val="22"/>
        </w:rPr>
      </w:pPr>
      <w:r>
        <w:rPr>
          <w:rFonts w:cstheme="minorHAnsi"/>
          <w:szCs w:val="22"/>
        </w:rPr>
        <w:t>Eléctrico</w:t>
      </w:r>
    </w:p>
    <w:p w14:paraId="583FA9C0" w14:textId="4F9D882F" w:rsidR="00C76C74" w:rsidRPr="007E21BC" w:rsidRDefault="00793346" w:rsidP="009942E6">
      <w:pPr>
        <w:pStyle w:val="ListParagraph"/>
        <w:numPr>
          <w:ilvl w:val="0"/>
          <w:numId w:val="33"/>
        </w:numPr>
        <w:spacing w:after="0"/>
        <w:rPr>
          <w:rFonts w:cstheme="minorBidi"/>
        </w:rPr>
      </w:pPr>
      <w:r>
        <w:rPr>
          <w:rFonts w:cstheme="minorBidi"/>
        </w:rPr>
        <w:t>Marca</w:t>
      </w:r>
    </w:p>
    <w:p w14:paraId="246F3F4F" w14:textId="0F800EF0" w:rsidR="00C76C74" w:rsidRDefault="00793346" w:rsidP="009942E6">
      <w:pPr>
        <w:pStyle w:val="ListParagraph"/>
        <w:numPr>
          <w:ilvl w:val="0"/>
          <w:numId w:val="33"/>
        </w:numPr>
        <w:spacing w:after="0"/>
        <w:rPr>
          <w:rFonts w:cstheme="minorHAnsi"/>
          <w:szCs w:val="22"/>
        </w:rPr>
      </w:pPr>
      <w:r>
        <w:rPr>
          <w:rFonts w:cstheme="minorHAnsi"/>
          <w:szCs w:val="22"/>
        </w:rPr>
        <w:t>Modelo</w:t>
      </w:r>
    </w:p>
    <w:p w14:paraId="2411A0F0" w14:textId="144603E4" w:rsidR="00876D62" w:rsidRPr="00793346" w:rsidRDefault="00793346" w:rsidP="009942E6">
      <w:pPr>
        <w:pStyle w:val="ListParagraph"/>
        <w:numPr>
          <w:ilvl w:val="0"/>
          <w:numId w:val="33"/>
        </w:numPr>
        <w:spacing w:after="0"/>
        <w:rPr>
          <w:rFonts w:cstheme="minorHAnsi"/>
          <w:szCs w:val="22"/>
        </w:rPr>
      </w:pPr>
      <w:r>
        <w:rPr>
          <w:rFonts w:cstheme="minorHAnsi"/>
          <w:szCs w:val="22"/>
        </w:rPr>
        <w:t>Matrícula</w:t>
      </w:r>
      <w:r w:rsidR="00876D62">
        <w:br w:type="page"/>
      </w:r>
    </w:p>
    <w:p w14:paraId="4983059F" w14:textId="7E37219E" w:rsidR="00BF514B" w:rsidRDefault="00BF514B" w:rsidP="00404495">
      <w:pPr>
        <w:pStyle w:val="Heading3"/>
      </w:pPr>
      <w:bookmarkStart w:id="20" w:name="_Toc165304891"/>
      <w:r>
        <w:t>Registro de ofertas</w:t>
      </w:r>
      <w:bookmarkEnd w:id="20"/>
    </w:p>
    <w:p w14:paraId="0DCDF9C2" w14:textId="1B3FE001" w:rsidR="00291E72" w:rsidRPr="00340648" w:rsidRDefault="00F278E6" w:rsidP="00DE09A4">
      <w:r w:rsidRPr="00340648">
        <w:t>El sistema debe permitir a los usuarios registrar ofertas de plazas de garaje. Al realizar esta oferta, el sistema debe solicitar la siguiente información:</w:t>
      </w:r>
    </w:p>
    <w:p w14:paraId="338C0B2F" w14:textId="5D481454" w:rsidR="00F278E6" w:rsidRDefault="00F278E6" w:rsidP="009942E6">
      <w:pPr>
        <w:pStyle w:val="ListParagraph"/>
        <w:numPr>
          <w:ilvl w:val="0"/>
          <w:numId w:val="34"/>
        </w:numPr>
        <w:spacing w:after="0"/>
      </w:pPr>
      <w:r>
        <w:t>Dirección del garaje</w:t>
      </w:r>
    </w:p>
    <w:p w14:paraId="202B5E54" w14:textId="41550423" w:rsidR="00F278E6" w:rsidRDefault="00F278E6" w:rsidP="009942E6">
      <w:pPr>
        <w:pStyle w:val="ListParagraph"/>
        <w:numPr>
          <w:ilvl w:val="0"/>
          <w:numId w:val="34"/>
        </w:numPr>
        <w:spacing w:after="0"/>
      </w:pPr>
      <w:r>
        <w:t>N</w:t>
      </w:r>
      <w:r w:rsidR="00887916">
        <w:t>úmero</w:t>
      </w:r>
      <w:r>
        <w:t xml:space="preserve"> de plaza de garaje</w:t>
      </w:r>
    </w:p>
    <w:p w14:paraId="51685B78" w14:textId="6BD94FC3" w:rsidR="00F278E6" w:rsidRDefault="00F278E6" w:rsidP="009942E6">
      <w:pPr>
        <w:pStyle w:val="ListParagraph"/>
        <w:numPr>
          <w:ilvl w:val="0"/>
          <w:numId w:val="34"/>
        </w:numPr>
        <w:spacing w:after="0"/>
      </w:pPr>
      <w:r>
        <w:t>Datos sobre la accesibilidad:</w:t>
      </w:r>
    </w:p>
    <w:p w14:paraId="6FED2AD1" w14:textId="64565683" w:rsidR="00F278E6" w:rsidRDefault="00F278E6" w:rsidP="009942E6">
      <w:pPr>
        <w:pStyle w:val="ListParagraph"/>
        <w:numPr>
          <w:ilvl w:val="1"/>
          <w:numId w:val="34"/>
        </w:numPr>
        <w:spacing w:after="0"/>
      </w:pPr>
      <w:r>
        <w:t>Rampa de acceso a minusválidos</w:t>
      </w:r>
    </w:p>
    <w:p w14:paraId="78907D0C" w14:textId="3B8DB01D" w:rsidR="00F278E6" w:rsidRDefault="00F278E6" w:rsidP="009942E6">
      <w:pPr>
        <w:pStyle w:val="ListParagraph"/>
        <w:numPr>
          <w:ilvl w:val="1"/>
          <w:numId w:val="34"/>
        </w:numPr>
        <w:spacing w:after="0"/>
      </w:pPr>
      <w:r>
        <w:t>Salida de emergencia</w:t>
      </w:r>
    </w:p>
    <w:p w14:paraId="68FD3BDF" w14:textId="1C5F76AD" w:rsidR="00F278E6" w:rsidRDefault="00F278E6" w:rsidP="009942E6">
      <w:pPr>
        <w:pStyle w:val="ListParagraph"/>
        <w:numPr>
          <w:ilvl w:val="1"/>
          <w:numId w:val="34"/>
        </w:numPr>
        <w:spacing w:after="0"/>
      </w:pPr>
      <w:r>
        <w:t>Ascensor</w:t>
      </w:r>
      <w:r w:rsidR="00762451">
        <w:t>, accesible desde la plaza</w:t>
      </w:r>
    </w:p>
    <w:p w14:paraId="38F1547F" w14:textId="4AFB5D42" w:rsidR="00F278E6" w:rsidRDefault="00F278E6" w:rsidP="009942E6">
      <w:pPr>
        <w:pStyle w:val="ListParagraph"/>
        <w:numPr>
          <w:ilvl w:val="0"/>
          <w:numId w:val="34"/>
        </w:numPr>
        <w:spacing w:after="0"/>
      </w:pPr>
      <w:r>
        <w:t>Datos sobre las dimensiones de la plaza de garaje:</w:t>
      </w:r>
    </w:p>
    <w:p w14:paraId="3E65B38E" w14:textId="4B01CF01" w:rsidR="00F278E6" w:rsidRDefault="00F278E6" w:rsidP="009942E6">
      <w:pPr>
        <w:pStyle w:val="ListParagraph"/>
        <w:numPr>
          <w:ilvl w:val="1"/>
          <w:numId w:val="34"/>
        </w:numPr>
        <w:spacing w:after="0"/>
      </w:pPr>
      <w:r>
        <w:t>Altura</w:t>
      </w:r>
      <w:r w:rsidR="00124D7D">
        <w:t xml:space="preserve"> de la plaza</w:t>
      </w:r>
    </w:p>
    <w:p w14:paraId="5EA62115" w14:textId="1AB9AEC7" w:rsidR="00F278E6" w:rsidRDefault="00F278E6" w:rsidP="009942E6">
      <w:pPr>
        <w:pStyle w:val="ListParagraph"/>
        <w:numPr>
          <w:ilvl w:val="1"/>
          <w:numId w:val="34"/>
        </w:numPr>
        <w:spacing w:after="0"/>
      </w:pPr>
      <w:r>
        <w:t>Ancho de la plaza</w:t>
      </w:r>
    </w:p>
    <w:p w14:paraId="59E956D1" w14:textId="35169E68" w:rsidR="00F278E6" w:rsidRDefault="00F278E6" w:rsidP="009942E6">
      <w:pPr>
        <w:pStyle w:val="ListParagraph"/>
        <w:numPr>
          <w:ilvl w:val="1"/>
          <w:numId w:val="34"/>
        </w:numPr>
        <w:spacing w:after="0"/>
      </w:pPr>
      <w:r>
        <w:t>Largo de la plaza</w:t>
      </w:r>
    </w:p>
    <w:p w14:paraId="6BAB0143" w14:textId="299E64CC" w:rsidR="00F278E6" w:rsidRDefault="00F278E6" w:rsidP="009942E6">
      <w:pPr>
        <w:pStyle w:val="ListParagraph"/>
        <w:numPr>
          <w:ilvl w:val="0"/>
          <w:numId w:val="34"/>
        </w:numPr>
        <w:spacing w:after="0"/>
      </w:pPr>
      <w:r>
        <w:t>Disponibilidad de servicios adicionales:</w:t>
      </w:r>
    </w:p>
    <w:p w14:paraId="29A179DC" w14:textId="6D96CBEC" w:rsidR="00F278E6" w:rsidRDefault="00F278E6" w:rsidP="009942E6">
      <w:pPr>
        <w:pStyle w:val="ListParagraph"/>
        <w:numPr>
          <w:ilvl w:val="1"/>
          <w:numId w:val="34"/>
        </w:numPr>
        <w:spacing w:after="0"/>
      </w:pPr>
      <w:r>
        <w:t>Punto de carga</w:t>
      </w:r>
    </w:p>
    <w:p w14:paraId="32CCB887" w14:textId="23379957" w:rsidR="00F278E6" w:rsidRDefault="00F278E6" w:rsidP="009942E6">
      <w:pPr>
        <w:pStyle w:val="ListParagraph"/>
        <w:numPr>
          <w:ilvl w:val="1"/>
          <w:numId w:val="34"/>
        </w:numPr>
        <w:spacing w:after="0"/>
      </w:pPr>
      <w:r>
        <w:t>Almacenamiento</w:t>
      </w:r>
    </w:p>
    <w:p w14:paraId="522092E8" w14:textId="721217E7" w:rsidR="00F278E6" w:rsidRDefault="00F278E6" w:rsidP="009942E6">
      <w:pPr>
        <w:pStyle w:val="ListParagraph"/>
        <w:numPr>
          <w:ilvl w:val="1"/>
          <w:numId w:val="34"/>
        </w:numPr>
        <w:spacing w:after="0"/>
      </w:pPr>
      <w:r>
        <w:t>Valet</w:t>
      </w:r>
    </w:p>
    <w:p w14:paraId="7BDF8D53" w14:textId="215229C2" w:rsidR="00F278E6" w:rsidRDefault="00F278E6" w:rsidP="009942E6">
      <w:pPr>
        <w:pStyle w:val="ListParagraph"/>
        <w:numPr>
          <w:ilvl w:val="0"/>
          <w:numId w:val="34"/>
        </w:numPr>
        <w:spacing w:after="0"/>
      </w:pPr>
      <w:r>
        <w:t>Características adicionales:</w:t>
      </w:r>
    </w:p>
    <w:p w14:paraId="13FE10A9" w14:textId="64DE668A" w:rsidR="00F278E6" w:rsidRDefault="00F278E6" w:rsidP="009942E6">
      <w:pPr>
        <w:pStyle w:val="ListParagraph"/>
        <w:numPr>
          <w:ilvl w:val="1"/>
          <w:numId w:val="34"/>
        </w:numPr>
        <w:spacing w:after="0"/>
      </w:pPr>
      <w:r>
        <w:t>Descripción de la ubicación de la plaza</w:t>
      </w:r>
    </w:p>
    <w:p w14:paraId="14D1ED34" w14:textId="53695F63" w:rsidR="00F278E6" w:rsidRDefault="00F278E6" w:rsidP="009942E6">
      <w:pPr>
        <w:pStyle w:val="ListParagraph"/>
        <w:numPr>
          <w:ilvl w:val="1"/>
          <w:numId w:val="34"/>
        </w:numPr>
        <w:spacing w:after="0"/>
      </w:pPr>
      <w:r>
        <w:t>Número de plantas del garaje</w:t>
      </w:r>
    </w:p>
    <w:p w14:paraId="54859425" w14:textId="77777777" w:rsidR="00F278E6" w:rsidRDefault="00F278E6" w:rsidP="009942E6">
      <w:pPr>
        <w:pStyle w:val="ListParagraph"/>
        <w:numPr>
          <w:ilvl w:val="2"/>
          <w:numId w:val="34"/>
        </w:numPr>
        <w:spacing w:after="0"/>
      </w:pPr>
      <w:r>
        <w:t>Planta en la que se ubica la plaza ofertada</w:t>
      </w:r>
    </w:p>
    <w:p w14:paraId="23912862" w14:textId="2E8D1A3A" w:rsidR="00F278E6" w:rsidRDefault="00F278E6" w:rsidP="009942E6">
      <w:pPr>
        <w:pStyle w:val="ListParagraph"/>
        <w:numPr>
          <w:ilvl w:val="1"/>
          <w:numId w:val="34"/>
        </w:numPr>
        <w:spacing w:after="0"/>
      </w:pPr>
      <w:r>
        <w:t>Existencia de cámaras de seguridad</w:t>
      </w:r>
    </w:p>
    <w:p w14:paraId="12C70262" w14:textId="1936E5AB" w:rsidR="00F278E6" w:rsidRDefault="00F278E6" w:rsidP="009942E6">
      <w:pPr>
        <w:pStyle w:val="ListParagraph"/>
        <w:numPr>
          <w:ilvl w:val="1"/>
          <w:numId w:val="34"/>
        </w:numPr>
        <w:spacing w:after="0"/>
      </w:pPr>
      <w:r>
        <w:t>Existencia de alarma en el garaje</w:t>
      </w:r>
    </w:p>
    <w:p w14:paraId="1FE458BD" w14:textId="27305265" w:rsidR="006B1A6C" w:rsidRDefault="006B1A6C" w:rsidP="009942E6">
      <w:pPr>
        <w:pStyle w:val="ListParagraph"/>
        <w:numPr>
          <w:ilvl w:val="0"/>
          <w:numId w:val="34"/>
        </w:numPr>
        <w:spacing w:after="0"/>
      </w:pPr>
      <w:r>
        <w:t>Fotografía de la plaza de garaje</w:t>
      </w:r>
    </w:p>
    <w:p w14:paraId="77B327B7" w14:textId="61E5E4D5" w:rsidR="00F278E6" w:rsidRDefault="00F278E6" w:rsidP="009942E6">
      <w:pPr>
        <w:pStyle w:val="ListParagraph"/>
        <w:numPr>
          <w:ilvl w:val="0"/>
          <w:numId w:val="34"/>
        </w:numPr>
        <w:spacing w:after="0"/>
      </w:pPr>
      <w:r>
        <w:t>Per</w:t>
      </w:r>
      <w:r w:rsidR="00947860">
        <w:t>i</w:t>
      </w:r>
      <w:r>
        <w:t>odo de oferta:</w:t>
      </w:r>
    </w:p>
    <w:p w14:paraId="2F078793" w14:textId="0DE15158" w:rsidR="00F278E6" w:rsidRDefault="00F278E6" w:rsidP="009942E6">
      <w:pPr>
        <w:pStyle w:val="ListParagraph"/>
        <w:numPr>
          <w:ilvl w:val="1"/>
          <w:numId w:val="34"/>
        </w:numPr>
        <w:spacing w:after="0"/>
      </w:pPr>
      <w:r>
        <w:t>Instante en el que la oferta está abierta</w:t>
      </w:r>
    </w:p>
    <w:p w14:paraId="5734E9C8" w14:textId="4309BD02" w:rsidR="00F278E6" w:rsidRDefault="00F278E6" w:rsidP="009942E6">
      <w:pPr>
        <w:pStyle w:val="ListParagraph"/>
        <w:numPr>
          <w:ilvl w:val="2"/>
          <w:numId w:val="34"/>
        </w:numPr>
        <w:spacing w:after="0"/>
      </w:pPr>
      <w:r>
        <w:t>Año, mes</w:t>
      </w:r>
      <w:r w:rsidR="00876D62">
        <w:t>,</w:t>
      </w:r>
      <w:r>
        <w:t xml:space="preserve"> día</w:t>
      </w:r>
      <w:r w:rsidR="00876D62">
        <w:t xml:space="preserve">, hora y minuto </w:t>
      </w:r>
      <w:r>
        <w:t>(</w:t>
      </w:r>
      <w:proofErr w:type="spellStart"/>
      <w:r>
        <w:t>YYYY-MM-DD</w:t>
      </w:r>
      <w:r w:rsidR="00876D62">
        <w:t>THH:mm</w:t>
      </w:r>
      <w:proofErr w:type="spellEnd"/>
      <w:r>
        <w:t>)</w:t>
      </w:r>
    </w:p>
    <w:p w14:paraId="23F98E6D" w14:textId="0C84C576" w:rsidR="00F278E6" w:rsidRDefault="00F278E6" w:rsidP="009942E6">
      <w:pPr>
        <w:pStyle w:val="ListParagraph"/>
        <w:numPr>
          <w:ilvl w:val="1"/>
          <w:numId w:val="34"/>
        </w:numPr>
        <w:spacing w:after="0"/>
      </w:pPr>
      <w:r>
        <w:t>Instante en el que la oferta deja de estar abierta</w:t>
      </w:r>
    </w:p>
    <w:p w14:paraId="4A7738D9" w14:textId="77777777" w:rsidR="00876D62" w:rsidRDefault="00876D62" w:rsidP="009942E6">
      <w:pPr>
        <w:pStyle w:val="ListParagraph"/>
        <w:numPr>
          <w:ilvl w:val="2"/>
          <w:numId w:val="34"/>
        </w:numPr>
        <w:spacing w:after="0"/>
      </w:pPr>
      <w:r>
        <w:t>Año, mes, día, hora y minuto (</w:t>
      </w:r>
      <w:proofErr w:type="spellStart"/>
      <w:r>
        <w:t>YYYY-MM-DDTHH:mm</w:t>
      </w:r>
      <w:proofErr w:type="spellEnd"/>
      <w:r>
        <w:t>)</w:t>
      </w:r>
    </w:p>
    <w:p w14:paraId="524CA720" w14:textId="77777777" w:rsidR="00F278E6" w:rsidRDefault="00F278E6" w:rsidP="009942E6">
      <w:pPr>
        <w:pStyle w:val="ListParagraph"/>
        <w:numPr>
          <w:ilvl w:val="1"/>
          <w:numId w:val="34"/>
        </w:numPr>
        <w:spacing w:after="0"/>
      </w:pPr>
      <w:r>
        <w:t>Frecuencia con la que la oferta se repite</w:t>
      </w:r>
    </w:p>
    <w:p w14:paraId="79641D3E" w14:textId="33B542CC" w:rsidR="00F278E6" w:rsidRDefault="00F278E6" w:rsidP="009942E6">
      <w:pPr>
        <w:pStyle w:val="ListParagraph"/>
        <w:numPr>
          <w:ilvl w:val="0"/>
          <w:numId w:val="34"/>
        </w:numPr>
        <w:spacing w:after="0"/>
      </w:pPr>
      <w:r>
        <w:t>Tarifa:</w:t>
      </w:r>
    </w:p>
    <w:p w14:paraId="609ED2F3" w14:textId="621EDA92" w:rsidR="00F278E6" w:rsidRDefault="00F278E6" w:rsidP="009942E6">
      <w:pPr>
        <w:pStyle w:val="ListParagraph"/>
        <w:numPr>
          <w:ilvl w:val="1"/>
          <w:numId w:val="34"/>
        </w:numPr>
        <w:spacing w:after="0"/>
      </w:pPr>
      <w:r>
        <w:t>Aplicada a horas o aplicada a días</w:t>
      </w:r>
    </w:p>
    <w:p w14:paraId="480F92E9" w14:textId="1CBF0709" w:rsidR="00F278E6" w:rsidRDefault="00F278E6" w:rsidP="009942E6">
      <w:pPr>
        <w:pStyle w:val="ListParagraph"/>
        <w:numPr>
          <w:ilvl w:val="1"/>
          <w:numId w:val="34"/>
        </w:numPr>
        <w:spacing w:after="0"/>
      </w:pPr>
      <w:r>
        <w:t xml:space="preserve">El ofertante podrá aplicar tarifas especiales, </w:t>
      </w:r>
      <w:r w:rsidR="00291E72">
        <w:t xml:space="preserve">para </w:t>
      </w:r>
      <w:r>
        <w:t>condiciones preestablecidas:</w:t>
      </w:r>
    </w:p>
    <w:p w14:paraId="1883DE4C" w14:textId="77777777" w:rsidR="00F278E6" w:rsidRDefault="00F278E6" w:rsidP="009942E6">
      <w:pPr>
        <w:pStyle w:val="ListParagraph"/>
        <w:numPr>
          <w:ilvl w:val="2"/>
          <w:numId w:val="34"/>
        </w:numPr>
        <w:spacing w:after="0"/>
      </w:pPr>
      <w:r>
        <w:t>Estancia nocturna</w:t>
      </w:r>
    </w:p>
    <w:p w14:paraId="15F3C16F" w14:textId="77777777" w:rsidR="00F278E6" w:rsidRDefault="00F278E6" w:rsidP="009942E6">
      <w:pPr>
        <w:pStyle w:val="ListParagraph"/>
        <w:numPr>
          <w:ilvl w:val="2"/>
          <w:numId w:val="34"/>
        </w:numPr>
        <w:spacing w:after="0"/>
      </w:pPr>
      <w:r>
        <w:t>Estancia en festivo</w:t>
      </w:r>
    </w:p>
    <w:p w14:paraId="43507F2A" w14:textId="77777777" w:rsidR="00F278E6" w:rsidRDefault="00F278E6" w:rsidP="009942E6">
      <w:pPr>
        <w:pStyle w:val="ListParagraph"/>
        <w:numPr>
          <w:ilvl w:val="2"/>
          <w:numId w:val="34"/>
        </w:numPr>
        <w:spacing w:after="0"/>
      </w:pPr>
      <w:r>
        <w:t>Estancia en temporada de alta ocupación</w:t>
      </w:r>
    </w:p>
    <w:p w14:paraId="022B3ECF" w14:textId="77777777" w:rsidR="00F278E6" w:rsidRDefault="00F278E6" w:rsidP="009942E6">
      <w:pPr>
        <w:pStyle w:val="ListParagraph"/>
        <w:numPr>
          <w:ilvl w:val="2"/>
          <w:numId w:val="34"/>
        </w:numPr>
        <w:spacing w:after="0"/>
      </w:pPr>
      <w:r>
        <w:t>Estancia en fin de semana</w:t>
      </w:r>
    </w:p>
    <w:p w14:paraId="501548CA" w14:textId="77777777" w:rsidR="00F278E6" w:rsidRDefault="00F278E6" w:rsidP="009942E6">
      <w:pPr>
        <w:pStyle w:val="ListParagraph"/>
        <w:numPr>
          <w:ilvl w:val="2"/>
          <w:numId w:val="34"/>
        </w:numPr>
        <w:spacing w:after="0"/>
      </w:pPr>
      <w:r>
        <w:t>Estancia de múltiples días seguidos</w:t>
      </w:r>
    </w:p>
    <w:p w14:paraId="5B965310" w14:textId="77777777" w:rsidR="00F278E6" w:rsidRDefault="00F278E6" w:rsidP="009942E6">
      <w:pPr>
        <w:pStyle w:val="ListParagraph"/>
        <w:numPr>
          <w:ilvl w:val="2"/>
          <w:numId w:val="34"/>
        </w:numPr>
        <w:spacing w:after="0"/>
      </w:pPr>
      <w:r>
        <w:t>Reserva realizada con antelación</w:t>
      </w:r>
    </w:p>
    <w:p w14:paraId="1788D169" w14:textId="59AFB356" w:rsidR="00876D62" w:rsidRPr="00876D62" w:rsidRDefault="00F278E6" w:rsidP="009942E6">
      <w:pPr>
        <w:pStyle w:val="ListParagraph"/>
        <w:numPr>
          <w:ilvl w:val="2"/>
          <w:numId w:val="34"/>
        </w:numPr>
        <w:spacing w:after="0"/>
      </w:pPr>
      <w:r>
        <w:t>Reserva recurrente</w:t>
      </w:r>
      <w:r w:rsidR="00876D62">
        <w:br w:type="page"/>
      </w:r>
    </w:p>
    <w:p w14:paraId="700CB4F8" w14:textId="78D7355D" w:rsidR="00876D62" w:rsidRPr="00876D62" w:rsidRDefault="00BF514B" w:rsidP="00404495">
      <w:pPr>
        <w:pStyle w:val="Heading3"/>
      </w:pPr>
      <w:bookmarkStart w:id="21" w:name="_Toc165304892"/>
      <w:r>
        <w:t>Cálculo de tarifas estimadas</w:t>
      </w:r>
      <w:bookmarkEnd w:id="21"/>
    </w:p>
    <w:p w14:paraId="770D6EB7" w14:textId="30B3C1AC" w:rsidR="00876D62" w:rsidRPr="00340648" w:rsidRDefault="00F278E6" w:rsidP="009B0614">
      <w:r w:rsidRPr="00340648">
        <w:t>El sistema debe tener la capacidad de calcular una estimación de la tarifa dadas las características de una plaza y los precios del resto de ofertas registradas en la base de datos.</w:t>
      </w:r>
      <w:r w:rsidR="0014185E" w:rsidRPr="00340648">
        <w:t xml:space="preserve"> Esta tarifa podrá ser opcionalmente aceptada por el usuario a la hora de registrar su oferta.</w:t>
      </w:r>
    </w:p>
    <w:p w14:paraId="5BACA8CA" w14:textId="7BBA346E" w:rsidR="00291E72" w:rsidRPr="00F46A91" w:rsidRDefault="00822E86" w:rsidP="009B0614">
      <w:r w:rsidRPr="00F46A91">
        <w:t xml:space="preserve">El sistema debe calcular </w:t>
      </w:r>
      <w:r w:rsidR="00666125" w:rsidRPr="00F46A91">
        <w:t xml:space="preserve">dos tarifas </w:t>
      </w:r>
      <w:r w:rsidR="005F59D9" w:rsidRPr="00F46A91">
        <w:t xml:space="preserve">(una por hora y otra por día) </w:t>
      </w:r>
      <w:r w:rsidR="00666125" w:rsidRPr="00F46A91">
        <w:t xml:space="preserve">por cada una de </w:t>
      </w:r>
      <w:r w:rsidR="00F202A2" w:rsidRPr="00F46A91">
        <w:t>las tarifas posibles de una oferta:</w:t>
      </w:r>
    </w:p>
    <w:p w14:paraId="4BEE9593" w14:textId="117F4CA9" w:rsidR="00F202A2" w:rsidRDefault="005F59D9" w:rsidP="009942E6">
      <w:pPr>
        <w:pStyle w:val="ListParagraph"/>
        <w:numPr>
          <w:ilvl w:val="0"/>
          <w:numId w:val="29"/>
        </w:numPr>
      </w:pPr>
      <w:r>
        <w:t>Estancia estándar</w:t>
      </w:r>
    </w:p>
    <w:p w14:paraId="1C60A72C" w14:textId="7B8F5D26" w:rsidR="00C905E4" w:rsidRDefault="00C905E4" w:rsidP="009942E6">
      <w:pPr>
        <w:pStyle w:val="ListParagraph"/>
        <w:numPr>
          <w:ilvl w:val="0"/>
          <w:numId w:val="29"/>
        </w:numPr>
      </w:pPr>
      <w:r>
        <w:t>Estancia nocturna</w:t>
      </w:r>
    </w:p>
    <w:p w14:paraId="42FA0E70" w14:textId="1F683393" w:rsidR="00C905E4" w:rsidRDefault="00C905E4" w:rsidP="009942E6">
      <w:pPr>
        <w:pStyle w:val="ListParagraph"/>
        <w:numPr>
          <w:ilvl w:val="0"/>
          <w:numId w:val="29"/>
        </w:numPr>
      </w:pPr>
      <w:r>
        <w:t>Estancia en festivo</w:t>
      </w:r>
    </w:p>
    <w:p w14:paraId="0E08B528" w14:textId="7EBC7883" w:rsidR="00C905E4" w:rsidRDefault="00C905E4" w:rsidP="009942E6">
      <w:pPr>
        <w:pStyle w:val="ListParagraph"/>
        <w:numPr>
          <w:ilvl w:val="0"/>
          <w:numId w:val="29"/>
        </w:numPr>
      </w:pPr>
      <w:r>
        <w:t>Estancia en temporada de alta ocupación</w:t>
      </w:r>
    </w:p>
    <w:p w14:paraId="7F1A8A88" w14:textId="225DACD7" w:rsidR="00C905E4" w:rsidRDefault="00C905E4" w:rsidP="009942E6">
      <w:pPr>
        <w:pStyle w:val="ListParagraph"/>
        <w:numPr>
          <w:ilvl w:val="0"/>
          <w:numId w:val="29"/>
        </w:numPr>
      </w:pPr>
      <w:r>
        <w:t>Estancia en fin de semana</w:t>
      </w:r>
    </w:p>
    <w:p w14:paraId="38417CCA" w14:textId="698159C4" w:rsidR="00C905E4" w:rsidRDefault="00C905E4" w:rsidP="009942E6">
      <w:pPr>
        <w:pStyle w:val="ListParagraph"/>
        <w:numPr>
          <w:ilvl w:val="0"/>
          <w:numId w:val="29"/>
        </w:numPr>
      </w:pPr>
      <w:r>
        <w:t>Estancia de múltiples días seguidos</w:t>
      </w:r>
    </w:p>
    <w:p w14:paraId="435D351D" w14:textId="5B6C6C3D" w:rsidR="00C905E4" w:rsidRDefault="00C905E4" w:rsidP="009942E6">
      <w:pPr>
        <w:pStyle w:val="ListParagraph"/>
        <w:numPr>
          <w:ilvl w:val="0"/>
          <w:numId w:val="29"/>
        </w:numPr>
      </w:pPr>
      <w:r>
        <w:t>Reserva realizada con antelación</w:t>
      </w:r>
    </w:p>
    <w:p w14:paraId="6918D95B" w14:textId="6AD3619F" w:rsidR="00266F3B" w:rsidRDefault="00C905E4" w:rsidP="009942E6">
      <w:pPr>
        <w:pStyle w:val="ListParagraph"/>
        <w:numPr>
          <w:ilvl w:val="0"/>
          <w:numId w:val="29"/>
        </w:numPr>
      </w:pPr>
      <w:r>
        <w:t>Reserva recurrente</w:t>
      </w:r>
    </w:p>
    <w:p w14:paraId="3B9B4F83" w14:textId="77777777" w:rsidR="00971E17" w:rsidRDefault="00971E17" w:rsidP="00266F3B"/>
    <w:p w14:paraId="7D8E24D9" w14:textId="77777777" w:rsidR="00BF514B" w:rsidRDefault="00BF514B" w:rsidP="00266F3B">
      <w:pPr>
        <w:pStyle w:val="Heading3"/>
      </w:pPr>
      <w:bookmarkStart w:id="22" w:name="_Toc165304893"/>
      <w:r>
        <w:t>Reserva de plazas</w:t>
      </w:r>
      <w:bookmarkEnd w:id="22"/>
    </w:p>
    <w:p w14:paraId="6BD8BF7F" w14:textId="241F963D" w:rsidR="00E45CAE" w:rsidRPr="00340648" w:rsidRDefault="0041045B" w:rsidP="00266F3B">
      <w:pPr>
        <w:rPr>
          <w:color w:val="FF0000"/>
        </w:rPr>
      </w:pPr>
      <w:r w:rsidRPr="00340648">
        <w:t>Los usuarios deben poder seleccionar una plaza de garaje disponible y reservarla para un período de tiempo determinad</w:t>
      </w:r>
      <w:r w:rsidR="00ED4CC9" w:rsidRPr="00340648">
        <w:t>o</w:t>
      </w:r>
      <w:r w:rsidRPr="00340648">
        <w:t>.</w:t>
      </w:r>
      <w:r w:rsidR="000747E9" w:rsidRPr="00340648">
        <w:t xml:space="preserve"> </w:t>
      </w:r>
      <w:r w:rsidR="005F59D9" w:rsidRPr="00340648">
        <w:t>Deben desarrollarse</w:t>
      </w:r>
      <w:r w:rsidR="001B3CDA" w:rsidRPr="00340648">
        <w:t xml:space="preserve"> dos funcionalidades que permiten el alquiler de una plaza</w:t>
      </w:r>
      <w:r w:rsidR="00223A6B" w:rsidRPr="00340648">
        <w:t>.</w:t>
      </w:r>
    </w:p>
    <w:p w14:paraId="6EDB0675" w14:textId="77777777" w:rsidR="00982092" w:rsidRDefault="00982092" w:rsidP="00266F3B">
      <w:pPr>
        <w:rPr>
          <w:color w:val="FF0000"/>
        </w:rPr>
      </w:pPr>
    </w:p>
    <w:p w14:paraId="0C54C6EF" w14:textId="5AD72B0C" w:rsidR="00223A6B" w:rsidRPr="00223A6B" w:rsidRDefault="00223A6B" w:rsidP="00223A6B">
      <w:pPr>
        <w:pStyle w:val="Heading4"/>
      </w:pPr>
      <w:bookmarkStart w:id="23" w:name="_Toc165304894"/>
      <w:r w:rsidRPr="00223A6B">
        <w:t>Reserva planificada</w:t>
      </w:r>
      <w:bookmarkEnd w:id="23"/>
    </w:p>
    <w:p w14:paraId="75896E09" w14:textId="1243DB99" w:rsidR="00876D62" w:rsidRPr="008B03D5" w:rsidRDefault="0031579C" w:rsidP="0029011E">
      <w:pPr>
        <w:pStyle w:val="PM2-Body"/>
        <w:rPr>
          <w:lang w:val="es-ES"/>
        </w:rPr>
      </w:pPr>
      <w:r w:rsidRPr="00340648">
        <w:rPr>
          <w:lang w:val="es-ES"/>
        </w:rPr>
        <w:t xml:space="preserve">El usuario desea realizar una reserva de una plaza para un momento </w:t>
      </w:r>
      <w:r w:rsidR="00DF168D" w:rsidRPr="00340648">
        <w:rPr>
          <w:lang w:val="es-ES"/>
        </w:rPr>
        <w:t>futuro</w:t>
      </w:r>
      <w:r w:rsidR="00026077" w:rsidRPr="00340648">
        <w:rPr>
          <w:lang w:val="es-ES"/>
        </w:rPr>
        <w:t>.</w:t>
      </w:r>
      <w:r w:rsidR="00853113" w:rsidRPr="00340648">
        <w:rPr>
          <w:lang w:val="es-ES"/>
        </w:rPr>
        <w:t xml:space="preserve"> </w:t>
      </w:r>
      <w:r w:rsidR="00853113" w:rsidRPr="008B03D5">
        <w:rPr>
          <w:lang w:val="es-ES"/>
        </w:rPr>
        <w:t>El sistema debe permitir al usuario seleccionar:</w:t>
      </w:r>
    </w:p>
    <w:p w14:paraId="53ABE1B9" w14:textId="12AAFCB4" w:rsidR="00086031" w:rsidRDefault="00853113" w:rsidP="009942E6">
      <w:pPr>
        <w:pStyle w:val="ListParagraph"/>
        <w:numPr>
          <w:ilvl w:val="0"/>
          <w:numId w:val="35"/>
        </w:numPr>
        <w:spacing w:after="0"/>
      </w:pPr>
      <w:r>
        <w:t>U</w:t>
      </w:r>
      <w:r w:rsidR="00086031">
        <w:t>no de sus vehículos asociados a su perfil</w:t>
      </w:r>
    </w:p>
    <w:p w14:paraId="08DBA61C" w14:textId="44AD4D2C" w:rsidR="00622C19" w:rsidRDefault="00853113" w:rsidP="009942E6">
      <w:pPr>
        <w:pStyle w:val="ListParagraph"/>
        <w:numPr>
          <w:ilvl w:val="0"/>
          <w:numId w:val="35"/>
        </w:numPr>
        <w:spacing w:after="0"/>
      </w:pPr>
      <w:r>
        <w:t>U</w:t>
      </w:r>
      <w:r w:rsidR="00622C19">
        <w:t>n</w:t>
      </w:r>
      <w:r w:rsidR="004B4698">
        <w:t xml:space="preserve">a ubicación aproximada en la que desearía </w:t>
      </w:r>
      <w:r w:rsidR="00D20B7C">
        <w:t>localizar aparcamiento</w:t>
      </w:r>
    </w:p>
    <w:p w14:paraId="36039CE2" w14:textId="47766B46" w:rsidR="00853113" w:rsidRDefault="00D5531C" w:rsidP="009942E6">
      <w:pPr>
        <w:pStyle w:val="ListParagraph"/>
        <w:numPr>
          <w:ilvl w:val="0"/>
          <w:numId w:val="35"/>
        </w:numPr>
        <w:spacing w:after="0"/>
      </w:pPr>
      <w:r>
        <w:t>Un intervalo de tiempo en el que desearía aparcar el vehículo seleccionado</w:t>
      </w:r>
    </w:p>
    <w:p w14:paraId="54BC0D6E" w14:textId="3C87EF15" w:rsidR="004E62CB" w:rsidRDefault="004E62CB" w:rsidP="009942E6">
      <w:pPr>
        <w:pStyle w:val="ListParagraph"/>
        <w:numPr>
          <w:ilvl w:val="0"/>
          <w:numId w:val="35"/>
        </w:numPr>
        <w:spacing w:after="0"/>
      </w:pPr>
      <w:r>
        <w:t xml:space="preserve">Opcionalmente, </w:t>
      </w:r>
      <w:r w:rsidR="00F95EC7">
        <w:t>características específicas de las plazas para realizar un filtro más exhaustivo</w:t>
      </w:r>
      <w:r w:rsidR="00B17493">
        <w:t>:</w:t>
      </w:r>
    </w:p>
    <w:p w14:paraId="52541889" w14:textId="7BBA186E" w:rsidR="00B17493" w:rsidRDefault="008B6237" w:rsidP="009942E6">
      <w:pPr>
        <w:pStyle w:val="ListParagraph"/>
        <w:numPr>
          <w:ilvl w:val="1"/>
          <w:numId w:val="35"/>
        </w:numPr>
        <w:spacing w:after="0"/>
      </w:pPr>
      <w:r>
        <w:t>Planta en la que se ubica la plaza</w:t>
      </w:r>
    </w:p>
    <w:p w14:paraId="424E8BBD" w14:textId="4B42A313" w:rsidR="008B6237" w:rsidRDefault="008B6237" w:rsidP="009942E6">
      <w:pPr>
        <w:pStyle w:val="ListParagraph"/>
        <w:numPr>
          <w:ilvl w:val="1"/>
          <w:numId w:val="35"/>
        </w:numPr>
        <w:spacing w:after="0"/>
      </w:pPr>
      <w:r>
        <w:t>Existencia de cámaras de seguridad</w:t>
      </w:r>
    </w:p>
    <w:p w14:paraId="2942C319" w14:textId="7897B92A" w:rsidR="008B6237" w:rsidRDefault="008B6237" w:rsidP="009942E6">
      <w:pPr>
        <w:pStyle w:val="ListParagraph"/>
        <w:numPr>
          <w:ilvl w:val="1"/>
          <w:numId w:val="35"/>
        </w:numPr>
        <w:spacing w:after="0"/>
      </w:pPr>
      <w:r>
        <w:t>Existencia de alarma en el garaje</w:t>
      </w:r>
    </w:p>
    <w:p w14:paraId="053AA02C" w14:textId="16709DD8" w:rsidR="008B6237" w:rsidRDefault="00762451" w:rsidP="009942E6">
      <w:pPr>
        <w:pStyle w:val="ListParagraph"/>
        <w:numPr>
          <w:ilvl w:val="1"/>
          <w:numId w:val="35"/>
        </w:numPr>
        <w:spacing w:after="0"/>
      </w:pPr>
      <w:r>
        <w:t>Existencia de rampas para minusválidos</w:t>
      </w:r>
    </w:p>
    <w:p w14:paraId="11DA7709" w14:textId="1ABF49FD" w:rsidR="00762451" w:rsidRDefault="00762451" w:rsidP="009942E6">
      <w:pPr>
        <w:pStyle w:val="ListParagraph"/>
        <w:numPr>
          <w:ilvl w:val="1"/>
          <w:numId w:val="35"/>
        </w:numPr>
        <w:spacing w:after="0"/>
      </w:pPr>
      <w:r>
        <w:t>Existencia de ascensor en el garaje, accesible desde la plaza</w:t>
      </w:r>
    </w:p>
    <w:p w14:paraId="7ED8EA4D" w14:textId="6BB06709" w:rsidR="00762451" w:rsidRDefault="007E21BC" w:rsidP="009942E6">
      <w:pPr>
        <w:pStyle w:val="ListParagraph"/>
        <w:numPr>
          <w:ilvl w:val="1"/>
          <w:numId w:val="35"/>
        </w:numPr>
        <w:spacing w:after="0"/>
      </w:pPr>
      <w:r>
        <w:t>Existencia de s</w:t>
      </w:r>
      <w:r w:rsidR="00762451">
        <w:t>alida de emergencia</w:t>
      </w:r>
    </w:p>
    <w:p w14:paraId="06602B87" w14:textId="09E64096" w:rsidR="00762451" w:rsidRDefault="008A4724" w:rsidP="009942E6">
      <w:pPr>
        <w:pStyle w:val="ListParagraph"/>
        <w:numPr>
          <w:ilvl w:val="1"/>
          <w:numId w:val="35"/>
        </w:numPr>
        <w:spacing w:after="0"/>
      </w:pPr>
      <w:r>
        <w:t>Existencia de almacenamiento</w:t>
      </w:r>
    </w:p>
    <w:p w14:paraId="51AF6F75" w14:textId="108A1792" w:rsidR="00DB368B" w:rsidRDefault="008A4724" w:rsidP="009942E6">
      <w:pPr>
        <w:pStyle w:val="ListParagraph"/>
        <w:numPr>
          <w:ilvl w:val="1"/>
          <w:numId w:val="35"/>
        </w:numPr>
        <w:spacing w:after="0"/>
        <w:rPr>
          <w:color w:val="FF0000"/>
        </w:rPr>
      </w:pPr>
      <w:r>
        <w:t>Existencia de un v</w:t>
      </w:r>
      <w:r w:rsidR="00762451">
        <w:t>alet</w:t>
      </w:r>
    </w:p>
    <w:p w14:paraId="14867084" w14:textId="37F2BF99" w:rsidR="0029011E" w:rsidRPr="00DB368B" w:rsidRDefault="00512133" w:rsidP="009942E6">
      <w:pPr>
        <w:pStyle w:val="ListParagraph"/>
        <w:numPr>
          <w:ilvl w:val="0"/>
          <w:numId w:val="35"/>
        </w:numPr>
        <w:rPr>
          <w:color w:val="FF0000"/>
        </w:rPr>
      </w:pPr>
      <w:r>
        <w:t>Plaza para reservar</w:t>
      </w:r>
      <w:r w:rsidR="003B25EC">
        <w:t xml:space="preserve"> que se ajusten a las necesidades del vehículo seleccionado y </w:t>
      </w:r>
      <w:r w:rsidR="00C6114D">
        <w:t>ordenadas en función de c</w:t>
      </w:r>
      <w:r w:rsidR="00CC0B72">
        <w:t>uánto se ajusten a las opciones especificadas</w:t>
      </w:r>
    </w:p>
    <w:p w14:paraId="7F137636" w14:textId="5B23E0F3" w:rsidR="00C73212" w:rsidRPr="00223A6B" w:rsidRDefault="00223A6B" w:rsidP="00223A6B">
      <w:pPr>
        <w:pStyle w:val="Heading4"/>
      </w:pPr>
      <w:bookmarkStart w:id="24" w:name="_Toc165304895"/>
      <w:r w:rsidRPr="00223A6B">
        <w:t xml:space="preserve">Reserva </w:t>
      </w:r>
      <w:r>
        <w:t>inmediata</w:t>
      </w:r>
      <w:bookmarkEnd w:id="24"/>
    </w:p>
    <w:p w14:paraId="614F8AA3" w14:textId="2D293E68" w:rsidR="00876D62" w:rsidRPr="008B03D5" w:rsidRDefault="00026077" w:rsidP="00DE09A4">
      <w:r w:rsidRPr="00340648">
        <w:t xml:space="preserve">El usuario desea realizar una reserva </w:t>
      </w:r>
      <w:r w:rsidR="00E47410" w:rsidRPr="008B03D5">
        <w:t xml:space="preserve">de una plaza cercana </w:t>
      </w:r>
      <w:r w:rsidRPr="008B03D5">
        <w:t xml:space="preserve">con efecto </w:t>
      </w:r>
      <w:r w:rsidR="006F48A0" w:rsidRPr="008B03D5">
        <w:t>inmediato.</w:t>
      </w:r>
      <w:r w:rsidR="003939B0" w:rsidRPr="008B03D5">
        <w:t xml:space="preserve"> El sistema debe permitir al usuario seleccionar:</w:t>
      </w:r>
    </w:p>
    <w:p w14:paraId="4BE5DD62" w14:textId="46BFAEE3" w:rsidR="003939B0" w:rsidRDefault="003939B0" w:rsidP="009942E6">
      <w:pPr>
        <w:pStyle w:val="ListParagraph"/>
        <w:numPr>
          <w:ilvl w:val="0"/>
          <w:numId w:val="36"/>
        </w:numPr>
        <w:spacing w:after="0"/>
      </w:pPr>
      <w:r>
        <w:t>Uno de sus vehículos asociados a su perfil</w:t>
      </w:r>
    </w:p>
    <w:p w14:paraId="2801C96B" w14:textId="50A1762C" w:rsidR="003939B0" w:rsidRDefault="00090E8B" w:rsidP="009942E6">
      <w:pPr>
        <w:pStyle w:val="ListParagraph"/>
        <w:numPr>
          <w:ilvl w:val="0"/>
          <w:numId w:val="36"/>
        </w:numPr>
        <w:spacing w:after="0"/>
      </w:pPr>
      <w:r>
        <w:t>Plaza para reservar</w:t>
      </w:r>
      <w:r w:rsidR="008A5B95">
        <w:t xml:space="preserve"> que se ajusten a las necesidades del vehículo seleccionado y ordenadas en función de su calidad </w:t>
      </w:r>
      <w:r w:rsidR="005816B2">
        <w:t xml:space="preserve">de acuerdo </w:t>
      </w:r>
      <w:r w:rsidR="002D5092">
        <w:t>con las experiencias previas del usuario</w:t>
      </w:r>
    </w:p>
    <w:p w14:paraId="275F6761" w14:textId="42A50AF0" w:rsidR="006F642A" w:rsidRDefault="006F642A" w:rsidP="009942E6">
      <w:pPr>
        <w:pStyle w:val="ListParagraph"/>
        <w:numPr>
          <w:ilvl w:val="0"/>
          <w:numId w:val="36"/>
        </w:numPr>
        <w:spacing w:after="0"/>
      </w:pPr>
      <w:r>
        <w:t>El usuario podrá seleccionar manualmente una de las plazas del listado, o permitir que el sistema escoja la de mayor calidad</w:t>
      </w:r>
    </w:p>
    <w:p w14:paraId="11F9B4E6" w14:textId="77777777" w:rsidR="00291E72" w:rsidRDefault="00291E72">
      <w:pPr>
        <w:spacing w:after="0" w:line="240" w:lineRule="auto"/>
        <w:ind w:firstLine="0"/>
        <w:jc w:val="left"/>
      </w:pPr>
    </w:p>
    <w:p w14:paraId="339D9314" w14:textId="77777777" w:rsidR="00BF514B" w:rsidRDefault="005D0393" w:rsidP="00404495">
      <w:pPr>
        <w:pStyle w:val="Heading3"/>
      </w:pPr>
      <w:bookmarkStart w:id="25" w:name="_Toc165304896"/>
      <w:r>
        <w:t>Realización del cobro</w:t>
      </w:r>
      <w:bookmarkEnd w:id="25"/>
    </w:p>
    <w:p w14:paraId="3F203098" w14:textId="77777777" w:rsidR="00C73212" w:rsidRPr="00340648" w:rsidRDefault="00FB4B51" w:rsidP="00DE09A4">
      <w:r w:rsidRPr="00340648">
        <w:t xml:space="preserve">El sistema debe permitir </w:t>
      </w:r>
      <w:r w:rsidR="00020C9D" w:rsidRPr="00340648">
        <w:t>que,</w:t>
      </w:r>
      <w:r w:rsidRPr="00340648">
        <w:t xml:space="preserve"> al realizar la reserva de una plaza de garaje por parte de un usuario, el pago </w:t>
      </w:r>
      <w:r w:rsidR="004D48E2" w:rsidRPr="00340648">
        <w:t>quede retenido</w:t>
      </w:r>
      <w:r w:rsidRPr="00340648">
        <w:t xml:space="preserve"> </w:t>
      </w:r>
      <w:r w:rsidR="00110F64" w:rsidRPr="00340648">
        <w:t>hasta que finali</w:t>
      </w:r>
      <w:r w:rsidR="00E21CFF" w:rsidRPr="00340648">
        <w:t xml:space="preserve">ce </w:t>
      </w:r>
      <w:r w:rsidR="002F1267" w:rsidRPr="00340648">
        <w:t>dicha</w:t>
      </w:r>
      <w:r w:rsidR="00D536C5" w:rsidRPr="00340648">
        <w:t xml:space="preserve"> reserva</w:t>
      </w:r>
    </w:p>
    <w:p w14:paraId="50F51840" w14:textId="51ACBC31" w:rsidR="0017639C" w:rsidRPr="00340648" w:rsidRDefault="0017639C" w:rsidP="00DE09A4">
      <w:r w:rsidRPr="00340648">
        <w:t xml:space="preserve">Una vez </w:t>
      </w:r>
      <w:r w:rsidR="00163D23" w:rsidRPr="00340648">
        <w:t>concluida</w:t>
      </w:r>
      <w:r w:rsidRPr="00340648">
        <w:t xml:space="preserve"> la reserva, el sistema debe procesar automáticamente el pago correspondiente al alquiler de la plaza de garaj</w:t>
      </w:r>
      <w:r w:rsidR="000E73CC" w:rsidRPr="00340648">
        <w:t>e</w:t>
      </w:r>
      <w:r w:rsidRPr="00340648">
        <w:t xml:space="preserve">, utilizando la tarjeta </w:t>
      </w:r>
      <w:r w:rsidR="00046A20" w:rsidRPr="00340648">
        <w:t xml:space="preserve">previamente </w:t>
      </w:r>
      <w:r w:rsidRPr="00340648">
        <w:t>registrada.</w:t>
      </w:r>
    </w:p>
    <w:p w14:paraId="65B031B4" w14:textId="77777777" w:rsidR="00BF514B" w:rsidRPr="00B5519A" w:rsidRDefault="00BF514B" w:rsidP="00291E72">
      <w:pPr>
        <w:spacing w:after="0"/>
        <w:ind w:firstLine="0"/>
      </w:pPr>
    </w:p>
    <w:p w14:paraId="336FBA28" w14:textId="77777777" w:rsidR="007E3EC4" w:rsidRDefault="007E3EC4" w:rsidP="00404495">
      <w:pPr>
        <w:pStyle w:val="Heading3"/>
      </w:pPr>
      <w:bookmarkStart w:id="26" w:name="_Toc165304897"/>
      <w:r>
        <w:t>Acceso al aparcamiento</w:t>
      </w:r>
      <w:bookmarkEnd w:id="26"/>
    </w:p>
    <w:p w14:paraId="60455C5B" w14:textId="77777777" w:rsidR="00124D7D" w:rsidRPr="00340648" w:rsidRDefault="002050B6" w:rsidP="00DE09A4">
      <w:r w:rsidRPr="00340648">
        <w:t>El sistema debe permitir que un usuario</w:t>
      </w:r>
      <w:r w:rsidR="00B10B33" w:rsidRPr="00340648">
        <w:t xml:space="preserve"> </w:t>
      </w:r>
      <w:r w:rsidR="00E16CC3" w:rsidRPr="00340648">
        <w:t xml:space="preserve">con una reserva </w:t>
      </w:r>
      <w:r w:rsidR="00C02AF9" w:rsidRPr="00340648">
        <w:t>efectiva</w:t>
      </w:r>
      <w:r w:rsidR="004D424B" w:rsidRPr="00340648">
        <w:t xml:space="preserve"> tenga acceso al aparcamiento </w:t>
      </w:r>
      <w:r w:rsidR="00EF6BC2" w:rsidRPr="00340648">
        <w:t>correspondiente.</w:t>
      </w:r>
    </w:p>
    <w:p w14:paraId="5FF5085E" w14:textId="77777777" w:rsidR="0091371A" w:rsidRPr="00340648" w:rsidRDefault="00EF6BC2" w:rsidP="00DE09A4">
      <w:r w:rsidRPr="00340648">
        <w:t xml:space="preserve">El sistema debe abrir el acceso al aparcamiento cuando el usuario interactúe con el </w:t>
      </w:r>
      <w:r w:rsidR="002D4596" w:rsidRPr="00340648">
        <w:t>punto de acceso mediante Wifi o Bluetooth.</w:t>
      </w:r>
    </w:p>
    <w:p w14:paraId="564EDAE9" w14:textId="77777777" w:rsidR="00785450" w:rsidRDefault="00785450" w:rsidP="00291E72">
      <w:pPr>
        <w:spacing w:after="0"/>
        <w:ind w:firstLine="0"/>
      </w:pPr>
    </w:p>
    <w:p w14:paraId="2A30F18A" w14:textId="77777777" w:rsidR="005D0393" w:rsidRDefault="005D0393" w:rsidP="00404495">
      <w:pPr>
        <w:pStyle w:val="Heading3"/>
      </w:pPr>
      <w:bookmarkStart w:id="27" w:name="_Toc165304898"/>
      <w:r>
        <w:t xml:space="preserve">Registro de </w:t>
      </w:r>
      <w:r w:rsidR="007E21BC">
        <w:t>consumo eléctrico</w:t>
      </w:r>
      <w:bookmarkEnd w:id="27"/>
    </w:p>
    <w:p w14:paraId="32AF0D41" w14:textId="77777777" w:rsidR="00CD742D" w:rsidRDefault="00674293" w:rsidP="00DE09A4">
      <w:r w:rsidRPr="00340648">
        <w:t>En caso de que</w:t>
      </w:r>
      <w:r w:rsidR="00E46292" w:rsidRPr="00340648">
        <w:t xml:space="preserve"> exista un punto de carga para vehículos eléctricos en la plaza, el sistema debe </w:t>
      </w:r>
      <w:r w:rsidR="00E57506" w:rsidRPr="00340648">
        <w:t xml:space="preserve">ser capaz de registrar el consumo eléctrico del mismo mientras </w:t>
      </w:r>
      <w:r w:rsidRPr="00340648">
        <w:t xml:space="preserve">la plaza esté siendo utilizada por un usuario de </w:t>
      </w:r>
      <w:proofErr w:type="spellStart"/>
      <w:r w:rsidRPr="00340648">
        <w:t>Park&amp;Go</w:t>
      </w:r>
      <w:proofErr w:type="spellEnd"/>
      <w:r w:rsidRPr="00340648">
        <w:t>.</w:t>
      </w:r>
    </w:p>
    <w:p w14:paraId="216B3217" w14:textId="77777777" w:rsidR="00AD0AD3" w:rsidRDefault="00AD0AD3" w:rsidP="00DE09A4"/>
    <w:p w14:paraId="0984978A" w14:textId="7A6A8FE6" w:rsidR="00AD0AD3" w:rsidRDefault="00F6129B" w:rsidP="00AD0AD3">
      <w:pPr>
        <w:pStyle w:val="Heading3"/>
        <w:ind w:left="90"/>
      </w:pPr>
      <w:bookmarkStart w:id="28" w:name="_Toc165304899"/>
      <w:r>
        <w:t xml:space="preserve">Valoración </w:t>
      </w:r>
      <w:r w:rsidR="008434BD">
        <w:t>de plazas</w:t>
      </w:r>
      <w:bookmarkEnd w:id="28"/>
    </w:p>
    <w:p w14:paraId="7E194B35" w14:textId="363ED342" w:rsidR="008434BD" w:rsidRPr="008434BD" w:rsidRDefault="00ED3F2E" w:rsidP="008434BD">
      <w:pPr>
        <w:pStyle w:val="Text3"/>
      </w:pPr>
      <w:r>
        <w:t xml:space="preserve">El sistema </w:t>
      </w:r>
      <w:r w:rsidR="00CD67D5">
        <w:t xml:space="preserve">deberá permitir </w:t>
      </w:r>
      <w:r w:rsidR="00170A18">
        <w:t>que</w:t>
      </w:r>
      <w:r w:rsidR="00F55BF6">
        <w:t xml:space="preserve">, tras la finalización de </w:t>
      </w:r>
      <w:r w:rsidR="00E97051">
        <w:t xml:space="preserve">la reserva de una plaza, el </w:t>
      </w:r>
      <w:r w:rsidR="00382BC4">
        <w:t>cliente</w:t>
      </w:r>
      <w:r w:rsidR="00E97051">
        <w:t xml:space="preserve"> pueda añadir una valoración sobre la misma.</w:t>
      </w:r>
      <w:r w:rsidR="008F0F3F">
        <w:t xml:space="preserve"> </w:t>
      </w:r>
    </w:p>
    <w:p w14:paraId="1286A784" w14:textId="37AB8C46" w:rsidR="00CD742D" w:rsidRPr="003564A1" w:rsidRDefault="00CD742D">
      <w:pPr>
        <w:spacing w:after="0" w:line="240" w:lineRule="auto"/>
        <w:ind w:firstLine="0"/>
        <w:jc w:val="left"/>
        <w:rPr>
          <w:i/>
          <w:sz w:val="24"/>
          <w:u w:val="single"/>
        </w:rPr>
      </w:pPr>
      <w:r>
        <w:br w:type="page"/>
      </w:r>
    </w:p>
    <w:p w14:paraId="6B0789F6" w14:textId="0CD8C585" w:rsidR="009615D9" w:rsidRDefault="00436045" w:rsidP="00436045">
      <w:pPr>
        <w:pStyle w:val="Heading2"/>
      </w:pPr>
      <w:bookmarkStart w:id="29" w:name="_Toc165304900"/>
      <w:commentRangeStart w:id="30"/>
      <w:r>
        <w:t>Requisitos técnicos</w:t>
      </w:r>
      <w:commentRangeEnd w:id="30"/>
      <w:r w:rsidR="00B775A8">
        <w:rPr>
          <w:rStyle w:val="CommentReference"/>
          <w:rFonts w:asciiTheme="minorHAnsi" w:hAnsiTheme="minorHAnsi"/>
          <w:b w:val="0"/>
        </w:rPr>
        <w:commentReference w:id="30"/>
      </w:r>
      <w:bookmarkEnd w:id="29"/>
    </w:p>
    <w:p w14:paraId="5B0CFD76" w14:textId="0C9896C4" w:rsidR="00F24FF8" w:rsidRPr="00F24FF8" w:rsidRDefault="006005D1" w:rsidP="00F24FF8">
      <w:pPr>
        <w:pStyle w:val="Text2"/>
      </w:pPr>
      <w:r>
        <w:t xml:space="preserve">Se describen en esta sección </w:t>
      </w:r>
      <w:r w:rsidR="00734C00">
        <w:t xml:space="preserve">las especificaciones técnicas necesarias </w:t>
      </w:r>
      <w:r w:rsidR="00B72DF4">
        <w:t xml:space="preserve">para garantizar el funcionamiento adecuado y la interoperabilidad del software, </w:t>
      </w:r>
      <w:r w:rsidR="00635752">
        <w:t xml:space="preserve">así como </w:t>
      </w:r>
      <w:r w:rsidR="00D24D16">
        <w:t>la seguridad, rendimiento y escalado del mismo.</w:t>
      </w:r>
    </w:p>
    <w:p w14:paraId="2F649554" w14:textId="77777777" w:rsidR="00D24D16" w:rsidRPr="00F24FF8" w:rsidRDefault="00D24D16" w:rsidP="00F24FF8">
      <w:pPr>
        <w:pStyle w:val="Text2"/>
      </w:pPr>
    </w:p>
    <w:p w14:paraId="21C0F573" w14:textId="4E0D3B0B" w:rsidR="004922D4" w:rsidRDefault="004922D4" w:rsidP="004922D4">
      <w:pPr>
        <w:pStyle w:val="Heading3"/>
      </w:pPr>
      <w:bookmarkStart w:id="31" w:name="_Toc165304901"/>
      <w:r>
        <w:t>Arquitectura del sistema</w:t>
      </w:r>
      <w:bookmarkEnd w:id="31"/>
    </w:p>
    <w:p w14:paraId="6D28277B" w14:textId="055360C2" w:rsidR="00CF1467" w:rsidRDefault="00DC6230" w:rsidP="00CF1467">
      <w:pPr>
        <w:pStyle w:val="Text3"/>
      </w:pPr>
      <w:r>
        <w:t xml:space="preserve">El </w:t>
      </w:r>
      <w:r w:rsidR="002E60BF">
        <w:t>adjudicatario</w:t>
      </w:r>
      <w:r>
        <w:t xml:space="preserve"> deberá considerar en el momento de formular la oferta técnica una serie de premisas de arquitectura:</w:t>
      </w:r>
    </w:p>
    <w:p w14:paraId="3E25D4B0" w14:textId="11BDF512" w:rsidR="00186982" w:rsidRDefault="0086086A" w:rsidP="009942E6">
      <w:pPr>
        <w:pStyle w:val="Text3"/>
        <w:numPr>
          <w:ilvl w:val="0"/>
          <w:numId w:val="22"/>
        </w:numPr>
      </w:pPr>
      <w:r>
        <w:t>El sistema seguirá el p</w:t>
      </w:r>
      <w:r w:rsidR="00B36CC5">
        <w:t>atrón de diseño MVVM (</w:t>
      </w:r>
      <w:proofErr w:type="spellStart"/>
      <w:r w:rsidR="0060302F" w:rsidRPr="00640AB0">
        <w:rPr>
          <w:i/>
        </w:rPr>
        <w:t>Model</w:t>
      </w:r>
      <w:proofErr w:type="spellEnd"/>
      <w:r w:rsidR="00236963">
        <w:t>-</w:t>
      </w:r>
      <w:r w:rsidR="0060302F" w:rsidRPr="00640AB0">
        <w:rPr>
          <w:i/>
        </w:rPr>
        <w:t>View</w:t>
      </w:r>
      <w:r w:rsidR="00236963">
        <w:t>-</w:t>
      </w:r>
      <w:proofErr w:type="spellStart"/>
      <w:r w:rsidR="0060302F" w:rsidRPr="00640AB0">
        <w:rPr>
          <w:i/>
        </w:rPr>
        <w:t>ViewModel</w:t>
      </w:r>
      <w:proofErr w:type="spellEnd"/>
      <w:r w:rsidR="00236963">
        <w:t>)</w:t>
      </w:r>
      <w:r w:rsidR="00D723FE">
        <w:t>:</w:t>
      </w:r>
    </w:p>
    <w:p w14:paraId="31CF7F1B" w14:textId="113440FD" w:rsidR="00D723FE" w:rsidRDefault="00AC2B91" w:rsidP="009942E6">
      <w:pPr>
        <w:pStyle w:val="Text3"/>
        <w:numPr>
          <w:ilvl w:val="1"/>
          <w:numId w:val="22"/>
        </w:numPr>
      </w:pPr>
      <w:r w:rsidRPr="00640AB0">
        <w:rPr>
          <w:b/>
        </w:rPr>
        <w:t xml:space="preserve">Capa </w:t>
      </w:r>
      <w:r w:rsidRPr="00640AB0">
        <w:rPr>
          <w:b/>
          <w:i/>
        </w:rPr>
        <w:t>Modelo</w:t>
      </w:r>
      <w:r w:rsidR="00640AB0">
        <w:rPr>
          <w:b/>
          <w:bCs/>
          <w:i/>
          <w:iCs/>
        </w:rPr>
        <w:t xml:space="preserve"> </w:t>
      </w:r>
      <w:r w:rsidR="00640AB0">
        <w:t>(</w:t>
      </w:r>
      <w:proofErr w:type="spellStart"/>
      <w:r w:rsidR="00640AB0" w:rsidRPr="00640AB0">
        <w:rPr>
          <w:i/>
          <w:iCs/>
        </w:rPr>
        <w:t>Model</w:t>
      </w:r>
      <w:proofErr w:type="spellEnd"/>
      <w:r w:rsidR="00640AB0">
        <w:t>)</w:t>
      </w:r>
      <w:r>
        <w:t xml:space="preserve">. </w:t>
      </w:r>
      <w:r w:rsidR="009160B7">
        <w:t>Clase no visual cuyo objetivo es encapsular los datos de la aplicación</w:t>
      </w:r>
      <w:r w:rsidR="008C234E">
        <w:t>.</w:t>
      </w:r>
    </w:p>
    <w:p w14:paraId="6B0C81E2" w14:textId="1CADE94D" w:rsidR="009160B7" w:rsidRDefault="009160B7" w:rsidP="009942E6">
      <w:pPr>
        <w:pStyle w:val="Text3"/>
        <w:numPr>
          <w:ilvl w:val="1"/>
          <w:numId w:val="22"/>
        </w:numPr>
      </w:pPr>
      <w:r w:rsidRPr="00640AB0">
        <w:rPr>
          <w:b/>
        </w:rPr>
        <w:t xml:space="preserve">Capa </w:t>
      </w:r>
      <w:r w:rsidRPr="00640AB0">
        <w:rPr>
          <w:b/>
          <w:i/>
        </w:rPr>
        <w:t>Modelo de vista</w:t>
      </w:r>
      <w:r w:rsidR="00640AB0">
        <w:rPr>
          <w:b/>
          <w:bCs/>
          <w:i/>
          <w:iCs/>
        </w:rPr>
        <w:t xml:space="preserve"> </w:t>
      </w:r>
      <w:r w:rsidR="00640AB0">
        <w:t>(</w:t>
      </w:r>
      <w:proofErr w:type="spellStart"/>
      <w:r w:rsidR="00640AB0" w:rsidRPr="00640AB0">
        <w:rPr>
          <w:i/>
          <w:iCs/>
        </w:rPr>
        <w:t>ViewModel</w:t>
      </w:r>
      <w:proofErr w:type="spellEnd"/>
      <w:r w:rsidR="00640AB0">
        <w:t>)</w:t>
      </w:r>
      <w:r>
        <w:t xml:space="preserve">. </w:t>
      </w:r>
      <w:r w:rsidR="004E5CEB">
        <w:t xml:space="preserve">Capa </w:t>
      </w:r>
      <w:r w:rsidR="000C75A6">
        <w:t>responsable de coordinar las interacciones de la vista con las clases de modelo necesarias</w:t>
      </w:r>
      <w:r w:rsidR="008C234E">
        <w:t>.</w:t>
      </w:r>
    </w:p>
    <w:p w14:paraId="090DB2B8" w14:textId="56DBFC13" w:rsidR="000C75A6" w:rsidRDefault="000C75A6" w:rsidP="009942E6">
      <w:pPr>
        <w:pStyle w:val="Text3"/>
        <w:numPr>
          <w:ilvl w:val="1"/>
          <w:numId w:val="22"/>
        </w:numPr>
      </w:pPr>
      <w:r w:rsidRPr="00640AB0">
        <w:rPr>
          <w:b/>
        </w:rPr>
        <w:t xml:space="preserve">Capa </w:t>
      </w:r>
      <w:r w:rsidRPr="00640AB0">
        <w:rPr>
          <w:b/>
          <w:i/>
        </w:rPr>
        <w:t>Vista</w:t>
      </w:r>
      <w:r w:rsidR="00640AB0">
        <w:rPr>
          <w:i/>
          <w:iCs/>
        </w:rPr>
        <w:t xml:space="preserve"> </w:t>
      </w:r>
      <w:r w:rsidR="00640AB0">
        <w:t>(</w:t>
      </w:r>
      <w:r w:rsidR="00640AB0" w:rsidRPr="00640AB0">
        <w:rPr>
          <w:i/>
          <w:iCs/>
        </w:rPr>
        <w:t>View</w:t>
      </w:r>
      <w:r w:rsidR="00640AB0">
        <w:t>)</w:t>
      </w:r>
      <w:r>
        <w:t xml:space="preserve">. </w:t>
      </w:r>
      <w:r w:rsidR="0007651E">
        <w:t>Define la estructura</w:t>
      </w:r>
      <w:r w:rsidR="00680026">
        <w:t>, el diseño y la apariencia de lo que ve el usuario en la pantalla</w:t>
      </w:r>
      <w:r w:rsidR="00CE63FE">
        <w:t xml:space="preserve">. En este nivel no se pueden </w:t>
      </w:r>
      <w:r w:rsidR="006D0573">
        <w:t>hacer modificaciones sobre los datos</w:t>
      </w:r>
      <w:r w:rsidR="008C234E">
        <w:t>.</w:t>
      </w:r>
    </w:p>
    <w:p w14:paraId="6447165C" w14:textId="6CFE01C2" w:rsidR="002078E7" w:rsidRDefault="009E6F48" w:rsidP="009942E6">
      <w:pPr>
        <w:pStyle w:val="Text3"/>
        <w:numPr>
          <w:ilvl w:val="0"/>
          <w:numId w:val="22"/>
        </w:numPr>
      </w:pPr>
      <w:r>
        <w:t>Se utilizarán los siguientes e</w:t>
      </w:r>
      <w:r w:rsidR="0086086A">
        <w:t xml:space="preserve">ntornos de trabajo </w:t>
      </w:r>
      <w:r w:rsidR="007C6EDE">
        <w:t>y desarrollo:</w:t>
      </w:r>
    </w:p>
    <w:p w14:paraId="794DA501" w14:textId="58C78372" w:rsidR="0086086A" w:rsidRDefault="00201D03" w:rsidP="009942E6">
      <w:pPr>
        <w:pStyle w:val="Text3"/>
        <w:numPr>
          <w:ilvl w:val="1"/>
          <w:numId w:val="22"/>
        </w:numPr>
      </w:pPr>
      <w:r w:rsidRPr="00640AB0">
        <w:rPr>
          <w:b/>
        </w:rPr>
        <w:t>Entorno de producción</w:t>
      </w:r>
      <w:r w:rsidR="007153A9">
        <w:t xml:space="preserve">. </w:t>
      </w:r>
      <w:r w:rsidR="00B33A46">
        <w:t xml:space="preserve">Entorno en el que la aplicación es desplegada y está disponible para </w:t>
      </w:r>
      <w:r w:rsidR="0024276B">
        <w:t xml:space="preserve">su uso por parte de los usuarios finales. </w:t>
      </w:r>
      <w:r w:rsidR="00696FFA">
        <w:t xml:space="preserve">Es un entorno crítico y debe ser estable, seguro </w:t>
      </w:r>
      <w:r w:rsidR="002E118B">
        <w:t>y altamente disponible.</w:t>
      </w:r>
    </w:p>
    <w:p w14:paraId="4064D780" w14:textId="50623B38" w:rsidR="00201D03" w:rsidRDefault="006A7A67" w:rsidP="009942E6">
      <w:pPr>
        <w:pStyle w:val="Text3"/>
        <w:numPr>
          <w:ilvl w:val="1"/>
          <w:numId w:val="22"/>
        </w:numPr>
      </w:pPr>
      <w:r w:rsidRPr="00640AB0">
        <w:rPr>
          <w:b/>
        </w:rPr>
        <w:t>Entorno de preproducción</w:t>
      </w:r>
      <w:r w:rsidR="00B677B7">
        <w:t xml:space="preserve">. </w:t>
      </w:r>
      <w:r w:rsidR="007B4CB7">
        <w:t xml:space="preserve">Entorno </w:t>
      </w:r>
      <w:r w:rsidR="003B4939">
        <w:t xml:space="preserve">en el que se realizarán pruebas de carga y de funcionamiento </w:t>
      </w:r>
      <w:r w:rsidR="00D37D6F">
        <w:t xml:space="preserve">definitivas, que garanticen </w:t>
      </w:r>
      <w:r w:rsidR="00673DAB">
        <w:t>las actualizaciones</w:t>
      </w:r>
      <w:r w:rsidR="002D4A62">
        <w:t xml:space="preserve">, parches o nuevas versiones </w:t>
      </w:r>
      <w:r w:rsidR="0016063C">
        <w:t xml:space="preserve">respecto al </w:t>
      </w:r>
      <w:r w:rsidR="007153A9">
        <w:t>entorno de producción</w:t>
      </w:r>
      <w:r w:rsidR="008C234E">
        <w:t>.</w:t>
      </w:r>
    </w:p>
    <w:p w14:paraId="0A2DCCCF" w14:textId="031B3957" w:rsidR="006A7A67" w:rsidRPr="002078E7" w:rsidRDefault="006A7A67" w:rsidP="009942E6">
      <w:pPr>
        <w:pStyle w:val="Text3"/>
        <w:numPr>
          <w:ilvl w:val="1"/>
          <w:numId w:val="22"/>
        </w:numPr>
      </w:pPr>
      <w:r w:rsidRPr="00640AB0">
        <w:rPr>
          <w:b/>
        </w:rPr>
        <w:t>Entorno de desarrollo</w:t>
      </w:r>
      <w:r>
        <w:t xml:space="preserve">. </w:t>
      </w:r>
      <w:r w:rsidR="00616D10">
        <w:t xml:space="preserve">Desarrollos y pruebas de implementaciones </w:t>
      </w:r>
      <w:r w:rsidR="008627C8">
        <w:t>antes de su subida al entorno de preproducción.</w:t>
      </w:r>
    </w:p>
    <w:p w14:paraId="5BAA7079" w14:textId="4503401E" w:rsidR="00DC6230" w:rsidRPr="00CF1467" w:rsidRDefault="00D24D16" w:rsidP="00D24D16">
      <w:pPr>
        <w:spacing w:after="0" w:line="240" w:lineRule="auto"/>
        <w:ind w:firstLine="0"/>
        <w:jc w:val="left"/>
      </w:pPr>
      <w:r>
        <w:br w:type="page"/>
      </w:r>
    </w:p>
    <w:p w14:paraId="0ECB1149" w14:textId="4624EBD0" w:rsidR="001A699B" w:rsidRDefault="000A6FA6" w:rsidP="001F62B5">
      <w:pPr>
        <w:pStyle w:val="Heading3"/>
      </w:pPr>
      <w:bookmarkStart w:id="32" w:name="_Toc165304902"/>
      <w:r>
        <w:t>Tecnologías y lenguajes de programación</w:t>
      </w:r>
      <w:bookmarkEnd w:id="32"/>
    </w:p>
    <w:p w14:paraId="408BCF01" w14:textId="46638396" w:rsidR="006D0573" w:rsidRPr="006D0573" w:rsidRDefault="00425ADA" w:rsidP="006D0573">
      <w:pPr>
        <w:pStyle w:val="Text3"/>
      </w:pPr>
      <w:r>
        <w:t xml:space="preserve">El desarrollo de la aplicación móvil </w:t>
      </w:r>
      <w:r w:rsidR="000B5340">
        <w:t xml:space="preserve">y su correspondiente API estará respaldado por una </w:t>
      </w:r>
      <w:r w:rsidR="00B35D69">
        <w:t>serie</w:t>
      </w:r>
      <w:r w:rsidR="000B5340">
        <w:t xml:space="preserve"> de tecnologías y lenguajes de programación</w:t>
      </w:r>
      <w:r w:rsidR="00B41929">
        <w:t>:</w:t>
      </w:r>
    </w:p>
    <w:p w14:paraId="37BCC4A7" w14:textId="1FAE23E6" w:rsidR="002C5406" w:rsidRPr="00D551D1" w:rsidRDefault="002C5406" w:rsidP="009942E6">
      <w:pPr>
        <w:pStyle w:val="Text3"/>
        <w:numPr>
          <w:ilvl w:val="0"/>
          <w:numId w:val="23"/>
        </w:numPr>
        <w:rPr>
          <w:b/>
          <w:bCs/>
        </w:rPr>
      </w:pPr>
      <w:r w:rsidRPr="002C5406">
        <w:rPr>
          <w:b/>
          <w:bCs/>
        </w:rPr>
        <w:t>Dart</w:t>
      </w:r>
      <w:r w:rsidR="00342E36">
        <w:rPr>
          <w:b/>
          <w:bCs/>
        </w:rPr>
        <w:t>:</w:t>
      </w:r>
      <w:r>
        <w:rPr>
          <w:b/>
          <w:bCs/>
        </w:rPr>
        <w:t xml:space="preserve"> </w:t>
      </w:r>
      <w:r w:rsidR="00342E36">
        <w:t>s</w:t>
      </w:r>
      <w:r w:rsidR="00F73D84">
        <w:t xml:space="preserve">e utilizará como </w:t>
      </w:r>
      <w:r w:rsidR="00F648D6">
        <w:t xml:space="preserve">lenguaje </w:t>
      </w:r>
      <w:r w:rsidR="00F73D84">
        <w:t xml:space="preserve">principal </w:t>
      </w:r>
      <w:r w:rsidR="00D551D1">
        <w:t>para el desarrollo de la lógica de la aplicación móvil.</w:t>
      </w:r>
    </w:p>
    <w:p w14:paraId="05BB9C3B" w14:textId="10E73136" w:rsidR="00D551D1" w:rsidRPr="00C255A2" w:rsidRDefault="00D551D1" w:rsidP="009942E6">
      <w:pPr>
        <w:pStyle w:val="Text3"/>
        <w:numPr>
          <w:ilvl w:val="0"/>
          <w:numId w:val="23"/>
        </w:numPr>
        <w:rPr>
          <w:b/>
          <w:bCs/>
        </w:rPr>
      </w:pPr>
      <w:proofErr w:type="spellStart"/>
      <w:r>
        <w:rPr>
          <w:b/>
          <w:bCs/>
        </w:rPr>
        <w:t>Flutter</w:t>
      </w:r>
      <w:proofErr w:type="spellEnd"/>
      <w:r w:rsidR="00342E36">
        <w:rPr>
          <w:b/>
          <w:bCs/>
        </w:rPr>
        <w:t>:</w:t>
      </w:r>
      <w:r>
        <w:rPr>
          <w:b/>
          <w:bCs/>
        </w:rPr>
        <w:t xml:space="preserve"> </w:t>
      </w:r>
      <w:proofErr w:type="spellStart"/>
      <w:r w:rsidR="00342E36">
        <w:rPr>
          <w:i/>
          <w:iCs/>
        </w:rPr>
        <w:t>f</w:t>
      </w:r>
      <w:r w:rsidR="00E0705A">
        <w:rPr>
          <w:i/>
          <w:iCs/>
        </w:rPr>
        <w:t>ramework</w:t>
      </w:r>
      <w:proofErr w:type="spellEnd"/>
      <w:r w:rsidR="00E0705A">
        <w:rPr>
          <w:i/>
          <w:iCs/>
        </w:rPr>
        <w:t xml:space="preserve"> </w:t>
      </w:r>
      <w:r w:rsidR="00E0705A">
        <w:t xml:space="preserve">que se empleará </w:t>
      </w:r>
      <w:r w:rsidR="00E777A3">
        <w:t>para la construcción de la interfaz de usuario (UI)</w:t>
      </w:r>
      <w:r w:rsidR="00822012">
        <w:t xml:space="preserve"> e integraciones entre </w:t>
      </w:r>
      <w:r w:rsidR="00C255A2">
        <w:rPr>
          <w:i/>
          <w:iCs/>
        </w:rPr>
        <w:t>Android</w:t>
      </w:r>
      <w:r w:rsidR="00C255A2">
        <w:t xml:space="preserve"> y iOS.</w:t>
      </w:r>
    </w:p>
    <w:p w14:paraId="39572DD1" w14:textId="5B9B1C64" w:rsidR="00C255A2" w:rsidRPr="00B00A47" w:rsidRDefault="00671909" w:rsidP="009942E6">
      <w:pPr>
        <w:pStyle w:val="Text3"/>
        <w:numPr>
          <w:ilvl w:val="0"/>
          <w:numId w:val="23"/>
        </w:numPr>
        <w:rPr>
          <w:b/>
          <w:bCs/>
        </w:rPr>
      </w:pPr>
      <w:proofErr w:type="spellStart"/>
      <w:r>
        <w:rPr>
          <w:b/>
          <w:bCs/>
        </w:rPr>
        <w:t>Kotlin</w:t>
      </w:r>
      <w:proofErr w:type="spellEnd"/>
      <w:r w:rsidR="49E03613" w:rsidRPr="7F4D8897">
        <w:rPr>
          <w:b/>
          <w:bCs/>
        </w:rPr>
        <w:t xml:space="preserve"> y Swift</w:t>
      </w:r>
      <w:r w:rsidR="00342E36">
        <w:rPr>
          <w:b/>
          <w:bCs/>
        </w:rPr>
        <w:t>:</w:t>
      </w:r>
      <w:r>
        <w:rPr>
          <w:b/>
          <w:bCs/>
        </w:rPr>
        <w:t xml:space="preserve"> </w:t>
      </w:r>
      <w:r w:rsidR="00342E36">
        <w:t>s</w:t>
      </w:r>
      <w:r w:rsidR="006B396D">
        <w:t xml:space="preserve">e utilizará </w:t>
      </w:r>
      <w:r w:rsidR="00044C2E">
        <w:t xml:space="preserve">como alternativa en áreas específicas de la aplicación </w:t>
      </w:r>
      <w:r w:rsidR="004B7193">
        <w:t xml:space="preserve">donde se requiera </w:t>
      </w:r>
      <w:r w:rsidR="0011236F">
        <w:t xml:space="preserve">compatibilidad con Android </w:t>
      </w:r>
      <w:r w:rsidR="58F4B550">
        <w:t xml:space="preserve">o iOS </w:t>
      </w:r>
      <w:r w:rsidR="0011236F">
        <w:t>y se prefiera su sintaxis y funcionalidades</w:t>
      </w:r>
      <w:r w:rsidR="00B00A47">
        <w:t>.</w:t>
      </w:r>
    </w:p>
    <w:p w14:paraId="09DE1AEA" w14:textId="222E970F" w:rsidR="00B00A47" w:rsidRPr="003C51EC" w:rsidRDefault="00D2152F" w:rsidP="009942E6">
      <w:pPr>
        <w:pStyle w:val="Text3"/>
        <w:numPr>
          <w:ilvl w:val="0"/>
          <w:numId w:val="23"/>
        </w:numPr>
        <w:rPr>
          <w:b/>
          <w:bCs/>
        </w:rPr>
      </w:pPr>
      <w:r>
        <w:rPr>
          <w:b/>
          <w:bCs/>
        </w:rPr>
        <w:t>Spring</w:t>
      </w:r>
      <w:r w:rsidR="00BF4AB7">
        <w:rPr>
          <w:b/>
          <w:bCs/>
        </w:rPr>
        <w:t xml:space="preserve"> </w:t>
      </w:r>
      <w:proofErr w:type="spellStart"/>
      <w:r w:rsidR="00BF4AB7">
        <w:rPr>
          <w:b/>
          <w:bCs/>
        </w:rPr>
        <w:t>B</w:t>
      </w:r>
      <w:r>
        <w:rPr>
          <w:b/>
          <w:bCs/>
        </w:rPr>
        <w:t>oot</w:t>
      </w:r>
      <w:proofErr w:type="spellEnd"/>
      <w:r>
        <w:rPr>
          <w:b/>
          <w:bCs/>
        </w:rPr>
        <w:t xml:space="preserve"> y Java</w:t>
      </w:r>
      <w:r w:rsidR="00F94C4A">
        <w:rPr>
          <w:b/>
          <w:bCs/>
        </w:rPr>
        <w:t>:</w:t>
      </w:r>
      <w:r>
        <w:rPr>
          <w:b/>
          <w:bCs/>
        </w:rPr>
        <w:t xml:space="preserve"> </w:t>
      </w:r>
      <w:r w:rsidR="00F94C4A">
        <w:t>p</w:t>
      </w:r>
      <w:r w:rsidR="00394DBB">
        <w:t xml:space="preserve">ara el desarrollo de la API que respalda </w:t>
      </w:r>
      <w:r w:rsidR="00E43D8F">
        <w:t xml:space="preserve">la aplicación móvil </w:t>
      </w:r>
      <w:r w:rsidR="00E61222">
        <w:t xml:space="preserve">se empleará </w:t>
      </w:r>
      <w:r w:rsidR="00BD6FDA">
        <w:t xml:space="preserve">el </w:t>
      </w:r>
      <w:proofErr w:type="spellStart"/>
      <w:r w:rsidR="00BD6FDA">
        <w:rPr>
          <w:i/>
          <w:iCs/>
        </w:rPr>
        <w:t>framework</w:t>
      </w:r>
      <w:proofErr w:type="spellEnd"/>
      <w:r w:rsidR="00BD6FDA">
        <w:rPr>
          <w:i/>
          <w:iCs/>
        </w:rPr>
        <w:t xml:space="preserve"> </w:t>
      </w:r>
      <w:r w:rsidR="00BF4AB7" w:rsidRPr="00BF4AB7">
        <w:rPr>
          <w:i/>
          <w:iCs/>
        </w:rPr>
        <w:t xml:space="preserve">Spring </w:t>
      </w:r>
      <w:proofErr w:type="spellStart"/>
      <w:r w:rsidR="00BF4AB7" w:rsidRPr="00BF4AB7">
        <w:rPr>
          <w:i/>
          <w:iCs/>
        </w:rPr>
        <w:t>Boot</w:t>
      </w:r>
      <w:proofErr w:type="spellEnd"/>
      <w:r w:rsidR="00BF4AB7">
        <w:t xml:space="preserve"> y Java</w:t>
      </w:r>
      <w:r w:rsidR="003C51EC">
        <w:t xml:space="preserve"> como lenguaje principal.</w:t>
      </w:r>
    </w:p>
    <w:p w14:paraId="72292FEE" w14:textId="6EBDDC50" w:rsidR="003C51EC" w:rsidRPr="002C5406" w:rsidRDefault="003C51EC" w:rsidP="009942E6">
      <w:pPr>
        <w:pStyle w:val="Text3"/>
        <w:numPr>
          <w:ilvl w:val="0"/>
          <w:numId w:val="23"/>
        </w:numPr>
        <w:rPr>
          <w:b/>
          <w:bCs/>
        </w:rPr>
      </w:pPr>
      <w:r>
        <w:rPr>
          <w:b/>
          <w:bCs/>
        </w:rPr>
        <w:t>PostgreSQL</w:t>
      </w:r>
      <w:r w:rsidR="00B84665">
        <w:rPr>
          <w:b/>
          <w:bCs/>
        </w:rPr>
        <w:t>:</w:t>
      </w:r>
      <w:r>
        <w:rPr>
          <w:b/>
          <w:bCs/>
        </w:rPr>
        <w:t xml:space="preserve"> </w:t>
      </w:r>
      <w:r w:rsidR="00B84665">
        <w:t>s</w:t>
      </w:r>
      <w:r w:rsidR="008E70AD">
        <w:t xml:space="preserve">e utilizará para la </w:t>
      </w:r>
      <w:r w:rsidR="00723AF7">
        <w:t xml:space="preserve">gestión de la </w:t>
      </w:r>
      <w:r w:rsidR="008E70AD">
        <w:t xml:space="preserve">base de datos </w:t>
      </w:r>
      <w:r w:rsidR="0027469F">
        <w:t>que gestionará y almacenará todos los datos de la aplicación</w:t>
      </w:r>
      <w:r w:rsidR="00975D1F">
        <w:t>.</w:t>
      </w:r>
    </w:p>
    <w:p w14:paraId="53CDE2A4" w14:textId="6B498FEB" w:rsidR="00446BFD" w:rsidRPr="00446BFD" w:rsidRDefault="004C7666" w:rsidP="009942E6">
      <w:pPr>
        <w:pStyle w:val="Text3"/>
        <w:numPr>
          <w:ilvl w:val="0"/>
          <w:numId w:val="23"/>
        </w:numPr>
        <w:rPr>
          <w:b/>
          <w:bCs/>
        </w:rPr>
      </w:pPr>
      <w:r>
        <w:rPr>
          <w:b/>
          <w:bCs/>
        </w:rPr>
        <w:t>Python</w:t>
      </w:r>
      <w:r w:rsidR="00F97D5E">
        <w:rPr>
          <w:b/>
          <w:bCs/>
        </w:rPr>
        <w:t xml:space="preserve"> (</w:t>
      </w:r>
      <w:proofErr w:type="spellStart"/>
      <w:r w:rsidR="00F97D5E">
        <w:rPr>
          <w:b/>
          <w:bCs/>
        </w:rPr>
        <w:t>Sklearn</w:t>
      </w:r>
      <w:proofErr w:type="spellEnd"/>
      <w:r w:rsidR="00F97D5E">
        <w:rPr>
          <w:b/>
          <w:bCs/>
        </w:rPr>
        <w:t>), C</w:t>
      </w:r>
      <w:r w:rsidR="00B84665">
        <w:rPr>
          <w:b/>
          <w:bCs/>
        </w:rPr>
        <w:t>:</w:t>
      </w:r>
      <w:r w:rsidR="00F97D5E">
        <w:rPr>
          <w:b/>
          <w:bCs/>
        </w:rPr>
        <w:t xml:space="preserve"> </w:t>
      </w:r>
      <w:r w:rsidR="00B84665">
        <w:t>s</w:t>
      </w:r>
      <w:r w:rsidR="00AD2BFF">
        <w:t>e utilizará</w:t>
      </w:r>
      <w:r w:rsidR="00EC43C6">
        <w:t xml:space="preserve"> Python en</w:t>
      </w:r>
      <w:r w:rsidR="00AD2BFF">
        <w:t xml:space="preserve"> el diseño </w:t>
      </w:r>
      <w:r w:rsidR="001A26C1">
        <w:t xml:space="preserve">de </w:t>
      </w:r>
      <w:r w:rsidR="00485DF8">
        <w:t xml:space="preserve">algoritmos </w:t>
      </w:r>
      <w:r w:rsidR="00BA45F3">
        <w:t xml:space="preserve">de aprendizaje automático para </w:t>
      </w:r>
      <w:r w:rsidR="00075DF7">
        <w:t>la implementación de filtros</w:t>
      </w:r>
      <w:r w:rsidR="003E7377">
        <w:t xml:space="preserve"> inteligentes. </w:t>
      </w:r>
      <w:r w:rsidR="009D4DD8">
        <w:t xml:space="preserve">Se considerará el uso de C </w:t>
      </w:r>
      <w:r w:rsidR="00544E30">
        <w:t xml:space="preserve">para la optimización </w:t>
      </w:r>
      <w:r w:rsidR="00ED5807">
        <w:t xml:space="preserve">de partes críticas del sistema que requieran </w:t>
      </w:r>
      <w:r w:rsidR="00446BFD">
        <w:t>un alto rendimiento computacional.</w:t>
      </w:r>
    </w:p>
    <w:p w14:paraId="37BB19E0" w14:textId="0E658789" w:rsidR="006F64EC" w:rsidRPr="00173719" w:rsidRDefault="00446BFD" w:rsidP="009942E6">
      <w:pPr>
        <w:pStyle w:val="Text3"/>
        <w:numPr>
          <w:ilvl w:val="0"/>
          <w:numId w:val="23"/>
        </w:numPr>
        <w:rPr>
          <w:b/>
        </w:rPr>
      </w:pPr>
      <w:proofErr w:type="spellStart"/>
      <w:r>
        <w:rPr>
          <w:b/>
          <w:bCs/>
        </w:rPr>
        <w:t>Bash</w:t>
      </w:r>
      <w:proofErr w:type="spellEnd"/>
      <w:r w:rsidR="00B84665">
        <w:rPr>
          <w:b/>
          <w:bCs/>
        </w:rPr>
        <w:t>:</w:t>
      </w:r>
      <w:r>
        <w:t xml:space="preserve"> </w:t>
      </w:r>
      <w:r w:rsidR="00B84665">
        <w:t>s</w:t>
      </w:r>
      <w:r w:rsidR="00D339D1">
        <w:t xml:space="preserve">e empleará este lenguaje de Shell para la automatización de tareas, </w:t>
      </w:r>
      <w:r w:rsidR="00C952B1">
        <w:t xml:space="preserve">la configuración del entorno de desarrollo </w:t>
      </w:r>
      <w:r w:rsidR="00C84CDA">
        <w:t>y el despliegue de la aplicación y su infraestructura asociada.</w:t>
      </w:r>
    </w:p>
    <w:p w14:paraId="5AD76ADF" w14:textId="74F717B8" w:rsidR="00F61E04" w:rsidRPr="00173719" w:rsidRDefault="00D24D16" w:rsidP="00D24D16">
      <w:pPr>
        <w:spacing w:after="0" w:line="240" w:lineRule="auto"/>
        <w:ind w:firstLine="0"/>
        <w:jc w:val="left"/>
        <w:rPr>
          <w:b/>
        </w:rPr>
      </w:pPr>
      <w:r>
        <w:rPr>
          <w:b/>
        </w:rPr>
        <w:br w:type="page"/>
      </w:r>
    </w:p>
    <w:p w14:paraId="318B48A6" w14:textId="40B8242E" w:rsidR="00863255" w:rsidRDefault="00863255" w:rsidP="00863255">
      <w:pPr>
        <w:pStyle w:val="Heading3"/>
      </w:pPr>
      <w:bookmarkStart w:id="33" w:name="_Toc165304903"/>
      <w:commentRangeStart w:id="34"/>
      <w:r>
        <w:t>Seguridad y protección de datos</w:t>
      </w:r>
      <w:commentRangeEnd w:id="34"/>
      <w:r w:rsidR="001C4D24">
        <w:rPr>
          <w:rStyle w:val="CommentReference"/>
          <w:i w:val="0"/>
          <w:u w:val="none"/>
        </w:rPr>
        <w:commentReference w:id="34"/>
      </w:r>
      <w:bookmarkEnd w:id="33"/>
    </w:p>
    <w:p w14:paraId="1AAECA2C" w14:textId="7674AA0D" w:rsidR="00C16F18" w:rsidRDefault="000A6F4E" w:rsidP="00C16F18">
      <w:pPr>
        <w:pStyle w:val="Text3"/>
      </w:pPr>
      <w:r>
        <w:t>Los mecanismos de</w:t>
      </w:r>
      <w:r w:rsidR="009609E2">
        <w:t xml:space="preserve"> seguridad y</w:t>
      </w:r>
      <w:r>
        <w:t xml:space="preserve"> protección </w:t>
      </w:r>
      <w:r w:rsidR="009609E2">
        <w:t xml:space="preserve">de datos </w:t>
      </w:r>
      <w:r>
        <w:t xml:space="preserve">que se deberán cumplimentar </w:t>
      </w:r>
      <w:r w:rsidR="00633E96">
        <w:t xml:space="preserve">de forma global se regirán </w:t>
      </w:r>
      <w:r w:rsidR="00852ECB">
        <w:t>acorde a</w:t>
      </w:r>
      <w:r w:rsidR="00633E96">
        <w:t xml:space="preserve"> los siguientes principios</w:t>
      </w:r>
      <w:r w:rsidR="00AA0428">
        <w:t>:</w:t>
      </w:r>
    </w:p>
    <w:p w14:paraId="2AE4FF7E" w14:textId="49C0AE7C" w:rsidR="005C4625" w:rsidRDefault="009B7C87" w:rsidP="009942E6">
      <w:pPr>
        <w:pStyle w:val="Text3"/>
        <w:numPr>
          <w:ilvl w:val="0"/>
          <w:numId w:val="24"/>
        </w:numPr>
      </w:pPr>
      <w:r>
        <w:t>Se implementará</w:t>
      </w:r>
      <w:r w:rsidR="005C4625" w:rsidRPr="005C4625">
        <w:t xml:space="preserve"> un sistema de autenticación </w:t>
      </w:r>
      <w:proofErr w:type="spellStart"/>
      <w:r w:rsidR="005C4625" w:rsidRPr="005C4625">
        <w:t>multifactor</w:t>
      </w:r>
      <w:proofErr w:type="spellEnd"/>
      <w:r w:rsidR="005C4625" w:rsidRPr="005C4625">
        <w:t xml:space="preserve"> para garantizar que solo los usuarios autorizados puedan acceder al sistema y a sus funcionalidades. </w:t>
      </w:r>
      <w:r w:rsidR="00D316AA">
        <w:t xml:space="preserve">Se establecerán niveles de autorización </w:t>
      </w:r>
      <w:r w:rsidR="00C356D7">
        <w:t>adecuados según el rol y los privilegios del usuario.</w:t>
      </w:r>
    </w:p>
    <w:p w14:paraId="5A3EEDE0" w14:textId="57B5C10B" w:rsidR="00172A0C" w:rsidRDefault="00172A0C" w:rsidP="009942E6">
      <w:pPr>
        <w:pStyle w:val="Text3"/>
        <w:numPr>
          <w:ilvl w:val="0"/>
          <w:numId w:val="24"/>
        </w:numPr>
      </w:pPr>
      <w:r w:rsidRPr="00172A0C">
        <w:t>Todos los datos sensibles serán cifrados utilizando estándares de cifrado avanzados</w:t>
      </w:r>
      <w:r w:rsidR="00171E85">
        <w:t>:</w:t>
      </w:r>
      <w:r w:rsidRPr="00172A0C">
        <w:t xml:space="preserve"> TLS para datos en tránsito y AES para datos almacenados</w:t>
      </w:r>
      <w:r w:rsidR="00A43107">
        <w:t>.</w:t>
      </w:r>
    </w:p>
    <w:p w14:paraId="12363146" w14:textId="366D1DBB" w:rsidR="00173719" w:rsidRDefault="00173719" w:rsidP="009942E6">
      <w:pPr>
        <w:pStyle w:val="Text3"/>
        <w:numPr>
          <w:ilvl w:val="0"/>
          <w:numId w:val="24"/>
        </w:numPr>
      </w:pPr>
      <w:r w:rsidRPr="00173719">
        <w:t>Se adoptarán medidas de seguridad proactivas</w:t>
      </w:r>
      <w:r w:rsidR="008D08A6">
        <w:t xml:space="preserve"> para prevenir y mitigar amenazas </w:t>
      </w:r>
      <w:r w:rsidR="001E35CB">
        <w:t>como ataques de denegación de servicio</w:t>
      </w:r>
      <w:r w:rsidRPr="00173719">
        <w:t xml:space="preserve">, </w:t>
      </w:r>
      <w:r w:rsidR="005B1ABD">
        <w:t>inyección de código SQL</w:t>
      </w:r>
      <w:r w:rsidR="00882D37">
        <w:t xml:space="preserve"> o ataques de fuerza bruta</w:t>
      </w:r>
      <w:r w:rsidR="00402FE2">
        <w:t>. Para ello se implementarán</w:t>
      </w:r>
      <w:r w:rsidRPr="00173719">
        <w:t xml:space="preserve"> firewalls de última generación, sistemas de detección y prevención de intrusiones (IDS/IPS) y </w:t>
      </w:r>
      <w:r w:rsidR="001835FC">
        <w:t>se realizarán</w:t>
      </w:r>
      <w:r w:rsidRPr="00173719">
        <w:t xml:space="preserve"> auditorías de seguridad regulares.</w:t>
      </w:r>
    </w:p>
    <w:p w14:paraId="0342223B" w14:textId="76075433" w:rsidR="00634718" w:rsidRDefault="00142407" w:rsidP="009942E6">
      <w:pPr>
        <w:pStyle w:val="Text3"/>
        <w:numPr>
          <w:ilvl w:val="0"/>
          <w:numId w:val="24"/>
        </w:numPr>
      </w:pPr>
      <w:r>
        <w:t xml:space="preserve">Se establecerá un </w:t>
      </w:r>
      <w:r w:rsidR="008F504E">
        <w:t xml:space="preserve">plan de gestión de incidentes de seguridad para responder de manera eficiente </w:t>
      </w:r>
      <w:r w:rsidR="00F134E0">
        <w:t xml:space="preserve">y coordinada ante posibles brechas de seguridad </w:t>
      </w:r>
      <w:r w:rsidR="005B747C">
        <w:t>o incidentes.</w:t>
      </w:r>
    </w:p>
    <w:p w14:paraId="225722A4" w14:textId="77777777" w:rsidR="00D24D16" w:rsidRDefault="00FD6960" w:rsidP="00D24D16">
      <w:pPr>
        <w:pStyle w:val="Text3"/>
      </w:pPr>
      <w:r w:rsidRPr="00FD6960">
        <w:t xml:space="preserve">El </w:t>
      </w:r>
      <w:r>
        <w:t>adjudicatario</w:t>
      </w:r>
      <w:r w:rsidRPr="00FD6960">
        <w:t xml:space="preserve"> deberá garantizar que todas las herramientas propuestas en la solución, incluyendo sistemas operativos, bases de datos y aplicaciones cumplan con las normativas vigentes de protección de datos y cibersegurida</w:t>
      </w:r>
      <w:r w:rsidR="00CB1834">
        <w:t>d</w:t>
      </w:r>
      <w:r w:rsidRPr="00FD6960">
        <w:t xml:space="preserve">. Esto incluye el cumplimiento del Reglamento General de Protección de Datos (GDPR) de la Unión Europea (Reglamento (UE) 2016/679), la Ley Orgánica de Protección de Datos Personales y garantía de los derechos digitales (LOPD-GDD, Ley Orgánica 3/2018) y cualquier otra </w:t>
      </w:r>
      <w:r w:rsidR="00F61E04">
        <w:t>normativa vigente a lo largo de la ejecución del contrato.</w:t>
      </w:r>
    </w:p>
    <w:p w14:paraId="553C4D37" w14:textId="77777777" w:rsidR="00706132" w:rsidRPr="00706132" w:rsidRDefault="00706132" w:rsidP="00FE74C9">
      <w:pPr>
        <w:pStyle w:val="Text3"/>
      </w:pPr>
    </w:p>
    <w:p w14:paraId="03D8AC72" w14:textId="77777777" w:rsidR="00863255" w:rsidRPr="00863255" w:rsidRDefault="00BD6BD0" w:rsidP="00BD6BD0">
      <w:pPr>
        <w:pStyle w:val="Heading3"/>
      </w:pPr>
      <w:bookmarkStart w:id="35" w:name="_Toc165304904"/>
      <w:r>
        <w:t>Rendimiento y escalabilidad</w:t>
      </w:r>
      <w:bookmarkEnd w:id="35"/>
    </w:p>
    <w:p w14:paraId="2A5C541A" w14:textId="5044C5C7" w:rsidR="00C73E87" w:rsidRDefault="005E03D8" w:rsidP="005E03D8">
      <w:r>
        <w:t xml:space="preserve">El sistema se diseñará con un enfoque centrado en la escalabilidad y el rendimiento </w:t>
      </w:r>
      <w:r w:rsidR="007E6B86">
        <w:t xml:space="preserve">para garantizar un posible </w:t>
      </w:r>
      <w:r w:rsidR="00695EF6">
        <w:t xml:space="preserve">escalado a nivel geográfico, implicando </w:t>
      </w:r>
      <w:r w:rsidR="005F255D">
        <w:t>un aumento significativo y gradual del número de usuarios finales.</w:t>
      </w:r>
      <w:r w:rsidR="00C85472">
        <w:t xml:space="preserve"> Se garantizará que, durante cualquier proceso de escalado, los niveles </w:t>
      </w:r>
      <w:r w:rsidR="00CC757F">
        <w:t xml:space="preserve">rendimiento </w:t>
      </w:r>
      <w:r w:rsidR="001C0B20">
        <w:t xml:space="preserve">mantengan sin afectar a </w:t>
      </w:r>
      <w:r w:rsidR="00CC757F">
        <w:t>acordados</w:t>
      </w:r>
      <w:r w:rsidR="00C85472">
        <w:t xml:space="preserve"> se la calidad o la disponibilidad del sistema.</w:t>
      </w:r>
    </w:p>
    <w:p w14:paraId="3313363F" w14:textId="77777777" w:rsidR="009F5E8A" w:rsidRPr="00960021" w:rsidRDefault="009F5E8A" w:rsidP="005E03D8">
      <w:r>
        <w:t xml:space="preserve">Se implementará un sistema de monitoreo continuo </w:t>
      </w:r>
      <w:r w:rsidR="004F17EF">
        <w:t xml:space="preserve">para supervisar el rendimiento del sistema y detectar posibles cuellos de botella o puntos de fallo </w:t>
      </w:r>
      <w:r w:rsidR="00B7711A">
        <w:t>a medida que aumente la carga.</w:t>
      </w:r>
    </w:p>
    <w:p w14:paraId="27178D8F" w14:textId="13FE6AE2" w:rsidR="00695EF6" w:rsidRDefault="005B747C" w:rsidP="00D24D16">
      <w:pPr>
        <w:pStyle w:val="Text3"/>
      </w:pPr>
      <w:r>
        <w:br w:type="page"/>
      </w:r>
    </w:p>
    <w:p w14:paraId="079533A8" w14:textId="43C43448" w:rsidR="00472E43" w:rsidRDefault="008575EF" w:rsidP="009615D9">
      <w:pPr>
        <w:pStyle w:val="Heading2"/>
      </w:pPr>
      <w:bookmarkStart w:id="36" w:name="_Toc165304905"/>
      <w:r>
        <w:t>Requisitos de calidad</w:t>
      </w:r>
      <w:bookmarkEnd w:id="36"/>
    </w:p>
    <w:p w14:paraId="683C2520" w14:textId="6E8FDCC4" w:rsidR="00F96597" w:rsidRPr="00F96597" w:rsidRDefault="007358EE" w:rsidP="00F96597">
      <w:pPr>
        <w:pStyle w:val="Text2"/>
      </w:pPr>
      <w:r>
        <w:t xml:space="preserve">En esta sección se detallan los requisitos </w:t>
      </w:r>
      <w:r w:rsidR="00C81331">
        <w:t xml:space="preserve">específicos </w:t>
      </w:r>
      <w:r w:rsidR="00980E3A">
        <w:t>relacionados con</w:t>
      </w:r>
      <w:r w:rsidR="00A70347">
        <w:t xml:space="preserve"> la documentación y mantenimiento del </w:t>
      </w:r>
      <w:r w:rsidR="00AA0B82">
        <w:t xml:space="preserve">software, con el objetivo </w:t>
      </w:r>
      <w:r w:rsidR="00EF7E66">
        <w:t xml:space="preserve">de proporcionar una guía clara </w:t>
      </w:r>
      <w:r w:rsidR="0099520D">
        <w:t xml:space="preserve">y precisa para su desarrollo, </w:t>
      </w:r>
      <w:r w:rsidR="00B9568A">
        <w:t>implementación y evolución a lo largo del tiempo.</w:t>
      </w:r>
    </w:p>
    <w:p w14:paraId="68F28972" w14:textId="77777777" w:rsidR="00706132" w:rsidRPr="00706132" w:rsidRDefault="00706132" w:rsidP="00F96597">
      <w:pPr>
        <w:pStyle w:val="Text2"/>
      </w:pPr>
    </w:p>
    <w:p w14:paraId="12F9FE36" w14:textId="5CDF6BCC" w:rsidR="006B6B86" w:rsidRDefault="00D05296" w:rsidP="00D05296">
      <w:pPr>
        <w:pStyle w:val="Heading3"/>
      </w:pPr>
      <w:bookmarkStart w:id="37" w:name="_Toc165304906"/>
      <w:r>
        <w:t>Documentación del software</w:t>
      </w:r>
      <w:bookmarkEnd w:id="37"/>
    </w:p>
    <w:p w14:paraId="433E2486" w14:textId="7F3A7C8A" w:rsidR="00591691" w:rsidRPr="00591691" w:rsidRDefault="00591691" w:rsidP="009942E6">
      <w:pPr>
        <w:pStyle w:val="Text3"/>
        <w:numPr>
          <w:ilvl w:val="0"/>
          <w:numId w:val="30"/>
        </w:numPr>
      </w:pPr>
      <w:r>
        <w:t xml:space="preserve">Se </w:t>
      </w:r>
      <w:r w:rsidR="00EF0319">
        <w:t xml:space="preserve">desarrollará un manual técnico en el que se incluyan todos los detalles de la arquitectura, código fuente, </w:t>
      </w:r>
      <w:r w:rsidR="00761354">
        <w:t>bibliotecas utilizadas y guías de desarrollo para futuras modificaciones o extensiones del software.</w:t>
      </w:r>
    </w:p>
    <w:p w14:paraId="2801DB60" w14:textId="445BE96D" w:rsidR="00FA7EDF" w:rsidRDefault="00761354" w:rsidP="009942E6">
      <w:pPr>
        <w:pStyle w:val="Text3"/>
        <w:numPr>
          <w:ilvl w:val="0"/>
          <w:numId w:val="25"/>
        </w:numPr>
      </w:pPr>
      <w:r>
        <w:t xml:space="preserve">Se desarrollará un manual de usuario en el que se proporcionen instrucciones detalladas </w:t>
      </w:r>
      <w:r w:rsidR="00396A66">
        <w:t xml:space="preserve">sobre cómo utilizar </w:t>
      </w:r>
      <w:r w:rsidR="009269DC">
        <w:t>la aplicación final, dirigido a los usuarios finales</w:t>
      </w:r>
      <w:r w:rsidR="00AB0065">
        <w:t>.</w:t>
      </w:r>
    </w:p>
    <w:p w14:paraId="6A49B216" w14:textId="222DA7A2" w:rsidR="00FA7EDF" w:rsidRDefault="006274FD" w:rsidP="009942E6">
      <w:pPr>
        <w:pStyle w:val="Text3"/>
        <w:numPr>
          <w:ilvl w:val="0"/>
          <w:numId w:val="25"/>
        </w:numPr>
      </w:pPr>
      <w:r>
        <w:t>Se elaborará una guía paso a paso para la instalación y configuración del sistema en diferentes entornos</w:t>
      </w:r>
      <w:r w:rsidR="00B5499F">
        <w:t>.</w:t>
      </w:r>
    </w:p>
    <w:p w14:paraId="6B2526BE" w14:textId="77777777" w:rsidR="009B11F9" w:rsidRPr="009B11F9" w:rsidRDefault="009B11F9" w:rsidP="006F5CBC">
      <w:pPr>
        <w:pStyle w:val="Text3"/>
        <w:ind w:left="1174" w:firstLine="0"/>
      </w:pPr>
    </w:p>
    <w:p w14:paraId="56F5B6E2" w14:textId="71A83977" w:rsidR="00D05296" w:rsidRPr="00D05296" w:rsidRDefault="00B80AC6" w:rsidP="00B80AC6">
      <w:pPr>
        <w:pStyle w:val="Heading3"/>
      </w:pPr>
      <w:bookmarkStart w:id="38" w:name="_Toc165304907"/>
      <w:r>
        <w:t>Mantenimiento del software</w:t>
      </w:r>
      <w:bookmarkEnd w:id="38"/>
    </w:p>
    <w:p w14:paraId="508DC815" w14:textId="77BF03A2" w:rsidR="00814765" w:rsidRDefault="00A433ED" w:rsidP="009942E6">
      <w:pPr>
        <w:pStyle w:val="ListParagraph"/>
        <w:numPr>
          <w:ilvl w:val="0"/>
          <w:numId w:val="26"/>
        </w:numPr>
        <w:spacing w:after="0"/>
      </w:pPr>
      <w:r>
        <w:t xml:space="preserve">Se deberá describir el procedimiento </w:t>
      </w:r>
      <w:r w:rsidR="000C129C">
        <w:t>y la frecuencia</w:t>
      </w:r>
      <w:r>
        <w:t xml:space="preserve"> </w:t>
      </w:r>
      <w:r w:rsidR="00814765">
        <w:t xml:space="preserve">de las actualizaciones del sistema para </w:t>
      </w:r>
      <w:r w:rsidR="007817EB">
        <w:t>la mejora de</w:t>
      </w:r>
      <w:r w:rsidR="00814765">
        <w:t xml:space="preserve"> funcionalidades y </w:t>
      </w:r>
      <w:r w:rsidR="007817EB">
        <w:t>corrección de</w:t>
      </w:r>
      <w:r w:rsidR="00814765">
        <w:t xml:space="preserve"> errores.</w:t>
      </w:r>
      <w:r>
        <w:t xml:space="preserve">  </w:t>
      </w:r>
    </w:p>
    <w:p w14:paraId="4B9C6EA5" w14:textId="090DF066" w:rsidR="00577D62" w:rsidRDefault="00B22EB3" w:rsidP="009942E6">
      <w:pPr>
        <w:pStyle w:val="ListParagraph"/>
        <w:numPr>
          <w:ilvl w:val="0"/>
          <w:numId w:val="26"/>
        </w:numPr>
        <w:spacing w:after="0"/>
        <w:jc w:val="left"/>
      </w:pPr>
      <w:r>
        <w:t>Será necesario la implementación de herramientas para el moni</w:t>
      </w:r>
      <w:r w:rsidR="007D7C19">
        <w:t xml:space="preserve">toreo continuo del </w:t>
      </w:r>
      <w:r w:rsidR="00814765">
        <w:t>rendimiento del sistema, uso de recursos y detección proactiva de problemas.</w:t>
      </w:r>
    </w:p>
    <w:p w14:paraId="17B8F9D6" w14:textId="77777777" w:rsidR="0058394D" w:rsidRDefault="0058394D" w:rsidP="00AC6056">
      <w:pPr>
        <w:spacing w:after="0" w:line="240" w:lineRule="auto"/>
        <w:ind w:firstLine="0"/>
        <w:jc w:val="left"/>
        <w:rPr>
          <w:rFonts w:ascii="Calibri" w:hAnsi="Calibri"/>
          <w:b/>
          <w:sz w:val="24"/>
        </w:rPr>
      </w:pPr>
      <w:r w:rsidRPr="324062E9">
        <w:br w:type="page"/>
      </w:r>
    </w:p>
    <w:p w14:paraId="08DCFAF7" w14:textId="2861051F" w:rsidR="0071160A" w:rsidRDefault="001E7B11" w:rsidP="00F40698">
      <w:pPr>
        <w:pStyle w:val="Heading1"/>
      </w:pPr>
      <w:bookmarkStart w:id="39" w:name="_Toc165304908"/>
      <w:commentRangeStart w:id="40"/>
      <w:commentRangeStart w:id="41"/>
      <w:r>
        <w:t>Entregables y p</w:t>
      </w:r>
      <w:commentRangeStart w:id="42"/>
      <w:r w:rsidR="0071160A" w:rsidRPr="0071160A">
        <w:t>lazo</w:t>
      </w:r>
      <w:r>
        <w:t>s</w:t>
      </w:r>
      <w:r w:rsidR="0071160A" w:rsidRPr="0071160A">
        <w:t xml:space="preserve"> de entrega</w:t>
      </w:r>
      <w:commentRangeEnd w:id="42"/>
      <w:r w:rsidR="00EC40F5">
        <w:rPr>
          <w:rStyle w:val="CommentReference"/>
        </w:rPr>
        <w:commentReference w:id="42"/>
      </w:r>
      <w:commentRangeEnd w:id="40"/>
      <w:r w:rsidR="00D36E98">
        <w:rPr>
          <w:rStyle w:val="CommentReference"/>
          <w:rFonts w:cs="Times New Roman"/>
          <w:b w:val="0"/>
          <w:bCs w:val="0"/>
          <w:smallCaps w:val="0"/>
        </w:rPr>
        <w:commentReference w:id="40"/>
      </w:r>
      <w:commentRangeEnd w:id="41"/>
      <w:r w:rsidR="00D36E98">
        <w:rPr>
          <w:rStyle w:val="CommentReference"/>
          <w:rFonts w:cs="Times New Roman"/>
          <w:b w:val="0"/>
          <w:bCs w:val="0"/>
          <w:smallCaps w:val="0"/>
        </w:rPr>
        <w:commentReference w:id="41"/>
      </w:r>
      <w:bookmarkEnd w:id="39"/>
    </w:p>
    <w:p w14:paraId="5C1C31C0" w14:textId="62EC8502" w:rsidR="00700BBD" w:rsidRDefault="00700BBD" w:rsidP="00700BBD">
      <w:pPr>
        <w:pStyle w:val="Heading2"/>
      </w:pPr>
      <w:bookmarkStart w:id="43" w:name="_Toc165304909"/>
      <w:r>
        <w:t>Objeto de cada entregable</w:t>
      </w:r>
      <w:bookmarkEnd w:id="43"/>
    </w:p>
    <w:p w14:paraId="18652077" w14:textId="77777777" w:rsidR="00A045E8" w:rsidRDefault="00A045E8" w:rsidP="00A045E8">
      <w:pPr>
        <w:pStyle w:val="Heading3"/>
        <w:ind w:left="90"/>
      </w:pPr>
      <w:bookmarkStart w:id="44" w:name="_Toc165304910"/>
      <w:r>
        <w:t>Entregable</w:t>
      </w:r>
      <w:r w:rsidRPr="7F120696">
        <w:t xml:space="preserve"> 1: </w:t>
      </w:r>
      <w:proofErr w:type="spellStart"/>
      <w:r w:rsidRPr="7F120696">
        <w:t>Backend</w:t>
      </w:r>
      <w:proofErr w:type="spellEnd"/>
      <w:r w:rsidRPr="7F120696">
        <w:t xml:space="preserve"> </w:t>
      </w:r>
      <w:proofErr w:type="spellStart"/>
      <w:r w:rsidRPr="7F120696">
        <w:t>Park&amp;Go</w:t>
      </w:r>
      <w:bookmarkEnd w:id="44"/>
      <w:proofErr w:type="spellEnd"/>
    </w:p>
    <w:p w14:paraId="7A9B251B" w14:textId="77777777" w:rsidR="00A045E8" w:rsidRDefault="00A045E8" w:rsidP="00A045E8">
      <w:r w:rsidRPr="7F120696">
        <w:t xml:space="preserve">Desarrollo de un software encargado de dar respuesta a peticiones realizadas por el </w:t>
      </w:r>
      <w:proofErr w:type="spellStart"/>
      <w:r w:rsidRPr="7F120696">
        <w:t>Frontend</w:t>
      </w:r>
      <w:proofErr w:type="spellEnd"/>
      <w:r w:rsidRPr="7F120696">
        <w:t xml:space="preserve"> </w:t>
      </w:r>
      <w:proofErr w:type="spellStart"/>
      <w:r w:rsidRPr="7F120696">
        <w:t>Park&amp;Go</w:t>
      </w:r>
      <w:proofErr w:type="spellEnd"/>
      <w:r w:rsidRPr="7F120696">
        <w:t xml:space="preserve">. El sistema debe ser capaz de atender al gran número de peticiones que puedan ser recibidas por cada uno de los usuarios de </w:t>
      </w:r>
      <w:proofErr w:type="spellStart"/>
      <w:r w:rsidRPr="7F120696">
        <w:t>Park&amp;Go</w:t>
      </w:r>
      <w:proofErr w:type="spellEnd"/>
      <w:r w:rsidRPr="7F120696">
        <w:t>.</w:t>
      </w:r>
    </w:p>
    <w:p w14:paraId="6230B893" w14:textId="39C468D1" w:rsidR="00A045E8" w:rsidRDefault="00A045E8" w:rsidP="00A045E8">
      <w:r>
        <w:t>Este software podrá establecer una comunicación con la base de datos con la información sobre las plazas ofertadas, vehículos, usuarios y reservas. Todos estos datos se necesitarán para responder a las peticiones de los usuarios.</w:t>
      </w:r>
    </w:p>
    <w:p w14:paraId="06EA6368" w14:textId="590A4E6A" w:rsidR="00D7053B" w:rsidRPr="00BF7C7B" w:rsidRDefault="00D7053B" w:rsidP="00393948">
      <w:pPr>
        <w:pStyle w:val="PM2-Body"/>
        <w:rPr>
          <w:sz w:val="22"/>
          <w:szCs w:val="22"/>
          <w:lang w:val="es-ES"/>
        </w:rPr>
      </w:pPr>
      <w:r w:rsidRPr="00AD315B">
        <w:rPr>
          <w:sz w:val="22"/>
          <w:szCs w:val="22"/>
          <w:lang w:val="es-ES"/>
        </w:rPr>
        <w:t xml:space="preserve">El sistema de </w:t>
      </w:r>
      <w:proofErr w:type="spellStart"/>
      <w:r w:rsidRPr="00AD315B">
        <w:rPr>
          <w:sz w:val="22"/>
          <w:szCs w:val="22"/>
          <w:lang w:val="es-ES"/>
        </w:rPr>
        <w:t>Backend</w:t>
      </w:r>
      <w:proofErr w:type="spellEnd"/>
      <w:r w:rsidRPr="00AD315B">
        <w:rPr>
          <w:sz w:val="22"/>
          <w:szCs w:val="22"/>
          <w:lang w:val="es-ES"/>
        </w:rPr>
        <w:t xml:space="preserve"> </w:t>
      </w:r>
      <w:proofErr w:type="spellStart"/>
      <w:r w:rsidRPr="00AD315B">
        <w:rPr>
          <w:sz w:val="22"/>
          <w:szCs w:val="22"/>
          <w:lang w:val="es-ES"/>
        </w:rPr>
        <w:t>Park&amp;Go</w:t>
      </w:r>
      <w:proofErr w:type="spellEnd"/>
      <w:r w:rsidRPr="00AD315B">
        <w:rPr>
          <w:sz w:val="22"/>
          <w:szCs w:val="22"/>
          <w:lang w:val="es-ES"/>
        </w:rPr>
        <w:t xml:space="preserve"> se diseñará aprovechando la infraestructura de AWS. </w:t>
      </w:r>
      <w:r w:rsidRPr="00BF7C7B">
        <w:rPr>
          <w:sz w:val="22"/>
          <w:szCs w:val="22"/>
          <w:lang w:val="es-ES"/>
        </w:rPr>
        <w:t xml:space="preserve">Se implementarán servicios de balanceo de carga y </w:t>
      </w:r>
      <w:proofErr w:type="spellStart"/>
      <w:r w:rsidRPr="00BF7C7B">
        <w:rPr>
          <w:sz w:val="22"/>
          <w:szCs w:val="22"/>
          <w:lang w:val="es-ES"/>
        </w:rPr>
        <w:t>autoscaling</w:t>
      </w:r>
      <w:proofErr w:type="spellEnd"/>
      <w:r w:rsidRPr="00BF7C7B">
        <w:rPr>
          <w:sz w:val="22"/>
          <w:szCs w:val="22"/>
          <w:lang w:val="es-ES"/>
        </w:rPr>
        <w:t xml:space="preserve"> para asegurar que el sistema pueda manejar incrementos en el tráfico de usuarios y operaciones de manera fluida. </w:t>
      </w:r>
    </w:p>
    <w:p w14:paraId="618C4962" w14:textId="77777777" w:rsidR="00A045E8" w:rsidRDefault="00A045E8" w:rsidP="00A045E8">
      <w:pPr>
        <w:pStyle w:val="Text2"/>
        <w:spacing w:after="0"/>
      </w:pPr>
    </w:p>
    <w:p w14:paraId="5DE82524" w14:textId="77777777" w:rsidR="00A045E8" w:rsidRDefault="00A045E8" w:rsidP="00A045E8">
      <w:pPr>
        <w:pStyle w:val="Heading3"/>
        <w:ind w:left="90"/>
      </w:pPr>
      <w:bookmarkStart w:id="45" w:name="_Toc165304911"/>
      <w:r>
        <w:t>Entregable 2</w:t>
      </w:r>
      <w:r w:rsidRPr="7F120696">
        <w:t xml:space="preserve">: </w:t>
      </w:r>
      <w:proofErr w:type="spellStart"/>
      <w:r w:rsidRPr="7F120696">
        <w:t>Frontend</w:t>
      </w:r>
      <w:proofErr w:type="spellEnd"/>
      <w:r w:rsidRPr="7F120696">
        <w:t xml:space="preserve"> </w:t>
      </w:r>
      <w:proofErr w:type="spellStart"/>
      <w:r w:rsidRPr="7F120696">
        <w:t>Park&amp;G</w:t>
      </w:r>
      <w:r>
        <w:t>o</w:t>
      </w:r>
      <w:bookmarkEnd w:id="45"/>
      <w:proofErr w:type="spellEnd"/>
    </w:p>
    <w:p w14:paraId="7A9675F7" w14:textId="791F2F51" w:rsidR="00A045E8" w:rsidRDefault="00A045E8" w:rsidP="00A045E8">
      <w:r w:rsidRPr="7F120696">
        <w:t xml:space="preserve">Desarrollo de un software encargado de presentar al usuario final las funcionalidades ofrecidas por </w:t>
      </w:r>
      <w:proofErr w:type="spellStart"/>
      <w:r w:rsidRPr="7F120696">
        <w:t>Park&amp;Go</w:t>
      </w:r>
      <w:proofErr w:type="spellEnd"/>
      <w:r w:rsidRPr="7F120696">
        <w:t xml:space="preserve">. Se trata de una aplicación capaz de funcionar en dispositivos </w:t>
      </w:r>
      <w:r>
        <w:t xml:space="preserve">móviles </w:t>
      </w:r>
      <w:r w:rsidRPr="7F120696">
        <w:t xml:space="preserve">independientemente de la marca. Este software se comunicará con el </w:t>
      </w:r>
      <w:proofErr w:type="spellStart"/>
      <w:r w:rsidRPr="7F120696">
        <w:t>Backend</w:t>
      </w:r>
      <w:proofErr w:type="spellEnd"/>
      <w:r w:rsidRPr="7F120696">
        <w:t xml:space="preserve"> </w:t>
      </w:r>
      <w:proofErr w:type="spellStart"/>
      <w:r w:rsidRPr="7F120696">
        <w:t>Park&amp;Go</w:t>
      </w:r>
      <w:proofErr w:type="spellEnd"/>
      <w:r w:rsidRPr="7F120696">
        <w:t>, que ofrecerá todos los datos necesarios para esta interfaz de usuario.</w:t>
      </w:r>
      <w:commentRangeStart w:id="46"/>
      <w:commentRangeEnd w:id="46"/>
      <w:r>
        <w:rPr>
          <w:rStyle w:val="CommentReference"/>
        </w:rPr>
        <w:commentReference w:id="46"/>
      </w:r>
    </w:p>
    <w:p w14:paraId="660E09C7" w14:textId="77777777" w:rsidR="00597CB6" w:rsidRDefault="00597CB6" w:rsidP="00A045E8"/>
    <w:p w14:paraId="1173B940" w14:textId="77777777" w:rsidR="00A045E8" w:rsidRPr="00CA5BC1" w:rsidRDefault="00A045E8" w:rsidP="00A045E8">
      <w:pPr>
        <w:pStyle w:val="Heading3"/>
        <w:ind w:left="90"/>
      </w:pPr>
      <w:bookmarkStart w:id="47" w:name="_Toc165304912"/>
      <w:r>
        <w:t>Entregable</w:t>
      </w:r>
      <w:r w:rsidRPr="7F120696">
        <w:t xml:space="preserve"> 3: Software </w:t>
      </w:r>
      <w:bookmarkStart w:id="48" w:name="_Int_TawSgYkV"/>
      <w:proofErr w:type="gramStart"/>
      <w:r w:rsidRPr="7F120696">
        <w:t>HUB</w:t>
      </w:r>
      <w:bookmarkEnd w:id="47"/>
      <w:bookmarkEnd w:id="48"/>
      <w:proofErr w:type="gramEnd"/>
    </w:p>
    <w:p w14:paraId="1F9678C2" w14:textId="77777777" w:rsidR="00A045E8" w:rsidRDefault="00A045E8" w:rsidP="00A045E8">
      <w:r w:rsidRPr="7F120696">
        <w:t xml:space="preserve">Desarrollo de un software capaz de comunicarse con los dispositivos de los usuarios y con el </w:t>
      </w:r>
      <w:proofErr w:type="spellStart"/>
      <w:r w:rsidRPr="7F120696">
        <w:t>Backend</w:t>
      </w:r>
      <w:proofErr w:type="spellEnd"/>
      <w:r w:rsidRPr="7F120696">
        <w:t xml:space="preserve"> </w:t>
      </w:r>
      <w:proofErr w:type="spellStart"/>
      <w:r w:rsidRPr="7F120696">
        <w:t>Park&amp;Go</w:t>
      </w:r>
      <w:proofErr w:type="spellEnd"/>
      <w:r w:rsidRPr="7F120696">
        <w:t xml:space="preserve">. </w:t>
      </w:r>
      <w:r>
        <w:t xml:space="preserve">Este sistema utilizará esta conexión para recibir y enviar información a la base de datos. Las principales metas del </w:t>
      </w:r>
      <w:proofErr w:type="gramStart"/>
      <w:r>
        <w:t>HUB</w:t>
      </w:r>
      <w:proofErr w:type="gramEnd"/>
      <w:r>
        <w:t xml:space="preserve"> son:</w:t>
      </w:r>
    </w:p>
    <w:p w14:paraId="6AA38044" w14:textId="77777777" w:rsidR="00A045E8" w:rsidRPr="0071316A" w:rsidRDefault="00A045E8" w:rsidP="009942E6">
      <w:pPr>
        <w:pStyle w:val="ListParagraph"/>
        <w:numPr>
          <w:ilvl w:val="0"/>
          <w:numId w:val="28"/>
        </w:numPr>
        <w:rPr>
          <w:szCs w:val="22"/>
        </w:rPr>
      </w:pPr>
      <w:r>
        <w:t>Comprobar si el usuario que interactúa con el sistema de acceso al aparcamiento tiene permiso para acceder.</w:t>
      </w:r>
    </w:p>
    <w:p w14:paraId="1D7CB015" w14:textId="311F7506" w:rsidR="005240D3" w:rsidRDefault="00A045E8" w:rsidP="009942E6">
      <w:pPr>
        <w:pStyle w:val="ListParagraph"/>
        <w:numPr>
          <w:ilvl w:val="0"/>
          <w:numId w:val="28"/>
        </w:numPr>
      </w:pPr>
      <w:r>
        <w:t>Enviar datos sobre el consumo de electricidad de los medidores de carga.</w:t>
      </w:r>
    </w:p>
    <w:p w14:paraId="1ED937F4" w14:textId="77777777" w:rsidR="005240D3" w:rsidRDefault="005240D3">
      <w:pPr>
        <w:spacing w:after="0" w:line="240" w:lineRule="auto"/>
        <w:ind w:firstLine="0"/>
        <w:jc w:val="left"/>
      </w:pPr>
      <w:r>
        <w:br w:type="page"/>
      </w:r>
    </w:p>
    <w:p w14:paraId="2C1EFE70" w14:textId="523107C9" w:rsidR="00393948" w:rsidRPr="00700BBD" w:rsidRDefault="00B1408F" w:rsidP="00B1408F">
      <w:pPr>
        <w:pStyle w:val="Heading2"/>
      </w:pPr>
      <w:bookmarkStart w:id="49" w:name="_Toc165304913"/>
      <w:r>
        <w:t>Fechas de entrega</w:t>
      </w:r>
      <w:bookmarkEnd w:id="49"/>
    </w:p>
    <w:p w14:paraId="593E7C19" w14:textId="4B47D4B3" w:rsidR="005D6635" w:rsidRDefault="08E1E606" w:rsidP="004728EC">
      <w:pPr>
        <w:spacing w:after="0"/>
        <w:jc w:val="left"/>
      </w:pPr>
      <w:r>
        <w:t xml:space="preserve">Se </w:t>
      </w:r>
      <w:r w:rsidR="00ED336E">
        <w:t>establece un plazo de entrega</w:t>
      </w:r>
      <w:r w:rsidR="00E54863">
        <w:t xml:space="preserve"> del </w:t>
      </w:r>
      <w:r w:rsidR="00047060">
        <w:t>proyecto acordado en</w:t>
      </w:r>
      <w:r w:rsidR="004728EC">
        <w:t xml:space="preserve"> 2025-07-30</w:t>
      </w:r>
      <w:r w:rsidR="00047060">
        <w:t xml:space="preserve">, con fechas límite para entregables </w:t>
      </w:r>
      <w:r w:rsidR="00CB511E">
        <w:t>parciales según lo siguiente:</w:t>
      </w:r>
    </w:p>
    <w:p w14:paraId="3D2DEF60" w14:textId="33458E50" w:rsidR="004728EC" w:rsidRDefault="004728EC" w:rsidP="009942E6">
      <w:pPr>
        <w:pStyle w:val="ListParagraph"/>
        <w:numPr>
          <w:ilvl w:val="0"/>
          <w:numId w:val="38"/>
        </w:numPr>
        <w:spacing w:after="0"/>
        <w:jc w:val="left"/>
      </w:pPr>
      <w:r w:rsidRPr="00594680">
        <w:rPr>
          <w:b/>
          <w:bCs/>
        </w:rPr>
        <w:t xml:space="preserve">Entrega </w:t>
      </w:r>
      <w:proofErr w:type="spellStart"/>
      <w:r w:rsidR="0080477F" w:rsidRPr="00594680">
        <w:rPr>
          <w:b/>
          <w:bCs/>
        </w:rPr>
        <w:t>Backend</w:t>
      </w:r>
      <w:proofErr w:type="spellEnd"/>
      <w:r w:rsidR="0080477F" w:rsidRPr="00594680">
        <w:rPr>
          <w:b/>
          <w:bCs/>
        </w:rPr>
        <w:t xml:space="preserve"> </w:t>
      </w:r>
      <w:proofErr w:type="spellStart"/>
      <w:r w:rsidR="0080477F" w:rsidRPr="00594680">
        <w:rPr>
          <w:b/>
          <w:bCs/>
        </w:rPr>
        <w:t>Park&amp;Go</w:t>
      </w:r>
      <w:proofErr w:type="spellEnd"/>
      <w:r w:rsidR="0080477F">
        <w:t>: 2024-10-25</w:t>
      </w:r>
    </w:p>
    <w:p w14:paraId="2F3AF94D" w14:textId="3FF53117" w:rsidR="0080477F" w:rsidRDefault="0080477F" w:rsidP="009942E6">
      <w:pPr>
        <w:pStyle w:val="ListParagraph"/>
        <w:numPr>
          <w:ilvl w:val="0"/>
          <w:numId w:val="38"/>
        </w:numPr>
        <w:spacing w:after="0"/>
        <w:jc w:val="left"/>
      </w:pPr>
      <w:r w:rsidRPr="00594680">
        <w:rPr>
          <w:b/>
          <w:bCs/>
        </w:rPr>
        <w:t xml:space="preserve">Entrega Software </w:t>
      </w:r>
      <w:proofErr w:type="gramStart"/>
      <w:r w:rsidRPr="00594680">
        <w:rPr>
          <w:b/>
          <w:bCs/>
        </w:rPr>
        <w:t>HUB</w:t>
      </w:r>
      <w:proofErr w:type="gramEnd"/>
      <w:r>
        <w:t xml:space="preserve">: </w:t>
      </w:r>
      <w:r w:rsidR="008576F3">
        <w:t>2025-01-09</w:t>
      </w:r>
    </w:p>
    <w:p w14:paraId="2914CC86" w14:textId="397F1838" w:rsidR="008576F3" w:rsidRDefault="008576F3" w:rsidP="009942E6">
      <w:pPr>
        <w:pStyle w:val="ListParagraph"/>
        <w:numPr>
          <w:ilvl w:val="0"/>
          <w:numId w:val="38"/>
        </w:numPr>
        <w:spacing w:after="0"/>
        <w:jc w:val="left"/>
      </w:pPr>
      <w:r w:rsidRPr="00594680">
        <w:rPr>
          <w:b/>
          <w:bCs/>
        </w:rPr>
        <w:t xml:space="preserve">Entrega </w:t>
      </w:r>
      <w:proofErr w:type="spellStart"/>
      <w:r w:rsidRPr="00594680">
        <w:rPr>
          <w:b/>
          <w:bCs/>
        </w:rPr>
        <w:t>Frontend</w:t>
      </w:r>
      <w:proofErr w:type="spellEnd"/>
      <w:r w:rsidRPr="00594680">
        <w:rPr>
          <w:b/>
          <w:bCs/>
        </w:rPr>
        <w:t xml:space="preserve"> </w:t>
      </w:r>
      <w:proofErr w:type="spellStart"/>
      <w:r w:rsidRPr="00594680">
        <w:rPr>
          <w:b/>
          <w:bCs/>
        </w:rPr>
        <w:t>Park&amp;Go</w:t>
      </w:r>
      <w:proofErr w:type="spellEnd"/>
      <w:r>
        <w:t>: 2025-03-10</w:t>
      </w:r>
    </w:p>
    <w:p w14:paraId="1F5D035E" w14:textId="77777777" w:rsidR="008576F3" w:rsidRDefault="008576F3" w:rsidP="008576F3">
      <w:pPr>
        <w:spacing w:after="0"/>
        <w:jc w:val="left"/>
      </w:pPr>
    </w:p>
    <w:p w14:paraId="02AEAC6C" w14:textId="0614A588" w:rsidR="00EC5202" w:rsidRDefault="008576F3" w:rsidP="00E01046">
      <w:r>
        <w:t xml:space="preserve">Tras finalizar el desarrollo de los 3 entregables necesarios para </w:t>
      </w:r>
      <w:r w:rsidR="00226681">
        <w:t xml:space="preserve">comenzar el funcionamiento de </w:t>
      </w:r>
      <w:proofErr w:type="spellStart"/>
      <w:r w:rsidR="00226681">
        <w:t>Park&amp;Go</w:t>
      </w:r>
      <w:proofErr w:type="spellEnd"/>
      <w:r w:rsidR="00226681">
        <w:t xml:space="preserve">, </w:t>
      </w:r>
      <w:r w:rsidR="004402E8">
        <w:t>se iniciará</w:t>
      </w:r>
      <w:r w:rsidR="00BE60E9">
        <w:t xml:space="preserve"> un periodo de validación que durará 90 días. </w:t>
      </w:r>
      <w:r w:rsidR="00815ABA">
        <w:t xml:space="preserve"> </w:t>
      </w:r>
      <w:r w:rsidR="0084226B">
        <w:t>Durante este periodo</w:t>
      </w:r>
      <w:r w:rsidR="00BE60E9">
        <w:t>,</w:t>
      </w:r>
      <w:r w:rsidR="00815ABA">
        <w:t xml:space="preserve"> </w:t>
      </w:r>
      <w:r w:rsidR="00552E09">
        <w:t>se desplegará la aplicación para un número reducido de usuarios</w:t>
      </w:r>
      <w:r w:rsidR="004E79EA">
        <w:t xml:space="preserve"> </w:t>
      </w:r>
      <w:r w:rsidR="00C516EA">
        <w:t>(100 aproximadamente)</w:t>
      </w:r>
      <w:r w:rsidR="00996E49">
        <w:t xml:space="preserve"> y</w:t>
      </w:r>
      <w:r w:rsidR="00C516EA">
        <w:t xml:space="preserve"> se instalará el hardware pertinente en</w:t>
      </w:r>
      <w:r w:rsidR="00996E49">
        <w:t xml:space="preserve"> </w:t>
      </w:r>
      <w:r w:rsidR="004402E8">
        <w:t>3</w:t>
      </w:r>
      <w:r w:rsidR="00C516EA">
        <w:t xml:space="preserve"> garajes</w:t>
      </w:r>
      <w:r w:rsidR="00996E49">
        <w:t xml:space="preserve"> previamente seleccionados. El principal objetivo</w:t>
      </w:r>
      <w:r w:rsidR="007D6867">
        <w:t xml:space="preserve"> de esta prueba</w:t>
      </w:r>
      <w:r w:rsidR="00996E49">
        <w:t xml:space="preserve"> será estudiar</w:t>
      </w:r>
      <w:r w:rsidR="00815ABA">
        <w:t xml:space="preserve"> el rendimiento real del sistema y se realizarán cambios en el software según sea conveniente para cumplir los objetivos de rendimiento y calidad.</w:t>
      </w:r>
      <w:r w:rsidR="0075741B">
        <w:t xml:space="preserve"> Durante este período de prueba </w:t>
      </w:r>
      <w:r w:rsidR="00EC5202">
        <w:t>no deben suceder:</w:t>
      </w:r>
    </w:p>
    <w:p w14:paraId="3439CBEE" w14:textId="4F863288" w:rsidR="00EC5202" w:rsidRDefault="00EC5202" w:rsidP="009942E6">
      <w:pPr>
        <w:pStyle w:val="ListParagraph"/>
        <w:numPr>
          <w:ilvl w:val="0"/>
          <w:numId w:val="39"/>
        </w:numPr>
      </w:pPr>
      <w:r>
        <w:t>Caídas en el servicio</w:t>
      </w:r>
    </w:p>
    <w:p w14:paraId="7F0E6633" w14:textId="6A4D7487" w:rsidR="00EC5202" w:rsidRDefault="00EC5202" w:rsidP="009942E6">
      <w:pPr>
        <w:pStyle w:val="ListParagraph"/>
        <w:numPr>
          <w:ilvl w:val="0"/>
          <w:numId w:val="39"/>
        </w:numPr>
      </w:pPr>
      <w:r>
        <w:t>Fluctuaciones en los tiempos de respuesta a las peticiones de los usuarios</w:t>
      </w:r>
    </w:p>
    <w:p w14:paraId="54B20068" w14:textId="387C592D" w:rsidR="0059315C" w:rsidRDefault="0059315C" w:rsidP="009942E6">
      <w:pPr>
        <w:pStyle w:val="ListParagraph"/>
        <w:numPr>
          <w:ilvl w:val="0"/>
          <w:numId w:val="39"/>
        </w:numPr>
      </w:pPr>
      <w:r>
        <w:t>Superposición en alquileres de la misma plaza</w:t>
      </w:r>
    </w:p>
    <w:p w14:paraId="381A7A95" w14:textId="1575F009" w:rsidR="00D76A51" w:rsidRPr="00D76A51" w:rsidRDefault="0059315C" w:rsidP="009942E6">
      <w:pPr>
        <w:pStyle w:val="ListParagraph"/>
        <w:numPr>
          <w:ilvl w:val="0"/>
          <w:numId w:val="39"/>
        </w:numPr>
      </w:pPr>
      <w:r>
        <w:t>Alquileres de plazas fuera de su horario de oferta</w:t>
      </w:r>
      <w:r w:rsidR="00100E29">
        <w:t xml:space="preserve"> </w:t>
      </w:r>
    </w:p>
    <w:p w14:paraId="1677A255" w14:textId="582975D5" w:rsidR="0071160A" w:rsidRDefault="0016582F" w:rsidP="00FA04D2">
      <w:pPr>
        <w:spacing w:after="0" w:line="240" w:lineRule="auto"/>
        <w:ind w:left="454" w:firstLine="0"/>
        <w:jc w:val="left"/>
      </w:pPr>
      <w:r>
        <w:br w:type="page"/>
      </w:r>
    </w:p>
    <w:p w14:paraId="7F65B7E1" w14:textId="1F860D15" w:rsidR="00D33245" w:rsidRDefault="00340648" w:rsidP="00F40698">
      <w:pPr>
        <w:pStyle w:val="Heading1"/>
      </w:pPr>
      <w:bookmarkStart w:id="50" w:name="_Toc165304914"/>
      <w:r>
        <w:t>Equipo de trabajo</w:t>
      </w:r>
      <w:bookmarkEnd w:id="50"/>
    </w:p>
    <w:p w14:paraId="26061B95" w14:textId="47CEAD40" w:rsidR="00CA07AF" w:rsidRDefault="00340648" w:rsidP="006A2E80">
      <w:pPr>
        <w:pStyle w:val="Heading2"/>
      </w:pPr>
      <w:bookmarkStart w:id="51" w:name="_Toc165304915"/>
      <w:r>
        <w:t xml:space="preserve">Equipo de trabajo proporcionado por el </w:t>
      </w:r>
      <w:commentRangeStart w:id="52"/>
      <w:commentRangeStart w:id="53"/>
      <w:commentRangeStart w:id="54"/>
      <w:commentRangeEnd w:id="52"/>
      <w:commentRangeEnd w:id="53"/>
      <w:commentRangeEnd w:id="54"/>
      <w:r>
        <w:rPr>
          <w:rStyle w:val="CommentReference"/>
          <w:rFonts w:asciiTheme="minorHAnsi" w:hAnsiTheme="minorHAnsi"/>
          <w:b w:val="0"/>
        </w:rPr>
        <w:commentReference w:id="52"/>
      </w:r>
      <w:r>
        <w:rPr>
          <w:rStyle w:val="CommentReference"/>
          <w:rFonts w:asciiTheme="minorHAnsi" w:hAnsiTheme="minorHAnsi"/>
          <w:b w:val="0"/>
        </w:rPr>
        <w:commentReference w:id="53"/>
      </w:r>
      <w:r>
        <w:rPr>
          <w:rStyle w:val="CommentReference"/>
          <w:rFonts w:asciiTheme="minorHAnsi" w:hAnsiTheme="minorHAnsi"/>
          <w:b w:val="0"/>
        </w:rPr>
        <w:commentReference w:id="54"/>
      </w:r>
      <w:r w:rsidR="00075787">
        <w:t>adjudicatario</w:t>
      </w:r>
      <w:bookmarkEnd w:id="51"/>
    </w:p>
    <w:p w14:paraId="58336D29" w14:textId="1B22F488" w:rsidR="006A2E80" w:rsidRDefault="00C65371" w:rsidP="00E57215">
      <w:r>
        <w:t>Los perfiles que se consideran adecuados para la prestación de los servicios requeridos</w:t>
      </w:r>
      <w:r w:rsidR="00E57215">
        <w:t xml:space="preserve"> </w:t>
      </w:r>
      <w:r>
        <w:t>son</w:t>
      </w:r>
      <w:r w:rsidR="00E57215">
        <w:t xml:space="preserve"> los siguientes</w:t>
      </w:r>
      <w:r>
        <w:t>:</w:t>
      </w:r>
    </w:p>
    <w:p w14:paraId="7D9AC6BA" w14:textId="25924217" w:rsidR="00C65371" w:rsidRDefault="00ED55DA" w:rsidP="009942E6">
      <w:pPr>
        <w:pStyle w:val="Text2"/>
        <w:numPr>
          <w:ilvl w:val="0"/>
          <w:numId w:val="24"/>
        </w:numPr>
      </w:pPr>
      <w:r>
        <w:t>Diseñador</w:t>
      </w:r>
      <w:r w:rsidR="0078655D">
        <w:t>/a</w:t>
      </w:r>
    </w:p>
    <w:p w14:paraId="78318E0C" w14:textId="0695130F" w:rsidR="00816102" w:rsidRDefault="00ED55DA" w:rsidP="009942E6">
      <w:pPr>
        <w:pStyle w:val="Text2"/>
        <w:numPr>
          <w:ilvl w:val="0"/>
          <w:numId w:val="24"/>
        </w:numPr>
      </w:pPr>
      <w:r>
        <w:t>Programadores</w:t>
      </w:r>
    </w:p>
    <w:p w14:paraId="179946EC" w14:textId="6D9830A3" w:rsidR="00816102" w:rsidRDefault="00ED55DA" w:rsidP="009942E6">
      <w:pPr>
        <w:pStyle w:val="Text2"/>
        <w:numPr>
          <w:ilvl w:val="0"/>
          <w:numId w:val="24"/>
        </w:numPr>
      </w:pPr>
      <w:r>
        <w:t>Analista</w:t>
      </w:r>
      <w:r w:rsidR="00837DCD">
        <w:t>s</w:t>
      </w:r>
    </w:p>
    <w:p w14:paraId="5D2CF855" w14:textId="10F7FBD0" w:rsidR="00086E84" w:rsidRPr="00AF5FDF" w:rsidRDefault="00ED55DA" w:rsidP="009942E6">
      <w:pPr>
        <w:pStyle w:val="Text2"/>
        <w:numPr>
          <w:ilvl w:val="0"/>
          <w:numId w:val="24"/>
        </w:numPr>
        <w:rPr>
          <w:i/>
        </w:rPr>
      </w:pPr>
      <w:proofErr w:type="spellStart"/>
      <w:r w:rsidRPr="00AF5FDF">
        <w:rPr>
          <w:i/>
        </w:rPr>
        <w:t>Tester</w:t>
      </w:r>
      <w:r w:rsidR="00837DCD" w:rsidRPr="00AF5FDF">
        <w:rPr>
          <w:i/>
        </w:rPr>
        <w:t>s</w:t>
      </w:r>
      <w:proofErr w:type="spellEnd"/>
    </w:p>
    <w:p w14:paraId="2C7F8040" w14:textId="1F8AA2A9" w:rsidR="006F3500" w:rsidRDefault="006F3500" w:rsidP="00E57215">
      <w:r>
        <w:t xml:space="preserve">Las empresas </w:t>
      </w:r>
      <w:r w:rsidR="00B46EE0">
        <w:t>adjudicatarias</w:t>
      </w:r>
      <w:r>
        <w:t xml:space="preserve"> deberán garantizar y justificar la capacidad de disponer de un número de personas suficiente para abordar los desarrollos y parametrizaciones que sean necesarios en los plazos previstos de ejecución de los trabajos. No obstante, no es necesario que los equipos de desarrollo estén ubicados físicamente en la región, pudiendo apoyarse las empresas licitantes en aquellos centros de desarrollo propios que posean en su organización</w:t>
      </w:r>
      <w:r w:rsidR="00EC02C9">
        <w:t xml:space="preserve"> a excepción de los </w:t>
      </w:r>
      <w:proofErr w:type="spellStart"/>
      <w:r w:rsidR="00A463AC" w:rsidRPr="00AF5FDF">
        <w:rPr>
          <w:i/>
        </w:rPr>
        <w:t>t</w:t>
      </w:r>
      <w:r w:rsidR="00EC02C9" w:rsidRPr="00AF5FDF">
        <w:rPr>
          <w:i/>
        </w:rPr>
        <w:t>esters</w:t>
      </w:r>
      <w:proofErr w:type="spellEnd"/>
      <w:r w:rsidR="00EC02C9">
        <w:t xml:space="preserve"> debido </w:t>
      </w:r>
      <w:r w:rsidR="2DEE94C0">
        <w:t>a</w:t>
      </w:r>
      <w:r w:rsidR="3A8414A8">
        <w:t xml:space="preserve"> que se realizará un</w:t>
      </w:r>
      <w:r w:rsidR="00A463AC">
        <w:t xml:space="preserve"> despliegue inicial en Asturias</w:t>
      </w:r>
      <w:r>
        <w:t>.</w:t>
      </w:r>
    </w:p>
    <w:p w14:paraId="38865FAD" w14:textId="77777777" w:rsidR="00A670C7" w:rsidRDefault="00A670C7" w:rsidP="00E57215">
      <w:r w:rsidRPr="00F4251B">
        <w:t xml:space="preserve">Los profesionales que como equipo principal sean responsables de la ejecución del trabajo, deberán disponer de la cualificación necesaria y de la titulación adecuada a la naturaleza de los trabajos, así como un conocimiento y experiencia del sector de la </w:t>
      </w:r>
      <w:r>
        <w:t>informática móvil.</w:t>
      </w:r>
    </w:p>
    <w:p w14:paraId="161134DC" w14:textId="77777777" w:rsidR="00A670C7" w:rsidRDefault="00A670C7" w:rsidP="00E57215">
      <w:r w:rsidRPr="00F4251B">
        <w:t xml:space="preserve">Debe de especificarse por cada perfil involucrado en la prestación de los servicios los siguientes datos: </w:t>
      </w:r>
    </w:p>
    <w:p w14:paraId="2D259A90" w14:textId="7AF0381C" w:rsidR="00A670C7" w:rsidRDefault="00A670C7" w:rsidP="009942E6">
      <w:pPr>
        <w:pStyle w:val="ListParagraph"/>
        <w:numPr>
          <w:ilvl w:val="0"/>
          <w:numId w:val="31"/>
        </w:numPr>
      </w:pPr>
      <w:r w:rsidRPr="00F4251B">
        <w:t xml:space="preserve">Experiencia en proyectos relacionados con las tecnologías </w:t>
      </w:r>
      <w:r>
        <w:t xml:space="preserve">móviles </w:t>
      </w:r>
      <w:r w:rsidRPr="00F4251B">
        <w:t xml:space="preserve">y tecnologías citadas en el presente procedimiento. </w:t>
      </w:r>
    </w:p>
    <w:p w14:paraId="16A75A76" w14:textId="369BF5FF" w:rsidR="00A670C7" w:rsidRDefault="00A670C7" w:rsidP="009942E6">
      <w:pPr>
        <w:pStyle w:val="ListParagraph"/>
        <w:numPr>
          <w:ilvl w:val="0"/>
          <w:numId w:val="31"/>
        </w:numPr>
      </w:pPr>
      <w:r w:rsidRPr="00F4251B">
        <w:t xml:space="preserve">Cursos de formación y certificaciones en </w:t>
      </w:r>
      <w:r>
        <w:t>desarrollo móvil</w:t>
      </w:r>
      <w:r w:rsidRPr="00F4251B">
        <w:t xml:space="preserve"> en general, así como en las tecnologías y sistemas propuestos</w:t>
      </w:r>
      <w:r>
        <w:t>.</w:t>
      </w:r>
    </w:p>
    <w:p w14:paraId="2D4613AC" w14:textId="77777777" w:rsidR="00A670C7" w:rsidRDefault="00A670C7" w:rsidP="00E57215">
      <w:r>
        <w:t xml:space="preserve">Al objeto de contrastar los datos facilitados, </w:t>
      </w:r>
      <w:proofErr w:type="spellStart"/>
      <w:r>
        <w:t>Park&amp;Go</w:t>
      </w:r>
      <w:proofErr w:type="spellEnd"/>
      <w:r>
        <w:t xml:space="preserve"> se reserva la facultad de efectuar entrevistas personales o pruebas de cualificación. La falsedad en el nivel de conocimientos técnicos del personal ofertado, deducida del contraste entre los valores especificados en la oferta y los conocimientos reales demostrados en la ejecución de los trabajos, implicará la sustitución de este y, en su caso, la resolución del contrato.</w:t>
      </w:r>
    </w:p>
    <w:p w14:paraId="19C75279" w14:textId="13DC1C7B" w:rsidR="00B23821" w:rsidRDefault="00B23821" w:rsidP="00E57215">
      <w:r w:rsidRPr="00B23821">
        <w:t xml:space="preserve">Si la firma adjudicataria propusiera el cambio de una de las personas del equipo de trabajo, se deberá solicitar por escrito con quince días de antelación, exponiendo las razones que obligan a la propuesta. En su caso, el cambio deberá ser aprobado por el </w:t>
      </w:r>
      <w:r w:rsidR="3BE90DB8">
        <w:t>d</w:t>
      </w:r>
      <w:r w:rsidR="41DEB574">
        <w:t>irector</w:t>
      </w:r>
      <w:r w:rsidRPr="00B23821">
        <w:t xml:space="preserve"> del </w:t>
      </w:r>
      <w:r w:rsidR="3A9E84C5">
        <w:t>p</w:t>
      </w:r>
      <w:r w:rsidR="41DEB574">
        <w:t>royecto</w:t>
      </w:r>
      <w:r w:rsidRPr="00B23821">
        <w:t xml:space="preserve">. </w:t>
      </w:r>
    </w:p>
    <w:p w14:paraId="6A3CC60A" w14:textId="6AB08AD5" w:rsidR="00A670C7" w:rsidRDefault="00B23821" w:rsidP="00E57215">
      <w:r w:rsidRPr="00B23821">
        <w:t xml:space="preserve">La incorporación adicional de nuevos recursos necesitará, en el caso de tratarse de personas no incluidas en la oferta, la autorización por parte del </w:t>
      </w:r>
      <w:r w:rsidR="3C54D646">
        <w:t>director</w:t>
      </w:r>
      <w:r w:rsidRPr="00B23821">
        <w:t xml:space="preserve"> del </w:t>
      </w:r>
      <w:r w:rsidR="23AB3D99">
        <w:t>p</w:t>
      </w:r>
      <w:r w:rsidR="41DEB574">
        <w:t xml:space="preserve">royecto </w:t>
      </w:r>
      <w:r w:rsidRPr="00B23821">
        <w:t>y requerirá de las mismas condiciones que en la constitución del equipo inicial. Los posibles inconvenientes de adaptación al entorno de trabajo y al proyecto debidos a las sustituciones de personal, deberán subsanarse mediante periodos de solapamiento sin coste adicional, durante el tiempo necesario.</w:t>
      </w:r>
    </w:p>
    <w:p w14:paraId="7B38690B" w14:textId="77777777" w:rsidR="006F3500" w:rsidRDefault="006F3500" w:rsidP="006F3500">
      <w:pPr>
        <w:pStyle w:val="Text2"/>
        <w:ind w:firstLine="0"/>
      </w:pPr>
    </w:p>
    <w:p w14:paraId="1EE97251" w14:textId="43445578" w:rsidR="00122E1D" w:rsidRDefault="00340648" w:rsidP="00122E1D">
      <w:pPr>
        <w:pStyle w:val="Heading2"/>
      </w:pPr>
      <w:bookmarkStart w:id="55" w:name="_Toc165304916"/>
      <w:r>
        <w:t>Equipo de trabajo proporcionado por</w:t>
      </w:r>
      <w:r w:rsidR="00122E1D">
        <w:t xml:space="preserve"> </w:t>
      </w:r>
      <w:proofErr w:type="spellStart"/>
      <w:r w:rsidR="00122E1D">
        <w:t>Park&amp;Go</w:t>
      </w:r>
      <w:bookmarkEnd w:id="55"/>
      <w:proofErr w:type="spellEnd"/>
    </w:p>
    <w:p w14:paraId="0E1E97CF" w14:textId="16477C39" w:rsidR="009E638A" w:rsidRPr="009E638A" w:rsidRDefault="009E638A" w:rsidP="00E57215">
      <w:pPr>
        <w:pStyle w:val="Text2"/>
        <w:ind w:firstLine="0"/>
      </w:pPr>
      <w:r>
        <w:t xml:space="preserve">El equipo de trabajo proporcionado por </w:t>
      </w:r>
      <w:proofErr w:type="spellStart"/>
      <w:r>
        <w:t>Park&amp;Go</w:t>
      </w:r>
      <w:proofErr w:type="spellEnd"/>
      <w:r>
        <w:t xml:space="preserve"> estará compuesto, por:</w:t>
      </w:r>
    </w:p>
    <w:p w14:paraId="0B948251" w14:textId="1D2E985E" w:rsidR="00086E84" w:rsidRDefault="007873C0" w:rsidP="009942E6">
      <w:pPr>
        <w:pStyle w:val="Text2"/>
        <w:numPr>
          <w:ilvl w:val="0"/>
          <w:numId w:val="24"/>
        </w:numPr>
      </w:pPr>
      <w:r>
        <w:t xml:space="preserve">Equipo de seguimiento del proyecto con el correspondiente </w:t>
      </w:r>
      <w:r w:rsidR="32F456AF">
        <w:t>director</w:t>
      </w:r>
      <w:r>
        <w:t xml:space="preserve"> de </w:t>
      </w:r>
      <w:r w:rsidR="7ED68412">
        <w:t>p</w:t>
      </w:r>
      <w:r w:rsidR="51585009">
        <w:t>royecto</w:t>
      </w:r>
      <w:r>
        <w:t>.</w:t>
      </w:r>
    </w:p>
    <w:p w14:paraId="4716E54B" w14:textId="77777777" w:rsidR="00C85F74" w:rsidRPr="006A2E80" w:rsidRDefault="00C85F74" w:rsidP="00C85F74">
      <w:pPr>
        <w:pStyle w:val="Text2"/>
        <w:ind w:firstLine="0"/>
      </w:pPr>
    </w:p>
    <w:p w14:paraId="0A157922" w14:textId="77777777" w:rsidR="00A64871" w:rsidRDefault="00A64871">
      <w:pPr>
        <w:spacing w:after="0" w:line="240" w:lineRule="auto"/>
        <w:ind w:firstLine="0"/>
        <w:jc w:val="left"/>
        <w:rPr>
          <w:rFonts w:cstheme="minorHAnsi"/>
          <w:b/>
          <w:bCs/>
          <w:smallCaps/>
          <w:sz w:val="28"/>
        </w:rPr>
      </w:pPr>
      <w:r>
        <w:br w:type="page"/>
      </w:r>
    </w:p>
    <w:p w14:paraId="55E69747" w14:textId="47E908C0" w:rsidR="00EC0159" w:rsidRDefault="00EC0159" w:rsidP="00F40698">
      <w:pPr>
        <w:pStyle w:val="Heading1"/>
      </w:pPr>
      <w:bookmarkStart w:id="56" w:name="_Toc165304917"/>
      <w:r w:rsidRPr="00EC0159">
        <w:t>Metodología para la organización y gestión del proyecto</w:t>
      </w:r>
      <w:bookmarkEnd w:id="56"/>
    </w:p>
    <w:p w14:paraId="38CC0671" w14:textId="2EC67AD1" w:rsidR="00745319" w:rsidRDefault="00B1710D" w:rsidP="00FA04D2">
      <w:r>
        <w:t>La planificación y ejecución de los trabajos contemplados en este pliego se llevarán a cabo conforme a las direc</w:t>
      </w:r>
      <w:r w:rsidR="00BD7B37">
        <w:t xml:space="preserve">trices establecidas </w:t>
      </w:r>
      <w:r w:rsidR="00802FCF">
        <w:t>en la metodología PM</w:t>
      </w:r>
      <w:r w:rsidR="00802FCF">
        <w:rPr>
          <w:vertAlign w:val="superscript"/>
        </w:rPr>
        <w:t>2</w:t>
      </w:r>
      <w:r w:rsidR="00802FCF">
        <w:t xml:space="preserve">. </w:t>
      </w:r>
      <w:r w:rsidR="00832AFD">
        <w:t>En este sentido</w:t>
      </w:r>
      <w:r w:rsidR="0094348B">
        <w:t>, se implementarán los proceso</w:t>
      </w:r>
      <w:r w:rsidR="00335AD7">
        <w:t xml:space="preserve">s, </w:t>
      </w:r>
      <w:r w:rsidR="0019120F">
        <w:t xml:space="preserve">actividades y tareas </w:t>
      </w:r>
      <w:r w:rsidR="00205120">
        <w:t xml:space="preserve">necesarias en cada etapa del proyecto, haciendo uso de las técnicas </w:t>
      </w:r>
      <w:r w:rsidR="00EC4690">
        <w:t>y prác</w:t>
      </w:r>
      <w:r w:rsidR="00B84228">
        <w:t>ticas específicas detalladas en dicha metodología.</w:t>
      </w:r>
    </w:p>
    <w:p w14:paraId="5B34775E" w14:textId="1C9C2F12" w:rsidR="007E19A6" w:rsidRDefault="00A92AA6" w:rsidP="00FA04D2">
      <w:r>
        <w:t xml:space="preserve">Se </w:t>
      </w:r>
      <w:r w:rsidR="00534CA7">
        <w:t xml:space="preserve">valorará </w:t>
      </w:r>
      <w:r w:rsidR="00745319">
        <w:t xml:space="preserve">la aplicación </w:t>
      </w:r>
      <w:r>
        <w:t xml:space="preserve">prácticas complementarias como </w:t>
      </w:r>
      <w:r w:rsidR="00051F5D">
        <w:t>ITIL</w:t>
      </w:r>
      <w:r w:rsidR="00C90CAC">
        <w:t xml:space="preserve"> v4 para la gestión </w:t>
      </w:r>
      <w:r w:rsidR="006342F6">
        <w:t>de servicios y operaciones, asegurando que los aspec</w:t>
      </w:r>
      <w:r w:rsidR="00225339">
        <w:t xml:space="preserve">tos críticos como </w:t>
      </w:r>
      <w:r w:rsidR="00302C0F">
        <w:t xml:space="preserve">la seguridad, comunicaciones, gestión de calidad e implementación de sistemas </w:t>
      </w:r>
      <w:r w:rsidR="007A6C8E">
        <w:t xml:space="preserve">se manejen </w:t>
      </w:r>
      <w:r w:rsidR="00F539D6">
        <w:t>con las mejores prácticas de la industria.</w:t>
      </w:r>
    </w:p>
    <w:p w14:paraId="161FEAF6" w14:textId="77777777" w:rsidR="007E19A6" w:rsidRDefault="007E19A6" w:rsidP="00FA04D2"/>
    <w:p w14:paraId="381C7C0D" w14:textId="77777777" w:rsidR="00C85F74" w:rsidRDefault="00C85F74">
      <w:pPr>
        <w:spacing w:after="0" w:line="240" w:lineRule="auto"/>
        <w:ind w:firstLine="0"/>
        <w:jc w:val="left"/>
        <w:rPr>
          <w:rFonts w:eastAsia="PMingLiU" w:cstheme="minorHAnsi"/>
          <w:b/>
          <w:smallCaps/>
          <w:sz w:val="28"/>
        </w:rPr>
      </w:pPr>
      <w:r>
        <w:br w:type="page"/>
      </w:r>
    </w:p>
    <w:p w14:paraId="04A161D6" w14:textId="46D87C75" w:rsidR="00BB7332" w:rsidRDefault="00BB7332" w:rsidP="00F40698">
      <w:pPr>
        <w:pStyle w:val="Heading1"/>
      </w:pPr>
      <w:bookmarkStart w:id="57" w:name="_Toc165304918"/>
      <w:r w:rsidRPr="00BB7332">
        <w:t>Control de calidad y criterios de aceptación</w:t>
      </w:r>
      <w:bookmarkEnd w:id="57"/>
    </w:p>
    <w:p w14:paraId="194DCF18" w14:textId="70677F76" w:rsidR="00556FE1" w:rsidRDefault="00556FE1" w:rsidP="00F46D43">
      <w:pPr>
        <w:pStyle w:val="Heading2"/>
      </w:pPr>
      <w:bookmarkStart w:id="58" w:name="_Toc165304919"/>
      <w:r>
        <w:t>Introducción</w:t>
      </w:r>
      <w:bookmarkEnd w:id="58"/>
    </w:p>
    <w:p w14:paraId="21B8D026" w14:textId="3630B1E8" w:rsidR="00F46D43" w:rsidRPr="00F46D43" w:rsidRDefault="0058386C" w:rsidP="00F46D43">
      <w:pPr>
        <w:pStyle w:val="Text2"/>
      </w:pPr>
      <w:r>
        <w:t>Este</w:t>
      </w:r>
      <w:r w:rsidR="00FF45D0">
        <w:t xml:space="preserve"> capítulo tiene como objetivo establecer los procedimientos de control de calidad y criterios de aceptación que se aplicarán en el desarrollo y la implementación del proyecto</w:t>
      </w:r>
      <w:r w:rsidR="007B0252">
        <w:t xml:space="preserve"> los cuales son fundamentales para garantizar la calidad, seguridad y la eficiencia del</w:t>
      </w:r>
      <w:r w:rsidR="001442FB">
        <w:t xml:space="preserve"> sistema.</w:t>
      </w:r>
    </w:p>
    <w:p w14:paraId="3E07C5A4" w14:textId="38EDC409" w:rsidR="00A900E3" w:rsidRDefault="001442FB" w:rsidP="00F46D43">
      <w:pPr>
        <w:pStyle w:val="Text2"/>
      </w:pPr>
      <w:commentRangeStart w:id="59"/>
      <w:commentRangeStart w:id="60"/>
      <w:r>
        <w:t xml:space="preserve">El control de </w:t>
      </w:r>
      <w:r w:rsidR="00B3584B">
        <w:t>calidad se llevará a cabo</w:t>
      </w:r>
      <w:r w:rsidR="0038024B">
        <w:t xml:space="preserve"> durante todas las etapas del proyecto, desde el diseño y desarrollo inicial hasta la entrega final</w:t>
      </w:r>
      <w:r w:rsidR="00F12BFB">
        <w:t xml:space="preserve"> d</w:t>
      </w:r>
      <w:r w:rsidR="00B85B37">
        <w:t xml:space="preserve">el </w:t>
      </w:r>
      <w:r w:rsidR="00DD361D">
        <w:t>sistema</w:t>
      </w:r>
      <w:r w:rsidR="00B85B37">
        <w:t>.</w:t>
      </w:r>
      <w:r w:rsidR="003213C4">
        <w:t xml:space="preserve"> Se aplicarán diversas técnicas</w:t>
      </w:r>
      <w:r w:rsidR="00962C91">
        <w:t xml:space="preserve"> para evaluar la </w:t>
      </w:r>
      <w:r w:rsidR="00503A42">
        <w:t xml:space="preserve">funcionalidad, </w:t>
      </w:r>
      <w:r w:rsidR="004D72F0">
        <w:t>rendimiento, se</w:t>
      </w:r>
      <w:r w:rsidR="00897177">
        <w:t xml:space="preserve">guridad, privacidad y usabilidad </w:t>
      </w:r>
      <w:r w:rsidR="00A43D29">
        <w:t xml:space="preserve">del sistema, con el fin de identificar y corregir cualquier defecto o vulnerabilidad </w:t>
      </w:r>
      <w:r w:rsidR="009A1874">
        <w:t xml:space="preserve">que pueda afectar a </w:t>
      </w:r>
      <w:r w:rsidR="003E215B">
        <w:t xml:space="preserve">su </w:t>
      </w:r>
      <w:r w:rsidR="001611B0">
        <w:t>funcionamiento o a la experiencia del usuario.</w:t>
      </w:r>
      <w:commentRangeEnd w:id="59"/>
      <w:r w:rsidR="007214DA">
        <w:rPr>
          <w:rStyle w:val="CommentReference"/>
        </w:rPr>
        <w:commentReference w:id="59"/>
      </w:r>
      <w:commentRangeEnd w:id="60"/>
      <w:r w:rsidR="00F80227">
        <w:rPr>
          <w:rStyle w:val="CommentReference"/>
        </w:rPr>
        <w:commentReference w:id="60"/>
      </w:r>
    </w:p>
    <w:p w14:paraId="5F747EDA" w14:textId="77777777" w:rsidR="00FE74C9" w:rsidRDefault="00FE74C9" w:rsidP="00F46D43">
      <w:pPr>
        <w:pStyle w:val="Text2"/>
      </w:pPr>
    </w:p>
    <w:p w14:paraId="72935359" w14:textId="5266BCA7" w:rsidR="00A900E3" w:rsidRPr="00F46D43" w:rsidRDefault="00A900E3" w:rsidP="0029011E">
      <w:pPr>
        <w:pStyle w:val="Heading2"/>
      </w:pPr>
      <w:bookmarkStart w:id="61" w:name="_Toc165304920"/>
      <w:r w:rsidRPr="0029011E">
        <w:t>Control</w:t>
      </w:r>
      <w:r>
        <w:t xml:space="preserve"> de calidad</w:t>
      </w:r>
      <w:bookmarkEnd w:id="61"/>
    </w:p>
    <w:p w14:paraId="7381E54D" w14:textId="4F68B02D" w:rsidR="00E77604" w:rsidRDefault="00A96C15" w:rsidP="00EF7E55">
      <w:pPr>
        <w:pStyle w:val="Heading3"/>
      </w:pPr>
      <w:bookmarkStart w:id="62" w:name="_Toc165304921"/>
      <w:r>
        <w:t>Funcionalidad del sistema</w:t>
      </w:r>
      <w:bookmarkEnd w:id="62"/>
    </w:p>
    <w:p w14:paraId="7879DB66" w14:textId="2C756E10" w:rsidR="008F7670" w:rsidRDefault="00E77604" w:rsidP="000B2518">
      <w:r>
        <w:t>Se llevarán a cabo pruebas ex</w:t>
      </w:r>
      <w:r w:rsidR="00A22523">
        <w:t xml:space="preserve">haustivas para verificar el correcto </w:t>
      </w:r>
      <w:r w:rsidR="002F7296">
        <w:t xml:space="preserve">funcionamiento de </w:t>
      </w:r>
      <w:r w:rsidR="002C3379">
        <w:t>todas las funcionalidades del sistema</w:t>
      </w:r>
      <w:r w:rsidR="00F5688C">
        <w:t xml:space="preserve">. </w:t>
      </w:r>
      <w:r w:rsidR="00561D98" w:rsidRPr="00561D98">
        <w:t xml:space="preserve">Cada requisito funcional especificado será sometido a pruebas </w:t>
      </w:r>
      <w:r w:rsidR="005A5563">
        <w:t xml:space="preserve">individuales </w:t>
      </w:r>
      <w:r w:rsidR="00561D98" w:rsidRPr="00561D98">
        <w:t>para confirmar su</w:t>
      </w:r>
      <w:r w:rsidR="00BF7443">
        <w:t xml:space="preserve"> correcta implementación</w:t>
      </w:r>
      <w:r w:rsidR="00561D98" w:rsidRPr="00561D98">
        <w:t>.</w:t>
      </w:r>
      <w:r w:rsidR="00BF7443" w:rsidRPr="00BF7443">
        <w:t xml:space="preserve"> Además, se realizarán pruebas de extremo a extremo </w:t>
      </w:r>
      <w:r w:rsidR="001B7A63">
        <w:t>en las que se evaluará</w:t>
      </w:r>
      <w:r w:rsidR="002252B6">
        <w:t xml:space="preserve"> </w:t>
      </w:r>
      <w:r w:rsidR="00BF7443" w:rsidRPr="00BF7443">
        <w:t xml:space="preserve">la integración y la interacción entre los diferentes componentes del </w:t>
      </w:r>
      <w:r w:rsidR="000C2E99">
        <w:t>s</w:t>
      </w:r>
      <w:r w:rsidR="001B7A63">
        <w:t>istema</w:t>
      </w:r>
      <w:r w:rsidR="002252B6">
        <w:t>.</w:t>
      </w:r>
    </w:p>
    <w:p w14:paraId="20706E88" w14:textId="6F7CFA0A" w:rsidR="00BF367D" w:rsidRDefault="00373B5D" w:rsidP="00A40F65">
      <w:r w:rsidRPr="00373B5D">
        <w:t xml:space="preserve">Durante este proceso, </w:t>
      </w:r>
      <w:r w:rsidR="007923DF">
        <w:t xml:space="preserve">se llevará a cabo la prueba de validación previamente mencionada en el apartado 4.2 </w:t>
      </w:r>
      <w:r w:rsidRPr="00373B5D">
        <w:t>y se registrarán todas las incidencias detectadas.</w:t>
      </w:r>
      <w:r w:rsidR="00A40F65">
        <w:t xml:space="preserve"> </w:t>
      </w:r>
    </w:p>
    <w:p w14:paraId="27AF41E8" w14:textId="51F2FD9E" w:rsidR="00ED5BDB" w:rsidRDefault="00ED5BDB" w:rsidP="00EF7E55">
      <w:pPr>
        <w:pStyle w:val="Heading3"/>
      </w:pPr>
      <w:bookmarkStart w:id="63" w:name="_Toc165304922"/>
      <w:r>
        <w:t>Rendimiento y escalabilidad</w:t>
      </w:r>
      <w:bookmarkEnd w:id="63"/>
    </w:p>
    <w:p w14:paraId="6E72E0C6" w14:textId="77777777" w:rsidR="007B3242" w:rsidRDefault="00915E41" w:rsidP="000B2518">
      <w:r w:rsidRPr="00915E41">
        <w:t>Para garantizar el rendimiento y la escalabilidad del sistema, se llevarán a cabo pruebas exhaustivas destinadas a evaluar su capacidad de respuesta y su capacidad para manejar cargas de trabajo variables.</w:t>
      </w:r>
    </w:p>
    <w:p w14:paraId="4825FA99" w14:textId="77777777" w:rsidR="00E2000F" w:rsidRDefault="007B3242" w:rsidP="000B2518">
      <w:r w:rsidRPr="007B3242">
        <w:t>Se realizarán pruebas de rendimiento para evaluar el tiempo de respuesta del sistema bajo diferentes cargas de trabajo y para identificar posibles cuellos de botella. Estas pruebas</w:t>
      </w:r>
      <w:r w:rsidR="00D0537B">
        <w:t xml:space="preserve"> </w:t>
      </w:r>
      <w:r w:rsidRPr="007B3242">
        <w:t>permitirán determinar la capacidad del sistema para satisfacer las demandas del usuario y garantizar una experiencia fluida.</w:t>
      </w:r>
    </w:p>
    <w:p w14:paraId="5E025E56" w14:textId="5A307C2D" w:rsidR="00B962C1" w:rsidRDefault="00B962C1" w:rsidP="00797DAA">
      <w:r>
        <w:t>Los tiempos de res</w:t>
      </w:r>
      <w:r w:rsidR="00F2133C">
        <w:t xml:space="preserve">puesta esperados deben </w:t>
      </w:r>
      <w:r w:rsidR="00BD7CF9">
        <w:t xml:space="preserve">de </w:t>
      </w:r>
      <w:r w:rsidR="00F2133C">
        <w:t>ser</w:t>
      </w:r>
      <w:r w:rsidR="00D13820">
        <w:t>:</w:t>
      </w:r>
    </w:p>
    <w:p w14:paraId="740BA45C" w14:textId="7AF2707B" w:rsidR="00797DAA" w:rsidRDefault="00797DAA" w:rsidP="009942E6">
      <w:pPr>
        <w:pStyle w:val="ListParagraph"/>
        <w:numPr>
          <w:ilvl w:val="0"/>
          <w:numId w:val="24"/>
        </w:numPr>
      </w:pPr>
      <w:r>
        <w:t xml:space="preserve">Para acciones básicas como cargar la página de inicio o iniciar sesión, inferior a </w:t>
      </w:r>
      <w:r w:rsidR="007B6C25">
        <w:t>1,5</w:t>
      </w:r>
      <w:r>
        <w:t xml:space="preserve"> segundos.</w:t>
      </w:r>
    </w:p>
    <w:p w14:paraId="7DAD4305" w14:textId="6FEEF29D" w:rsidR="00797DAA" w:rsidRDefault="00797DAA" w:rsidP="009942E6">
      <w:pPr>
        <w:pStyle w:val="ListParagraph"/>
        <w:numPr>
          <w:ilvl w:val="0"/>
          <w:numId w:val="24"/>
        </w:numPr>
      </w:pPr>
      <w:r>
        <w:t xml:space="preserve">Para operaciones más complejas como buscar una plaza de garaje disponible o realizar una reserva, inferior a </w:t>
      </w:r>
      <w:r w:rsidR="007B6C25">
        <w:t>2,5</w:t>
      </w:r>
      <w:r>
        <w:t xml:space="preserve"> segundos.</w:t>
      </w:r>
    </w:p>
    <w:p w14:paraId="7AF122B4" w14:textId="31105375" w:rsidR="00797DAA" w:rsidRDefault="00797DAA" w:rsidP="009942E6">
      <w:pPr>
        <w:pStyle w:val="ListParagraph"/>
        <w:numPr>
          <w:ilvl w:val="0"/>
          <w:numId w:val="24"/>
        </w:numPr>
      </w:pPr>
      <w:r w:rsidRPr="004A7C6F">
        <w:t>Para navegar entre apartados dentro de la aplicación,</w:t>
      </w:r>
      <w:r>
        <w:t xml:space="preserve"> </w:t>
      </w:r>
      <w:r w:rsidRPr="004A7C6F">
        <w:t xml:space="preserve">inferior a </w:t>
      </w:r>
      <w:r w:rsidR="007B6C25">
        <w:t>0,</w:t>
      </w:r>
      <w:r w:rsidR="00F2142D">
        <w:t>5</w:t>
      </w:r>
      <w:r w:rsidRPr="004A7C6F">
        <w:t xml:space="preserve"> segundo</w:t>
      </w:r>
      <w:r w:rsidR="009E23E1">
        <w:t>s</w:t>
      </w:r>
      <w:r w:rsidRPr="004A7C6F">
        <w:t>.</w:t>
      </w:r>
    </w:p>
    <w:p w14:paraId="381C0694" w14:textId="77777777" w:rsidR="00137FCA" w:rsidRDefault="00137FCA" w:rsidP="00797DAA">
      <w:pPr>
        <w:ind w:firstLine="0"/>
      </w:pPr>
    </w:p>
    <w:p w14:paraId="5FDB098F" w14:textId="710AA8BC" w:rsidR="00137FCA" w:rsidRDefault="00137FCA" w:rsidP="00137FCA">
      <w:r w:rsidRPr="0090637F">
        <w:rPr>
          <w:szCs w:val="22"/>
        </w:rPr>
        <w:t>Se establecerá un sistema de monitoreo contin</w:t>
      </w:r>
      <w:r>
        <w:rPr>
          <w:szCs w:val="22"/>
        </w:rPr>
        <w:t>o</w:t>
      </w:r>
      <w:r w:rsidRPr="0090637F">
        <w:rPr>
          <w:szCs w:val="22"/>
        </w:rPr>
        <w:t xml:space="preserve"> utilizando Amazon </w:t>
      </w:r>
      <w:proofErr w:type="spellStart"/>
      <w:r w:rsidRPr="0090637F">
        <w:rPr>
          <w:szCs w:val="22"/>
        </w:rPr>
        <w:t>CloudWatch</w:t>
      </w:r>
      <w:proofErr w:type="spellEnd"/>
      <w:r w:rsidRPr="0090637F">
        <w:rPr>
          <w:szCs w:val="22"/>
        </w:rPr>
        <w:t>, lo cual permitirá supervisar en tiempo real el rendimiento del sistema, y detectar y responder automáticamente a posibles cuellos de botella o fallas en el sistema.</w:t>
      </w:r>
    </w:p>
    <w:p w14:paraId="33CD0048" w14:textId="30930986" w:rsidR="000C6F66" w:rsidRDefault="00E2000F" w:rsidP="00EF7E55">
      <w:r w:rsidRPr="00E2000F">
        <w:t>Además, se realizarán pruebas de escalabilidad para evaluar la capacidad del sistema para crecer y adaptarse a un aumento en el volumen de usuarios y</w:t>
      </w:r>
      <w:r w:rsidR="001C76AB" w:rsidRPr="00E2000F">
        <w:t>,</w:t>
      </w:r>
      <w:r w:rsidRPr="00E2000F">
        <w:t xml:space="preserve"> </w:t>
      </w:r>
      <w:r w:rsidR="00EF1ED6">
        <w:t>por tanto, de peticiones</w:t>
      </w:r>
      <w:r w:rsidRPr="00E2000F">
        <w:t>. Esto permitirá identificar cualquier limitación en la capacidad del sistema y tomar medidas para abordarlas de manera proactiva.</w:t>
      </w:r>
    </w:p>
    <w:p w14:paraId="7A34FA75" w14:textId="77777777" w:rsidR="0029011E" w:rsidRDefault="0029011E" w:rsidP="00EF7E55">
      <w:pPr>
        <w:rPr>
          <w:rFonts w:ascii="Calibri" w:hAnsi="Calibri"/>
          <w:b/>
          <w:sz w:val="24"/>
        </w:rPr>
      </w:pPr>
    </w:p>
    <w:p w14:paraId="5809B977" w14:textId="76E0DFA9" w:rsidR="003B0534" w:rsidRDefault="003B0534" w:rsidP="00EF7E55">
      <w:pPr>
        <w:pStyle w:val="Heading3"/>
      </w:pPr>
      <w:bookmarkStart w:id="64" w:name="_Toc165304923"/>
      <w:r>
        <w:t>Seguridad y privacidad</w:t>
      </w:r>
      <w:bookmarkEnd w:id="64"/>
    </w:p>
    <w:p w14:paraId="7D6CF2F7" w14:textId="77777777" w:rsidR="00676CDD" w:rsidRDefault="0001212B" w:rsidP="00C026AF">
      <w:r w:rsidRPr="0001212B">
        <w:t>Se llevarán a cabo evaluaciones de seguridad</w:t>
      </w:r>
      <w:r w:rsidR="00C1648C">
        <w:t xml:space="preserve"> periódicas</w:t>
      </w:r>
      <w:r w:rsidRPr="0001212B">
        <w:t xml:space="preserve"> para identificar posibles vulnerabilidades y riesgos en el sistema. Esto incluirá </w:t>
      </w:r>
      <w:r w:rsidRPr="000D5A85">
        <w:t>pruebas de penetración</w:t>
      </w:r>
      <w:r w:rsidRPr="0001212B">
        <w:t xml:space="preserve"> para detectar cualquier punto débil en la infraestructura y en </w:t>
      </w:r>
      <w:r>
        <w:t>la aplicación</w:t>
      </w:r>
      <w:r w:rsidR="00340D80">
        <w:t xml:space="preserve"> y </w:t>
      </w:r>
      <w:r w:rsidR="00340D80" w:rsidRPr="000D5A85">
        <w:t xml:space="preserve">pruebas de inyección </w:t>
      </w:r>
      <w:r w:rsidR="006F75D5" w:rsidRPr="000D5A85">
        <w:t>SQL</w:t>
      </w:r>
      <w:r w:rsidR="00264D53">
        <w:t xml:space="preserve"> para </w:t>
      </w:r>
      <w:r w:rsidR="006F75D5" w:rsidRPr="006F75D5">
        <w:t>identificar posibles puntos de entrada vulnerables y asegurar que el sistema esté protegido contra este tipo de ataques</w:t>
      </w:r>
      <w:r>
        <w:t>.</w:t>
      </w:r>
      <w:r w:rsidR="00E355DE">
        <w:t xml:space="preserve"> </w:t>
      </w:r>
    </w:p>
    <w:p w14:paraId="40021F19" w14:textId="673CE406" w:rsidR="00C5124A" w:rsidRPr="00C5124A" w:rsidRDefault="00C026AF" w:rsidP="00C5124A">
      <w:r>
        <w:t xml:space="preserve">Se realizarán simulaciones </w:t>
      </w:r>
      <w:r w:rsidR="00367230">
        <w:t xml:space="preserve">de </w:t>
      </w:r>
      <w:r w:rsidR="00F440BF">
        <w:t xml:space="preserve">ataques </w:t>
      </w:r>
      <w:r w:rsidR="00620474">
        <w:t xml:space="preserve">controlados para evaluar la capacidad de respuesta del sistema frente a posibles amenazas </w:t>
      </w:r>
      <w:r w:rsidR="00397505">
        <w:t xml:space="preserve">y validar la efectividad de las medidas de seguridad implementadas. </w:t>
      </w:r>
      <w:r w:rsidR="00031CBA">
        <w:t xml:space="preserve">Estas simulaciones se llevarán a cabo de manera planificada y coordinada, con el objetivo de identificar cualquier </w:t>
      </w:r>
      <w:r w:rsidR="007565EB">
        <w:t xml:space="preserve">debilidad en la seguridad y privacidad del sistema y tomar medidas correctivas de forma oportuna. </w:t>
      </w:r>
    </w:p>
    <w:p w14:paraId="3B3F193F" w14:textId="6DFE3313" w:rsidR="0029011E" w:rsidRDefault="00A22C26" w:rsidP="000C00DE">
      <w:r>
        <w:t xml:space="preserve">Las evaluaciones de seguridad y las simulaciones de ataques </w:t>
      </w:r>
      <w:r w:rsidR="003B7549">
        <w:t xml:space="preserve">se llevarán a cabo por personal cualificado y certificado </w:t>
      </w:r>
      <w:r w:rsidR="005100BF">
        <w:t xml:space="preserve">en seguridad informática. </w:t>
      </w:r>
      <w:r w:rsidR="00F86329">
        <w:t xml:space="preserve">Los hallazgos y recomendaciones </w:t>
      </w:r>
      <w:r w:rsidR="00DB6E9E">
        <w:t xml:space="preserve">se documentarán detalladamente </w:t>
      </w:r>
      <w:r w:rsidR="00420ABE">
        <w:t xml:space="preserve">y se proporcionarán al equipo de desarrollo </w:t>
      </w:r>
      <w:r w:rsidR="00017F36">
        <w:t xml:space="preserve">para su análisis y acción correspondiente. El objetivo </w:t>
      </w:r>
      <w:r w:rsidR="001920BE">
        <w:t>es asegurar que el sistema</w:t>
      </w:r>
      <w:r w:rsidR="00A75674">
        <w:t xml:space="preserve"> cumpla con los más altos estándares de seguridad y privacidad, protegiendo la integridad y confidencialidad de </w:t>
      </w:r>
      <w:r w:rsidR="008D4D91">
        <w:t>los datos de los usuarios.</w:t>
      </w:r>
    </w:p>
    <w:p w14:paraId="5CEA18B6" w14:textId="77777777" w:rsidR="000C00DE" w:rsidRDefault="000C00DE" w:rsidP="000C00DE"/>
    <w:p w14:paraId="482D58C9" w14:textId="7FD1E0EC" w:rsidR="003F614B" w:rsidRDefault="00094047" w:rsidP="003E7C59">
      <w:pPr>
        <w:pStyle w:val="Heading3"/>
        <w:ind w:left="90"/>
      </w:pPr>
      <w:bookmarkStart w:id="65" w:name="_Toc165304924"/>
      <w:commentRangeStart w:id="66"/>
      <w:r>
        <w:t>Usabilidad</w:t>
      </w:r>
      <w:commentRangeEnd w:id="66"/>
      <w:r w:rsidR="00837535">
        <w:rPr>
          <w:rStyle w:val="CommentReference"/>
          <w:i w:val="0"/>
          <w:u w:val="none"/>
        </w:rPr>
        <w:commentReference w:id="66"/>
      </w:r>
      <w:bookmarkEnd w:id="65"/>
    </w:p>
    <w:p w14:paraId="10D3F78F" w14:textId="551B6776" w:rsidR="003F614B" w:rsidRPr="00837535" w:rsidRDefault="003F614B" w:rsidP="003F614B">
      <w:pPr>
        <w:rPr>
          <w:color w:val="FF0000"/>
        </w:rPr>
      </w:pPr>
      <w:r>
        <w:t>Para garantizar una gratificante experiencia del usuario y cumplir con los estándares internacionales de usabilidad, se llevarán a cabo ensayos con sujetos de prueba externos al equipo de desarrollo. Estas pruebas seguirán los estándares establecidos por las normativas ISO 9241 e ISO 13407</w:t>
      </w:r>
      <w:r w:rsidR="00355C3C">
        <w:t xml:space="preserve">. </w:t>
      </w:r>
      <w:r w:rsidR="007A50AD" w:rsidRPr="00D3456F">
        <w:t xml:space="preserve">La normativa </w:t>
      </w:r>
      <w:r w:rsidR="00E16FA4" w:rsidRPr="00D3456F">
        <w:t>ISO 9241 debe aplicarse en conjunto con la ISO 13407</w:t>
      </w:r>
      <w:r w:rsidR="007A50AD" w:rsidRPr="00D3456F">
        <w:t xml:space="preserve"> debido a que la</w:t>
      </w:r>
      <w:r w:rsidR="00307E5B" w:rsidRPr="00D3456F">
        <w:t xml:space="preserve"> ISO 9241‐11 recomienda un enfoque basado en procesos para evaluar la usabilidad, a través del Diseño Centrado en el Usuario (DCU).</w:t>
      </w:r>
    </w:p>
    <w:p w14:paraId="59554142" w14:textId="678B5190" w:rsidR="000B7D1F" w:rsidRDefault="003F614B" w:rsidP="002750D6">
      <w:r>
        <w:t>Estos ensayos</w:t>
      </w:r>
      <w:r w:rsidR="00232A17">
        <w:t xml:space="preserve"> implicarán que usuarios reales interactúen con</w:t>
      </w:r>
      <w:r w:rsidR="004D2A37">
        <w:t xml:space="preserve"> la aplicación</w:t>
      </w:r>
      <w:r w:rsidR="006F0487">
        <w:t xml:space="preserve"> en dispositivos móviles y proporcionen </w:t>
      </w:r>
      <w:r w:rsidR="00EC2B47">
        <w:t>retroalimentación</w:t>
      </w:r>
      <w:r w:rsidR="0001201E">
        <w:t xml:space="preserve"> sobre su experiencia.</w:t>
      </w:r>
      <w:r w:rsidR="00057181">
        <w:t xml:space="preserve"> Se evaluará </w:t>
      </w:r>
      <w:r w:rsidR="000646D3">
        <w:t xml:space="preserve">la facilidad de uso, </w:t>
      </w:r>
      <w:r w:rsidR="005959D1">
        <w:t xml:space="preserve">la claridad de las instrucciones y la </w:t>
      </w:r>
      <w:r w:rsidR="00441031">
        <w:t xml:space="preserve">rapidez con la que los usuarios </w:t>
      </w:r>
      <w:r w:rsidR="002D1FEB">
        <w:t>pueden completar tareas comunes.</w:t>
      </w:r>
      <w:r w:rsidR="00A119CC">
        <w:t xml:space="preserve"> </w:t>
      </w:r>
      <w:r w:rsidR="002750D6">
        <w:t>También se tendrá en cuenta la retroalimentación aportada por el grupo de usuarios que probará la aplicación durante el periodo de validación previamente mencionado en el apartado 4.2.</w:t>
      </w:r>
    </w:p>
    <w:p w14:paraId="1F1B6EC8" w14:textId="77777777" w:rsidR="002707FD" w:rsidRDefault="00130FF9" w:rsidP="0029011E">
      <w:r w:rsidRPr="00130FF9">
        <w:t xml:space="preserve">El objetivo es obtener una </w:t>
      </w:r>
      <w:r>
        <w:t>visión</w:t>
      </w:r>
      <w:r w:rsidRPr="00130FF9">
        <w:t xml:space="preserve"> clara de cómo los usuarios perciben y utilizan nuestra aplicación móvil en situaciones reales, lo que nos permitirá identificar áreas de mejora y realizar ajustes para optimizar la experiencia del usuario.</w:t>
      </w:r>
    </w:p>
    <w:p w14:paraId="0F8BD080" w14:textId="77777777" w:rsidR="002707FD" w:rsidRDefault="002707FD" w:rsidP="0029011E"/>
    <w:p w14:paraId="01CA6923" w14:textId="77777777" w:rsidR="002707FD" w:rsidRDefault="002707FD" w:rsidP="002707FD">
      <w:pPr>
        <w:pStyle w:val="Heading2"/>
      </w:pPr>
      <w:bookmarkStart w:id="67" w:name="_Toc165304925"/>
      <w:r>
        <w:t>Criterios de aceptación</w:t>
      </w:r>
      <w:bookmarkEnd w:id="67"/>
    </w:p>
    <w:p w14:paraId="4D3024C1" w14:textId="77777777" w:rsidR="002707FD" w:rsidRDefault="002707FD" w:rsidP="002707FD">
      <w:r w:rsidRPr="005B539F">
        <w:t>Los criterios de aceptación se basarán en los requisitos y expectativas del cliente. Estos criterios servirán como referencia para determinar si el sistema cumple con los estándares de calidad definidos y si está listo para su despliegue y uso en producción.</w:t>
      </w:r>
    </w:p>
    <w:p w14:paraId="4AFECD11" w14:textId="77777777" w:rsidR="002707FD" w:rsidRDefault="002707FD" w:rsidP="002707FD">
      <w:r w:rsidRPr="00A23C1E">
        <w:t xml:space="preserve">Para cada aspecto del sistema, se </w:t>
      </w:r>
      <w:r>
        <w:t>definen</w:t>
      </w:r>
      <w:r w:rsidRPr="00A23C1E">
        <w:t xml:space="preserve"> criterios de aceptación específicos que estable</w:t>
      </w:r>
      <w:r>
        <w:t xml:space="preserve">cen </w:t>
      </w:r>
      <w:r w:rsidRPr="00A23C1E">
        <w:t>claramente qué se considerará como un resultado satisfactorio</w:t>
      </w:r>
      <w:r>
        <w:t>:</w:t>
      </w:r>
    </w:p>
    <w:p w14:paraId="2C0DE490" w14:textId="77777777" w:rsidR="002707FD" w:rsidRDefault="002707FD" w:rsidP="002707FD">
      <w:pPr>
        <w:pStyle w:val="ListParagraph"/>
        <w:numPr>
          <w:ilvl w:val="0"/>
          <w:numId w:val="24"/>
        </w:numPr>
      </w:pPr>
      <w:r w:rsidRPr="00686FDF">
        <w:rPr>
          <w:b/>
        </w:rPr>
        <w:t>Cumplimiento de los requisitos funcionales</w:t>
      </w:r>
      <w:r>
        <w:t>: el sistema deberá cumplir con todos los requisitos funcionales especificados en el presente documento.</w:t>
      </w:r>
    </w:p>
    <w:p w14:paraId="2C06248E" w14:textId="77777777" w:rsidR="002707FD" w:rsidRDefault="002707FD" w:rsidP="002707FD">
      <w:pPr>
        <w:pStyle w:val="ListParagraph"/>
        <w:numPr>
          <w:ilvl w:val="0"/>
          <w:numId w:val="24"/>
        </w:numPr>
      </w:pPr>
      <w:r w:rsidRPr="00686FDF">
        <w:rPr>
          <w:b/>
        </w:rPr>
        <w:t>Rendimiento adecuado</w:t>
      </w:r>
      <w:r>
        <w:t>: el sistema deberá ser capaz de manejar un cierto volumen de usuarios y peticiones sin experimentar tiempos de respuesta excesivos o problemas en el rendimiento.</w:t>
      </w:r>
    </w:p>
    <w:p w14:paraId="02B536ED" w14:textId="77777777" w:rsidR="002707FD" w:rsidRDefault="002707FD" w:rsidP="002707FD">
      <w:pPr>
        <w:pStyle w:val="ListParagraph"/>
        <w:numPr>
          <w:ilvl w:val="0"/>
          <w:numId w:val="24"/>
        </w:numPr>
      </w:pPr>
      <w:r w:rsidRPr="00686FDF">
        <w:rPr>
          <w:b/>
        </w:rPr>
        <w:t>Seguridad y privacidad</w:t>
      </w:r>
      <w:r>
        <w:t>: el sistema deberá cumplir con los estándares de seguridad y privacidad establecidos, protegiendo así la integridad y la confidencialidad de los datos de los usuarios.</w:t>
      </w:r>
    </w:p>
    <w:p w14:paraId="7D08E5AE" w14:textId="77777777" w:rsidR="002707FD" w:rsidRDefault="002707FD" w:rsidP="002707FD">
      <w:pPr>
        <w:pStyle w:val="ListParagraph"/>
        <w:numPr>
          <w:ilvl w:val="0"/>
          <w:numId w:val="24"/>
        </w:numPr>
      </w:pPr>
      <w:r w:rsidRPr="00686FDF">
        <w:rPr>
          <w:b/>
        </w:rPr>
        <w:t>Usabilidad</w:t>
      </w:r>
      <w:r>
        <w:t>: el sistema deberá ser fácil de usar y proporcionar una experiencia satisfactoria al usuario con una interfaz intuitiva y unas claras instrucciones de uso.</w:t>
      </w:r>
    </w:p>
    <w:p w14:paraId="221B0333" w14:textId="1F3FAE47" w:rsidR="00B30299" w:rsidRDefault="0029011E" w:rsidP="002707FD">
      <w:r>
        <w:br w:type="page"/>
      </w:r>
    </w:p>
    <w:p w14:paraId="6CEFB7DF" w14:textId="77777777" w:rsidR="005D6224" w:rsidRDefault="005D6224">
      <w:pPr>
        <w:spacing w:after="0" w:line="240" w:lineRule="auto"/>
        <w:ind w:firstLine="0"/>
        <w:jc w:val="left"/>
        <w:rPr>
          <w:rFonts w:cstheme="minorHAnsi"/>
          <w:b/>
          <w:bCs/>
          <w:smallCaps/>
          <w:sz w:val="28"/>
        </w:rPr>
      </w:pPr>
    </w:p>
    <w:p w14:paraId="1B55B808" w14:textId="441FF7C7" w:rsidR="007C00B1" w:rsidRPr="007C00B1" w:rsidRDefault="008B2694" w:rsidP="00EA5833">
      <w:pPr>
        <w:pStyle w:val="Heading1"/>
      </w:pPr>
      <w:bookmarkStart w:id="68" w:name="_Toc165304926"/>
      <w:commentRangeStart w:id="69"/>
      <w:r w:rsidRPr="008B2694">
        <w:t>Términos y condiciones</w:t>
      </w:r>
      <w:commentRangeEnd w:id="69"/>
      <w:r w:rsidR="00DB339B">
        <w:rPr>
          <w:rStyle w:val="CommentReference"/>
          <w:rFonts w:cs="Times New Roman"/>
          <w:b w:val="0"/>
          <w:bCs w:val="0"/>
          <w:smallCaps w:val="0"/>
        </w:rPr>
        <w:commentReference w:id="69"/>
      </w:r>
      <w:bookmarkEnd w:id="68"/>
    </w:p>
    <w:p w14:paraId="10A100BA" w14:textId="77777777" w:rsidR="008E2141" w:rsidRDefault="008E2141" w:rsidP="007C00B1">
      <w:pPr>
        <w:pStyle w:val="Heading2"/>
      </w:pPr>
      <w:bookmarkStart w:id="70" w:name="_Toc165304927"/>
      <w:r>
        <w:t>Propiedad intelectual</w:t>
      </w:r>
      <w:bookmarkEnd w:id="70"/>
    </w:p>
    <w:p w14:paraId="5752ABF8" w14:textId="02CDA8DB" w:rsidR="005236DC" w:rsidRDefault="00D61466" w:rsidP="005236DC">
      <w:r w:rsidRPr="00D61466">
        <w:t xml:space="preserve">Todos los derechos de propiedad intelectual relacionados con el proyecto, incluyendo </w:t>
      </w:r>
      <w:r w:rsidR="004151C4">
        <w:t>e</w:t>
      </w:r>
      <w:r w:rsidRPr="00D61466">
        <w:t xml:space="preserve">l código fuente, la documentación, los diseños, las imágenes, los logotipos y cualquier otro material creado o utilizado en el contexto del proyecto, serán propiedad exclusiva de </w:t>
      </w:r>
      <w:r w:rsidR="004151C4">
        <w:t xml:space="preserve">la </w:t>
      </w:r>
      <w:r w:rsidR="006F26E8">
        <w:t>entidad</w:t>
      </w:r>
      <w:r w:rsidR="004151C4">
        <w:t xml:space="preserve"> </w:t>
      </w:r>
      <w:r w:rsidR="006F26E8">
        <w:t xml:space="preserve">API </w:t>
      </w:r>
      <w:proofErr w:type="spellStart"/>
      <w:r w:rsidR="004151C4">
        <w:t>Park&amp;Go</w:t>
      </w:r>
      <w:proofErr w:type="spellEnd"/>
      <w:r w:rsidRPr="00D61466">
        <w:t>.</w:t>
      </w:r>
    </w:p>
    <w:p w14:paraId="14D8694D" w14:textId="0BEC3A99" w:rsidR="005236DC" w:rsidRDefault="005236DC" w:rsidP="005236DC">
      <w:r>
        <w:t xml:space="preserve">No se otorgará una licencia de uso específica a cada usuario individual que descargue y utilice </w:t>
      </w:r>
      <w:r w:rsidR="00CD6792">
        <w:t xml:space="preserve">la </w:t>
      </w:r>
      <w:r>
        <w:t xml:space="preserve">aplicación móvil. En cambio, el usuario </w:t>
      </w:r>
      <w:r w:rsidR="00CD6792">
        <w:t>deberá aceptar</w:t>
      </w:r>
      <w:r>
        <w:t xml:space="preserve"> los términos y condiciones de uso de la aplicación al instalarla y registrarse para utilizarla.</w:t>
      </w:r>
    </w:p>
    <w:p w14:paraId="0CEAC67A" w14:textId="1DB90275" w:rsidR="001F27E9" w:rsidRDefault="005236DC" w:rsidP="005236DC">
      <w:r>
        <w:t>Los términos y condiciones de uso de la aplicación</w:t>
      </w:r>
      <w:r w:rsidR="00CD6792">
        <w:t xml:space="preserve"> establecerán</w:t>
      </w:r>
      <w:r>
        <w:t xml:space="preserve"> los derechos y responsabilidades del usuario en relación con el uso del software y los servicios proporcionados por la aplicación. Estos términos </w:t>
      </w:r>
      <w:r w:rsidR="00CD6792">
        <w:t>incluyen</w:t>
      </w:r>
      <w:r>
        <w:t xml:space="preserve"> aspectos como la propiedad intelectual, la privacidad, la responsabilidad del usuario</w:t>
      </w:r>
      <w:r w:rsidR="00CD6792">
        <w:t xml:space="preserve"> y </w:t>
      </w:r>
      <w:r>
        <w:t>las limitaciones de</w:t>
      </w:r>
      <w:r w:rsidR="00CD6792">
        <w:t xml:space="preserve"> uso.</w:t>
      </w:r>
    </w:p>
    <w:p w14:paraId="069AB868" w14:textId="77777777" w:rsidR="008E2141" w:rsidRDefault="008E2141" w:rsidP="00A4392C">
      <w:pPr>
        <w:spacing w:after="0"/>
        <w:ind w:firstLine="0"/>
      </w:pPr>
    </w:p>
    <w:p w14:paraId="1B9C0528" w14:textId="77777777" w:rsidR="00FB0CC5" w:rsidRDefault="00FB0CC5" w:rsidP="007C00B1">
      <w:pPr>
        <w:pStyle w:val="Heading2"/>
      </w:pPr>
      <w:bookmarkStart w:id="71" w:name="_Toc165304928"/>
      <w:r>
        <w:t>Confidencialidad</w:t>
      </w:r>
      <w:bookmarkEnd w:id="71"/>
    </w:p>
    <w:p w14:paraId="5254944A" w14:textId="5B3BCA06" w:rsidR="00FB0CC5" w:rsidRDefault="00187B7C" w:rsidP="00187B7C">
      <w:r w:rsidRPr="00187B7C">
        <w:t xml:space="preserve">Todas las partes involucradas en el proyecto se comprometen a mantener la confidencialidad de la información </w:t>
      </w:r>
      <w:r w:rsidR="00883CA7">
        <w:t>privada</w:t>
      </w:r>
      <w:r w:rsidRPr="00187B7C">
        <w:t xml:space="preserve"> compartida durante el curso del proyecto. Esto incluye</w:t>
      </w:r>
      <w:r w:rsidR="00BF7DB8">
        <w:t xml:space="preserve"> a </w:t>
      </w:r>
      <w:r w:rsidRPr="00187B7C">
        <w:t>los empleados, contratistas, consultores y cualquier otra persona que tenga acceso a dicha información.</w:t>
      </w:r>
      <w:r w:rsidR="00E413C4">
        <w:t xml:space="preserve"> </w:t>
      </w:r>
      <w:r w:rsidR="00155C04">
        <w:t>Esto</w:t>
      </w:r>
      <w:r w:rsidR="00E413C4">
        <w:t xml:space="preserve"> implica que </w:t>
      </w:r>
      <w:r w:rsidR="009A3704">
        <w:t>dicha</w:t>
      </w:r>
      <w:r w:rsidR="00155C04">
        <w:t xml:space="preserve"> información no se podrá</w:t>
      </w:r>
      <w:r w:rsidR="00E413C4" w:rsidRPr="00E413C4">
        <w:t xml:space="preserve"> </w:t>
      </w:r>
      <w:r w:rsidR="009A3704">
        <w:t>transmitir</w:t>
      </w:r>
      <w:r w:rsidR="00E413C4" w:rsidRPr="00E413C4">
        <w:t xml:space="preserve"> a terceros sin el consentimiento previo por escrito de la parte que revela la información, a menos que sea requerido por ley.</w:t>
      </w:r>
    </w:p>
    <w:p w14:paraId="4561D792" w14:textId="69B9F3B0" w:rsidR="00FE4FC6" w:rsidRDefault="00FE4FC6" w:rsidP="00187B7C">
      <w:r w:rsidRPr="00FE4FC6">
        <w:t>Se considerará como información confidencial cualquier información técnica, financiera, comercial o de otro tipo que sea revelada por una de las partes a la otra en el contexto del proyecto y que esté marcada como confidencial o que razonablemente deba considerarse como tal.</w:t>
      </w:r>
    </w:p>
    <w:p w14:paraId="04F58E8D" w14:textId="77777777" w:rsidR="00FB0CC5" w:rsidRDefault="00FB0CC5" w:rsidP="00A4392C">
      <w:pPr>
        <w:spacing w:after="0"/>
        <w:ind w:firstLine="0"/>
      </w:pPr>
    </w:p>
    <w:p w14:paraId="49659DD0" w14:textId="77777777" w:rsidR="0092062B" w:rsidRDefault="0092062B">
      <w:pPr>
        <w:spacing w:after="0" w:line="240" w:lineRule="auto"/>
        <w:ind w:firstLine="0"/>
        <w:jc w:val="left"/>
        <w:rPr>
          <w:rFonts w:ascii="Calibri" w:hAnsi="Calibri"/>
          <w:b/>
          <w:sz w:val="24"/>
        </w:rPr>
      </w:pPr>
      <w:r>
        <w:br w:type="page"/>
      </w:r>
    </w:p>
    <w:p w14:paraId="191A0219" w14:textId="62E471A7" w:rsidR="00100F3D" w:rsidRPr="00DD4765" w:rsidRDefault="00FB0CC5" w:rsidP="00DD4765">
      <w:pPr>
        <w:pStyle w:val="Heading2"/>
      </w:pPr>
      <w:bookmarkStart w:id="72" w:name="_Toc165304929"/>
      <w:r w:rsidRPr="00DD4765">
        <w:t>Términos de pago</w:t>
      </w:r>
      <w:bookmarkEnd w:id="72"/>
    </w:p>
    <w:p w14:paraId="2F826563" w14:textId="3170F47D" w:rsidR="005B1072" w:rsidRDefault="00596974" w:rsidP="009942E6">
      <w:pPr>
        <w:pStyle w:val="ListParagraph"/>
        <w:numPr>
          <w:ilvl w:val="0"/>
          <w:numId w:val="37"/>
        </w:numPr>
      </w:pPr>
      <w:r>
        <w:t xml:space="preserve">La </w:t>
      </w:r>
      <w:r w:rsidR="006558BA">
        <w:t>entidad API</w:t>
      </w:r>
      <w:r>
        <w:t xml:space="preserve"> </w:t>
      </w:r>
      <w:proofErr w:type="spellStart"/>
      <w:r>
        <w:t>Park</w:t>
      </w:r>
      <w:r w:rsidR="00AC3B16">
        <w:t>&amp;Go</w:t>
      </w:r>
      <w:proofErr w:type="spellEnd"/>
      <w:r w:rsidR="00AC3B16">
        <w:t xml:space="preserve"> deberá realizar un</w:t>
      </w:r>
      <w:r w:rsidR="007A0F93">
        <w:t xml:space="preserve"> pago inicial para </w:t>
      </w:r>
      <w:r w:rsidR="00434728">
        <w:t xml:space="preserve">iniciar el proyecto de desarrollo. </w:t>
      </w:r>
      <w:r w:rsidR="00740A35">
        <w:t>El importe de dicho pago será acordado entre ambas partes y se especificará en el contrato</w:t>
      </w:r>
      <w:r w:rsidR="00946A90">
        <w:t>.</w:t>
      </w:r>
    </w:p>
    <w:p w14:paraId="4D2837F2" w14:textId="6056CC72" w:rsidR="00670F00" w:rsidRDefault="00946A90" w:rsidP="009942E6">
      <w:pPr>
        <w:pStyle w:val="ListParagraph"/>
        <w:numPr>
          <w:ilvl w:val="0"/>
          <w:numId w:val="37"/>
        </w:numPr>
      </w:pPr>
      <w:r>
        <w:t xml:space="preserve">Se establecerán pagos periódicos a lo largo del desarrollo del proyecto, que se realizarán </w:t>
      </w:r>
      <w:r w:rsidR="00222A12">
        <w:t>de acuerdo con</w:t>
      </w:r>
      <w:r w:rsidR="00B34C81">
        <w:t xml:space="preserve"> la finaliza</w:t>
      </w:r>
      <w:r w:rsidR="00AB6AD0">
        <w:t>ción de los diferentes hitos</w:t>
      </w:r>
      <w:r w:rsidR="0075737F">
        <w:t xml:space="preserve"> o a intervalos de tiempo especificados.</w:t>
      </w:r>
      <w:r w:rsidR="00932FD9">
        <w:t xml:space="preserve"> Los detalles</w:t>
      </w:r>
      <w:r w:rsidR="003D6430">
        <w:t xml:space="preserve"> de dichos pagos</w:t>
      </w:r>
      <w:r w:rsidR="00D8354C">
        <w:t xml:space="preserve"> se verán</w:t>
      </w:r>
      <w:r w:rsidR="00222A12">
        <w:t xml:space="preserve"> reflejados en el contrato.</w:t>
      </w:r>
    </w:p>
    <w:p w14:paraId="7732A79C" w14:textId="52F43156" w:rsidR="008B22E8" w:rsidRDefault="00C26CB7" w:rsidP="009942E6">
      <w:pPr>
        <w:pStyle w:val="ListParagraph"/>
        <w:numPr>
          <w:ilvl w:val="0"/>
          <w:numId w:val="37"/>
        </w:numPr>
      </w:pPr>
      <w:r>
        <w:t xml:space="preserve">Tras la finalización del desarrollo del proyecto, </w:t>
      </w:r>
      <w:r w:rsidR="00FA34AE">
        <w:t xml:space="preserve">API </w:t>
      </w:r>
      <w:proofErr w:type="spellStart"/>
      <w:r>
        <w:t>Park&amp;Go</w:t>
      </w:r>
      <w:proofErr w:type="spellEnd"/>
      <w:r w:rsidR="004570FC">
        <w:t xml:space="preserve"> realizará un </w:t>
      </w:r>
      <w:r w:rsidR="00372AEC">
        <w:t>ú</w:t>
      </w:r>
      <w:r w:rsidR="001551A4">
        <w:t>ltimo pago equivalente a</w:t>
      </w:r>
      <w:r w:rsidR="00372AEC">
        <w:t>l</w:t>
      </w:r>
      <w:r w:rsidR="001551A4">
        <w:t xml:space="preserve"> </w:t>
      </w:r>
      <w:r w:rsidR="003269BD">
        <w:t>3</w:t>
      </w:r>
      <w:r w:rsidR="001551A4">
        <w:t>0% del precio total estipulado en el contrato.</w:t>
      </w:r>
      <w:r w:rsidR="00B82EE6">
        <w:t xml:space="preserve"> </w:t>
      </w:r>
      <w:r w:rsidR="00B82EE6" w:rsidRPr="00B82EE6">
        <w:t xml:space="preserve">Este pago final se efectuará dentro de un plazo acordado después de la entrega satisfactoria del sistema desarrollado. El </w:t>
      </w:r>
      <w:r w:rsidR="00B82EE6">
        <w:t>importe</w:t>
      </w:r>
      <w:r w:rsidR="00B82EE6" w:rsidRPr="00B82EE6">
        <w:t xml:space="preserve"> exacto del pago final será detallado en el </w:t>
      </w:r>
      <w:r w:rsidR="00B82EE6">
        <w:t>contrato.</w:t>
      </w:r>
    </w:p>
    <w:p w14:paraId="4BDC259C" w14:textId="65ADC5B0" w:rsidR="00432FB4" w:rsidRDefault="00432FB4" w:rsidP="009942E6">
      <w:pPr>
        <w:pStyle w:val="ListParagraph"/>
        <w:numPr>
          <w:ilvl w:val="0"/>
          <w:numId w:val="37"/>
        </w:numPr>
      </w:pPr>
      <w:r w:rsidRPr="00432FB4">
        <w:t>En caso de que se produzcan cambios en el alcance del proyecto que afecten significativamente al costo de este, se podrán realizar ajustes en los términos de pago para reflejar estos cambios. Cualquier ajuste de precio se acordará por escrito entre ambas partes antes de su implementación.</w:t>
      </w:r>
    </w:p>
    <w:p w14:paraId="2C074F29" w14:textId="77777777" w:rsidR="00903FE6" w:rsidRDefault="00903FE6" w:rsidP="00A4392C">
      <w:pPr>
        <w:spacing w:after="0"/>
        <w:ind w:firstLine="0"/>
      </w:pPr>
    </w:p>
    <w:p w14:paraId="701DD2E3" w14:textId="48F2C1C6" w:rsidR="008B22E8" w:rsidRPr="008B22E8" w:rsidRDefault="007C00B1" w:rsidP="008B22E8">
      <w:pPr>
        <w:pStyle w:val="Heading2"/>
      </w:pPr>
      <w:bookmarkStart w:id="73" w:name="_Toc165304930"/>
      <w:r w:rsidRPr="008B22E8">
        <w:t>Penalizaciones por incumplimiento</w:t>
      </w:r>
      <w:bookmarkStart w:id="74" w:name="_Toc165058119"/>
      <w:bookmarkEnd w:id="73"/>
      <w:bookmarkEnd w:id="74"/>
    </w:p>
    <w:p w14:paraId="67955BA3" w14:textId="42F4B2C2" w:rsidR="00C37B0E" w:rsidRDefault="003A180B" w:rsidP="003A180B">
      <w:pPr>
        <w:pStyle w:val="Heading3"/>
        <w:ind w:left="90"/>
      </w:pPr>
      <w:bookmarkStart w:id="75" w:name="_Toc165304931"/>
      <w:r>
        <w:t>Sanciones</w:t>
      </w:r>
      <w:r w:rsidR="00C37B0E">
        <w:t xml:space="preserve"> económicas</w:t>
      </w:r>
      <w:bookmarkEnd w:id="75"/>
    </w:p>
    <w:p w14:paraId="020695AE" w14:textId="0046F825" w:rsidR="00C37B0E" w:rsidRDefault="003A180B" w:rsidP="00C37B0E">
      <w:r w:rsidRPr="003A180B">
        <w:t xml:space="preserve">En caso de que una de las partes incumpla con los términos y condiciones del contrato, se podrán aplicar </w:t>
      </w:r>
      <w:r>
        <w:t>sanciones</w:t>
      </w:r>
      <w:r w:rsidRPr="003A180B">
        <w:t xml:space="preserve"> económicas como medida de compensación por los daños causados. El </w:t>
      </w:r>
      <w:r w:rsidR="00E965C0">
        <w:t>importe</w:t>
      </w:r>
      <w:r w:rsidR="007105A9">
        <w:t xml:space="preserve"> de la sanción</w:t>
      </w:r>
      <w:r w:rsidRPr="003A180B">
        <w:t xml:space="preserve"> será </w:t>
      </w:r>
      <w:r w:rsidR="00E965C0">
        <w:t xml:space="preserve">el </w:t>
      </w:r>
      <w:r w:rsidRPr="003A180B">
        <w:t>especificado en el contrato y estará sujeto a negociación entre las partes.</w:t>
      </w:r>
    </w:p>
    <w:p w14:paraId="04AC48F4" w14:textId="77777777" w:rsidR="00263B8D" w:rsidRDefault="00263B8D" w:rsidP="00C37B0E"/>
    <w:p w14:paraId="6E10DE41" w14:textId="77777777" w:rsidR="003A180B" w:rsidRDefault="00034A6E" w:rsidP="003A180B">
      <w:pPr>
        <w:pStyle w:val="Heading3"/>
        <w:ind w:left="90"/>
      </w:pPr>
      <w:bookmarkStart w:id="76" w:name="_Toc165304932"/>
      <w:r>
        <w:t>Anulación del contrato</w:t>
      </w:r>
      <w:bookmarkEnd w:id="76"/>
    </w:p>
    <w:p w14:paraId="4F4E6C8A" w14:textId="4A9D1536" w:rsidR="003A180B" w:rsidRDefault="003A180B" w:rsidP="00C37B0E">
      <w:r w:rsidRPr="003A180B">
        <w:t xml:space="preserve">En casos graves de incumplimiento, se podrá proceder a la </w:t>
      </w:r>
      <w:r w:rsidR="007105A9">
        <w:t>anulación</w:t>
      </w:r>
      <w:r w:rsidRPr="003A180B">
        <w:t xml:space="preserve"> del contrato por</w:t>
      </w:r>
      <w:r w:rsidR="00271393">
        <w:t xml:space="preserve"> la</w:t>
      </w:r>
      <w:r w:rsidRPr="003A180B">
        <w:t xml:space="preserve"> parte </w:t>
      </w:r>
      <w:r w:rsidR="00D25AFE">
        <w:t>perjudicada</w:t>
      </w:r>
      <w:r w:rsidRPr="003A180B">
        <w:t>. La rescisión del contrato implicará la terminación anticipada del mismo y podrá estar acompañada de otras medidas legales o financieras, según lo estipulado en el contrato.</w:t>
      </w:r>
    </w:p>
    <w:p w14:paraId="617E40EE" w14:textId="77777777" w:rsidR="00263B8D" w:rsidRDefault="00263B8D" w:rsidP="00C37B0E"/>
    <w:p w14:paraId="33881D8B" w14:textId="77777777" w:rsidR="003A180B" w:rsidRDefault="003A180B" w:rsidP="003A180B">
      <w:pPr>
        <w:pStyle w:val="Heading3"/>
        <w:ind w:left="90"/>
      </w:pPr>
      <w:bookmarkStart w:id="77" w:name="_Toc165304933"/>
      <w:r>
        <w:t>Otras medidas correctivas</w:t>
      </w:r>
      <w:bookmarkEnd w:id="77"/>
    </w:p>
    <w:p w14:paraId="22A160A2" w14:textId="4A75D0C1" w:rsidR="008B2694" w:rsidRPr="00C37B0E" w:rsidRDefault="003A180B" w:rsidP="00C37B0E">
      <w:pPr>
        <w:rPr>
          <w:rFonts w:cstheme="minorHAnsi"/>
          <w:smallCaps/>
          <w:sz w:val="28"/>
        </w:rPr>
      </w:pPr>
      <w:r w:rsidRPr="003A180B">
        <w:t xml:space="preserve">Además de las multas y la </w:t>
      </w:r>
      <w:r>
        <w:t>anulación</w:t>
      </w:r>
      <w:r w:rsidRPr="003A180B">
        <w:t xml:space="preserve"> del contrato, se podrán aplicar otras medidas correctivas según lo acordado por las partes en el contrato. Estas medidas podrían incluir la obligación de remediar el incumplimiento, compensar por los daños causados o cualquier otra medida necesaria para restablecer la situación previa al incumplimiento.</w:t>
      </w:r>
      <w:r w:rsidR="008B2694">
        <w:br w:type="page"/>
      </w:r>
    </w:p>
    <w:p w14:paraId="0DD1341C" w14:textId="0EA2031D" w:rsidR="000316D6" w:rsidRPr="00531D98" w:rsidRDefault="000316D6" w:rsidP="00531D98">
      <w:pPr>
        <w:pStyle w:val="Heading1"/>
        <w:numPr>
          <w:ilvl w:val="0"/>
          <w:numId w:val="0"/>
        </w:numPr>
      </w:pPr>
      <w:bookmarkStart w:id="78" w:name="_Toc165304934"/>
      <w:r w:rsidRPr="00730302">
        <w:t>Ap</w:t>
      </w:r>
      <w:r w:rsidR="00350AA1" w:rsidRPr="00730302">
        <w:t xml:space="preserve">éndice </w:t>
      </w:r>
      <w:r w:rsidRPr="00730302">
        <w:t>1: Referenc</w:t>
      </w:r>
      <w:r w:rsidR="00350AA1" w:rsidRPr="00730302">
        <w:t xml:space="preserve">ias y </w:t>
      </w:r>
      <w:r w:rsidR="00D657BC">
        <w:t>d</w:t>
      </w:r>
      <w:r w:rsidR="00D657BC" w:rsidRPr="00730302">
        <w:t xml:space="preserve">ocumentos </w:t>
      </w:r>
      <w:bookmarkEnd w:id="8"/>
      <w:bookmarkEnd w:id="9"/>
      <w:r w:rsidR="00D657BC">
        <w:t>r</w:t>
      </w:r>
      <w:r w:rsidR="00D657BC" w:rsidRPr="00730302">
        <w:t>elacionados</w:t>
      </w:r>
      <w:bookmarkEnd w:id="78"/>
    </w:p>
    <w:tbl>
      <w:tblPr>
        <w:tblW w:w="4663"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28"/>
        <w:gridCol w:w="3909"/>
      </w:tblGrid>
      <w:tr w:rsidR="00531D98" w:rsidRPr="00730302" w14:paraId="4939DF16" w14:textId="77777777" w:rsidTr="00531D98">
        <w:tc>
          <w:tcPr>
            <w:tcW w:w="2474"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B1AB4E9" w14:textId="2E541433" w:rsidR="00531D98" w:rsidRPr="00730302" w:rsidRDefault="00531D98" w:rsidP="00531D98">
            <w:pPr>
              <w:suppressAutoHyphens/>
              <w:spacing w:before="60" w:after="60"/>
              <w:ind w:firstLine="0"/>
              <w:rPr>
                <w:rFonts w:ascii="Calibri" w:hAnsi="Calibri" w:cs="CG Times (W1)"/>
                <w:b/>
                <w:color w:val="000000"/>
                <w:kern w:val="2"/>
                <w:lang w:eastAsia="ar-SA"/>
              </w:rPr>
            </w:pPr>
            <w:r w:rsidRPr="00730302">
              <w:rPr>
                <w:rFonts w:ascii="Calibri" w:hAnsi="Calibri"/>
                <w:b/>
                <w:color w:val="000000"/>
              </w:rPr>
              <w:t>Referencia o Documento Relacionado</w:t>
            </w:r>
          </w:p>
        </w:tc>
        <w:tc>
          <w:tcPr>
            <w:tcW w:w="252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A9B0C77" w14:textId="3592DCBC" w:rsidR="00531D98" w:rsidRPr="00730302" w:rsidRDefault="00531D98" w:rsidP="00730302">
            <w:pPr>
              <w:suppressAutoHyphens/>
              <w:spacing w:before="60" w:after="60"/>
              <w:rPr>
                <w:rFonts w:ascii="Calibri" w:hAnsi="Calibri"/>
                <w:b/>
                <w:color w:val="000000"/>
              </w:rPr>
            </w:pPr>
            <w:r w:rsidRPr="00730302">
              <w:rPr>
                <w:rFonts w:ascii="Calibri" w:hAnsi="Calibri"/>
                <w:b/>
                <w:color w:val="000000"/>
              </w:rPr>
              <w:t>Ubicación</w:t>
            </w:r>
          </w:p>
        </w:tc>
      </w:tr>
      <w:tr w:rsidR="00531D98" w:rsidRPr="009E7072" w14:paraId="2F430A5E" w14:textId="77777777" w:rsidTr="00531D98">
        <w:tc>
          <w:tcPr>
            <w:tcW w:w="2474" w:type="pct"/>
            <w:tcBorders>
              <w:top w:val="single" w:sz="4" w:space="0" w:color="BFBFBF"/>
              <w:left w:val="single" w:sz="4" w:space="0" w:color="BFBFBF"/>
              <w:bottom w:val="single" w:sz="4" w:space="0" w:color="BFBFBF"/>
              <w:right w:val="single" w:sz="4" w:space="0" w:color="BFBFBF"/>
            </w:tcBorders>
          </w:tcPr>
          <w:p w14:paraId="068B8FC9" w14:textId="13079E25" w:rsidR="00531D98" w:rsidRPr="00730302" w:rsidRDefault="00531D98" w:rsidP="00E01B41">
            <w:pPr>
              <w:pStyle w:val="Normalsinsangrado"/>
              <w:rPr>
                <w:rFonts w:eastAsia="SimSun"/>
                <w:i/>
                <w:color w:val="1B6FB5"/>
                <w:lang w:eastAsia="zh-CN"/>
              </w:rPr>
            </w:pPr>
            <w:r w:rsidRPr="00743651">
              <w:rPr>
                <w:color w:val="4F6228" w:themeColor="accent3" w:themeShade="80"/>
                <w:lang w:eastAsia="ar-SA"/>
              </w:rPr>
              <w:t>Carpeta del Proyecto</w:t>
            </w:r>
          </w:p>
        </w:tc>
        <w:tc>
          <w:tcPr>
            <w:tcW w:w="2526" w:type="pct"/>
            <w:tcBorders>
              <w:top w:val="single" w:sz="4" w:space="0" w:color="BFBFBF"/>
              <w:left w:val="single" w:sz="4" w:space="0" w:color="BFBFBF"/>
              <w:bottom w:val="single" w:sz="4" w:space="0" w:color="BFBFBF"/>
              <w:right w:val="single" w:sz="4" w:space="0" w:color="BFBFBF"/>
            </w:tcBorders>
          </w:tcPr>
          <w:p w14:paraId="3317B337" w14:textId="0E73890B" w:rsidR="00531D98" w:rsidRPr="00730302" w:rsidRDefault="001B0094" w:rsidP="00B51ACE">
            <w:pPr>
              <w:suppressAutoHyphens/>
              <w:spacing w:before="60" w:after="60"/>
              <w:ind w:firstLine="0"/>
              <w:rPr>
                <w:rFonts w:ascii="Calibri" w:eastAsia="SimSun" w:hAnsi="Calibri"/>
                <w:i/>
                <w:color w:val="1B6FB5"/>
                <w:sz w:val="20"/>
                <w:lang w:eastAsia="zh-CN"/>
              </w:rPr>
            </w:pPr>
            <w:r>
              <w:rPr>
                <w:rFonts w:ascii="Calibri" w:eastAsia="SimSun" w:hAnsi="Calibri"/>
                <w:i/>
                <w:color w:val="1B6FB5"/>
                <w:sz w:val="20"/>
                <w:lang w:eastAsia="zh-CN"/>
              </w:rPr>
              <w:t xml:space="preserve">Carpeta </w:t>
            </w:r>
            <w:proofErr w:type="spellStart"/>
            <w:r w:rsidR="00351E42">
              <w:rPr>
                <w:rFonts w:ascii="Calibri" w:eastAsia="SimSun" w:hAnsi="Calibri"/>
                <w:i/>
                <w:color w:val="1B6FB5"/>
                <w:sz w:val="20"/>
                <w:lang w:eastAsia="zh-CN"/>
              </w:rPr>
              <w:t>Teams</w:t>
            </w:r>
            <w:proofErr w:type="spellEnd"/>
            <w:r w:rsidR="00351E42">
              <w:rPr>
                <w:rFonts w:ascii="Calibri" w:eastAsia="SimSun" w:hAnsi="Calibri"/>
                <w:i/>
                <w:color w:val="1B6FB5"/>
                <w:sz w:val="20"/>
                <w:lang w:eastAsia="zh-CN"/>
              </w:rPr>
              <w:t xml:space="preserve"> del </w:t>
            </w:r>
            <w:r w:rsidR="00AE5B59">
              <w:rPr>
                <w:rFonts w:ascii="Calibri" w:eastAsia="SimSun" w:hAnsi="Calibri"/>
                <w:i/>
                <w:color w:val="1B6FB5"/>
                <w:sz w:val="20"/>
                <w:lang w:eastAsia="zh-CN"/>
              </w:rPr>
              <w:t xml:space="preserve">proyecto </w:t>
            </w:r>
            <w:r w:rsidR="00F250FA">
              <w:rPr>
                <w:rFonts w:ascii="Calibri" w:eastAsia="SimSun" w:hAnsi="Calibri"/>
                <w:i/>
                <w:color w:val="1B6FB5"/>
                <w:sz w:val="20"/>
                <w:lang w:eastAsia="zh-CN"/>
              </w:rPr>
              <w:t xml:space="preserve">(Archivos del </w:t>
            </w:r>
            <w:r w:rsidR="006543B0">
              <w:rPr>
                <w:rFonts w:ascii="Calibri" w:eastAsia="SimSun" w:hAnsi="Calibri"/>
                <w:i/>
                <w:color w:val="1B6FB5"/>
                <w:sz w:val="20"/>
                <w:lang w:eastAsia="zh-CN"/>
              </w:rPr>
              <w:t xml:space="preserve">canal </w:t>
            </w:r>
            <w:r w:rsidR="004D62BD">
              <w:rPr>
                <w:rFonts w:ascii="Calibri" w:eastAsia="SimSun" w:hAnsi="Calibri"/>
                <w:i/>
                <w:color w:val="1B6FB5"/>
                <w:sz w:val="20"/>
                <w:lang w:eastAsia="zh-CN"/>
              </w:rPr>
              <w:t>GI</w:t>
            </w:r>
            <w:r w:rsidR="002F0910">
              <w:rPr>
                <w:rFonts w:ascii="Calibri" w:eastAsia="SimSun" w:hAnsi="Calibri"/>
                <w:i/>
                <w:color w:val="1B6FB5"/>
                <w:sz w:val="20"/>
                <w:lang w:eastAsia="zh-CN"/>
              </w:rPr>
              <w:t xml:space="preserve">ITIN </w:t>
            </w:r>
            <w:r w:rsidR="008646E6">
              <w:rPr>
                <w:rFonts w:ascii="Calibri" w:eastAsia="SimSun" w:hAnsi="Calibri"/>
                <w:i/>
                <w:color w:val="1B6FB5"/>
                <w:sz w:val="20"/>
                <w:lang w:eastAsia="zh-CN"/>
              </w:rPr>
              <w:t xml:space="preserve">Proyectos </w:t>
            </w:r>
            <w:r w:rsidR="00E41B4F">
              <w:rPr>
                <w:rFonts w:ascii="Calibri" w:eastAsia="SimSun" w:hAnsi="Calibri"/>
                <w:i/>
                <w:color w:val="1B6FB5"/>
                <w:sz w:val="20"/>
                <w:lang w:eastAsia="zh-CN"/>
              </w:rPr>
              <w:t>PL03</w:t>
            </w:r>
            <w:r w:rsidR="00F92C13">
              <w:rPr>
                <w:rFonts w:ascii="Calibri" w:eastAsia="SimSun" w:hAnsi="Calibri"/>
                <w:i/>
                <w:color w:val="1B6FB5"/>
                <w:sz w:val="20"/>
                <w:lang w:eastAsia="zh-CN"/>
              </w:rPr>
              <w:t>)</w:t>
            </w:r>
            <w:r w:rsidR="002C7601">
              <w:rPr>
                <w:rFonts w:ascii="Calibri" w:eastAsia="SimSun" w:hAnsi="Calibri"/>
                <w:i/>
                <w:color w:val="1B6FB5"/>
                <w:sz w:val="20"/>
                <w:lang w:eastAsia="zh-CN"/>
              </w:rPr>
              <w:t>: T</w:t>
            </w:r>
            <w:r w:rsidR="00467943">
              <w:rPr>
                <w:rFonts w:ascii="Calibri" w:eastAsia="SimSun" w:hAnsi="Calibri"/>
                <w:i/>
                <w:color w:val="1B6FB5"/>
                <w:sz w:val="20"/>
                <w:lang w:eastAsia="zh-CN"/>
              </w:rPr>
              <w:t>:\</w:t>
            </w:r>
          </w:p>
        </w:tc>
      </w:tr>
      <w:tr w:rsidR="00531D98" w:rsidRPr="00A43E34" w14:paraId="5AAE0A59" w14:textId="77777777" w:rsidTr="00531D98">
        <w:tc>
          <w:tcPr>
            <w:tcW w:w="2474" w:type="pct"/>
            <w:tcBorders>
              <w:top w:val="single" w:sz="4" w:space="0" w:color="BFBFBF"/>
              <w:left w:val="single" w:sz="4" w:space="0" w:color="BFBFBF"/>
              <w:bottom w:val="single" w:sz="4" w:space="0" w:color="BFBFBF"/>
              <w:right w:val="single" w:sz="4" w:space="0" w:color="BFBFBF"/>
            </w:tcBorders>
          </w:tcPr>
          <w:p w14:paraId="6D455E58" w14:textId="357163FE" w:rsidR="00531D98" w:rsidRPr="007208EF" w:rsidRDefault="007208EF" w:rsidP="00DF0AF3">
            <w:pPr>
              <w:pStyle w:val="Normalsinsangrado"/>
              <w:rPr>
                <w:color w:val="4F6228" w:themeColor="accent3" w:themeShade="80"/>
                <w:lang w:eastAsia="ar-SA"/>
              </w:rPr>
            </w:pPr>
            <w:r>
              <w:rPr>
                <w:color w:val="4F6228" w:themeColor="accent3" w:themeShade="80"/>
                <w:lang w:eastAsia="ar-SA"/>
              </w:rPr>
              <w:t>Carpeta de a</w:t>
            </w:r>
            <w:r w:rsidR="00124E39">
              <w:rPr>
                <w:color w:val="4F6228" w:themeColor="accent3" w:themeShade="80"/>
                <w:lang w:eastAsia="ar-SA"/>
              </w:rPr>
              <w:t>ctas de reuniones</w:t>
            </w:r>
          </w:p>
        </w:tc>
        <w:tc>
          <w:tcPr>
            <w:tcW w:w="2526" w:type="pct"/>
            <w:tcBorders>
              <w:top w:val="single" w:sz="4" w:space="0" w:color="BFBFBF"/>
              <w:left w:val="single" w:sz="4" w:space="0" w:color="BFBFBF"/>
              <w:bottom w:val="single" w:sz="4" w:space="0" w:color="BFBFBF"/>
              <w:right w:val="single" w:sz="4" w:space="0" w:color="BFBFBF"/>
            </w:tcBorders>
          </w:tcPr>
          <w:p w14:paraId="78D33BE7" w14:textId="1A4978B5" w:rsidR="00531D98" w:rsidRPr="00730302" w:rsidRDefault="00956A77" w:rsidP="009A42B3">
            <w:pPr>
              <w:suppressAutoHyphens/>
              <w:spacing w:before="60" w:after="60"/>
              <w:ind w:firstLine="0"/>
              <w:rPr>
                <w:rFonts w:ascii="Calibri" w:hAnsi="Calibri" w:cs="CG Times (W1)"/>
                <w:color w:val="002060"/>
                <w:kern w:val="2"/>
                <w:u w:val="single"/>
                <w:lang w:eastAsia="ar-SA"/>
              </w:rPr>
            </w:pPr>
            <w:proofErr w:type="gramStart"/>
            <w:r w:rsidRPr="00CC1581">
              <w:rPr>
                <w:rFonts w:ascii="Calibri" w:eastAsia="SimSun" w:hAnsi="Calibri"/>
                <w:i/>
                <w:color w:val="1B6FB5"/>
                <w:sz w:val="20"/>
                <w:lang w:eastAsia="zh-CN"/>
              </w:rPr>
              <w:t>T:\[</w:t>
            </w:r>
            <w:proofErr w:type="gramEnd"/>
            <w:r w:rsidRPr="00CC1581">
              <w:rPr>
                <w:rFonts w:ascii="Calibri" w:eastAsia="SimSun" w:hAnsi="Calibri"/>
                <w:i/>
                <w:color w:val="1B6FB5"/>
                <w:sz w:val="20"/>
                <w:lang w:eastAsia="zh-CN"/>
              </w:rPr>
              <w:t>0] Secretariado\actas\</w:t>
            </w:r>
          </w:p>
        </w:tc>
      </w:tr>
      <w:tr w:rsidR="00531D98" w:rsidRPr="00730302" w14:paraId="5C6DFDD5" w14:textId="77777777" w:rsidTr="00531D98">
        <w:tc>
          <w:tcPr>
            <w:tcW w:w="2474" w:type="pct"/>
            <w:tcBorders>
              <w:top w:val="single" w:sz="4" w:space="0" w:color="BFBFBF"/>
              <w:left w:val="single" w:sz="4" w:space="0" w:color="BFBFBF"/>
              <w:bottom w:val="single" w:sz="4" w:space="0" w:color="BFBFBF"/>
              <w:right w:val="single" w:sz="4" w:space="0" w:color="BFBFBF"/>
            </w:tcBorders>
          </w:tcPr>
          <w:p w14:paraId="7D262EFF" w14:textId="38F8FD61" w:rsidR="00531D98" w:rsidRPr="00C641D8" w:rsidRDefault="00C641D8" w:rsidP="000B1A2B">
            <w:pPr>
              <w:pStyle w:val="Normalsinsangrado"/>
              <w:rPr>
                <w:color w:val="4F6228" w:themeColor="accent3" w:themeShade="80"/>
                <w:lang w:eastAsia="ar-SA"/>
              </w:rPr>
            </w:pPr>
            <w:r w:rsidRPr="00C641D8">
              <w:rPr>
                <w:color w:val="4F6228" w:themeColor="accent3" w:themeShade="80"/>
                <w:lang w:eastAsia="ar-SA"/>
              </w:rPr>
              <w:t>Memoria del Proyecto</w:t>
            </w:r>
          </w:p>
        </w:tc>
        <w:tc>
          <w:tcPr>
            <w:tcW w:w="2526" w:type="pct"/>
            <w:tcBorders>
              <w:top w:val="single" w:sz="4" w:space="0" w:color="BFBFBF"/>
              <w:left w:val="single" w:sz="4" w:space="0" w:color="BFBFBF"/>
              <w:bottom w:val="single" w:sz="4" w:space="0" w:color="BFBFBF"/>
              <w:right w:val="single" w:sz="4" w:space="0" w:color="BFBFBF"/>
            </w:tcBorders>
          </w:tcPr>
          <w:p w14:paraId="3CE5F17C" w14:textId="71AD2942" w:rsidR="00531D98" w:rsidRPr="00956A77" w:rsidRDefault="00956A77" w:rsidP="002A463F">
            <w:pPr>
              <w:suppressAutoHyphens/>
              <w:spacing w:before="60" w:after="60"/>
              <w:ind w:firstLine="0"/>
              <w:rPr>
                <w:rFonts w:ascii="Calibri" w:hAnsi="Calibri" w:cs="CG Times (W1)"/>
                <w:color w:val="002060"/>
                <w:kern w:val="2"/>
                <w:u w:val="single"/>
                <w:lang w:eastAsia="ar-SA"/>
              </w:rPr>
            </w:pPr>
            <w:proofErr w:type="gramStart"/>
            <w:r w:rsidRPr="00CC1581">
              <w:rPr>
                <w:rFonts w:ascii="Calibri" w:eastAsia="SimSun" w:hAnsi="Calibri"/>
                <w:i/>
                <w:color w:val="1B6FB5"/>
                <w:sz w:val="20"/>
                <w:lang w:eastAsia="zh-CN"/>
              </w:rPr>
              <w:t>T:\[</w:t>
            </w:r>
            <w:proofErr w:type="gramEnd"/>
            <w:r w:rsidR="00076E80">
              <w:rPr>
                <w:rFonts w:ascii="Calibri" w:eastAsia="SimSun" w:hAnsi="Calibri"/>
                <w:i/>
                <w:color w:val="1B6FB5"/>
                <w:sz w:val="20"/>
                <w:lang w:eastAsia="zh-CN"/>
              </w:rPr>
              <w:t>9</w:t>
            </w:r>
            <w:r w:rsidRPr="00CC1581">
              <w:rPr>
                <w:rFonts w:ascii="Calibri" w:eastAsia="SimSun" w:hAnsi="Calibri"/>
                <w:i/>
                <w:color w:val="1B6FB5"/>
                <w:sz w:val="20"/>
                <w:lang w:eastAsia="zh-CN"/>
              </w:rPr>
              <w:t xml:space="preserve">] </w:t>
            </w:r>
            <w:r w:rsidR="002A463F">
              <w:rPr>
                <w:rFonts w:ascii="Calibri" w:eastAsia="SimSun" w:hAnsi="Calibri"/>
                <w:i/>
                <w:color w:val="1B6FB5"/>
                <w:sz w:val="20"/>
                <w:lang w:eastAsia="zh-CN"/>
              </w:rPr>
              <w:t>Entregables</w:t>
            </w:r>
            <w:r w:rsidRPr="00CC1581">
              <w:rPr>
                <w:rFonts w:ascii="Calibri" w:eastAsia="SimSun" w:hAnsi="Calibri"/>
                <w:i/>
                <w:color w:val="1B6FB5"/>
                <w:sz w:val="20"/>
                <w:lang w:eastAsia="zh-CN"/>
              </w:rPr>
              <w:t>\</w:t>
            </w:r>
            <w:r w:rsidR="002A463F">
              <w:rPr>
                <w:rFonts w:ascii="Calibri" w:eastAsia="SimSun" w:hAnsi="Calibri"/>
                <w:i/>
                <w:color w:val="1B6FB5"/>
                <w:sz w:val="20"/>
                <w:lang w:eastAsia="zh-CN"/>
              </w:rPr>
              <w:t>Memoria</w:t>
            </w:r>
            <w:r w:rsidRPr="00CC1581">
              <w:rPr>
                <w:rFonts w:ascii="Calibri" w:eastAsia="SimSun" w:hAnsi="Calibri"/>
                <w:i/>
                <w:color w:val="1B6FB5"/>
                <w:sz w:val="20"/>
                <w:lang w:eastAsia="zh-CN"/>
              </w:rPr>
              <w:t>\</w:t>
            </w:r>
          </w:p>
        </w:tc>
      </w:tr>
    </w:tbl>
    <w:p w14:paraId="02AFC1C7" w14:textId="77777777" w:rsidR="000316D6" w:rsidRPr="00730302" w:rsidRDefault="000316D6" w:rsidP="000316D6">
      <w:pPr>
        <w:rPr>
          <w:rFonts w:ascii="Calibri" w:hAnsi="Calibri"/>
          <w:i/>
          <w:color w:val="1F497D" w:themeColor="text2"/>
          <w:sz w:val="20"/>
        </w:rPr>
      </w:pPr>
    </w:p>
    <w:p w14:paraId="2BA9AA43" w14:textId="77777777" w:rsidR="00B97689" w:rsidRPr="00730302" w:rsidRDefault="00B97689" w:rsidP="00B97689">
      <w:pPr>
        <w:rPr>
          <w:rFonts w:ascii="Calibri" w:hAnsi="Calibri"/>
          <w:b/>
          <w:szCs w:val="22"/>
        </w:rPr>
      </w:pPr>
    </w:p>
    <w:bookmarkEnd w:id="10"/>
    <w:p w14:paraId="26F5A44F" w14:textId="77777777" w:rsidR="00C56DF0" w:rsidRPr="00730302" w:rsidRDefault="00C56DF0" w:rsidP="00B67DFA">
      <w:pPr>
        <w:pStyle w:val="Text1"/>
        <w:rPr>
          <w:rFonts w:cstheme="minorHAnsi"/>
        </w:rPr>
      </w:pPr>
    </w:p>
    <w:sectPr w:rsidR="00C56DF0" w:rsidRPr="00730302" w:rsidSect="00BE37D3">
      <w:pgSz w:w="11906" w:h="16838"/>
      <w:pgMar w:top="1440" w:right="1800" w:bottom="1440" w:left="1800" w:header="720" w:footer="47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Juan Francisco Mier Montoto" w:date="2024-04-02T17:10:00Z" w:initials="JM">
    <w:p w14:paraId="1D5CB8FF" w14:textId="77777777" w:rsidR="00797FCE" w:rsidRDefault="00797FCE" w:rsidP="00CA2A81">
      <w:pPr>
        <w:pStyle w:val="CommentText"/>
        <w:jc w:val="left"/>
      </w:pPr>
      <w:r>
        <w:rPr>
          <w:rStyle w:val="CommentReference"/>
        </w:rPr>
        <w:annotationRef/>
      </w:r>
      <w:r>
        <w:t>1. Describe el propósito del pliego y el alcance del proyecto.</w:t>
      </w:r>
    </w:p>
    <w:p w14:paraId="714E0514" w14:textId="77777777" w:rsidR="00797FCE" w:rsidRDefault="00797FCE" w:rsidP="00CA2A81">
      <w:pPr>
        <w:pStyle w:val="CommentText"/>
        <w:jc w:val="left"/>
      </w:pPr>
      <w:r>
        <w:t>2. Puede incluir información sobre la org. que solicita el proyecto y cualquier otro antecedente relevante.</w:t>
      </w:r>
    </w:p>
  </w:comment>
  <w:comment w:id="11" w:author="Rubén Martínez Ginzo" w:date="2024-04-28T17:31:00Z" w:initials="RM">
    <w:p w14:paraId="5FF94DE8" w14:textId="77777777" w:rsidR="00A06531" w:rsidRDefault="00A06531" w:rsidP="00A06531">
      <w:pPr>
        <w:pStyle w:val="CommentText"/>
        <w:ind w:firstLine="0"/>
        <w:jc w:val="left"/>
      </w:pPr>
      <w:r>
        <w:rPr>
          <w:rStyle w:val="CommentReference"/>
        </w:rPr>
        <w:annotationRef/>
      </w:r>
      <w:r>
        <w:t>Había estancia mínima?</w:t>
      </w:r>
    </w:p>
  </w:comment>
  <w:comment w:id="13" w:author="Juan Francisco Mier Montoto" w:date="2024-04-02T17:11:00Z" w:initials="JM">
    <w:p w14:paraId="5C03285A" w14:textId="20E1F335" w:rsidR="00797FCE" w:rsidRDefault="00797FCE" w:rsidP="005F2679">
      <w:pPr>
        <w:pStyle w:val="CommentText"/>
        <w:jc w:val="left"/>
      </w:pPr>
      <w:r>
        <w:rPr>
          <w:rStyle w:val="CommentReference"/>
        </w:rPr>
        <w:annotationRef/>
      </w:r>
      <w:r>
        <w:t>1. Incluye una descripció detallada del proyecto y sus objetivos.</w:t>
      </w:r>
    </w:p>
    <w:p w14:paraId="24A934FE" w14:textId="77777777" w:rsidR="00797FCE" w:rsidRDefault="00797FCE" w:rsidP="005F2679">
      <w:pPr>
        <w:pStyle w:val="CommentText"/>
        <w:jc w:val="left"/>
      </w:pPr>
      <w:r>
        <w:t>2. Incluye información sobre el contexto en el que se desarrollará el proyecto, los usuarios finales y cualquier otra consideración relevante.</w:t>
      </w:r>
    </w:p>
  </w:comment>
  <w:comment w:id="15" w:author="Juan Francisco Mier Montoto" w:date="2024-04-02T17:11:00Z" w:initials="JM">
    <w:p w14:paraId="6A3C0381" w14:textId="77777777" w:rsidR="00797FCE" w:rsidRDefault="00797FCE" w:rsidP="001827C5">
      <w:pPr>
        <w:pStyle w:val="CommentText"/>
        <w:jc w:val="left"/>
      </w:pPr>
      <w:r>
        <w:rPr>
          <w:rStyle w:val="CommentReference"/>
        </w:rPr>
        <w:annotationRef/>
      </w:r>
      <w:r>
        <w:t>1. Inlcuye todos los requisitos que deben cumplirse en el proyecto.</w:t>
      </w:r>
    </w:p>
    <w:p w14:paraId="665C4F54" w14:textId="77777777" w:rsidR="00797FCE" w:rsidRDefault="00797FCE" w:rsidP="001827C5">
      <w:pPr>
        <w:pStyle w:val="CommentText"/>
        <w:jc w:val="left"/>
      </w:pPr>
      <w:r>
        <w:t>2. Puede incluir requisitos funcionales, de rendimiento, de seguridad, de calidad...</w:t>
      </w:r>
    </w:p>
  </w:comment>
  <w:comment w:id="16" w:author="Alejandro Gallego Doncel" w:date="2024-04-20T12:51:00Z" w:initials="AG">
    <w:p w14:paraId="3F22D870" w14:textId="77777777" w:rsidR="00797FCE" w:rsidRDefault="00797FCE" w:rsidP="00C92C4F">
      <w:pPr>
        <w:pStyle w:val="CommentText"/>
        <w:ind w:firstLine="0"/>
        <w:jc w:val="left"/>
      </w:pPr>
      <w:r>
        <w:rPr>
          <w:rStyle w:val="CommentReference"/>
        </w:rPr>
        <w:annotationRef/>
      </w:r>
      <w:r>
        <w:t>Eliminar cualquier mención a los lotes</w:t>
      </w:r>
    </w:p>
  </w:comment>
  <w:comment w:id="30" w:author="Juan Francisco Mier Montoto" w:date="2024-04-23T16:28:00Z" w:initials="JM">
    <w:p w14:paraId="735CCE82" w14:textId="77777777" w:rsidR="00B775A8" w:rsidRDefault="00B775A8" w:rsidP="00B775A8">
      <w:pPr>
        <w:pStyle w:val="CommentText"/>
        <w:ind w:firstLine="0"/>
        <w:jc w:val="left"/>
      </w:pPr>
      <w:r>
        <w:rPr>
          <w:rStyle w:val="CommentReference"/>
        </w:rPr>
        <w:annotationRef/>
      </w:r>
      <w:r>
        <w:t>Definir infraestructura sobre la que montar el sistema.</w:t>
      </w:r>
    </w:p>
  </w:comment>
  <w:comment w:id="34" w:author="Juan Francisco Mier Montoto" w:date="2024-04-23T16:26:00Z" w:initials="JM">
    <w:p w14:paraId="2E7998F5" w14:textId="01FB36AE" w:rsidR="001C4D24" w:rsidRDefault="001C4D24" w:rsidP="001C4D24">
      <w:pPr>
        <w:pStyle w:val="CommentText"/>
        <w:ind w:firstLine="0"/>
        <w:jc w:val="left"/>
      </w:pPr>
      <w:r>
        <w:rPr>
          <w:rStyle w:val="CommentReference"/>
        </w:rPr>
        <w:annotationRef/>
      </w:r>
      <w:r>
        <w:t>Revisar la normativa aplicable, puede que este desfasado</w:t>
      </w:r>
    </w:p>
  </w:comment>
  <w:comment w:id="42" w:author="Juan Francisco Mier Montoto" w:date="2024-04-02T17:11:00Z" w:initials="JM">
    <w:p w14:paraId="28A557E3" w14:textId="5A0C564C" w:rsidR="00797FCE" w:rsidRDefault="00797FCE" w:rsidP="00EC40F5">
      <w:pPr>
        <w:pStyle w:val="CommentText"/>
        <w:jc w:val="left"/>
      </w:pPr>
      <w:r>
        <w:rPr>
          <w:rStyle w:val="CommentReference"/>
        </w:rPr>
        <w:annotationRef/>
      </w:r>
      <w:r>
        <w:t>Establece el plazo de entrega, incluyendo fechas límite para entregables parciales y la fecha límite para la entrega final.</w:t>
      </w:r>
    </w:p>
  </w:comment>
  <w:comment w:id="40" w:author="Juan Francisco Mier Montoto" w:date="2024-04-23T16:32:00Z" w:initials="JM">
    <w:p w14:paraId="0A02D00B" w14:textId="77777777" w:rsidR="00D36E98" w:rsidRDefault="00D36E98" w:rsidP="00D36E98">
      <w:pPr>
        <w:pStyle w:val="CommentText"/>
        <w:ind w:firstLine="0"/>
        <w:jc w:val="left"/>
      </w:pPr>
      <w:r>
        <w:rPr>
          <w:rStyle w:val="CommentReference"/>
        </w:rPr>
        <w:annotationRef/>
      </w:r>
      <w:r>
        <w:t>Parte de la planificación y de los entregables y los hitos de esas etapas y explicar: Validación piloto con dos/tres parkings (aquí o en los requisitos de implementación) [duración, caracteristicas, criterios de validación]</w:t>
      </w:r>
    </w:p>
  </w:comment>
  <w:comment w:id="41" w:author="Juan Francisco Mier Montoto" w:date="2024-04-23T16:32:00Z" w:initials="JM">
    <w:p w14:paraId="456D1638" w14:textId="77777777" w:rsidR="00D36E98" w:rsidRDefault="00D36E98" w:rsidP="00D36E98">
      <w:pPr>
        <w:pStyle w:val="CommentText"/>
        <w:ind w:firstLine="0"/>
        <w:jc w:val="left"/>
      </w:pPr>
      <w:r>
        <w:rPr>
          <w:rStyle w:val="CommentReference"/>
        </w:rPr>
        <w:annotationRef/>
      </w:r>
      <w:r>
        <w:t>Incluir aquí el apartado de entregables anterior del punto 1</w:t>
      </w:r>
    </w:p>
  </w:comment>
  <w:comment w:id="46" w:author="Alejandro Rodríguez López" w:date="2024-04-08T17:46:00Z" w:initials="AL">
    <w:p w14:paraId="537BE760" w14:textId="77777777" w:rsidR="00A045E8" w:rsidRDefault="00A045E8" w:rsidP="00A045E8">
      <w:pPr>
        <w:pStyle w:val="CommentText"/>
      </w:pPr>
      <w:r>
        <w:t>Se necesita desarrollar un tipo de pasarela que permita abonar y recibir abonos cuando se alquilan plazas. Esto debería ser Lote 2 o Lote 1?</w:t>
      </w:r>
      <w:r>
        <w:rPr>
          <w:rStyle w:val="CommentReference"/>
        </w:rPr>
        <w:annotationRef/>
      </w:r>
    </w:p>
  </w:comment>
  <w:comment w:id="52" w:author="Juan Francisco Mier Montoto" w:date="2024-04-23T16:33:00Z" w:initials="JM">
    <w:p w14:paraId="1E6CEA1A" w14:textId="77777777" w:rsidR="0076781E" w:rsidRDefault="00860063" w:rsidP="00A46A8D">
      <w:pPr>
        <w:pStyle w:val="CommentText"/>
        <w:ind w:firstLine="0"/>
        <w:jc w:val="left"/>
      </w:pPr>
      <w:r>
        <w:rPr>
          <w:rStyle w:val="CommentReference"/>
        </w:rPr>
        <w:annotationRef/>
      </w:r>
      <w:r>
        <w:t>Tener cuidado con el vocabulario, esta vez está bien pero luego se utiliza incorrectamente (las empresas licitantes). El licitante es el que saca el concurso, el licitador el que presenta la oferta.</w:t>
      </w:r>
    </w:p>
  </w:comment>
  <w:comment w:id="53" w:author="Juan Francisco Mier Montoto" w:date="2024-04-23T16:34:00Z" w:initials="JM">
    <w:p w14:paraId="2ED7DD8B" w14:textId="77777777" w:rsidR="0076781E" w:rsidRDefault="00860063" w:rsidP="00A46A8D">
      <w:pPr>
        <w:pStyle w:val="CommentText"/>
        <w:ind w:firstLine="0"/>
        <w:jc w:val="left"/>
      </w:pPr>
      <w:r>
        <w:rPr>
          <w:rStyle w:val="CommentReference"/>
        </w:rPr>
        <w:annotationRef/>
      </w:r>
      <w:r>
        <w:t>(de todas formas no se suele utilizar esa metodología, se utiliza en administración pública y esto no tiene nada que ver)</w:t>
      </w:r>
    </w:p>
  </w:comment>
  <w:comment w:id="54" w:author="Juan Francisco Mier Montoto" w:date="2024-04-23T16:34:00Z" w:initials="JM">
    <w:p w14:paraId="44EF66AD" w14:textId="77777777" w:rsidR="0076781E" w:rsidRDefault="00860063" w:rsidP="00A46A8D">
      <w:pPr>
        <w:pStyle w:val="CommentText"/>
        <w:ind w:firstLine="0"/>
        <w:jc w:val="left"/>
      </w:pPr>
      <w:r>
        <w:rPr>
          <w:rStyle w:val="CommentReference"/>
        </w:rPr>
        <w:annotationRef/>
      </w:r>
      <w:r>
        <w:t>Se suele emplear “adjudicatario”</w:t>
      </w:r>
    </w:p>
  </w:comment>
  <w:comment w:id="59" w:author="Juan Francisco Mier Montoto" w:date="2024-04-23T16:41:00Z" w:initials="JM">
    <w:p w14:paraId="2048BB8F" w14:textId="77777777" w:rsidR="007214DA" w:rsidRDefault="007214DA" w:rsidP="007214DA">
      <w:pPr>
        <w:pStyle w:val="CommentText"/>
        <w:ind w:firstLine="0"/>
        <w:jc w:val="left"/>
      </w:pPr>
      <w:r>
        <w:rPr>
          <w:rStyle w:val="CommentReference"/>
        </w:rPr>
        <w:annotationRef/>
      </w:r>
      <w:r>
        <w:t>Parece de servicio, revisar.</w:t>
      </w:r>
    </w:p>
  </w:comment>
  <w:comment w:id="60" w:author="Alejandro Gallego Doncel" w:date="2024-04-26T22:25:00Z" w:initials="AG">
    <w:p w14:paraId="4013757A" w14:textId="77777777" w:rsidR="00F80227" w:rsidRDefault="00F80227" w:rsidP="00F80227">
      <w:pPr>
        <w:pStyle w:val="CommentText"/>
        <w:ind w:firstLine="0"/>
        <w:jc w:val="left"/>
      </w:pPr>
      <w:r>
        <w:rPr>
          <w:rStyle w:val="CommentReference"/>
        </w:rPr>
        <w:annotationRef/>
      </w:r>
      <w:r>
        <w:t>Fran donde se supone que has arreglado esto???</w:t>
      </w:r>
    </w:p>
  </w:comment>
  <w:comment w:id="66" w:author="Alejandro Gallego Doncel" w:date="2024-04-26T21:48:00Z" w:initials="AG">
    <w:p w14:paraId="47FFEE8A" w14:textId="29C7A095" w:rsidR="00837535" w:rsidRDefault="00837535" w:rsidP="00837535">
      <w:pPr>
        <w:pStyle w:val="CommentText"/>
        <w:ind w:firstLine="0"/>
        <w:jc w:val="left"/>
      </w:pPr>
      <w:r>
        <w:rPr>
          <w:rStyle w:val="CommentReference"/>
        </w:rPr>
        <w:annotationRef/>
      </w:r>
      <w:r>
        <w:t>Añadir referencia a prueba de validacion</w:t>
      </w:r>
    </w:p>
  </w:comment>
  <w:comment w:id="69" w:author="Alejandro Gallego Doncel" w:date="2024-04-26T15:24:00Z" w:initials="AG">
    <w:p w14:paraId="05157363" w14:textId="12206C09" w:rsidR="00DB339B" w:rsidRDefault="00DB339B" w:rsidP="00DB339B">
      <w:pPr>
        <w:pStyle w:val="CommentText"/>
        <w:ind w:firstLine="0"/>
        <w:jc w:val="left"/>
      </w:pPr>
      <w:r>
        <w:rPr>
          <w:rStyle w:val="CommentReference"/>
        </w:rPr>
        <w:annotationRef/>
      </w:r>
      <w:r>
        <w:t>¿Es conveniente añadir alguna condición para los usuarios finales de la aplicación?</w:t>
      </w:r>
    </w:p>
    <w:p w14:paraId="7ED5C615" w14:textId="77777777" w:rsidR="00DB339B" w:rsidRDefault="00DB339B" w:rsidP="00DB339B">
      <w:pPr>
        <w:pStyle w:val="CommentText"/>
        <w:ind w:firstLine="0"/>
        <w:jc w:val="left"/>
      </w:pPr>
      <w:r>
        <w:rPr>
          <w:color w:val="0D0D0D"/>
          <w:highlight w:val="white"/>
        </w:rPr>
        <w:t>como proporcionar información precisa y veraz al publicar un anuncio</w:t>
      </w:r>
      <w:r>
        <w:t xml:space="preserve"> y demas y luego poner por ejemplo que si incumple esto se le puede restringir el uso de la aplicación o algo 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4E0514" w15:done="1"/>
  <w15:commentEx w15:paraId="5FF94DE8" w15:done="0"/>
  <w15:commentEx w15:paraId="24A934FE" w15:done="1"/>
  <w15:commentEx w15:paraId="665C4F54" w15:done="1"/>
  <w15:commentEx w15:paraId="3F22D870" w15:done="1"/>
  <w15:commentEx w15:paraId="735CCE82" w15:done="1"/>
  <w15:commentEx w15:paraId="2E7998F5" w15:done="1"/>
  <w15:commentEx w15:paraId="28A557E3" w15:done="1"/>
  <w15:commentEx w15:paraId="0A02D00B" w15:done="1"/>
  <w15:commentEx w15:paraId="456D1638" w15:done="1"/>
  <w15:commentEx w15:paraId="537BE760" w15:done="1"/>
  <w15:commentEx w15:paraId="1E6CEA1A" w15:done="1"/>
  <w15:commentEx w15:paraId="2ED7DD8B" w15:paraIdParent="1E6CEA1A" w15:done="1"/>
  <w15:commentEx w15:paraId="44EF66AD" w15:paraIdParent="1E6CEA1A" w15:done="1"/>
  <w15:commentEx w15:paraId="2048BB8F" w15:done="1"/>
  <w15:commentEx w15:paraId="4013757A" w15:paraIdParent="2048BB8F" w15:done="1"/>
  <w15:commentEx w15:paraId="47FFEE8A" w15:done="1"/>
  <w15:commentEx w15:paraId="7ED5C6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3A98F1" w16cex:dateUtc="2024-04-02T15:10:00Z"/>
  <w16cex:commentExtensible w16cex:durableId="4F604461" w16cex:dateUtc="2024-04-28T15:31:00Z"/>
  <w16cex:commentExtensible w16cex:durableId="7EEDE257" w16cex:dateUtc="2024-04-02T15:11:00Z"/>
  <w16cex:commentExtensible w16cex:durableId="573CAF2D" w16cex:dateUtc="2024-04-02T15:11:00Z"/>
  <w16cex:commentExtensible w16cex:durableId="74E32684" w16cex:dateUtc="2024-04-20T10:51:00Z"/>
  <w16cex:commentExtensible w16cex:durableId="1EE8E9CB" w16cex:dateUtc="2024-04-23T14:28:00Z"/>
  <w16cex:commentExtensible w16cex:durableId="3EC4FB09" w16cex:dateUtc="2024-04-23T14:26:00Z">
    <w16cex:extLst>
      <w16:ext w16:uri="{CE6994B0-6A32-4C9F-8C6B-6E91EDA988CE}">
        <cr:reactions xmlns:cr="http://schemas.microsoft.com/office/comments/2020/reactions">
          <cr:reaction reactionType="1">
            <cr:reactionInfo dateUtc="2024-04-25T15:22:40Z">
              <cr:user userId="S::UO272109@uniovi.es::b9ff29f4-0942-4e53-9a9c-35e8a9bc66ee" userProvider="AD" userName="Francisco Gabriel Puga Lojo"/>
            </cr:reactionInfo>
          </cr:reaction>
        </cr:reactions>
      </w16:ext>
    </w16cex:extLst>
  </w16cex:commentExtensible>
  <w16cex:commentExtensible w16cex:durableId="5113F400" w16cex:dateUtc="2024-04-02T15:11:00Z"/>
  <w16cex:commentExtensible w16cex:durableId="756B3ACE" w16cex:dateUtc="2024-04-23T14:32:00Z"/>
  <w16cex:commentExtensible w16cex:durableId="3279D798" w16cex:dateUtc="2024-04-23T14:32:00Z"/>
  <w16cex:commentExtensible w16cex:durableId="20BB1183" w16cex:dateUtc="2024-04-08T15:46:00Z"/>
  <w16cex:commentExtensible w16cex:durableId="1D6DADB5" w16cex:dateUtc="2024-04-23T14:33:00Z">
    <w16cex:extLst>
      <w16:ext w16:uri="{CE6994B0-6A32-4C9F-8C6B-6E91EDA988CE}">
        <cr:reactions xmlns:cr="http://schemas.microsoft.com/office/comments/2020/reactions">
          <cr:reaction reactionType="1">
            <cr:reactionInfo dateUtc="2024-04-25T15:22:55Z">
              <cr:user userId="S::UO272109@uniovi.es::b9ff29f4-0942-4e53-9a9c-35e8a9bc66ee" userProvider="AD" userName="Francisco Gabriel Puga Lojo"/>
            </cr:reactionInfo>
          </cr:reaction>
        </cr:reactions>
      </w16:ext>
    </w16cex:extLst>
  </w16cex:commentExtensible>
  <w16cex:commentExtensible w16cex:durableId="11905668" w16cex:dateUtc="2024-04-23T14:34:00Z"/>
  <w16cex:commentExtensible w16cex:durableId="18976183" w16cex:dateUtc="2024-04-23T14:34:00Z"/>
  <w16cex:commentExtensible w16cex:durableId="1ACE2FB1" w16cex:dateUtc="2024-04-23T14:41:00Z"/>
  <w16cex:commentExtensible w16cex:durableId="4AB26B33" w16cex:dateUtc="2024-04-26T20:25:00Z"/>
  <w16cex:commentExtensible w16cex:durableId="02DE435A" w16cex:dateUtc="2024-04-26T19:48:00Z"/>
  <w16cex:commentExtensible w16cex:durableId="43C582FC" w16cex:dateUtc="2024-04-26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4E0514" w16cid:durableId="623A98F1"/>
  <w16cid:commentId w16cid:paraId="5FF94DE8" w16cid:durableId="4F604461"/>
  <w16cid:commentId w16cid:paraId="24A934FE" w16cid:durableId="7EEDE257"/>
  <w16cid:commentId w16cid:paraId="665C4F54" w16cid:durableId="573CAF2D"/>
  <w16cid:commentId w16cid:paraId="3F22D870" w16cid:durableId="74E32684"/>
  <w16cid:commentId w16cid:paraId="735CCE82" w16cid:durableId="1EE8E9CB"/>
  <w16cid:commentId w16cid:paraId="2E7998F5" w16cid:durableId="3EC4FB09"/>
  <w16cid:commentId w16cid:paraId="28A557E3" w16cid:durableId="5113F400"/>
  <w16cid:commentId w16cid:paraId="0A02D00B" w16cid:durableId="756B3ACE"/>
  <w16cid:commentId w16cid:paraId="456D1638" w16cid:durableId="3279D798"/>
  <w16cid:commentId w16cid:paraId="537BE760" w16cid:durableId="20BB1183"/>
  <w16cid:commentId w16cid:paraId="1E6CEA1A" w16cid:durableId="1D6DADB5"/>
  <w16cid:commentId w16cid:paraId="2ED7DD8B" w16cid:durableId="11905668"/>
  <w16cid:commentId w16cid:paraId="44EF66AD" w16cid:durableId="18976183"/>
  <w16cid:commentId w16cid:paraId="2048BB8F" w16cid:durableId="1ACE2FB1"/>
  <w16cid:commentId w16cid:paraId="4013757A" w16cid:durableId="4AB26B33"/>
  <w16cid:commentId w16cid:paraId="47FFEE8A" w16cid:durableId="02DE435A"/>
  <w16cid:commentId w16cid:paraId="7ED5C615" w16cid:durableId="43C582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E50A9" w14:textId="77777777" w:rsidR="00BE37D3" w:rsidRDefault="00BE37D3">
      <w:r>
        <w:separator/>
      </w:r>
    </w:p>
  </w:endnote>
  <w:endnote w:type="continuationSeparator" w:id="0">
    <w:p w14:paraId="4915C185" w14:textId="77777777" w:rsidR="00BE37D3" w:rsidRDefault="00BE37D3">
      <w:r>
        <w:continuationSeparator/>
      </w:r>
    </w:p>
  </w:endnote>
  <w:endnote w:type="continuationNotice" w:id="1">
    <w:p w14:paraId="47285F94" w14:textId="77777777" w:rsidR="00BE37D3" w:rsidRDefault="00BE37D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CG Times (W1)">
    <w:altName w:val="Times New Roman"/>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F293" w14:textId="4A21D72C" w:rsidR="00797FCE" w:rsidRPr="009F27F5" w:rsidRDefault="00797FCE" w:rsidP="00A553A4">
    <w:pPr>
      <w:pStyle w:val="FooterLine"/>
      <w:tabs>
        <w:tab w:val="left" w:pos="3969"/>
        <w:tab w:val="left" w:pos="4111"/>
        <w:tab w:val="left" w:pos="4253"/>
      </w:tabs>
      <w:ind w:firstLine="0"/>
      <w:rPr>
        <w:rFonts w:ascii="Calibri" w:hAnsi="Calibri"/>
        <w:i/>
        <w:color w:val="808080" w:themeColor="background1" w:themeShade="80"/>
        <w:szCs w:val="16"/>
        <w:lang w:val="es-ES"/>
      </w:rPr>
    </w:pPr>
    <w:r w:rsidRPr="009F27F5">
      <w:rPr>
        <w:rFonts w:asciiTheme="minorHAnsi" w:hAnsiTheme="minorHAnsi" w:cstheme="minorHAnsi"/>
        <w:color w:val="000000" w:themeColor="text1"/>
        <w:szCs w:val="16"/>
        <w:lang w:val="es-ES"/>
      </w:rPr>
      <w:t xml:space="preserve">Fecha: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fullDate="2024-04-30T00:00:00Z">
          <w:dateFormat w:val="dd/MM/yyyy"/>
          <w:lid w:val="en-GB"/>
          <w:storeMappedDataAs w:val="dateTime"/>
          <w:calendar w:val="gregorian"/>
        </w:date>
      </w:sdtPr>
      <w:sdtEndPr/>
      <w:sdtContent>
        <w:r w:rsidRPr="007B7D6F">
          <w:rPr>
            <w:rFonts w:asciiTheme="minorHAnsi" w:hAnsiTheme="minorHAnsi" w:cstheme="minorHAnsi"/>
            <w:color w:val="984806"/>
            <w:szCs w:val="16"/>
            <w:lang w:val="es-ES"/>
          </w:rPr>
          <w:t>30/04/2024</w:t>
        </w:r>
      </w:sdtContent>
    </w:sdt>
    <w:r w:rsidRPr="009F27F5">
      <w:rPr>
        <w:rFonts w:asciiTheme="minorHAnsi" w:hAnsiTheme="minorHAnsi" w:cstheme="minorHAnsi"/>
        <w:bCs/>
        <w:lang w:val="es-ES"/>
      </w:rPr>
      <w:t xml:space="preserve">                                            </w:t>
    </w:r>
    <w:r w:rsidRPr="009F27F5">
      <w:rPr>
        <w:rStyle w:val="PageNumber"/>
        <w:rFonts w:ascii="Calibri" w:hAnsi="Calibri"/>
        <w:sz w:val="20"/>
        <w:lang w:val="es-ES"/>
      </w:rPr>
      <w:t xml:space="preserve">                                     </w:t>
    </w:r>
    <w:r w:rsidRPr="00F17624">
      <w:rPr>
        <w:rStyle w:val="PageNumber"/>
        <w:rFonts w:ascii="Calibri" w:hAnsi="Calibri"/>
        <w:szCs w:val="16"/>
        <w:lang w:val="es-ES"/>
      </w:rPr>
      <w:fldChar w:fldCharType="begin"/>
    </w:r>
    <w:r w:rsidRPr="009F27F5">
      <w:rPr>
        <w:rStyle w:val="PageNumber"/>
        <w:rFonts w:ascii="Calibri" w:hAnsi="Calibri"/>
        <w:szCs w:val="16"/>
        <w:lang w:val="es-ES"/>
      </w:rPr>
      <w:instrText xml:space="preserve"> PAGE </w:instrText>
    </w:r>
    <w:r w:rsidRPr="00F17624">
      <w:rPr>
        <w:rStyle w:val="PageNumber"/>
        <w:rFonts w:ascii="Calibri" w:hAnsi="Calibri"/>
        <w:szCs w:val="16"/>
        <w:lang w:val="es-ES"/>
      </w:rPr>
      <w:fldChar w:fldCharType="separate"/>
    </w:r>
    <w:r w:rsidR="00DB4FBF">
      <w:rPr>
        <w:rStyle w:val="PageNumber"/>
        <w:rFonts w:ascii="Calibri" w:hAnsi="Calibri"/>
        <w:noProof/>
        <w:szCs w:val="16"/>
        <w:lang w:val="es-ES"/>
      </w:rPr>
      <w:t>6</w:t>
    </w:r>
    <w:r w:rsidRPr="00F17624">
      <w:rPr>
        <w:rStyle w:val="PageNumber"/>
        <w:rFonts w:ascii="Calibri" w:hAnsi="Calibri"/>
        <w:szCs w:val="16"/>
        <w:lang w:val="es-ES"/>
      </w:rPr>
      <w:fldChar w:fldCharType="end"/>
    </w:r>
    <w:r w:rsidRPr="009F27F5">
      <w:rPr>
        <w:rStyle w:val="PageNumber"/>
        <w:rFonts w:ascii="Calibri" w:hAnsi="Calibri"/>
        <w:szCs w:val="16"/>
        <w:lang w:val="es-ES"/>
      </w:rPr>
      <w:t xml:space="preserve"> / </w:t>
    </w:r>
    <w:r w:rsidRPr="00F17624">
      <w:rPr>
        <w:rStyle w:val="PageNumber"/>
        <w:rFonts w:ascii="Calibri" w:hAnsi="Calibri"/>
        <w:snapToGrid w:val="0"/>
        <w:szCs w:val="16"/>
        <w:lang w:val="es-ES"/>
      </w:rPr>
      <w:fldChar w:fldCharType="begin"/>
    </w:r>
    <w:r w:rsidRPr="009F27F5">
      <w:rPr>
        <w:rStyle w:val="PageNumber"/>
        <w:rFonts w:ascii="Calibri" w:hAnsi="Calibri"/>
        <w:snapToGrid w:val="0"/>
        <w:szCs w:val="16"/>
        <w:lang w:val="es-ES"/>
      </w:rPr>
      <w:instrText xml:space="preserve"> NUMPAGES </w:instrText>
    </w:r>
    <w:r w:rsidRPr="00F17624">
      <w:rPr>
        <w:rStyle w:val="PageNumber"/>
        <w:rFonts w:ascii="Calibri" w:hAnsi="Calibri"/>
        <w:snapToGrid w:val="0"/>
        <w:szCs w:val="16"/>
        <w:lang w:val="es-ES"/>
      </w:rPr>
      <w:fldChar w:fldCharType="separate"/>
    </w:r>
    <w:r>
      <w:rPr>
        <w:rStyle w:val="PageNumber"/>
        <w:rFonts w:ascii="Calibri" w:hAnsi="Calibri"/>
        <w:noProof/>
        <w:snapToGrid w:val="0"/>
        <w:szCs w:val="16"/>
        <w:lang w:val="es-ES"/>
      </w:rPr>
      <w:t>25</w:t>
    </w:r>
    <w:r w:rsidRPr="00F17624">
      <w:rPr>
        <w:rStyle w:val="PageNumber"/>
        <w:rFonts w:ascii="Calibri" w:hAnsi="Calibri"/>
        <w:snapToGrid w:val="0"/>
        <w:szCs w:val="16"/>
        <w:lang w:val="es-ES"/>
      </w:rPr>
      <w:fldChar w:fldCharType="end"/>
    </w:r>
    <w:r w:rsidRPr="00F17624">
      <w:rPr>
        <w:rStyle w:val="PageNumber"/>
        <w:rFonts w:ascii="Calibri" w:hAnsi="Calibri"/>
        <w:snapToGrid w:val="0"/>
        <w:szCs w:val="16"/>
        <w:lang w:val="es-ES"/>
      </w:rPr>
      <w:t xml:space="preserve">                                                     </w:t>
    </w:r>
    <w:r w:rsidRPr="009F27F5">
      <w:rPr>
        <w:rFonts w:asciiTheme="minorHAnsi" w:hAnsiTheme="minorHAnsi" w:cstheme="minorHAnsi"/>
        <w:bCs/>
        <w:lang w:val="es-ES"/>
      </w:rPr>
      <w:t xml:space="preserve">  </w:t>
    </w:r>
    <w:r w:rsidRPr="009F27F5">
      <w:rPr>
        <w:rFonts w:asciiTheme="minorHAnsi" w:hAnsiTheme="minorHAnsi" w:cstheme="minorHAnsi"/>
        <w:szCs w:val="16"/>
        <w:lang w:val="es-ES"/>
      </w:rPr>
      <w:t>Versión Doc.</w:t>
    </w:r>
    <w:r w:rsidRPr="009F27F5">
      <w:rPr>
        <w:rFonts w:asciiTheme="minorHAnsi" w:hAnsiTheme="minorHAnsi" w:cstheme="minorHAnsi"/>
        <w:color w:val="000000" w:themeColor="text1"/>
        <w:szCs w:val="16"/>
        <w:lang w:val="es-ES"/>
      </w:rPr>
      <w:t>:</w:t>
    </w:r>
    <w:r w:rsidRPr="009F27F5">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es-E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00186843">
          <w:rPr>
            <w:rFonts w:asciiTheme="minorHAnsi" w:eastAsia="PMingLiU" w:hAnsiTheme="minorHAnsi" w:cstheme="minorHAnsi"/>
            <w:color w:val="984806"/>
            <w:szCs w:val="16"/>
            <w:lang w:val="es-ES"/>
          </w:rPr>
          <w:t>1.2</w:t>
        </w:r>
      </w:sdtContent>
    </w:sdt>
    <w:r w:rsidRPr="009F27F5">
      <w:rPr>
        <w:rFonts w:asciiTheme="minorHAnsi" w:eastAsia="PMingLiU" w:hAnsiTheme="minorHAnsi" w:cstheme="minorHAnsi"/>
        <w:color w:val="1B6FB5"/>
        <w:szCs w:val="16"/>
        <w:lang w:val="es-ES"/>
      </w:rPr>
      <w:t xml:space="preserve">  </w:t>
    </w:r>
    <w:r w:rsidRPr="009F27F5">
      <w:rPr>
        <w:rStyle w:val="PageNumber"/>
        <w:rFonts w:ascii="Calibri" w:hAnsi="Calibri"/>
        <w:lang w:val="es-ES"/>
      </w:rPr>
      <w:t xml:space="preserve"> </w:t>
    </w:r>
    <w:r w:rsidRPr="009F27F5">
      <w:rPr>
        <w:rStyle w:val="PageNumber"/>
        <w:rFonts w:ascii="Calibri" w:hAnsi="Calibri"/>
        <w:lang w:val="es-ES"/>
      </w:rPr>
      <w:tab/>
    </w:r>
    <w:r w:rsidRPr="009F27F5">
      <w:rPr>
        <w:rStyle w:val="PageNumber"/>
        <w:rFonts w:ascii="Calibri" w:hAnsi="Calibri"/>
        <w:sz w:val="20"/>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0433F" w14:textId="77777777" w:rsidR="00BE37D3" w:rsidRDefault="00BE37D3">
      <w:r>
        <w:separator/>
      </w:r>
    </w:p>
  </w:footnote>
  <w:footnote w:type="continuationSeparator" w:id="0">
    <w:p w14:paraId="374574D3" w14:textId="77777777" w:rsidR="00BE37D3" w:rsidRDefault="00BE37D3">
      <w:r>
        <w:continuationSeparator/>
      </w:r>
    </w:p>
  </w:footnote>
  <w:footnote w:type="continuationNotice" w:id="1">
    <w:p w14:paraId="4832CE43" w14:textId="77777777" w:rsidR="00BE37D3" w:rsidRDefault="00BE37D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E541" w14:textId="244548AE" w:rsidR="00797FCE" w:rsidRPr="00F17624" w:rsidRDefault="00860063" w:rsidP="00A50926">
    <w:pPr>
      <w:pStyle w:val="Header"/>
      <w:jc w:val="right"/>
    </w:pPr>
    <w:sdt>
      <w:sdtPr>
        <w:rPr>
          <w:rFonts w:eastAsia="PMingLiU" w:cstheme="minorHAnsi"/>
          <w:color w:val="984806"/>
          <w:sz w:val="18"/>
          <w:szCs w:val="18"/>
        </w:rPr>
        <w:alias w:val="Subject"/>
        <w:id w:val="-2020767023"/>
        <w:placeholder>
          <w:docPart w:val="CFCC46494A6A482884FB221FD8062D1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97FCE" w:rsidRPr="00F17624">
          <w:rPr>
            <w:rFonts w:eastAsia="PMingLiU" w:cstheme="minorHAnsi"/>
            <w:color w:val="984806"/>
            <w:sz w:val="18"/>
            <w:szCs w:val="18"/>
          </w:rPr>
          <w:t>Park&amp;Go</w:t>
        </w:r>
        <w:proofErr w:type="spellEnd"/>
      </w:sdtContent>
    </w:sdt>
    <w:r w:rsidR="00797FCE" w:rsidRPr="00F17624">
      <w:rPr>
        <w:rFonts w:ascii="Calibri" w:eastAsia="Calibri" w:hAnsi="Calibri"/>
        <w:b/>
        <w:sz w:val="18"/>
        <w:szCs w:val="18"/>
        <w:lang w:eastAsia="en-GB"/>
      </w:rPr>
      <w:t xml:space="preserve"> </w:t>
    </w:r>
    <w:r w:rsidR="00797FCE" w:rsidRPr="00F17624">
      <w:rPr>
        <w:rFonts w:eastAsia="PMingLiU" w:cstheme="minorHAnsi"/>
        <w:sz w:val="18"/>
        <w:szCs w:val="18"/>
      </w:rPr>
      <w:t>Pliego de Prescripciones Técnicas</w:t>
    </w:r>
  </w:p>
</w:hdr>
</file>

<file path=word/intelligence2.xml><?xml version="1.0" encoding="utf-8"?>
<int2:intelligence xmlns:int2="http://schemas.microsoft.com/office/intelligence/2020/intelligence" xmlns:oel="http://schemas.microsoft.com/office/2019/extlst">
  <int2:observations>
    <int2:textHash int2:hashCode="nsyEWepfOfnaVc" int2:id="874esWsg">
      <int2:state int2:value="Rejected" int2:type="AugLoop_Text_Critique"/>
    </int2:textHash>
    <int2:textHash int2:hashCode="dUoI3fi8sc8i8x" int2:id="DWTyJLv7">
      <int2:state int2:value="Rejected" int2:type="AugLoop_Text_Critique"/>
    </int2:textHash>
    <int2:textHash int2:hashCode="WJv5fef+tTijki" int2:id="J9OJJ6ml">
      <int2:state int2:value="Rejected" int2:type="AugLoop_Text_Critique"/>
    </int2:textHash>
    <int2:bookmark int2:bookmarkName="_Int_TawSgYkV" int2:invalidationBookmarkName="" int2:hashCode="9jy3jJ5BISX4nz" int2:id="iPBzKGa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36145D2"/>
    <w:multiLevelType w:val="hybridMultilevel"/>
    <w:tmpl w:val="4FB2E1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3AD8DF68">
      <w:numFmt w:val="bullet"/>
      <w:lvlText w:val=""/>
      <w:lvlJc w:val="left"/>
      <w:pPr>
        <w:ind w:left="1980" w:hanging="360"/>
      </w:pPr>
      <w:rPr>
        <w:rFonts w:ascii="Wingdings" w:eastAsia="Times New Roman" w:hAnsi="Wingdings" w:cs="Times New Roman" w:hint="default"/>
        <w:b w:val="0"/>
        <w:sz w:val="22"/>
      </w:rPr>
    </w:lvl>
    <w:lvl w:ilvl="3" w:tplc="C3E492A6">
      <w:start w:val="1"/>
      <w:numFmt w:val="bullet"/>
      <w:lvlText w:val="-"/>
      <w:lvlJc w:val="left"/>
      <w:pPr>
        <w:ind w:left="2520" w:hanging="360"/>
      </w:pPr>
      <w:rPr>
        <w:rFonts w:ascii="Calibri" w:eastAsia="Times New Roman" w:hAnsi="Calibri" w:cs="Calibri" w:hint="default"/>
      </w:r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4EE5C25"/>
    <w:multiLevelType w:val="hybridMultilevel"/>
    <w:tmpl w:val="912CDB54"/>
    <w:lvl w:ilvl="0" w:tplc="0C0A000F">
      <w:start w:val="1"/>
      <w:numFmt w:val="decimal"/>
      <w:lvlText w:val="%1."/>
      <w:lvlJc w:val="left"/>
      <w:pPr>
        <w:ind w:left="1174" w:hanging="360"/>
      </w:pPr>
    </w:lvl>
    <w:lvl w:ilvl="1" w:tplc="0C0A0019">
      <w:start w:val="1"/>
      <w:numFmt w:val="lowerLetter"/>
      <w:lvlText w:val="%2."/>
      <w:lvlJc w:val="left"/>
      <w:pPr>
        <w:ind w:left="1894" w:hanging="360"/>
      </w:pPr>
    </w:lvl>
    <w:lvl w:ilvl="2" w:tplc="0C0A001B">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3" w15:restartNumberingAfterBreak="0">
    <w:nsid w:val="0C2D39EC"/>
    <w:multiLevelType w:val="hybridMultilevel"/>
    <w:tmpl w:val="87124E4A"/>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4"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689419D"/>
    <w:multiLevelType w:val="hybridMultilevel"/>
    <w:tmpl w:val="DF264702"/>
    <w:lvl w:ilvl="0" w:tplc="7340FABE">
      <w:numFmt w:val="bullet"/>
      <w:lvlText w:val="•"/>
      <w:lvlJc w:val="left"/>
      <w:pPr>
        <w:ind w:left="1268" w:hanging="360"/>
      </w:pPr>
      <w:rPr>
        <w:rFonts w:ascii="Calibri" w:eastAsia="Times New Roman" w:hAnsi="Calibri" w:cs="Calibri"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9"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D1D1AC1"/>
    <w:multiLevelType w:val="hybridMultilevel"/>
    <w:tmpl w:val="18548FD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48E05F1"/>
    <w:multiLevelType w:val="hybridMultilevel"/>
    <w:tmpl w:val="24BE048C"/>
    <w:lvl w:ilvl="0" w:tplc="0A465E10">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4" w15:restartNumberingAfterBreak="0">
    <w:nsid w:val="28C37B84"/>
    <w:multiLevelType w:val="hybridMultilevel"/>
    <w:tmpl w:val="A67A410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5"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3754622D"/>
    <w:multiLevelType w:val="hybridMultilevel"/>
    <w:tmpl w:val="FCB2DEC4"/>
    <w:lvl w:ilvl="0" w:tplc="0B6C9364">
      <w:start w:val="1"/>
      <w:numFmt w:val="decimal"/>
      <w:lvlText w:val="%1."/>
      <w:lvlJc w:val="left"/>
      <w:pPr>
        <w:ind w:left="814" w:hanging="360"/>
      </w:pPr>
      <w:rPr>
        <w:rFonts w:hint="default"/>
      </w:rPr>
    </w:lvl>
    <w:lvl w:ilvl="1" w:tplc="0C0A0019" w:tentative="1">
      <w:start w:val="1"/>
      <w:numFmt w:val="lowerLetter"/>
      <w:lvlText w:val="%2."/>
      <w:lvlJc w:val="left"/>
      <w:pPr>
        <w:ind w:left="1534" w:hanging="360"/>
      </w:pPr>
    </w:lvl>
    <w:lvl w:ilvl="2" w:tplc="0C0A001B" w:tentative="1">
      <w:start w:val="1"/>
      <w:numFmt w:val="lowerRoman"/>
      <w:lvlText w:val="%3."/>
      <w:lvlJc w:val="right"/>
      <w:pPr>
        <w:ind w:left="2254" w:hanging="180"/>
      </w:pPr>
    </w:lvl>
    <w:lvl w:ilvl="3" w:tplc="0C0A000F" w:tentative="1">
      <w:start w:val="1"/>
      <w:numFmt w:val="decimal"/>
      <w:lvlText w:val="%4."/>
      <w:lvlJc w:val="left"/>
      <w:pPr>
        <w:ind w:left="2974" w:hanging="360"/>
      </w:pPr>
    </w:lvl>
    <w:lvl w:ilvl="4" w:tplc="0C0A0019" w:tentative="1">
      <w:start w:val="1"/>
      <w:numFmt w:val="lowerLetter"/>
      <w:lvlText w:val="%5."/>
      <w:lvlJc w:val="left"/>
      <w:pPr>
        <w:ind w:left="3694" w:hanging="360"/>
      </w:pPr>
    </w:lvl>
    <w:lvl w:ilvl="5" w:tplc="0C0A001B" w:tentative="1">
      <w:start w:val="1"/>
      <w:numFmt w:val="lowerRoman"/>
      <w:lvlText w:val="%6."/>
      <w:lvlJc w:val="right"/>
      <w:pPr>
        <w:ind w:left="4414" w:hanging="180"/>
      </w:pPr>
    </w:lvl>
    <w:lvl w:ilvl="6" w:tplc="0C0A000F" w:tentative="1">
      <w:start w:val="1"/>
      <w:numFmt w:val="decimal"/>
      <w:lvlText w:val="%7."/>
      <w:lvlJc w:val="left"/>
      <w:pPr>
        <w:ind w:left="5134" w:hanging="360"/>
      </w:pPr>
    </w:lvl>
    <w:lvl w:ilvl="7" w:tplc="0C0A0019" w:tentative="1">
      <w:start w:val="1"/>
      <w:numFmt w:val="lowerLetter"/>
      <w:lvlText w:val="%8."/>
      <w:lvlJc w:val="left"/>
      <w:pPr>
        <w:ind w:left="5854" w:hanging="360"/>
      </w:pPr>
    </w:lvl>
    <w:lvl w:ilvl="8" w:tplc="0C0A001B" w:tentative="1">
      <w:start w:val="1"/>
      <w:numFmt w:val="lowerRoman"/>
      <w:lvlText w:val="%9."/>
      <w:lvlJc w:val="right"/>
      <w:pPr>
        <w:ind w:left="6574" w:hanging="180"/>
      </w:pPr>
    </w:lvl>
  </w:abstractNum>
  <w:abstractNum w:abstractNumId="1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3CEF5A93"/>
    <w:multiLevelType w:val="hybridMultilevel"/>
    <w:tmpl w:val="002AB1F4"/>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19"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6649FC"/>
    <w:multiLevelType w:val="hybridMultilevel"/>
    <w:tmpl w:val="D8C6A16A"/>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22"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9C760F"/>
    <w:multiLevelType w:val="hybridMultilevel"/>
    <w:tmpl w:val="BA0269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22816DF"/>
    <w:multiLevelType w:val="hybridMultilevel"/>
    <w:tmpl w:val="1DD61842"/>
    <w:lvl w:ilvl="0" w:tplc="7340FABE">
      <w:numFmt w:val="bullet"/>
      <w:lvlText w:val="•"/>
      <w:lvlJc w:val="left"/>
      <w:pPr>
        <w:ind w:left="1268" w:hanging="360"/>
      </w:pPr>
      <w:rPr>
        <w:rFonts w:ascii="Calibri" w:eastAsia="Times New Roman" w:hAnsi="Calibri" w:cs="Calibri"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25"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55B67D89"/>
    <w:multiLevelType w:val="hybridMultilevel"/>
    <w:tmpl w:val="C28C2A22"/>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27" w15:restartNumberingAfterBreak="0">
    <w:nsid w:val="581A26D2"/>
    <w:multiLevelType w:val="hybridMultilevel"/>
    <w:tmpl w:val="F18AE2C8"/>
    <w:lvl w:ilvl="0" w:tplc="0C0A000F">
      <w:start w:val="1"/>
      <w:numFmt w:val="decimal"/>
      <w:lvlText w:val="%1."/>
      <w:lvlJc w:val="left"/>
      <w:pPr>
        <w:ind w:left="1174" w:hanging="360"/>
      </w:p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28" w15:restartNumberingAfterBreak="0">
    <w:nsid w:val="5A843CA5"/>
    <w:multiLevelType w:val="hybridMultilevel"/>
    <w:tmpl w:val="8CC4C052"/>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29" w15:restartNumberingAfterBreak="0">
    <w:nsid w:val="5ACC1E23"/>
    <w:multiLevelType w:val="hybridMultilevel"/>
    <w:tmpl w:val="BC4C416A"/>
    <w:lvl w:ilvl="0" w:tplc="30A2FF68">
      <w:start w:val="1"/>
      <w:numFmt w:val="decimal"/>
      <w:lvlText w:val="%1."/>
      <w:lvlJc w:val="left"/>
      <w:pPr>
        <w:ind w:left="814" w:hanging="360"/>
      </w:pPr>
      <w:rPr>
        <w:rFonts w:hint="default"/>
      </w:rPr>
    </w:lvl>
    <w:lvl w:ilvl="1" w:tplc="0C0A0019" w:tentative="1">
      <w:start w:val="1"/>
      <w:numFmt w:val="lowerLetter"/>
      <w:lvlText w:val="%2."/>
      <w:lvlJc w:val="left"/>
      <w:pPr>
        <w:ind w:left="1534" w:hanging="360"/>
      </w:pPr>
    </w:lvl>
    <w:lvl w:ilvl="2" w:tplc="0C0A001B" w:tentative="1">
      <w:start w:val="1"/>
      <w:numFmt w:val="lowerRoman"/>
      <w:lvlText w:val="%3."/>
      <w:lvlJc w:val="right"/>
      <w:pPr>
        <w:ind w:left="2254" w:hanging="180"/>
      </w:pPr>
    </w:lvl>
    <w:lvl w:ilvl="3" w:tplc="0C0A000F" w:tentative="1">
      <w:start w:val="1"/>
      <w:numFmt w:val="decimal"/>
      <w:lvlText w:val="%4."/>
      <w:lvlJc w:val="left"/>
      <w:pPr>
        <w:ind w:left="2974" w:hanging="360"/>
      </w:pPr>
    </w:lvl>
    <w:lvl w:ilvl="4" w:tplc="0C0A0019" w:tentative="1">
      <w:start w:val="1"/>
      <w:numFmt w:val="lowerLetter"/>
      <w:lvlText w:val="%5."/>
      <w:lvlJc w:val="left"/>
      <w:pPr>
        <w:ind w:left="3694" w:hanging="360"/>
      </w:pPr>
    </w:lvl>
    <w:lvl w:ilvl="5" w:tplc="0C0A001B" w:tentative="1">
      <w:start w:val="1"/>
      <w:numFmt w:val="lowerRoman"/>
      <w:lvlText w:val="%6."/>
      <w:lvlJc w:val="right"/>
      <w:pPr>
        <w:ind w:left="4414" w:hanging="180"/>
      </w:pPr>
    </w:lvl>
    <w:lvl w:ilvl="6" w:tplc="0C0A000F" w:tentative="1">
      <w:start w:val="1"/>
      <w:numFmt w:val="decimal"/>
      <w:lvlText w:val="%7."/>
      <w:lvlJc w:val="left"/>
      <w:pPr>
        <w:ind w:left="5134" w:hanging="360"/>
      </w:pPr>
    </w:lvl>
    <w:lvl w:ilvl="7" w:tplc="0C0A0019" w:tentative="1">
      <w:start w:val="1"/>
      <w:numFmt w:val="lowerLetter"/>
      <w:lvlText w:val="%8."/>
      <w:lvlJc w:val="left"/>
      <w:pPr>
        <w:ind w:left="5854" w:hanging="360"/>
      </w:pPr>
    </w:lvl>
    <w:lvl w:ilvl="8" w:tplc="0C0A001B" w:tentative="1">
      <w:start w:val="1"/>
      <w:numFmt w:val="lowerRoman"/>
      <w:lvlText w:val="%9."/>
      <w:lvlJc w:val="right"/>
      <w:pPr>
        <w:ind w:left="6574" w:hanging="180"/>
      </w:pPr>
    </w:lvl>
  </w:abstractNum>
  <w:abstractNum w:abstractNumId="30" w15:restartNumberingAfterBreak="0">
    <w:nsid w:val="5C9D4A54"/>
    <w:multiLevelType w:val="multilevel"/>
    <w:tmpl w:val="72162BAA"/>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5F2679B5"/>
    <w:multiLevelType w:val="hybridMultilevel"/>
    <w:tmpl w:val="7654D72A"/>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32"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33"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4"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5" w15:restartNumberingAfterBreak="0">
    <w:nsid w:val="68C22A4B"/>
    <w:multiLevelType w:val="hybridMultilevel"/>
    <w:tmpl w:val="66E4D762"/>
    <w:lvl w:ilvl="0" w:tplc="0C0A000F">
      <w:start w:val="1"/>
      <w:numFmt w:val="decimal"/>
      <w:lvlText w:val="%1."/>
      <w:lvlJc w:val="left"/>
      <w:pPr>
        <w:ind w:left="1174" w:hanging="360"/>
      </w:pPr>
    </w:lvl>
    <w:lvl w:ilvl="1" w:tplc="0C0A0019">
      <w:start w:val="1"/>
      <w:numFmt w:val="lowerLetter"/>
      <w:lvlText w:val="%2."/>
      <w:lvlJc w:val="left"/>
      <w:pPr>
        <w:ind w:left="1894" w:hanging="360"/>
      </w:pPr>
    </w:lvl>
    <w:lvl w:ilvl="2" w:tplc="0C0A001B">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36"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322165"/>
    <w:multiLevelType w:val="hybridMultilevel"/>
    <w:tmpl w:val="B16887F2"/>
    <w:lvl w:ilvl="0" w:tplc="7340FABE">
      <w:numFmt w:val="bullet"/>
      <w:lvlText w:val="•"/>
      <w:lvlJc w:val="left"/>
      <w:pPr>
        <w:ind w:left="1268" w:hanging="360"/>
      </w:pPr>
      <w:rPr>
        <w:rFonts w:ascii="Calibri" w:eastAsia="Times New Roman" w:hAnsi="Calibri" w:cs="Calibri"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38"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9" w15:restartNumberingAfterBreak="0">
    <w:nsid w:val="797E1978"/>
    <w:multiLevelType w:val="hybridMultilevel"/>
    <w:tmpl w:val="9468C0D4"/>
    <w:lvl w:ilvl="0" w:tplc="F8BE1324">
      <w:start w:val="1"/>
      <w:numFmt w:val="decimal"/>
      <w:lvlText w:val="%1."/>
      <w:lvlJc w:val="left"/>
      <w:pPr>
        <w:ind w:left="1174" w:hanging="360"/>
      </w:pPr>
      <w:rPr>
        <w:color w:val="auto"/>
      </w:rPr>
    </w:lvl>
    <w:lvl w:ilvl="1" w:tplc="AB6867CE">
      <w:start w:val="1"/>
      <w:numFmt w:val="lowerLetter"/>
      <w:lvlText w:val="%2."/>
      <w:lvlJc w:val="left"/>
      <w:pPr>
        <w:ind w:left="1894" w:hanging="360"/>
      </w:pPr>
      <w:rPr>
        <w:color w:val="auto"/>
      </w:r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40"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DD4F5F"/>
    <w:multiLevelType w:val="hybridMultilevel"/>
    <w:tmpl w:val="8AD23E1E"/>
    <w:lvl w:ilvl="0" w:tplc="0C0A000F">
      <w:start w:val="1"/>
      <w:numFmt w:val="decimal"/>
      <w:lvlText w:val="%1."/>
      <w:lvlJc w:val="left"/>
      <w:pPr>
        <w:ind w:left="1174" w:hanging="360"/>
      </w:p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42" w15:restartNumberingAfterBreak="0">
    <w:nsid w:val="7C65145E"/>
    <w:multiLevelType w:val="multilevel"/>
    <w:tmpl w:val="4808A91A"/>
    <w:lvl w:ilvl="0">
      <w:start w:val="1"/>
      <w:numFmt w:val="decimal"/>
      <w:pStyle w:val="Heading1"/>
      <w:suff w:val="space"/>
      <w:lvlText w:val="%1."/>
      <w:lvlJc w:val="left"/>
      <w:pPr>
        <w:ind w:left="454" w:firstLine="0"/>
      </w:pPr>
    </w:lvl>
    <w:lvl w:ilvl="1">
      <w:start w:val="1"/>
      <w:numFmt w:val="decimal"/>
      <w:pStyle w:val="Heading2"/>
      <w:suff w:val="space"/>
      <w:lvlText w:val="%1.%2."/>
      <w:lvlJc w:val="left"/>
      <w:pPr>
        <w:ind w:left="171" w:firstLine="0"/>
      </w:pPr>
    </w:lvl>
    <w:lvl w:ilvl="2">
      <w:start w:val="1"/>
      <w:numFmt w:val="decimal"/>
      <w:pStyle w:val="Heading3"/>
      <w:suff w:val="space"/>
      <w:lvlText w:val="%1.%2.%3."/>
      <w:lvlJc w:val="left"/>
      <w:pPr>
        <w:ind w:left="-3425" w:firstLine="0"/>
      </w:pPr>
      <w:rPr>
        <w:u w:val="none"/>
      </w:rPr>
    </w:lvl>
    <w:lvl w:ilvl="3">
      <w:start w:val="1"/>
      <w:numFmt w:val="decimal"/>
      <w:pStyle w:val="Heading4"/>
      <w:suff w:val="space"/>
      <w:lvlText w:val="%1.%2.%3.%4."/>
      <w:lvlJc w:val="left"/>
      <w:pPr>
        <w:ind w:left="-3515" w:firstLine="0"/>
      </w:pPr>
    </w:lvl>
    <w:lvl w:ilvl="4">
      <w:start w:val="1"/>
      <w:numFmt w:val="decimal"/>
      <w:pStyle w:val="Heading5"/>
      <w:suff w:val="space"/>
      <w:lvlText w:val="%1.%2.%3.%4.%5."/>
      <w:lvlJc w:val="left"/>
      <w:pPr>
        <w:ind w:left="-3515" w:firstLine="0"/>
      </w:pPr>
    </w:lvl>
    <w:lvl w:ilvl="5">
      <w:start w:val="1"/>
      <w:numFmt w:val="decimal"/>
      <w:pStyle w:val="Heading6"/>
      <w:suff w:val="space"/>
      <w:lvlText w:val="%1.%2.%3.%4.%5.%6."/>
      <w:lvlJc w:val="left"/>
      <w:pPr>
        <w:ind w:left="-3515" w:firstLine="0"/>
      </w:pPr>
    </w:lvl>
    <w:lvl w:ilvl="6">
      <w:start w:val="1"/>
      <w:numFmt w:val="decimal"/>
      <w:pStyle w:val="Heading7"/>
      <w:suff w:val="space"/>
      <w:lvlText w:val="%1.%2.%3.%4.%5.%6.%7."/>
      <w:lvlJc w:val="left"/>
      <w:pPr>
        <w:ind w:left="-3515" w:firstLine="0"/>
      </w:pPr>
    </w:lvl>
    <w:lvl w:ilvl="7">
      <w:start w:val="1"/>
      <w:numFmt w:val="decimal"/>
      <w:pStyle w:val="Heading8"/>
      <w:suff w:val="space"/>
      <w:lvlText w:val="%1.%2.%3.%4.%5.%6.%7.%8."/>
      <w:lvlJc w:val="left"/>
      <w:pPr>
        <w:ind w:left="-3515" w:firstLine="0"/>
      </w:pPr>
    </w:lvl>
    <w:lvl w:ilvl="8">
      <w:start w:val="1"/>
      <w:numFmt w:val="lowerRoman"/>
      <w:lvlText w:val="%9."/>
      <w:lvlJc w:val="left"/>
      <w:pPr>
        <w:tabs>
          <w:tab w:val="num" w:pos="-275"/>
        </w:tabs>
        <w:ind w:left="-275" w:hanging="360"/>
      </w:pPr>
    </w:lvl>
  </w:abstractNum>
  <w:num w:numId="1" w16cid:durableId="1934777361">
    <w:abstractNumId w:val="0"/>
  </w:num>
  <w:num w:numId="2" w16cid:durableId="1947809840">
    <w:abstractNumId w:val="25"/>
  </w:num>
  <w:num w:numId="3" w16cid:durableId="1318806782">
    <w:abstractNumId w:val="7"/>
  </w:num>
  <w:num w:numId="4" w16cid:durableId="1872566524">
    <w:abstractNumId w:val="6"/>
  </w:num>
  <w:num w:numId="5" w16cid:durableId="2049067201">
    <w:abstractNumId w:val="38"/>
  </w:num>
  <w:num w:numId="6" w16cid:durableId="1735160830">
    <w:abstractNumId w:val="12"/>
  </w:num>
  <w:num w:numId="7" w16cid:durableId="597492168">
    <w:abstractNumId w:val="11"/>
  </w:num>
  <w:num w:numId="8" w16cid:durableId="1949197610">
    <w:abstractNumId w:val="17"/>
  </w:num>
  <w:num w:numId="9" w16cid:durableId="682778989">
    <w:abstractNumId w:val="15"/>
  </w:num>
  <w:num w:numId="10" w16cid:durableId="1989702261">
    <w:abstractNumId w:val="32"/>
  </w:num>
  <w:num w:numId="11" w16cid:durableId="353187789">
    <w:abstractNumId w:val="34"/>
  </w:num>
  <w:num w:numId="12" w16cid:durableId="750738497">
    <w:abstractNumId w:val="33"/>
  </w:num>
  <w:num w:numId="13" w16cid:durableId="1119564986">
    <w:abstractNumId w:val="42"/>
  </w:num>
  <w:num w:numId="14" w16cid:durableId="274796505">
    <w:abstractNumId w:val="5"/>
  </w:num>
  <w:num w:numId="15" w16cid:durableId="1222521695">
    <w:abstractNumId w:val="20"/>
  </w:num>
  <w:num w:numId="16" w16cid:durableId="1782843255">
    <w:abstractNumId w:val="9"/>
  </w:num>
  <w:num w:numId="17" w16cid:durableId="612909086">
    <w:abstractNumId w:val="4"/>
  </w:num>
  <w:num w:numId="18" w16cid:durableId="1408647100">
    <w:abstractNumId w:val="36"/>
  </w:num>
  <w:num w:numId="19" w16cid:durableId="1335498746">
    <w:abstractNumId w:val="40"/>
  </w:num>
  <w:num w:numId="20" w16cid:durableId="2048142758">
    <w:abstractNumId w:val="19"/>
  </w:num>
  <w:num w:numId="21" w16cid:durableId="209804629">
    <w:abstractNumId w:val="22"/>
  </w:num>
  <w:num w:numId="22" w16cid:durableId="691952370">
    <w:abstractNumId w:val="1"/>
  </w:num>
  <w:num w:numId="23" w16cid:durableId="954798633">
    <w:abstractNumId w:val="18"/>
  </w:num>
  <w:num w:numId="24" w16cid:durableId="1796870194">
    <w:abstractNumId w:val="3"/>
  </w:num>
  <w:num w:numId="25" w16cid:durableId="429357066">
    <w:abstractNumId w:val="31"/>
  </w:num>
  <w:num w:numId="26" w16cid:durableId="306394957">
    <w:abstractNumId w:val="21"/>
  </w:num>
  <w:num w:numId="27" w16cid:durableId="1654064183">
    <w:abstractNumId w:val="26"/>
  </w:num>
  <w:num w:numId="28" w16cid:durableId="1677225776">
    <w:abstractNumId w:val="23"/>
  </w:num>
  <w:num w:numId="29" w16cid:durableId="2124229424">
    <w:abstractNumId w:val="41"/>
  </w:num>
  <w:num w:numId="30" w16cid:durableId="1290746959">
    <w:abstractNumId w:val="28"/>
  </w:num>
  <w:num w:numId="31" w16cid:durableId="1237671467">
    <w:abstractNumId w:val="24"/>
  </w:num>
  <w:num w:numId="32" w16cid:durableId="561525848">
    <w:abstractNumId w:val="27"/>
  </w:num>
  <w:num w:numId="33" w16cid:durableId="290014028">
    <w:abstractNumId w:val="2"/>
  </w:num>
  <w:num w:numId="34" w16cid:durableId="1357195218">
    <w:abstractNumId w:val="35"/>
  </w:num>
  <w:num w:numId="35" w16cid:durableId="1781294539">
    <w:abstractNumId w:val="39"/>
  </w:num>
  <w:num w:numId="36" w16cid:durableId="879248196">
    <w:abstractNumId w:val="30"/>
  </w:num>
  <w:num w:numId="37" w16cid:durableId="1248224336">
    <w:abstractNumId w:val="10"/>
  </w:num>
  <w:num w:numId="38" w16cid:durableId="1111974424">
    <w:abstractNumId w:val="13"/>
  </w:num>
  <w:num w:numId="39" w16cid:durableId="1130125261">
    <w:abstractNumId w:val="14"/>
  </w:num>
  <w:num w:numId="40" w16cid:durableId="247275231">
    <w:abstractNumId w:val="16"/>
  </w:num>
  <w:num w:numId="41" w16cid:durableId="719015190">
    <w:abstractNumId w:val="29"/>
  </w:num>
  <w:num w:numId="42" w16cid:durableId="1617132078">
    <w:abstractNumId w:val="8"/>
  </w:num>
  <w:num w:numId="43" w16cid:durableId="1983655721">
    <w:abstractNumId w:val="37"/>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an Francisco Mier Montoto">
    <w15:presenceInfo w15:providerId="AD" w15:userId="S::UO283319@uniovi.es::60a3e37e-4e77-4744-b955-8aedbbae9df6"/>
  </w15:person>
  <w15:person w15:author="Rubén Martínez Ginzo">
    <w15:presenceInfo w15:providerId="AD" w15:userId="S::UO282651@uniovi.es::da9ba608-9af4-417d-867f-1240f84a6b62"/>
  </w15:person>
  <w15:person w15:author="Alejandro Gallego Doncel">
    <w15:presenceInfo w15:providerId="AD" w15:userId="S::UO285577@uniovi.es::45f835d5-2cb6-4468-9f45-212810845ff8"/>
  </w15:person>
  <w15:person w15:author="Alejandro Rodríguez López">
    <w15:presenceInfo w15:providerId="AD" w15:userId="S::uo281827@uniovi.es::a293f24c-6c85-42fa-92d1-ed4654f0c3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TECH"/>
  </w:docVars>
  <w:rsids>
    <w:rsidRoot w:val="00934012"/>
    <w:rsid w:val="00000176"/>
    <w:rsid w:val="00000185"/>
    <w:rsid w:val="00000B4C"/>
    <w:rsid w:val="00000DCB"/>
    <w:rsid w:val="00000E78"/>
    <w:rsid w:val="00000EA4"/>
    <w:rsid w:val="00003360"/>
    <w:rsid w:val="00003838"/>
    <w:rsid w:val="00003C9B"/>
    <w:rsid w:val="00003E67"/>
    <w:rsid w:val="00003F3A"/>
    <w:rsid w:val="00005376"/>
    <w:rsid w:val="000056CF"/>
    <w:rsid w:val="000060EE"/>
    <w:rsid w:val="00006272"/>
    <w:rsid w:val="00006C40"/>
    <w:rsid w:val="00006C42"/>
    <w:rsid w:val="000072DD"/>
    <w:rsid w:val="00007BC9"/>
    <w:rsid w:val="00007D6D"/>
    <w:rsid w:val="00010386"/>
    <w:rsid w:val="0001057E"/>
    <w:rsid w:val="00010E5F"/>
    <w:rsid w:val="00010E8F"/>
    <w:rsid w:val="00011B46"/>
    <w:rsid w:val="00011D35"/>
    <w:rsid w:val="0001201E"/>
    <w:rsid w:val="0001212B"/>
    <w:rsid w:val="000137B6"/>
    <w:rsid w:val="00014676"/>
    <w:rsid w:val="00014771"/>
    <w:rsid w:val="00014815"/>
    <w:rsid w:val="00014925"/>
    <w:rsid w:val="000149A9"/>
    <w:rsid w:val="00015EF5"/>
    <w:rsid w:val="00016A2A"/>
    <w:rsid w:val="00016B8D"/>
    <w:rsid w:val="00017019"/>
    <w:rsid w:val="0001784A"/>
    <w:rsid w:val="00017DCF"/>
    <w:rsid w:val="00017F36"/>
    <w:rsid w:val="00020914"/>
    <w:rsid w:val="00020C9D"/>
    <w:rsid w:val="0002104E"/>
    <w:rsid w:val="000214CE"/>
    <w:rsid w:val="00021992"/>
    <w:rsid w:val="00021B83"/>
    <w:rsid w:val="00022275"/>
    <w:rsid w:val="000224DF"/>
    <w:rsid w:val="00022556"/>
    <w:rsid w:val="0002271B"/>
    <w:rsid w:val="000228C5"/>
    <w:rsid w:val="000240C3"/>
    <w:rsid w:val="0002438F"/>
    <w:rsid w:val="000246EA"/>
    <w:rsid w:val="00024A14"/>
    <w:rsid w:val="00024B74"/>
    <w:rsid w:val="00025961"/>
    <w:rsid w:val="00025AA8"/>
    <w:rsid w:val="00025B3A"/>
    <w:rsid w:val="00025C3D"/>
    <w:rsid w:val="00025DD7"/>
    <w:rsid w:val="00025EE1"/>
    <w:rsid w:val="00025F16"/>
    <w:rsid w:val="00026077"/>
    <w:rsid w:val="00026118"/>
    <w:rsid w:val="00026A12"/>
    <w:rsid w:val="00027C1B"/>
    <w:rsid w:val="00027FA3"/>
    <w:rsid w:val="00030E7F"/>
    <w:rsid w:val="00030F44"/>
    <w:rsid w:val="00030F8D"/>
    <w:rsid w:val="000311E4"/>
    <w:rsid w:val="000316D6"/>
    <w:rsid w:val="00031A57"/>
    <w:rsid w:val="00031B58"/>
    <w:rsid w:val="00031CBA"/>
    <w:rsid w:val="00031F65"/>
    <w:rsid w:val="00032261"/>
    <w:rsid w:val="000326BA"/>
    <w:rsid w:val="00032DE4"/>
    <w:rsid w:val="0003334B"/>
    <w:rsid w:val="000338D4"/>
    <w:rsid w:val="00033BF7"/>
    <w:rsid w:val="00033DAA"/>
    <w:rsid w:val="00033F6E"/>
    <w:rsid w:val="00034491"/>
    <w:rsid w:val="000344FE"/>
    <w:rsid w:val="00034A6E"/>
    <w:rsid w:val="00034C9F"/>
    <w:rsid w:val="00034EFF"/>
    <w:rsid w:val="00034FF8"/>
    <w:rsid w:val="000351D1"/>
    <w:rsid w:val="00035348"/>
    <w:rsid w:val="00035689"/>
    <w:rsid w:val="00035917"/>
    <w:rsid w:val="00035F03"/>
    <w:rsid w:val="00036202"/>
    <w:rsid w:val="000366DA"/>
    <w:rsid w:val="00036888"/>
    <w:rsid w:val="000372A0"/>
    <w:rsid w:val="00037EA8"/>
    <w:rsid w:val="00040401"/>
    <w:rsid w:val="00040790"/>
    <w:rsid w:val="00040A79"/>
    <w:rsid w:val="0004125D"/>
    <w:rsid w:val="000413D4"/>
    <w:rsid w:val="00041A1E"/>
    <w:rsid w:val="000420A1"/>
    <w:rsid w:val="000429E4"/>
    <w:rsid w:val="000441CC"/>
    <w:rsid w:val="0004444C"/>
    <w:rsid w:val="00044C2E"/>
    <w:rsid w:val="00044F62"/>
    <w:rsid w:val="00044FA3"/>
    <w:rsid w:val="00045203"/>
    <w:rsid w:val="000454B5"/>
    <w:rsid w:val="000459CF"/>
    <w:rsid w:val="00046332"/>
    <w:rsid w:val="00046A20"/>
    <w:rsid w:val="00046B38"/>
    <w:rsid w:val="00046DA6"/>
    <w:rsid w:val="00047060"/>
    <w:rsid w:val="000472D0"/>
    <w:rsid w:val="000476B5"/>
    <w:rsid w:val="00047E71"/>
    <w:rsid w:val="0005055E"/>
    <w:rsid w:val="0005075F"/>
    <w:rsid w:val="0005125C"/>
    <w:rsid w:val="00051906"/>
    <w:rsid w:val="00051A47"/>
    <w:rsid w:val="00051BA7"/>
    <w:rsid w:val="00051F5D"/>
    <w:rsid w:val="0005234A"/>
    <w:rsid w:val="0005249C"/>
    <w:rsid w:val="000526D3"/>
    <w:rsid w:val="00052B7D"/>
    <w:rsid w:val="00053074"/>
    <w:rsid w:val="00053354"/>
    <w:rsid w:val="000534AA"/>
    <w:rsid w:val="000538E6"/>
    <w:rsid w:val="00053E12"/>
    <w:rsid w:val="0005462B"/>
    <w:rsid w:val="0005479C"/>
    <w:rsid w:val="00054CEC"/>
    <w:rsid w:val="00054D37"/>
    <w:rsid w:val="00055086"/>
    <w:rsid w:val="000552C1"/>
    <w:rsid w:val="00055B20"/>
    <w:rsid w:val="00056167"/>
    <w:rsid w:val="000570C4"/>
    <w:rsid w:val="00057181"/>
    <w:rsid w:val="000578FB"/>
    <w:rsid w:val="00057E86"/>
    <w:rsid w:val="00060105"/>
    <w:rsid w:val="00060616"/>
    <w:rsid w:val="0006088F"/>
    <w:rsid w:val="00060BD6"/>
    <w:rsid w:val="00060EA0"/>
    <w:rsid w:val="0006106B"/>
    <w:rsid w:val="000612A4"/>
    <w:rsid w:val="000617C2"/>
    <w:rsid w:val="00061891"/>
    <w:rsid w:val="00062100"/>
    <w:rsid w:val="0006243C"/>
    <w:rsid w:val="00062717"/>
    <w:rsid w:val="00062E67"/>
    <w:rsid w:val="00063113"/>
    <w:rsid w:val="00063BE3"/>
    <w:rsid w:val="00063BED"/>
    <w:rsid w:val="00063E92"/>
    <w:rsid w:val="00063FB6"/>
    <w:rsid w:val="0006455B"/>
    <w:rsid w:val="000646D3"/>
    <w:rsid w:val="00064CA7"/>
    <w:rsid w:val="00066038"/>
    <w:rsid w:val="000673F3"/>
    <w:rsid w:val="00067810"/>
    <w:rsid w:val="000679E9"/>
    <w:rsid w:val="00067DF7"/>
    <w:rsid w:val="00067DFF"/>
    <w:rsid w:val="0007061E"/>
    <w:rsid w:val="0007075C"/>
    <w:rsid w:val="00070AF9"/>
    <w:rsid w:val="00072EE3"/>
    <w:rsid w:val="00074386"/>
    <w:rsid w:val="000744B7"/>
    <w:rsid w:val="000747E9"/>
    <w:rsid w:val="00074F49"/>
    <w:rsid w:val="00074F96"/>
    <w:rsid w:val="00075787"/>
    <w:rsid w:val="00075C99"/>
    <w:rsid w:val="00075DF7"/>
    <w:rsid w:val="00075F00"/>
    <w:rsid w:val="000763B7"/>
    <w:rsid w:val="0007651E"/>
    <w:rsid w:val="0007657C"/>
    <w:rsid w:val="00076BA1"/>
    <w:rsid w:val="00076BED"/>
    <w:rsid w:val="00076E80"/>
    <w:rsid w:val="00076EA0"/>
    <w:rsid w:val="000771A9"/>
    <w:rsid w:val="00077B37"/>
    <w:rsid w:val="00077C95"/>
    <w:rsid w:val="000800A4"/>
    <w:rsid w:val="00080229"/>
    <w:rsid w:val="00081509"/>
    <w:rsid w:val="00081584"/>
    <w:rsid w:val="00081960"/>
    <w:rsid w:val="00081979"/>
    <w:rsid w:val="00081C43"/>
    <w:rsid w:val="00081D6D"/>
    <w:rsid w:val="0008274F"/>
    <w:rsid w:val="000829D4"/>
    <w:rsid w:val="00082A51"/>
    <w:rsid w:val="00083754"/>
    <w:rsid w:val="00083C2C"/>
    <w:rsid w:val="00083DB8"/>
    <w:rsid w:val="00084696"/>
    <w:rsid w:val="00084C5D"/>
    <w:rsid w:val="000850CC"/>
    <w:rsid w:val="0008538D"/>
    <w:rsid w:val="000858DD"/>
    <w:rsid w:val="00086031"/>
    <w:rsid w:val="00086E84"/>
    <w:rsid w:val="000870E8"/>
    <w:rsid w:val="00090214"/>
    <w:rsid w:val="00090809"/>
    <w:rsid w:val="000909D3"/>
    <w:rsid w:val="00090E8B"/>
    <w:rsid w:val="00090FFC"/>
    <w:rsid w:val="00092528"/>
    <w:rsid w:val="0009254D"/>
    <w:rsid w:val="0009318E"/>
    <w:rsid w:val="000932D2"/>
    <w:rsid w:val="00093536"/>
    <w:rsid w:val="000938A5"/>
    <w:rsid w:val="00093DC8"/>
    <w:rsid w:val="00093E73"/>
    <w:rsid w:val="00094047"/>
    <w:rsid w:val="000940E7"/>
    <w:rsid w:val="00094728"/>
    <w:rsid w:val="00095285"/>
    <w:rsid w:val="00095C51"/>
    <w:rsid w:val="00096F22"/>
    <w:rsid w:val="000971B5"/>
    <w:rsid w:val="000A0001"/>
    <w:rsid w:val="000A0540"/>
    <w:rsid w:val="000A0F78"/>
    <w:rsid w:val="000A1725"/>
    <w:rsid w:val="000A2462"/>
    <w:rsid w:val="000A29F2"/>
    <w:rsid w:val="000A2C53"/>
    <w:rsid w:val="000A2F2A"/>
    <w:rsid w:val="000A2F9D"/>
    <w:rsid w:val="000A2FB6"/>
    <w:rsid w:val="000A33E0"/>
    <w:rsid w:val="000A382C"/>
    <w:rsid w:val="000A3EBB"/>
    <w:rsid w:val="000A4AF8"/>
    <w:rsid w:val="000A50B9"/>
    <w:rsid w:val="000A5259"/>
    <w:rsid w:val="000A5353"/>
    <w:rsid w:val="000A53C5"/>
    <w:rsid w:val="000A60F0"/>
    <w:rsid w:val="000A61F3"/>
    <w:rsid w:val="000A6287"/>
    <w:rsid w:val="000A6A0E"/>
    <w:rsid w:val="000A6F4E"/>
    <w:rsid w:val="000A6FA6"/>
    <w:rsid w:val="000A7C24"/>
    <w:rsid w:val="000A7D18"/>
    <w:rsid w:val="000B083B"/>
    <w:rsid w:val="000B09EA"/>
    <w:rsid w:val="000B0BB2"/>
    <w:rsid w:val="000B0BFD"/>
    <w:rsid w:val="000B1034"/>
    <w:rsid w:val="000B185C"/>
    <w:rsid w:val="000B1A2B"/>
    <w:rsid w:val="000B21EB"/>
    <w:rsid w:val="000B2518"/>
    <w:rsid w:val="000B2AA9"/>
    <w:rsid w:val="000B341E"/>
    <w:rsid w:val="000B3EB2"/>
    <w:rsid w:val="000B3F0A"/>
    <w:rsid w:val="000B44A2"/>
    <w:rsid w:val="000B514D"/>
    <w:rsid w:val="000B5340"/>
    <w:rsid w:val="000B5AF9"/>
    <w:rsid w:val="000B62EE"/>
    <w:rsid w:val="000B6560"/>
    <w:rsid w:val="000B6623"/>
    <w:rsid w:val="000B6F39"/>
    <w:rsid w:val="000B742A"/>
    <w:rsid w:val="000B7D1F"/>
    <w:rsid w:val="000C00DE"/>
    <w:rsid w:val="000C0CE7"/>
    <w:rsid w:val="000C121B"/>
    <w:rsid w:val="000C129C"/>
    <w:rsid w:val="000C15EC"/>
    <w:rsid w:val="000C2A13"/>
    <w:rsid w:val="000C2C61"/>
    <w:rsid w:val="000C2DE0"/>
    <w:rsid w:val="000C2E99"/>
    <w:rsid w:val="000C37F1"/>
    <w:rsid w:val="000C3C3F"/>
    <w:rsid w:val="000C3E28"/>
    <w:rsid w:val="000C558B"/>
    <w:rsid w:val="000C5594"/>
    <w:rsid w:val="000C5632"/>
    <w:rsid w:val="000C56A0"/>
    <w:rsid w:val="000C58A8"/>
    <w:rsid w:val="000C67CE"/>
    <w:rsid w:val="000C6D21"/>
    <w:rsid w:val="000C6F66"/>
    <w:rsid w:val="000C713C"/>
    <w:rsid w:val="000C75A6"/>
    <w:rsid w:val="000C784F"/>
    <w:rsid w:val="000C7DBA"/>
    <w:rsid w:val="000D0D97"/>
    <w:rsid w:val="000D0F2C"/>
    <w:rsid w:val="000D158E"/>
    <w:rsid w:val="000D1861"/>
    <w:rsid w:val="000D1DFE"/>
    <w:rsid w:val="000D1FAB"/>
    <w:rsid w:val="000D2107"/>
    <w:rsid w:val="000D21E4"/>
    <w:rsid w:val="000D2428"/>
    <w:rsid w:val="000D37DD"/>
    <w:rsid w:val="000D3FE1"/>
    <w:rsid w:val="000D4052"/>
    <w:rsid w:val="000D4779"/>
    <w:rsid w:val="000D4F23"/>
    <w:rsid w:val="000D5083"/>
    <w:rsid w:val="000D5A85"/>
    <w:rsid w:val="000D641A"/>
    <w:rsid w:val="000D64AD"/>
    <w:rsid w:val="000D6942"/>
    <w:rsid w:val="000D6A25"/>
    <w:rsid w:val="000D6A71"/>
    <w:rsid w:val="000D6DEA"/>
    <w:rsid w:val="000D71B9"/>
    <w:rsid w:val="000D72B2"/>
    <w:rsid w:val="000D7DA6"/>
    <w:rsid w:val="000E00F6"/>
    <w:rsid w:val="000E02CF"/>
    <w:rsid w:val="000E06F9"/>
    <w:rsid w:val="000E0C3A"/>
    <w:rsid w:val="000E0DDF"/>
    <w:rsid w:val="000E1678"/>
    <w:rsid w:val="000E16B3"/>
    <w:rsid w:val="000E181C"/>
    <w:rsid w:val="000E18CB"/>
    <w:rsid w:val="000E1A35"/>
    <w:rsid w:val="000E1AC7"/>
    <w:rsid w:val="000E1C12"/>
    <w:rsid w:val="000E213D"/>
    <w:rsid w:val="000E332E"/>
    <w:rsid w:val="000E36C0"/>
    <w:rsid w:val="000E4470"/>
    <w:rsid w:val="000E4594"/>
    <w:rsid w:val="000E4666"/>
    <w:rsid w:val="000E4CBB"/>
    <w:rsid w:val="000E4F34"/>
    <w:rsid w:val="000E61B6"/>
    <w:rsid w:val="000E73CC"/>
    <w:rsid w:val="000E759C"/>
    <w:rsid w:val="000E7927"/>
    <w:rsid w:val="000E7C72"/>
    <w:rsid w:val="000E7F32"/>
    <w:rsid w:val="000F0C13"/>
    <w:rsid w:val="000F0DED"/>
    <w:rsid w:val="000F1300"/>
    <w:rsid w:val="000F1B6F"/>
    <w:rsid w:val="000F1B8F"/>
    <w:rsid w:val="000F25B6"/>
    <w:rsid w:val="000F3499"/>
    <w:rsid w:val="000F38EA"/>
    <w:rsid w:val="000F3D25"/>
    <w:rsid w:val="000F3E34"/>
    <w:rsid w:val="000F41C8"/>
    <w:rsid w:val="000F43F5"/>
    <w:rsid w:val="000F44EF"/>
    <w:rsid w:val="000F4A80"/>
    <w:rsid w:val="000F4DE7"/>
    <w:rsid w:val="000F586E"/>
    <w:rsid w:val="000F61F7"/>
    <w:rsid w:val="000F629E"/>
    <w:rsid w:val="000F7574"/>
    <w:rsid w:val="000F769C"/>
    <w:rsid w:val="000F776B"/>
    <w:rsid w:val="000F7EFD"/>
    <w:rsid w:val="0010076C"/>
    <w:rsid w:val="001007F9"/>
    <w:rsid w:val="00100A32"/>
    <w:rsid w:val="00100C30"/>
    <w:rsid w:val="00100E29"/>
    <w:rsid w:val="00100EE8"/>
    <w:rsid w:val="00100F3D"/>
    <w:rsid w:val="00101154"/>
    <w:rsid w:val="0010124B"/>
    <w:rsid w:val="00102302"/>
    <w:rsid w:val="0010276F"/>
    <w:rsid w:val="00102801"/>
    <w:rsid w:val="0010471F"/>
    <w:rsid w:val="00104E07"/>
    <w:rsid w:val="00105124"/>
    <w:rsid w:val="00105131"/>
    <w:rsid w:val="00105A24"/>
    <w:rsid w:val="00105BE8"/>
    <w:rsid w:val="00105DCC"/>
    <w:rsid w:val="00105E7D"/>
    <w:rsid w:val="0010651E"/>
    <w:rsid w:val="001066EC"/>
    <w:rsid w:val="00106D44"/>
    <w:rsid w:val="0010706D"/>
    <w:rsid w:val="001072DA"/>
    <w:rsid w:val="00107575"/>
    <w:rsid w:val="00107BCE"/>
    <w:rsid w:val="00110B1D"/>
    <w:rsid w:val="00110F64"/>
    <w:rsid w:val="001113B5"/>
    <w:rsid w:val="001114CA"/>
    <w:rsid w:val="001114CB"/>
    <w:rsid w:val="001117A2"/>
    <w:rsid w:val="0011236F"/>
    <w:rsid w:val="00112469"/>
    <w:rsid w:val="00113254"/>
    <w:rsid w:val="0011339C"/>
    <w:rsid w:val="001144E0"/>
    <w:rsid w:val="00114C76"/>
    <w:rsid w:val="00115383"/>
    <w:rsid w:val="0011586D"/>
    <w:rsid w:val="00115AB0"/>
    <w:rsid w:val="00115B1C"/>
    <w:rsid w:val="00116353"/>
    <w:rsid w:val="0011673C"/>
    <w:rsid w:val="00116A3A"/>
    <w:rsid w:val="00117224"/>
    <w:rsid w:val="00117252"/>
    <w:rsid w:val="0011737D"/>
    <w:rsid w:val="00117465"/>
    <w:rsid w:val="00117C9D"/>
    <w:rsid w:val="00117F46"/>
    <w:rsid w:val="001200CA"/>
    <w:rsid w:val="001203A9"/>
    <w:rsid w:val="001204D0"/>
    <w:rsid w:val="0012068A"/>
    <w:rsid w:val="00120C61"/>
    <w:rsid w:val="0012121B"/>
    <w:rsid w:val="00121458"/>
    <w:rsid w:val="0012176D"/>
    <w:rsid w:val="00121AFD"/>
    <w:rsid w:val="00121E0F"/>
    <w:rsid w:val="001224D3"/>
    <w:rsid w:val="00122934"/>
    <w:rsid w:val="00122A1B"/>
    <w:rsid w:val="00122E1D"/>
    <w:rsid w:val="0012317E"/>
    <w:rsid w:val="00123303"/>
    <w:rsid w:val="001234CC"/>
    <w:rsid w:val="00123C78"/>
    <w:rsid w:val="001243FD"/>
    <w:rsid w:val="00124B75"/>
    <w:rsid w:val="00124D7D"/>
    <w:rsid w:val="00124E39"/>
    <w:rsid w:val="00124EF0"/>
    <w:rsid w:val="00124F59"/>
    <w:rsid w:val="0012512F"/>
    <w:rsid w:val="00125895"/>
    <w:rsid w:val="001262CD"/>
    <w:rsid w:val="001268F2"/>
    <w:rsid w:val="00126F70"/>
    <w:rsid w:val="00127772"/>
    <w:rsid w:val="0012783C"/>
    <w:rsid w:val="00127B52"/>
    <w:rsid w:val="00127BE7"/>
    <w:rsid w:val="00127CFE"/>
    <w:rsid w:val="0013010F"/>
    <w:rsid w:val="001307AD"/>
    <w:rsid w:val="00130B3F"/>
    <w:rsid w:val="00130FF9"/>
    <w:rsid w:val="0013121F"/>
    <w:rsid w:val="001314C0"/>
    <w:rsid w:val="001318AE"/>
    <w:rsid w:val="001322BA"/>
    <w:rsid w:val="0013242D"/>
    <w:rsid w:val="00132BBF"/>
    <w:rsid w:val="00132BEE"/>
    <w:rsid w:val="00134508"/>
    <w:rsid w:val="00134944"/>
    <w:rsid w:val="0013536F"/>
    <w:rsid w:val="00135D06"/>
    <w:rsid w:val="00136B90"/>
    <w:rsid w:val="00136BAD"/>
    <w:rsid w:val="00136DB9"/>
    <w:rsid w:val="0013710B"/>
    <w:rsid w:val="00137FCA"/>
    <w:rsid w:val="00140704"/>
    <w:rsid w:val="0014071B"/>
    <w:rsid w:val="00140769"/>
    <w:rsid w:val="001408A1"/>
    <w:rsid w:val="0014134D"/>
    <w:rsid w:val="0014185E"/>
    <w:rsid w:val="001423BB"/>
    <w:rsid w:val="00142407"/>
    <w:rsid w:val="00142624"/>
    <w:rsid w:val="00142A76"/>
    <w:rsid w:val="00143AF4"/>
    <w:rsid w:val="00144055"/>
    <w:rsid w:val="001440B8"/>
    <w:rsid w:val="001442FB"/>
    <w:rsid w:val="001445F8"/>
    <w:rsid w:val="001446DB"/>
    <w:rsid w:val="00144DE9"/>
    <w:rsid w:val="00145197"/>
    <w:rsid w:val="001457D3"/>
    <w:rsid w:val="001457F0"/>
    <w:rsid w:val="001458FB"/>
    <w:rsid w:val="00145A58"/>
    <w:rsid w:val="00145A8B"/>
    <w:rsid w:val="00145E4A"/>
    <w:rsid w:val="00145EA5"/>
    <w:rsid w:val="00146133"/>
    <w:rsid w:val="001466A9"/>
    <w:rsid w:val="00146D5A"/>
    <w:rsid w:val="001472AC"/>
    <w:rsid w:val="00147669"/>
    <w:rsid w:val="001477B3"/>
    <w:rsid w:val="0014795A"/>
    <w:rsid w:val="0015020A"/>
    <w:rsid w:val="001505AE"/>
    <w:rsid w:val="0015064B"/>
    <w:rsid w:val="00150795"/>
    <w:rsid w:val="00150AAE"/>
    <w:rsid w:val="0015101E"/>
    <w:rsid w:val="001511CD"/>
    <w:rsid w:val="00151574"/>
    <w:rsid w:val="00152AED"/>
    <w:rsid w:val="00153035"/>
    <w:rsid w:val="00153438"/>
    <w:rsid w:val="001542F3"/>
    <w:rsid w:val="00154E7D"/>
    <w:rsid w:val="001551A4"/>
    <w:rsid w:val="001554BD"/>
    <w:rsid w:val="00155583"/>
    <w:rsid w:val="00155759"/>
    <w:rsid w:val="00155C04"/>
    <w:rsid w:val="00155DB4"/>
    <w:rsid w:val="001574E7"/>
    <w:rsid w:val="0015775C"/>
    <w:rsid w:val="0015797E"/>
    <w:rsid w:val="00160194"/>
    <w:rsid w:val="0016063C"/>
    <w:rsid w:val="00160BFF"/>
    <w:rsid w:val="00160CC5"/>
    <w:rsid w:val="00160FA2"/>
    <w:rsid w:val="001611B0"/>
    <w:rsid w:val="00161367"/>
    <w:rsid w:val="00161BE8"/>
    <w:rsid w:val="00161D55"/>
    <w:rsid w:val="00162F20"/>
    <w:rsid w:val="00163AA8"/>
    <w:rsid w:val="00163D23"/>
    <w:rsid w:val="0016445B"/>
    <w:rsid w:val="001648F4"/>
    <w:rsid w:val="00164CD4"/>
    <w:rsid w:val="00164D46"/>
    <w:rsid w:val="00164F2F"/>
    <w:rsid w:val="0016582D"/>
    <w:rsid w:val="0016582F"/>
    <w:rsid w:val="00165AFD"/>
    <w:rsid w:val="00165C1D"/>
    <w:rsid w:val="00165C4B"/>
    <w:rsid w:val="00165E4D"/>
    <w:rsid w:val="00166363"/>
    <w:rsid w:val="001669D8"/>
    <w:rsid w:val="00166AE6"/>
    <w:rsid w:val="00166E18"/>
    <w:rsid w:val="00166E71"/>
    <w:rsid w:val="00167700"/>
    <w:rsid w:val="001679F4"/>
    <w:rsid w:val="00167E9A"/>
    <w:rsid w:val="0017026A"/>
    <w:rsid w:val="00170A18"/>
    <w:rsid w:val="00170CB4"/>
    <w:rsid w:val="00170F48"/>
    <w:rsid w:val="00171328"/>
    <w:rsid w:val="001719F1"/>
    <w:rsid w:val="00171E85"/>
    <w:rsid w:val="001721C9"/>
    <w:rsid w:val="00172A0C"/>
    <w:rsid w:val="00172EBA"/>
    <w:rsid w:val="00173007"/>
    <w:rsid w:val="00173719"/>
    <w:rsid w:val="001739C0"/>
    <w:rsid w:val="00173F51"/>
    <w:rsid w:val="00174174"/>
    <w:rsid w:val="001746F0"/>
    <w:rsid w:val="0017506F"/>
    <w:rsid w:val="00175724"/>
    <w:rsid w:val="001758F9"/>
    <w:rsid w:val="00175D9D"/>
    <w:rsid w:val="00175F4E"/>
    <w:rsid w:val="00176001"/>
    <w:rsid w:val="0017639C"/>
    <w:rsid w:val="00176709"/>
    <w:rsid w:val="00176B86"/>
    <w:rsid w:val="00176D36"/>
    <w:rsid w:val="00177400"/>
    <w:rsid w:val="0017770B"/>
    <w:rsid w:val="001803D8"/>
    <w:rsid w:val="00180546"/>
    <w:rsid w:val="00180840"/>
    <w:rsid w:val="001808B6"/>
    <w:rsid w:val="0018129C"/>
    <w:rsid w:val="001814D3"/>
    <w:rsid w:val="00181758"/>
    <w:rsid w:val="00181F8C"/>
    <w:rsid w:val="001827C5"/>
    <w:rsid w:val="00182F86"/>
    <w:rsid w:val="00183066"/>
    <w:rsid w:val="001835FC"/>
    <w:rsid w:val="00183FAB"/>
    <w:rsid w:val="001846BA"/>
    <w:rsid w:val="001850D1"/>
    <w:rsid w:val="0018523D"/>
    <w:rsid w:val="001856DA"/>
    <w:rsid w:val="001857ED"/>
    <w:rsid w:val="001864B6"/>
    <w:rsid w:val="00186843"/>
    <w:rsid w:val="00186982"/>
    <w:rsid w:val="00186C26"/>
    <w:rsid w:val="001870B5"/>
    <w:rsid w:val="0018711A"/>
    <w:rsid w:val="001871A8"/>
    <w:rsid w:val="00187421"/>
    <w:rsid w:val="00187B7C"/>
    <w:rsid w:val="00187C40"/>
    <w:rsid w:val="0019083B"/>
    <w:rsid w:val="00191004"/>
    <w:rsid w:val="00191089"/>
    <w:rsid w:val="0019120F"/>
    <w:rsid w:val="001920BE"/>
    <w:rsid w:val="001920C7"/>
    <w:rsid w:val="00192779"/>
    <w:rsid w:val="001939A8"/>
    <w:rsid w:val="00193AE5"/>
    <w:rsid w:val="0019474B"/>
    <w:rsid w:val="0019596B"/>
    <w:rsid w:val="00195AAA"/>
    <w:rsid w:val="00197A0A"/>
    <w:rsid w:val="001A0194"/>
    <w:rsid w:val="001A0C46"/>
    <w:rsid w:val="001A1064"/>
    <w:rsid w:val="001A13DF"/>
    <w:rsid w:val="001A1453"/>
    <w:rsid w:val="001A1A09"/>
    <w:rsid w:val="001A1D05"/>
    <w:rsid w:val="001A1D96"/>
    <w:rsid w:val="001A1FA3"/>
    <w:rsid w:val="001A26C1"/>
    <w:rsid w:val="001A3069"/>
    <w:rsid w:val="001A31C1"/>
    <w:rsid w:val="001A37DE"/>
    <w:rsid w:val="001A441C"/>
    <w:rsid w:val="001A44C5"/>
    <w:rsid w:val="001A4661"/>
    <w:rsid w:val="001A4B1B"/>
    <w:rsid w:val="001A510E"/>
    <w:rsid w:val="001A55D6"/>
    <w:rsid w:val="001A5E0D"/>
    <w:rsid w:val="001A6925"/>
    <w:rsid w:val="001A699B"/>
    <w:rsid w:val="001A6FEE"/>
    <w:rsid w:val="001A7100"/>
    <w:rsid w:val="001A71DB"/>
    <w:rsid w:val="001B0094"/>
    <w:rsid w:val="001B024D"/>
    <w:rsid w:val="001B06BF"/>
    <w:rsid w:val="001B0993"/>
    <w:rsid w:val="001B1B6F"/>
    <w:rsid w:val="001B23C1"/>
    <w:rsid w:val="001B2453"/>
    <w:rsid w:val="001B2802"/>
    <w:rsid w:val="001B2922"/>
    <w:rsid w:val="001B383D"/>
    <w:rsid w:val="001B3CDA"/>
    <w:rsid w:val="001B3DFE"/>
    <w:rsid w:val="001B4098"/>
    <w:rsid w:val="001B4977"/>
    <w:rsid w:val="001B4E31"/>
    <w:rsid w:val="001B5B08"/>
    <w:rsid w:val="001B5DB8"/>
    <w:rsid w:val="001B6510"/>
    <w:rsid w:val="001B732C"/>
    <w:rsid w:val="001B7577"/>
    <w:rsid w:val="001B7A63"/>
    <w:rsid w:val="001B7D2F"/>
    <w:rsid w:val="001B7EA5"/>
    <w:rsid w:val="001C03C0"/>
    <w:rsid w:val="001C0532"/>
    <w:rsid w:val="001C059C"/>
    <w:rsid w:val="001C0B20"/>
    <w:rsid w:val="001C128A"/>
    <w:rsid w:val="001C16FA"/>
    <w:rsid w:val="001C1D45"/>
    <w:rsid w:val="001C1ED5"/>
    <w:rsid w:val="001C1FCB"/>
    <w:rsid w:val="001C21AD"/>
    <w:rsid w:val="001C222D"/>
    <w:rsid w:val="001C276C"/>
    <w:rsid w:val="001C27C7"/>
    <w:rsid w:val="001C28AB"/>
    <w:rsid w:val="001C3434"/>
    <w:rsid w:val="001C3496"/>
    <w:rsid w:val="001C3BC6"/>
    <w:rsid w:val="001C3C49"/>
    <w:rsid w:val="001C3CC3"/>
    <w:rsid w:val="001C4238"/>
    <w:rsid w:val="001C44C3"/>
    <w:rsid w:val="001C484D"/>
    <w:rsid w:val="001C4D24"/>
    <w:rsid w:val="001C4F7C"/>
    <w:rsid w:val="001C5A7F"/>
    <w:rsid w:val="001C5ADA"/>
    <w:rsid w:val="001C5C3E"/>
    <w:rsid w:val="001C70E4"/>
    <w:rsid w:val="001C722B"/>
    <w:rsid w:val="001C76AB"/>
    <w:rsid w:val="001C77D7"/>
    <w:rsid w:val="001C79A3"/>
    <w:rsid w:val="001C7EC3"/>
    <w:rsid w:val="001D028B"/>
    <w:rsid w:val="001D0841"/>
    <w:rsid w:val="001D1908"/>
    <w:rsid w:val="001D2192"/>
    <w:rsid w:val="001D250B"/>
    <w:rsid w:val="001D254F"/>
    <w:rsid w:val="001D296B"/>
    <w:rsid w:val="001D29FB"/>
    <w:rsid w:val="001D2B15"/>
    <w:rsid w:val="001D2D8C"/>
    <w:rsid w:val="001D2F7A"/>
    <w:rsid w:val="001D3414"/>
    <w:rsid w:val="001D3C95"/>
    <w:rsid w:val="001D4449"/>
    <w:rsid w:val="001D4747"/>
    <w:rsid w:val="001D48E6"/>
    <w:rsid w:val="001D54BB"/>
    <w:rsid w:val="001D57A3"/>
    <w:rsid w:val="001D593A"/>
    <w:rsid w:val="001D5A1F"/>
    <w:rsid w:val="001D64E3"/>
    <w:rsid w:val="001D6554"/>
    <w:rsid w:val="001D6B8E"/>
    <w:rsid w:val="001D6C0E"/>
    <w:rsid w:val="001D6E95"/>
    <w:rsid w:val="001D74B3"/>
    <w:rsid w:val="001D7692"/>
    <w:rsid w:val="001D76C7"/>
    <w:rsid w:val="001D7A46"/>
    <w:rsid w:val="001E02F4"/>
    <w:rsid w:val="001E038D"/>
    <w:rsid w:val="001E04F1"/>
    <w:rsid w:val="001E0734"/>
    <w:rsid w:val="001E088B"/>
    <w:rsid w:val="001E0A3D"/>
    <w:rsid w:val="001E1272"/>
    <w:rsid w:val="001E129D"/>
    <w:rsid w:val="001E199E"/>
    <w:rsid w:val="001E1A87"/>
    <w:rsid w:val="001E1EDD"/>
    <w:rsid w:val="001E22A6"/>
    <w:rsid w:val="001E2333"/>
    <w:rsid w:val="001E237B"/>
    <w:rsid w:val="001E35CB"/>
    <w:rsid w:val="001E3B6C"/>
    <w:rsid w:val="001E4497"/>
    <w:rsid w:val="001E49EA"/>
    <w:rsid w:val="001E4A46"/>
    <w:rsid w:val="001E4F4A"/>
    <w:rsid w:val="001E573F"/>
    <w:rsid w:val="001E5B63"/>
    <w:rsid w:val="001E5D5D"/>
    <w:rsid w:val="001E664E"/>
    <w:rsid w:val="001E66B2"/>
    <w:rsid w:val="001E6B2B"/>
    <w:rsid w:val="001E6B89"/>
    <w:rsid w:val="001E6DC2"/>
    <w:rsid w:val="001E6FF9"/>
    <w:rsid w:val="001E717B"/>
    <w:rsid w:val="001E76AA"/>
    <w:rsid w:val="001E773B"/>
    <w:rsid w:val="001E7A0E"/>
    <w:rsid w:val="001E7B11"/>
    <w:rsid w:val="001F0068"/>
    <w:rsid w:val="001F01AA"/>
    <w:rsid w:val="001F02AB"/>
    <w:rsid w:val="001F02E1"/>
    <w:rsid w:val="001F0BC4"/>
    <w:rsid w:val="001F1224"/>
    <w:rsid w:val="001F12B2"/>
    <w:rsid w:val="001F1385"/>
    <w:rsid w:val="001F160E"/>
    <w:rsid w:val="001F1B5C"/>
    <w:rsid w:val="001F1F0E"/>
    <w:rsid w:val="001F27E9"/>
    <w:rsid w:val="001F2B74"/>
    <w:rsid w:val="001F2CB6"/>
    <w:rsid w:val="001F32C0"/>
    <w:rsid w:val="001F4508"/>
    <w:rsid w:val="001F4C65"/>
    <w:rsid w:val="001F51A8"/>
    <w:rsid w:val="001F5AA5"/>
    <w:rsid w:val="001F62B5"/>
    <w:rsid w:val="001F6DE9"/>
    <w:rsid w:val="001F71A8"/>
    <w:rsid w:val="001F7A42"/>
    <w:rsid w:val="001F7C19"/>
    <w:rsid w:val="001F7CE2"/>
    <w:rsid w:val="00200A68"/>
    <w:rsid w:val="0020113B"/>
    <w:rsid w:val="0020138B"/>
    <w:rsid w:val="00201D03"/>
    <w:rsid w:val="00201FEF"/>
    <w:rsid w:val="0020296C"/>
    <w:rsid w:val="00202B14"/>
    <w:rsid w:val="00202B7E"/>
    <w:rsid w:val="002030F0"/>
    <w:rsid w:val="002040E8"/>
    <w:rsid w:val="0020446C"/>
    <w:rsid w:val="002050B6"/>
    <w:rsid w:val="00205120"/>
    <w:rsid w:val="002052F3"/>
    <w:rsid w:val="0020618E"/>
    <w:rsid w:val="0020651A"/>
    <w:rsid w:val="00206AD3"/>
    <w:rsid w:val="002078E7"/>
    <w:rsid w:val="00207AEB"/>
    <w:rsid w:val="00207B91"/>
    <w:rsid w:val="00210884"/>
    <w:rsid w:val="00210937"/>
    <w:rsid w:val="00211458"/>
    <w:rsid w:val="00211577"/>
    <w:rsid w:val="00212364"/>
    <w:rsid w:val="00212761"/>
    <w:rsid w:val="00212965"/>
    <w:rsid w:val="00212D6B"/>
    <w:rsid w:val="00212F50"/>
    <w:rsid w:val="0021328B"/>
    <w:rsid w:val="00213761"/>
    <w:rsid w:val="00215074"/>
    <w:rsid w:val="00215104"/>
    <w:rsid w:val="00215CD0"/>
    <w:rsid w:val="0021678D"/>
    <w:rsid w:val="00216CC8"/>
    <w:rsid w:val="00216CD2"/>
    <w:rsid w:val="0021728E"/>
    <w:rsid w:val="002172C6"/>
    <w:rsid w:val="0021747F"/>
    <w:rsid w:val="002175B2"/>
    <w:rsid w:val="00217B18"/>
    <w:rsid w:val="00220095"/>
    <w:rsid w:val="002200A4"/>
    <w:rsid w:val="00220392"/>
    <w:rsid w:val="00220A3A"/>
    <w:rsid w:val="002213A5"/>
    <w:rsid w:val="00221658"/>
    <w:rsid w:val="002216E5"/>
    <w:rsid w:val="0022192B"/>
    <w:rsid w:val="00221994"/>
    <w:rsid w:val="00221A4D"/>
    <w:rsid w:val="00222493"/>
    <w:rsid w:val="00222A12"/>
    <w:rsid w:val="00222A50"/>
    <w:rsid w:val="00223693"/>
    <w:rsid w:val="002239D9"/>
    <w:rsid w:val="00223A6B"/>
    <w:rsid w:val="00223A9A"/>
    <w:rsid w:val="00224040"/>
    <w:rsid w:val="002245CD"/>
    <w:rsid w:val="002249F0"/>
    <w:rsid w:val="00224E97"/>
    <w:rsid w:val="0022525B"/>
    <w:rsid w:val="002252B6"/>
    <w:rsid w:val="00225339"/>
    <w:rsid w:val="002254B0"/>
    <w:rsid w:val="0022575E"/>
    <w:rsid w:val="00225C7A"/>
    <w:rsid w:val="00225F16"/>
    <w:rsid w:val="002264AE"/>
    <w:rsid w:val="00226658"/>
    <w:rsid w:val="00226681"/>
    <w:rsid w:val="00226C87"/>
    <w:rsid w:val="00226CE5"/>
    <w:rsid w:val="002270DC"/>
    <w:rsid w:val="00230322"/>
    <w:rsid w:val="002308C5"/>
    <w:rsid w:val="00232152"/>
    <w:rsid w:val="00232321"/>
    <w:rsid w:val="00232A17"/>
    <w:rsid w:val="002330B0"/>
    <w:rsid w:val="002339D8"/>
    <w:rsid w:val="00233C68"/>
    <w:rsid w:val="002341A7"/>
    <w:rsid w:val="002342A9"/>
    <w:rsid w:val="0023478F"/>
    <w:rsid w:val="002347D7"/>
    <w:rsid w:val="00234B7B"/>
    <w:rsid w:val="002351B8"/>
    <w:rsid w:val="0023549E"/>
    <w:rsid w:val="00235544"/>
    <w:rsid w:val="00235F9F"/>
    <w:rsid w:val="00236418"/>
    <w:rsid w:val="00236963"/>
    <w:rsid w:val="0023723D"/>
    <w:rsid w:val="002376FD"/>
    <w:rsid w:val="002377DB"/>
    <w:rsid w:val="0023790E"/>
    <w:rsid w:val="00237CA3"/>
    <w:rsid w:val="00237FE2"/>
    <w:rsid w:val="00240125"/>
    <w:rsid w:val="002405C1"/>
    <w:rsid w:val="00240809"/>
    <w:rsid w:val="00240AA1"/>
    <w:rsid w:val="00240C38"/>
    <w:rsid w:val="002415B2"/>
    <w:rsid w:val="00241ABA"/>
    <w:rsid w:val="00241BA9"/>
    <w:rsid w:val="00242537"/>
    <w:rsid w:val="0024276B"/>
    <w:rsid w:val="002446CB"/>
    <w:rsid w:val="00244B80"/>
    <w:rsid w:val="00244D4C"/>
    <w:rsid w:val="0024606A"/>
    <w:rsid w:val="002461C7"/>
    <w:rsid w:val="00246D9D"/>
    <w:rsid w:val="0024724E"/>
    <w:rsid w:val="0024781F"/>
    <w:rsid w:val="00247C0E"/>
    <w:rsid w:val="00247CB6"/>
    <w:rsid w:val="00247D3E"/>
    <w:rsid w:val="00247FD4"/>
    <w:rsid w:val="00250834"/>
    <w:rsid w:val="00250F22"/>
    <w:rsid w:val="00250F7A"/>
    <w:rsid w:val="00250FEC"/>
    <w:rsid w:val="0025101A"/>
    <w:rsid w:val="002510A0"/>
    <w:rsid w:val="002511A4"/>
    <w:rsid w:val="00251464"/>
    <w:rsid w:val="00251506"/>
    <w:rsid w:val="0025151F"/>
    <w:rsid w:val="0025167D"/>
    <w:rsid w:val="0025174E"/>
    <w:rsid w:val="00251A2C"/>
    <w:rsid w:val="00251BD1"/>
    <w:rsid w:val="00251C22"/>
    <w:rsid w:val="00252A40"/>
    <w:rsid w:val="00252FFE"/>
    <w:rsid w:val="00253A2B"/>
    <w:rsid w:val="00253B83"/>
    <w:rsid w:val="00254567"/>
    <w:rsid w:val="00254D0F"/>
    <w:rsid w:val="00255202"/>
    <w:rsid w:val="00255501"/>
    <w:rsid w:val="00255A21"/>
    <w:rsid w:val="00256893"/>
    <w:rsid w:val="00256DC0"/>
    <w:rsid w:val="002575CE"/>
    <w:rsid w:val="002577EF"/>
    <w:rsid w:val="00257E0F"/>
    <w:rsid w:val="00257EB1"/>
    <w:rsid w:val="00261167"/>
    <w:rsid w:val="002617C7"/>
    <w:rsid w:val="00261AFB"/>
    <w:rsid w:val="0026206E"/>
    <w:rsid w:val="002623FB"/>
    <w:rsid w:val="002623FD"/>
    <w:rsid w:val="00262549"/>
    <w:rsid w:val="00262732"/>
    <w:rsid w:val="00262B88"/>
    <w:rsid w:val="00262FF6"/>
    <w:rsid w:val="0026342F"/>
    <w:rsid w:val="00263A82"/>
    <w:rsid w:val="00263B38"/>
    <w:rsid w:val="00263B8D"/>
    <w:rsid w:val="00263C86"/>
    <w:rsid w:val="00263EF7"/>
    <w:rsid w:val="002642DD"/>
    <w:rsid w:val="002643AF"/>
    <w:rsid w:val="002649CD"/>
    <w:rsid w:val="00264D53"/>
    <w:rsid w:val="00264D87"/>
    <w:rsid w:val="002651B3"/>
    <w:rsid w:val="002659ED"/>
    <w:rsid w:val="00265A14"/>
    <w:rsid w:val="00265D87"/>
    <w:rsid w:val="00265FCE"/>
    <w:rsid w:val="00266664"/>
    <w:rsid w:val="00266A80"/>
    <w:rsid w:val="00266CCA"/>
    <w:rsid w:val="00266DB5"/>
    <w:rsid w:val="00266E9B"/>
    <w:rsid w:val="00266F3B"/>
    <w:rsid w:val="002670F1"/>
    <w:rsid w:val="0026745D"/>
    <w:rsid w:val="002674B4"/>
    <w:rsid w:val="0026752F"/>
    <w:rsid w:val="002675E9"/>
    <w:rsid w:val="0026788B"/>
    <w:rsid w:val="002707FD"/>
    <w:rsid w:val="00270FD0"/>
    <w:rsid w:val="00271251"/>
    <w:rsid w:val="00271393"/>
    <w:rsid w:val="0027176C"/>
    <w:rsid w:val="00271AF5"/>
    <w:rsid w:val="002720DF"/>
    <w:rsid w:val="0027281A"/>
    <w:rsid w:val="00272840"/>
    <w:rsid w:val="00272BA8"/>
    <w:rsid w:val="00272BFF"/>
    <w:rsid w:val="00272E36"/>
    <w:rsid w:val="00272F39"/>
    <w:rsid w:val="002732B4"/>
    <w:rsid w:val="00273DBB"/>
    <w:rsid w:val="0027400A"/>
    <w:rsid w:val="00274306"/>
    <w:rsid w:val="002743A3"/>
    <w:rsid w:val="00274624"/>
    <w:rsid w:val="0027469F"/>
    <w:rsid w:val="00274AD1"/>
    <w:rsid w:val="002750D6"/>
    <w:rsid w:val="002760CA"/>
    <w:rsid w:val="00276E37"/>
    <w:rsid w:val="00276FC7"/>
    <w:rsid w:val="002773CF"/>
    <w:rsid w:val="00277A37"/>
    <w:rsid w:val="002800C8"/>
    <w:rsid w:val="00280DC7"/>
    <w:rsid w:val="002813A1"/>
    <w:rsid w:val="0028146F"/>
    <w:rsid w:val="002814C2"/>
    <w:rsid w:val="00281504"/>
    <w:rsid w:val="0028169B"/>
    <w:rsid w:val="002817F6"/>
    <w:rsid w:val="002824E4"/>
    <w:rsid w:val="00282773"/>
    <w:rsid w:val="002827BE"/>
    <w:rsid w:val="002829C2"/>
    <w:rsid w:val="00284960"/>
    <w:rsid w:val="00285E70"/>
    <w:rsid w:val="0028603D"/>
    <w:rsid w:val="00286624"/>
    <w:rsid w:val="00286DB7"/>
    <w:rsid w:val="00286E95"/>
    <w:rsid w:val="002870D8"/>
    <w:rsid w:val="002875FE"/>
    <w:rsid w:val="002877DA"/>
    <w:rsid w:val="00287825"/>
    <w:rsid w:val="00287DDA"/>
    <w:rsid w:val="00287ED8"/>
    <w:rsid w:val="00290027"/>
    <w:rsid w:val="0029006F"/>
    <w:rsid w:val="0029011E"/>
    <w:rsid w:val="0029013E"/>
    <w:rsid w:val="002904E9"/>
    <w:rsid w:val="00290D6A"/>
    <w:rsid w:val="002915D1"/>
    <w:rsid w:val="002918A7"/>
    <w:rsid w:val="00291E72"/>
    <w:rsid w:val="00291F1C"/>
    <w:rsid w:val="00292103"/>
    <w:rsid w:val="00292B12"/>
    <w:rsid w:val="00292C3E"/>
    <w:rsid w:val="0029361A"/>
    <w:rsid w:val="00293A38"/>
    <w:rsid w:val="00293D63"/>
    <w:rsid w:val="00293DBC"/>
    <w:rsid w:val="002942A5"/>
    <w:rsid w:val="002945ED"/>
    <w:rsid w:val="00294CC4"/>
    <w:rsid w:val="00294F78"/>
    <w:rsid w:val="0029531D"/>
    <w:rsid w:val="0029539B"/>
    <w:rsid w:val="00295937"/>
    <w:rsid w:val="002959BC"/>
    <w:rsid w:val="00295AA7"/>
    <w:rsid w:val="00296F23"/>
    <w:rsid w:val="00297103"/>
    <w:rsid w:val="0029738D"/>
    <w:rsid w:val="00297EFB"/>
    <w:rsid w:val="002A084C"/>
    <w:rsid w:val="002A1562"/>
    <w:rsid w:val="002A160C"/>
    <w:rsid w:val="002A169D"/>
    <w:rsid w:val="002A17F3"/>
    <w:rsid w:val="002A1844"/>
    <w:rsid w:val="002A2778"/>
    <w:rsid w:val="002A288B"/>
    <w:rsid w:val="002A3133"/>
    <w:rsid w:val="002A3625"/>
    <w:rsid w:val="002A3AF7"/>
    <w:rsid w:val="002A43B5"/>
    <w:rsid w:val="002A4565"/>
    <w:rsid w:val="002A4577"/>
    <w:rsid w:val="002A463F"/>
    <w:rsid w:val="002A4D97"/>
    <w:rsid w:val="002A5177"/>
    <w:rsid w:val="002A5CCC"/>
    <w:rsid w:val="002A6426"/>
    <w:rsid w:val="002A64EC"/>
    <w:rsid w:val="002A6830"/>
    <w:rsid w:val="002A72D1"/>
    <w:rsid w:val="002B0E71"/>
    <w:rsid w:val="002B0FCC"/>
    <w:rsid w:val="002B0FDA"/>
    <w:rsid w:val="002B151A"/>
    <w:rsid w:val="002B1BA4"/>
    <w:rsid w:val="002B20AD"/>
    <w:rsid w:val="002B33A3"/>
    <w:rsid w:val="002B3569"/>
    <w:rsid w:val="002B3849"/>
    <w:rsid w:val="002B3FF5"/>
    <w:rsid w:val="002B41FA"/>
    <w:rsid w:val="002B4444"/>
    <w:rsid w:val="002B4569"/>
    <w:rsid w:val="002B461B"/>
    <w:rsid w:val="002B48C2"/>
    <w:rsid w:val="002B51CC"/>
    <w:rsid w:val="002B5328"/>
    <w:rsid w:val="002B55DA"/>
    <w:rsid w:val="002B5DDE"/>
    <w:rsid w:val="002B67B6"/>
    <w:rsid w:val="002B68C7"/>
    <w:rsid w:val="002B68D5"/>
    <w:rsid w:val="002B716E"/>
    <w:rsid w:val="002B7FB5"/>
    <w:rsid w:val="002C0711"/>
    <w:rsid w:val="002C0BAD"/>
    <w:rsid w:val="002C1FBD"/>
    <w:rsid w:val="002C21E8"/>
    <w:rsid w:val="002C2657"/>
    <w:rsid w:val="002C3379"/>
    <w:rsid w:val="002C3796"/>
    <w:rsid w:val="002C37CA"/>
    <w:rsid w:val="002C3AEB"/>
    <w:rsid w:val="002C3EBA"/>
    <w:rsid w:val="002C4054"/>
    <w:rsid w:val="002C4224"/>
    <w:rsid w:val="002C42BD"/>
    <w:rsid w:val="002C485A"/>
    <w:rsid w:val="002C4F18"/>
    <w:rsid w:val="002C4F85"/>
    <w:rsid w:val="002C5110"/>
    <w:rsid w:val="002C5406"/>
    <w:rsid w:val="002C5A8E"/>
    <w:rsid w:val="002C5AAF"/>
    <w:rsid w:val="002C5DB3"/>
    <w:rsid w:val="002C6895"/>
    <w:rsid w:val="002C7396"/>
    <w:rsid w:val="002C7601"/>
    <w:rsid w:val="002C7710"/>
    <w:rsid w:val="002C7E0B"/>
    <w:rsid w:val="002C7FEC"/>
    <w:rsid w:val="002D096F"/>
    <w:rsid w:val="002D1018"/>
    <w:rsid w:val="002D1104"/>
    <w:rsid w:val="002D1158"/>
    <w:rsid w:val="002D1604"/>
    <w:rsid w:val="002D1651"/>
    <w:rsid w:val="002D1FEB"/>
    <w:rsid w:val="002D23FF"/>
    <w:rsid w:val="002D2443"/>
    <w:rsid w:val="002D283C"/>
    <w:rsid w:val="002D29C6"/>
    <w:rsid w:val="002D2CE7"/>
    <w:rsid w:val="002D31FF"/>
    <w:rsid w:val="002D3575"/>
    <w:rsid w:val="002D3C07"/>
    <w:rsid w:val="002D3EA8"/>
    <w:rsid w:val="002D428B"/>
    <w:rsid w:val="002D4596"/>
    <w:rsid w:val="002D4A20"/>
    <w:rsid w:val="002D4A62"/>
    <w:rsid w:val="002D4A8E"/>
    <w:rsid w:val="002D4BE3"/>
    <w:rsid w:val="002D5092"/>
    <w:rsid w:val="002D50A5"/>
    <w:rsid w:val="002D5662"/>
    <w:rsid w:val="002D594F"/>
    <w:rsid w:val="002D5A8A"/>
    <w:rsid w:val="002D6257"/>
    <w:rsid w:val="002D6440"/>
    <w:rsid w:val="002D7389"/>
    <w:rsid w:val="002D76B8"/>
    <w:rsid w:val="002D798F"/>
    <w:rsid w:val="002D7EBB"/>
    <w:rsid w:val="002E04DA"/>
    <w:rsid w:val="002E0DD9"/>
    <w:rsid w:val="002E118B"/>
    <w:rsid w:val="002E11A2"/>
    <w:rsid w:val="002E19C8"/>
    <w:rsid w:val="002E1D07"/>
    <w:rsid w:val="002E1D9D"/>
    <w:rsid w:val="002E2021"/>
    <w:rsid w:val="002E2350"/>
    <w:rsid w:val="002E26E3"/>
    <w:rsid w:val="002E2879"/>
    <w:rsid w:val="002E33D8"/>
    <w:rsid w:val="002E3807"/>
    <w:rsid w:val="002E4011"/>
    <w:rsid w:val="002E434B"/>
    <w:rsid w:val="002E4649"/>
    <w:rsid w:val="002E480F"/>
    <w:rsid w:val="002E4B7C"/>
    <w:rsid w:val="002E5610"/>
    <w:rsid w:val="002E58A4"/>
    <w:rsid w:val="002E60BF"/>
    <w:rsid w:val="002E6862"/>
    <w:rsid w:val="002E6A22"/>
    <w:rsid w:val="002E6B16"/>
    <w:rsid w:val="002E7476"/>
    <w:rsid w:val="002E7533"/>
    <w:rsid w:val="002E755B"/>
    <w:rsid w:val="002E7872"/>
    <w:rsid w:val="002E7EBA"/>
    <w:rsid w:val="002F0613"/>
    <w:rsid w:val="002F0910"/>
    <w:rsid w:val="002F1267"/>
    <w:rsid w:val="002F1684"/>
    <w:rsid w:val="002F1B1E"/>
    <w:rsid w:val="002F21E4"/>
    <w:rsid w:val="002F2A4F"/>
    <w:rsid w:val="002F2AED"/>
    <w:rsid w:val="002F32F8"/>
    <w:rsid w:val="002F35A5"/>
    <w:rsid w:val="002F3967"/>
    <w:rsid w:val="002F4105"/>
    <w:rsid w:val="002F480D"/>
    <w:rsid w:val="002F4897"/>
    <w:rsid w:val="002F55C6"/>
    <w:rsid w:val="002F5A20"/>
    <w:rsid w:val="002F5DB6"/>
    <w:rsid w:val="002F6C69"/>
    <w:rsid w:val="002F7296"/>
    <w:rsid w:val="002F7A2B"/>
    <w:rsid w:val="002F7FEC"/>
    <w:rsid w:val="00300BE3"/>
    <w:rsid w:val="00301412"/>
    <w:rsid w:val="00301494"/>
    <w:rsid w:val="00301858"/>
    <w:rsid w:val="00301E47"/>
    <w:rsid w:val="00302087"/>
    <w:rsid w:val="003025B6"/>
    <w:rsid w:val="003025F9"/>
    <w:rsid w:val="00302917"/>
    <w:rsid w:val="00302C0F"/>
    <w:rsid w:val="003031BC"/>
    <w:rsid w:val="00303BED"/>
    <w:rsid w:val="00304CB3"/>
    <w:rsid w:val="00304F4B"/>
    <w:rsid w:val="00305144"/>
    <w:rsid w:val="003058AA"/>
    <w:rsid w:val="00306000"/>
    <w:rsid w:val="00306205"/>
    <w:rsid w:val="00306D8C"/>
    <w:rsid w:val="00307362"/>
    <w:rsid w:val="00307656"/>
    <w:rsid w:val="003077C8"/>
    <w:rsid w:val="00307ABC"/>
    <w:rsid w:val="00307C1F"/>
    <w:rsid w:val="00307CB8"/>
    <w:rsid w:val="00307E5B"/>
    <w:rsid w:val="00311E89"/>
    <w:rsid w:val="00312446"/>
    <w:rsid w:val="00312504"/>
    <w:rsid w:val="00312535"/>
    <w:rsid w:val="003130F3"/>
    <w:rsid w:val="003132E7"/>
    <w:rsid w:val="0031348A"/>
    <w:rsid w:val="00313B5F"/>
    <w:rsid w:val="00313F62"/>
    <w:rsid w:val="00314038"/>
    <w:rsid w:val="00314A2C"/>
    <w:rsid w:val="00314E97"/>
    <w:rsid w:val="00314EDA"/>
    <w:rsid w:val="00315034"/>
    <w:rsid w:val="0031579C"/>
    <w:rsid w:val="00315AE1"/>
    <w:rsid w:val="0031692E"/>
    <w:rsid w:val="00316C27"/>
    <w:rsid w:val="003179F1"/>
    <w:rsid w:val="003213C4"/>
    <w:rsid w:val="0032159D"/>
    <w:rsid w:val="00321A11"/>
    <w:rsid w:val="00321E5F"/>
    <w:rsid w:val="00321F52"/>
    <w:rsid w:val="00321FEB"/>
    <w:rsid w:val="0032220B"/>
    <w:rsid w:val="0032221A"/>
    <w:rsid w:val="003226BB"/>
    <w:rsid w:val="00322A49"/>
    <w:rsid w:val="00322CB7"/>
    <w:rsid w:val="00323010"/>
    <w:rsid w:val="00323E50"/>
    <w:rsid w:val="003243A6"/>
    <w:rsid w:val="00324542"/>
    <w:rsid w:val="00324B2C"/>
    <w:rsid w:val="0032569E"/>
    <w:rsid w:val="003256E0"/>
    <w:rsid w:val="00325B3E"/>
    <w:rsid w:val="00325EC6"/>
    <w:rsid w:val="003261F1"/>
    <w:rsid w:val="00326592"/>
    <w:rsid w:val="003269BD"/>
    <w:rsid w:val="00326BD1"/>
    <w:rsid w:val="00327042"/>
    <w:rsid w:val="0032755F"/>
    <w:rsid w:val="00327673"/>
    <w:rsid w:val="003277F8"/>
    <w:rsid w:val="003278F2"/>
    <w:rsid w:val="0033044E"/>
    <w:rsid w:val="003307E3"/>
    <w:rsid w:val="003308A0"/>
    <w:rsid w:val="003308FB"/>
    <w:rsid w:val="003309CA"/>
    <w:rsid w:val="00330B20"/>
    <w:rsid w:val="00330CB7"/>
    <w:rsid w:val="003318C3"/>
    <w:rsid w:val="00331E41"/>
    <w:rsid w:val="00332423"/>
    <w:rsid w:val="00332BB7"/>
    <w:rsid w:val="00332BBE"/>
    <w:rsid w:val="00332F44"/>
    <w:rsid w:val="00333148"/>
    <w:rsid w:val="0033337A"/>
    <w:rsid w:val="003334AE"/>
    <w:rsid w:val="00333827"/>
    <w:rsid w:val="00333B03"/>
    <w:rsid w:val="00333E20"/>
    <w:rsid w:val="00334011"/>
    <w:rsid w:val="003341AA"/>
    <w:rsid w:val="0033455C"/>
    <w:rsid w:val="003345AD"/>
    <w:rsid w:val="003349DB"/>
    <w:rsid w:val="00334D2E"/>
    <w:rsid w:val="00335010"/>
    <w:rsid w:val="003353B3"/>
    <w:rsid w:val="00335AD7"/>
    <w:rsid w:val="00335C25"/>
    <w:rsid w:val="00335FBB"/>
    <w:rsid w:val="0033617E"/>
    <w:rsid w:val="003367C5"/>
    <w:rsid w:val="00336C14"/>
    <w:rsid w:val="00336DEC"/>
    <w:rsid w:val="00337644"/>
    <w:rsid w:val="00337C23"/>
    <w:rsid w:val="00340648"/>
    <w:rsid w:val="0034097A"/>
    <w:rsid w:val="00340D80"/>
    <w:rsid w:val="003412EB"/>
    <w:rsid w:val="003418B2"/>
    <w:rsid w:val="00341E0F"/>
    <w:rsid w:val="0034295E"/>
    <w:rsid w:val="00342AE9"/>
    <w:rsid w:val="00342E36"/>
    <w:rsid w:val="00343086"/>
    <w:rsid w:val="003431C9"/>
    <w:rsid w:val="00343C44"/>
    <w:rsid w:val="00343CCB"/>
    <w:rsid w:val="00343F3D"/>
    <w:rsid w:val="0034463D"/>
    <w:rsid w:val="0034471C"/>
    <w:rsid w:val="003451C7"/>
    <w:rsid w:val="0034532C"/>
    <w:rsid w:val="00345411"/>
    <w:rsid w:val="003457D6"/>
    <w:rsid w:val="00345B68"/>
    <w:rsid w:val="003460A0"/>
    <w:rsid w:val="003466CC"/>
    <w:rsid w:val="003467B3"/>
    <w:rsid w:val="00347017"/>
    <w:rsid w:val="0034769E"/>
    <w:rsid w:val="00347877"/>
    <w:rsid w:val="00347A46"/>
    <w:rsid w:val="00347B3D"/>
    <w:rsid w:val="00347D9E"/>
    <w:rsid w:val="0035038F"/>
    <w:rsid w:val="00350544"/>
    <w:rsid w:val="00350AA1"/>
    <w:rsid w:val="00350AC7"/>
    <w:rsid w:val="00350EB2"/>
    <w:rsid w:val="00350EC1"/>
    <w:rsid w:val="00350EDC"/>
    <w:rsid w:val="00350F5D"/>
    <w:rsid w:val="00351436"/>
    <w:rsid w:val="0035190D"/>
    <w:rsid w:val="0035190E"/>
    <w:rsid w:val="00351AE2"/>
    <w:rsid w:val="00351E42"/>
    <w:rsid w:val="00352216"/>
    <w:rsid w:val="003522AC"/>
    <w:rsid w:val="0035271C"/>
    <w:rsid w:val="003527CA"/>
    <w:rsid w:val="003527F6"/>
    <w:rsid w:val="003529B3"/>
    <w:rsid w:val="00353377"/>
    <w:rsid w:val="0035347F"/>
    <w:rsid w:val="00353687"/>
    <w:rsid w:val="0035398E"/>
    <w:rsid w:val="00353ABD"/>
    <w:rsid w:val="00353B14"/>
    <w:rsid w:val="00353E6D"/>
    <w:rsid w:val="00354259"/>
    <w:rsid w:val="003543A2"/>
    <w:rsid w:val="0035451B"/>
    <w:rsid w:val="00354675"/>
    <w:rsid w:val="003547BD"/>
    <w:rsid w:val="003549FC"/>
    <w:rsid w:val="00354CAC"/>
    <w:rsid w:val="0035549D"/>
    <w:rsid w:val="00355B94"/>
    <w:rsid w:val="00355C3C"/>
    <w:rsid w:val="00355DC0"/>
    <w:rsid w:val="00355DC6"/>
    <w:rsid w:val="003561CD"/>
    <w:rsid w:val="0035629C"/>
    <w:rsid w:val="003564A1"/>
    <w:rsid w:val="003566F6"/>
    <w:rsid w:val="00356861"/>
    <w:rsid w:val="00356903"/>
    <w:rsid w:val="00356C07"/>
    <w:rsid w:val="00356D61"/>
    <w:rsid w:val="003574D9"/>
    <w:rsid w:val="00357ACB"/>
    <w:rsid w:val="00357D11"/>
    <w:rsid w:val="00360A8C"/>
    <w:rsid w:val="00360E81"/>
    <w:rsid w:val="003615C8"/>
    <w:rsid w:val="00361771"/>
    <w:rsid w:val="0036178E"/>
    <w:rsid w:val="00362941"/>
    <w:rsid w:val="0036298C"/>
    <w:rsid w:val="00362ADB"/>
    <w:rsid w:val="0036376F"/>
    <w:rsid w:val="003637EA"/>
    <w:rsid w:val="00363D16"/>
    <w:rsid w:val="00364FE9"/>
    <w:rsid w:val="003652A3"/>
    <w:rsid w:val="0036587B"/>
    <w:rsid w:val="00365BAD"/>
    <w:rsid w:val="00366463"/>
    <w:rsid w:val="003668B6"/>
    <w:rsid w:val="00366EAC"/>
    <w:rsid w:val="00366F42"/>
    <w:rsid w:val="00367230"/>
    <w:rsid w:val="00367717"/>
    <w:rsid w:val="0036777B"/>
    <w:rsid w:val="0036792E"/>
    <w:rsid w:val="00367BAE"/>
    <w:rsid w:val="00367CC6"/>
    <w:rsid w:val="00367E54"/>
    <w:rsid w:val="00367F25"/>
    <w:rsid w:val="00370F72"/>
    <w:rsid w:val="00372AEC"/>
    <w:rsid w:val="00372B28"/>
    <w:rsid w:val="00373639"/>
    <w:rsid w:val="003736F2"/>
    <w:rsid w:val="00373B5D"/>
    <w:rsid w:val="0037404F"/>
    <w:rsid w:val="003744F9"/>
    <w:rsid w:val="00374841"/>
    <w:rsid w:val="00374B10"/>
    <w:rsid w:val="00374CDE"/>
    <w:rsid w:val="00374E6E"/>
    <w:rsid w:val="00375043"/>
    <w:rsid w:val="003759FA"/>
    <w:rsid w:val="00375A91"/>
    <w:rsid w:val="00375AA9"/>
    <w:rsid w:val="003766E7"/>
    <w:rsid w:val="0037679C"/>
    <w:rsid w:val="00376A02"/>
    <w:rsid w:val="00376F13"/>
    <w:rsid w:val="00377282"/>
    <w:rsid w:val="003772BF"/>
    <w:rsid w:val="00377837"/>
    <w:rsid w:val="003778B7"/>
    <w:rsid w:val="00377920"/>
    <w:rsid w:val="00377C19"/>
    <w:rsid w:val="0038024B"/>
    <w:rsid w:val="00380772"/>
    <w:rsid w:val="00380D85"/>
    <w:rsid w:val="00380DD2"/>
    <w:rsid w:val="00381C70"/>
    <w:rsid w:val="00381E83"/>
    <w:rsid w:val="003820DB"/>
    <w:rsid w:val="003822F3"/>
    <w:rsid w:val="0038289E"/>
    <w:rsid w:val="003829E8"/>
    <w:rsid w:val="00382B00"/>
    <w:rsid w:val="00382BC4"/>
    <w:rsid w:val="00382C25"/>
    <w:rsid w:val="00382C30"/>
    <w:rsid w:val="00383790"/>
    <w:rsid w:val="0038452C"/>
    <w:rsid w:val="00384AE5"/>
    <w:rsid w:val="00385C49"/>
    <w:rsid w:val="00385DF1"/>
    <w:rsid w:val="0038679D"/>
    <w:rsid w:val="003867F1"/>
    <w:rsid w:val="00386AFD"/>
    <w:rsid w:val="003878D3"/>
    <w:rsid w:val="00387E72"/>
    <w:rsid w:val="00387F91"/>
    <w:rsid w:val="003905E5"/>
    <w:rsid w:val="0039063A"/>
    <w:rsid w:val="00391DAF"/>
    <w:rsid w:val="00392632"/>
    <w:rsid w:val="0039269E"/>
    <w:rsid w:val="003928FF"/>
    <w:rsid w:val="00392C57"/>
    <w:rsid w:val="00393815"/>
    <w:rsid w:val="00393948"/>
    <w:rsid w:val="003939B0"/>
    <w:rsid w:val="003942ED"/>
    <w:rsid w:val="003944B1"/>
    <w:rsid w:val="0039464D"/>
    <w:rsid w:val="003948FA"/>
    <w:rsid w:val="00394B21"/>
    <w:rsid w:val="00394DBB"/>
    <w:rsid w:val="00394F41"/>
    <w:rsid w:val="00396A66"/>
    <w:rsid w:val="00396C8C"/>
    <w:rsid w:val="00396D54"/>
    <w:rsid w:val="003972AA"/>
    <w:rsid w:val="00397342"/>
    <w:rsid w:val="00397505"/>
    <w:rsid w:val="0039752E"/>
    <w:rsid w:val="003978A3"/>
    <w:rsid w:val="00397FFA"/>
    <w:rsid w:val="003A0B44"/>
    <w:rsid w:val="003A0E8B"/>
    <w:rsid w:val="003A0EE3"/>
    <w:rsid w:val="003A180B"/>
    <w:rsid w:val="003A1CD6"/>
    <w:rsid w:val="003A1DD1"/>
    <w:rsid w:val="003A24DE"/>
    <w:rsid w:val="003A2AF7"/>
    <w:rsid w:val="003A2EFF"/>
    <w:rsid w:val="003A3C01"/>
    <w:rsid w:val="003A3DF2"/>
    <w:rsid w:val="003A3F2D"/>
    <w:rsid w:val="003A432B"/>
    <w:rsid w:val="003A4499"/>
    <w:rsid w:val="003A4500"/>
    <w:rsid w:val="003A45E6"/>
    <w:rsid w:val="003A4684"/>
    <w:rsid w:val="003A49E6"/>
    <w:rsid w:val="003A4A97"/>
    <w:rsid w:val="003A4AF8"/>
    <w:rsid w:val="003A5850"/>
    <w:rsid w:val="003A652F"/>
    <w:rsid w:val="003A7221"/>
    <w:rsid w:val="003A7323"/>
    <w:rsid w:val="003A7BBA"/>
    <w:rsid w:val="003A7F31"/>
    <w:rsid w:val="003B03E5"/>
    <w:rsid w:val="003B0534"/>
    <w:rsid w:val="003B11B1"/>
    <w:rsid w:val="003B136B"/>
    <w:rsid w:val="003B14CC"/>
    <w:rsid w:val="003B15F8"/>
    <w:rsid w:val="003B17E9"/>
    <w:rsid w:val="003B1821"/>
    <w:rsid w:val="003B25EC"/>
    <w:rsid w:val="003B2796"/>
    <w:rsid w:val="003B2A66"/>
    <w:rsid w:val="003B2CCC"/>
    <w:rsid w:val="003B2D7E"/>
    <w:rsid w:val="003B2FA9"/>
    <w:rsid w:val="003B2FAE"/>
    <w:rsid w:val="003B358B"/>
    <w:rsid w:val="003B3B99"/>
    <w:rsid w:val="003B424E"/>
    <w:rsid w:val="003B46CB"/>
    <w:rsid w:val="003B475E"/>
    <w:rsid w:val="003B4939"/>
    <w:rsid w:val="003B4DF5"/>
    <w:rsid w:val="003B59A5"/>
    <w:rsid w:val="003B5A4A"/>
    <w:rsid w:val="003B5B5D"/>
    <w:rsid w:val="003B5BD6"/>
    <w:rsid w:val="003B68DE"/>
    <w:rsid w:val="003B6AEB"/>
    <w:rsid w:val="003B6E31"/>
    <w:rsid w:val="003B6EAC"/>
    <w:rsid w:val="003B7549"/>
    <w:rsid w:val="003B75FD"/>
    <w:rsid w:val="003B7613"/>
    <w:rsid w:val="003C0026"/>
    <w:rsid w:val="003C0422"/>
    <w:rsid w:val="003C1802"/>
    <w:rsid w:val="003C23D4"/>
    <w:rsid w:val="003C2689"/>
    <w:rsid w:val="003C2967"/>
    <w:rsid w:val="003C29BD"/>
    <w:rsid w:val="003C3857"/>
    <w:rsid w:val="003C39FB"/>
    <w:rsid w:val="003C3DE0"/>
    <w:rsid w:val="003C3FE7"/>
    <w:rsid w:val="003C412E"/>
    <w:rsid w:val="003C49CE"/>
    <w:rsid w:val="003C4B21"/>
    <w:rsid w:val="003C4D1E"/>
    <w:rsid w:val="003C51EC"/>
    <w:rsid w:val="003C57AD"/>
    <w:rsid w:val="003C5802"/>
    <w:rsid w:val="003C5823"/>
    <w:rsid w:val="003C5AEA"/>
    <w:rsid w:val="003C5E17"/>
    <w:rsid w:val="003C5FA4"/>
    <w:rsid w:val="003C6080"/>
    <w:rsid w:val="003C6C9D"/>
    <w:rsid w:val="003C6ECC"/>
    <w:rsid w:val="003C7FF1"/>
    <w:rsid w:val="003D05B1"/>
    <w:rsid w:val="003D05B5"/>
    <w:rsid w:val="003D127C"/>
    <w:rsid w:val="003D15D7"/>
    <w:rsid w:val="003D1CF8"/>
    <w:rsid w:val="003D1F52"/>
    <w:rsid w:val="003D20D5"/>
    <w:rsid w:val="003D21BD"/>
    <w:rsid w:val="003D225D"/>
    <w:rsid w:val="003D24F6"/>
    <w:rsid w:val="003D290C"/>
    <w:rsid w:val="003D2B9C"/>
    <w:rsid w:val="003D2C79"/>
    <w:rsid w:val="003D3162"/>
    <w:rsid w:val="003D3823"/>
    <w:rsid w:val="003D496D"/>
    <w:rsid w:val="003D5346"/>
    <w:rsid w:val="003D5412"/>
    <w:rsid w:val="003D62F4"/>
    <w:rsid w:val="003D6395"/>
    <w:rsid w:val="003D6430"/>
    <w:rsid w:val="003D6464"/>
    <w:rsid w:val="003D69FB"/>
    <w:rsid w:val="003D7435"/>
    <w:rsid w:val="003D7CDA"/>
    <w:rsid w:val="003D7F15"/>
    <w:rsid w:val="003E067D"/>
    <w:rsid w:val="003E0AC3"/>
    <w:rsid w:val="003E0B2E"/>
    <w:rsid w:val="003E0D29"/>
    <w:rsid w:val="003E0DC4"/>
    <w:rsid w:val="003E0E07"/>
    <w:rsid w:val="003E1175"/>
    <w:rsid w:val="003E1613"/>
    <w:rsid w:val="003E1F9C"/>
    <w:rsid w:val="003E215B"/>
    <w:rsid w:val="003E2597"/>
    <w:rsid w:val="003E2A96"/>
    <w:rsid w:val="003E2CBE"/>
    <w:rsid w:val="003E3716"/>
    <w:rsid w:val="003E3758"/>
    <w:rsid w:val="003E48CD"/>
    <w:rsid w:val="003E4A02"/>
    <w:rsid w:val="003E4E24"/>
    <w:rsid w:val="003E50BE"/>
    <w:rsid w:val="003E5E7E"/>
    <w:rsid w:val="003E620D"/>
    <w:rsid w:val="003E66F9"/>
    <w:rsid w:val="003E6FFB"/>
    <w:rsid w:val="003E71E3"/>
    <w:rsid w:val="003E7377"/>
    <w:rsid w:val="003E73CA"/>
    <w:rsid w:val="003E7A37"/>
    <w:rsid w:val="003E7B8D"/>
    <w:rsid w:val="003E7C59"/>
    <w:rsid w:val="003F0542"/>
    <w:rsid w:val="003F055E"/>
    <w:rsid w:val="003F0617"/>
    <w:rsid w:val="003F0891"/>
    <w:rsid w:val="003F0C17"/>
    <w:rsid w:val="003F18AC"/>
    <w:rsid w:val="003F2BC8"/>
    <w:rsid w:val="003F2F27"/>
    <w:rsid w:val="003F36E3"/>
    <w:rsid w:val="003F3712"/>
    <w:rsid w:val="003F38A3"/>
    <w:rsid w:val="003F4CCF"/>
    <w:rsid w:val="003F5786"/>
    <w:rsid w:val="003F59E1"/>
    <w:rsid w:val="003F5A2C"/>
    <w:rsid w:val="003F5C1F"/>
    <w:rsid w:val="003F5C2C"/>
    <w:rsid w:val="003F60CB"/>
    <w:rsid w:val="003F614B"/>
    <w:rsid w:val="003F61C4"/>
    <w:rsid w:val="003F6417"/>
    <w:rsid w:val="003F6C1E"/>
    <w:rsid w:val="003F76D6"/>
    <w:rsid w:val="0040162A"/>
    <w:rsid w:val="00401B21"/>
    <w:rsid w:val="00402902"/>
    <w:rsid w:val="00402CCD"/>
    <w:rsid w:val="00402FE2"/>
    <w:rsid w:val="00403BCF"/>
    <w:rsid w:val="00403D80"/>
    <w:rsid w:val="00404092"/>
    <w:rsid w:val="00404495"/>
    <w:rsid w:val="00404773"/>
    <w:rsid w:val="0040510F"/>
    <w:rsid w:val="0040526F"/>
    <w:rsid w:val="004056A8"/>
    <w:rsid w:val="00405758"/>
    <w:rsid w:val="00405776"/>
    <w:rsid w:val="00405875"/>
    <w:rsid w:val="00405E64"/>
    <w:rsid w:val="004060AA"/>
    <w:rsid w:val="00406501"/>
    <w:rsid w:val="00406CF9"/>
    <w:rsid w:val="00407515"/>
    <w:rsid w:val="004075CA"/>
    <w:rsid w:val="004079E8"/>
    <w:rsid w:val="00407AA0"/>
    <w:rsid w:val="00407B74"/>
    <w:rsid w:val="004100BF"/>
    <w:rsid w:val="0041045B"/>
    <w:rsid w:val="00410910"/>
    <w:rsid w:val="00410CF7"/>
    <w:rsid w:val="00410E07"/>
    <w:rsid w:val="00410EF3"/>
    <w:rsid w:val="00411976"/>
    <w:rsid w:val="00411DA6"/>
    <w:rsid w:val="00411E7D"/>
    <w:rsid w:val="00412257"/>
    <w:rsid w:val="004128A6"/>
    <w:rsid w:val="004128D9"/>
    <w:rsid w:val="00412D70"/>
    <w:rsid w:val="0041320D"/>
    <w:rsid w:val="00413937"/>
    <w:rsid w:val="00413FB1"/>
    <w:rsid w:val="00414703"/>
    <w:rsid w:val="00414CD2"/>
    <w:rsid w:val="0041503A"/>
    <w:rsid w:val="004151C4"/>
    <w:rsid w:val="00415269"/>
    <w:rsid w:val="004157F4"/>
    <w:rsid w:val="00415F05"/>
    <w:rsid w:val="00415F5E"/>
    <w:rsid w:val="00416EFD"/>
    <w:rsid w:val="0041721A"/>
    <w:rsid w:val="00417325"/>
    <w:rsid w:val="00417A3E"/>
    <w:rsid w:val="00417C54"/>
    <w:rsid w:val="00420251"/>
    <w:rsid w:val="00420285"/>
    <w:rsid w:val="00420ABE"/>
    <w:rsid w:val="004218A0"/>
    <w:rsid w:val="00422D19"/>
    <w:rsid w:val="00422E65"/>
    <w:rsid w:val="00422EBA"/>
    <w:rsid w:val="00423A17"/>
    <w:rsid w:val="0042437C"/>
    <w:rsid w:val="004243E9"/>
    <w:rsid w:val="00424685"/>
    <w:rsid w:val="004250C1"/>
    <w:rsid w:val="0042514F"/>
    <w:rsid w:val="0042541B"/>
    <w:rsid w:val="00425989"/>
    <w:rsid w:val="00425ADA"/>
    <w:rsid w:val="00426DB6"/>
    <w:rsid w:val="00427120"/>
    <w:rsid w:val="0042756A"/>
    <w:rsid w:val="0042777E"/>
    <w:rsid w:val="00427D1A"/>
    <w:rsid w:val="00427ED0"/>
    <w:rsid w:val="004304A2"/>
    <w:rsid w:val="004305DD"/>
    <w:rsid w:val="00431395"/>
    <w:rsid w:val="004318E8"/>
    <w:rsid w:val="00431FB4"/>
    <w:rsid w:val="00432CE5"/>
    <w:rsid w:val="00432FB4"/>
    <w:rsid w:val="00432FBD"/>
    <w:rsid w:val="00433499"/>
    <w:rsid w:val="00433822"/>
    <w:rsid w:val="00434728"/>
    <w:rsid w:val="0043499C"/>
    <w:rsid w:val="0043567E"/>
    <w:rsid w:val="004356BB"/>
    <w:rsid w:val="00435F8B"/>
    <w:rsid w:val="00436045"/>
    <w:rsid w:val="00436437"/>
    <w:rsid w:val="004364A0"/>
    <w:rsid w:val="00436862"/>
    <w:rsid w:val="0043697E"/>
    <w:rsid w:val="00437682"/>
    <w:rsid w:val="004376D4"/>
    <w:rsid w:val="00437A91"/>
    <w:rsid w:val="00437B6B"/>
    <w:rsid w:val="004402E8"/>
    <w:rsid w:val="00440B29"/>
    <w:rsid w:val="00440CBB"/>
    <w:rsid w:val="00441031"/>
    <w:rsid w:val="004413C7"/>
    <w:rsid w:val="004414ED"/>
    <w:rsid w:val="00441F2C"/>
    <w:rsid w:val="004426FE"/>
    <w:rsid w:val="00442898"/>
    <w:rsid w:val="00442E0C"/>
    <w:rsid w:val="00443519"/>
    <w:rsid w:val="0044378F"/>
    <w:rsid w:val="00443C63"/>
    <w:rsid w:val="00443ED1"/>
    <w:rsid w:val="004442F5"/>
    <w:rsid w:val="00445318"/>
    <w:rsid w:val="004453FA"/>
    <w:rsid w:val="0044591A"/>
    <w:rsid w:val="00445E07"/>
    <w:rsid w:val="00445EA8"/>
    <w:rsid w:val="00446067"/>
    <w:rsid w:val="00446103"/>
    <w:rsid w:val="004465E8"/>
    <w:rsid w:val="00446BFD"/>
    <w:rsid w:val="00447086"/>
    <w:rsid w:val="0044764D"/>
    <w:rsid w:val="00447934"/>
    <w:rsid w:val="00447F32"/>
    <w:rsid w:val="0045055E"/>
    <w:rsid w:val="0045066A"/>
    <w:rsid w:val="00450B2F"/>
    <w:rsid w:val="00450B4D"/>
    <w:rsid w:val="004518CC"/>
    <w:rsid w:val="00451AA7"/>
    <w:rsid w:val="00451F2D"/>
    <w:rsid w:val="0045240E"/>
    <w:rsid w:val="00452675"/>
    <w:rsid w:val="00452702"/>
    <w:rsid w:val="004528E5"/>
    <w:rsid w:val="00452EA9"/>
    <w:rsid w:val="00453A28"/>
    <w:rsid w:val="00453BB1"/>
    <w:rsid w:val="00453D2B"/>
    <w:rsid w:val="00453E2B"/>
    <w:rsid w:val="004548D8"/>
    <w:rsid w:val="00454C4F"/>
    <w:rsid w:val="00454DCF"/>
    <w:rsid w:val="004559FF"/>
    <w:rsid w:val="00456568"/>
    <w:rsid w:val="004570FC"/>
    <w:rsid w:val="00457440"/>
    <w:rsid w:val="0045744B"/>
    <w:rsid w:val="004578A1"/>
    <w:rsid w:val="00457984"/>
    <w:rsid w:val="004600A5"/>
    <w:rsid w:val="00460807"/>
    <w:rsid w:val="00461AF2"/>
    <w:rsid w:val="00461C9E"/>
    <w:rsid w:val="00461D67"/>
    <w:rsid w:val="00462372"/>
    <w:rsid w:val="00462BD9"/>
    <w:rsid w:val="00462E9A"/>
    <w:rsid w:val="00463232"/>
    <w:rsid w:val="00463B8E"/>
    <w:rsid w:val="0046430E"/>
    <w:rsid w:val="00464AE3"/>
    <w:rsid w:val="0046555C"/>
    <w:rsid w:val="00465B16"/>
    <w:rsid w:val="00465D22"/>
    <w:rsid w:val="00466767"/>
    <w:rsid w:val="004667BC"/>
    <w:rsid w:val="004669A6"/>
    <w:rsid w:val="00466E24"/>
    <w:rsid w:val="00466EAA"/>
    <w:rsid w:val="00466F7C"/>
    <w:rsid w:val="00467417"/>
    <w:rsid w:val="0046760E"/>
    <w:rsid w:val="0046781B"/>
    <w:rsid w:val="00467943"/>
    <w:rsid w:val="004679A2"/>
    <w:rsid w:val="004706B4"/>
    <w:rsid w:val="00470B02"/>
    <w:rsid w:val="00470D37"/>
    <w:rsid w:val="00470FF0"/>
    <w:rsid w:val="0047111A"/>
    <w:rsid w:val="004717EA"/>
    <w:rsid w:val="00471974"/>
    <w:rsid w:val="004719E0"/>
    <w:rsid w:val="00471D34"/>
    <w:rsid w:val="00472129"/>
    <w:rsid w:val="004722FB"/>
    <w:rsid w:val="004723E9"/>
    <w:rsid w:val="004725D5"/>
    <w:rsid w:val="004728EC"/>
    <w:rsid w:val="00472E43"/>
    <w:rsid w:val="00473217"/>
    <w:rsid w:val="0047324A"/>
    <w:rsid w:val="004734A7"/>
    <w:rsid w:val="004734D7"/>
    <w:rsid w:val="00473951"/>
    <w:rsid w:val="00474165"/>
    <w:rsid w:val="004745BB"/>
    <w:rsid w:val="00474B48"/>
    <w:rsid w:val="00474F26"/>
    <w:rsid w:val="004753BE"/>
    <w:rsid w:val="004760F9"/>
    <w:rsid w:val="0047614F"/>
    <w:rsid w:val="00476367"/>
    <w:rsid w:val="004765B0"/>
    <w:rsid w:val="0047762B"/>
    <w:rsid w:val="0047798D"/>
    <w:rsid w:val="004804F1"/>
    <w:rsid w:val="00480A57"/>
    <w:rsid w:val="00480CB2"/>
    <w:rsid w:val="004814D9"/>
    <w:rsid w:val="004814EB"/>
    <w:rsid w:val="00481566"/>
    <w:rsid w:val="00481BFF"/>
    <w:rsid w:val="004820C0"/>
    <w:rsid w:val="004823C4"/>
    <w:rsid w:val="00482656"/>
    <w:rsid w:val="00482CB3"/>
    <w:rsid w:val="00483163"/>
    <w:rsid w:val="004836D5"/>
    <w:rsid w:val="00483BC6"/>
    <w:rsid w:val="00483D8A"/>
    <w:rsid w:val="00485DF8"/>
    <w:rsid w:val="00485E26"/>
    <w:rsid w:val="00485FE4"/>
    <w:rsid w:val="004860C2"/>
    <w:rsid w:val="004861F2"/>
    <w:rsid w:val="00486729"/>
    <w:rsid w:val="0048690B"/>
    <w:rsid w:val="004871B4"/>
    <w:rsid w:val="004878CF"/>
    <w:rsid w:val="004902BC"/>
    <w:rsid w:val="00490988"/>
    <w:rsid w:val="004912CD"/>
    <w:rsid w:val="00491445"/>
    <w:rsid w:val="00491521"/>
    <w:rsid w:val="00491921"/>
    <w:rsid w:val="004922D4"/>
    <w:rsid w:val="0049284B"/>
    <w:rsid w:val="004928ED"/>
    <w:rsid w:val="004939CE"/>
    <w:rsid w:val="00494087"/>
    <w:rsid w:val="00494B87"/>
    <w:rsid w:val="00494E65"/>
    <w:rsid w:val="00495067"/>
    <w:rsid w:val="0049567C"/>
    <w:rsid w:val="004956F1"/>
    <w:rsid w:val="00495E2A"/>
    <w:rsid w:val="00496340"/>
    <w:rsid w:val="0049687A"/>
    <w:rsid w:val="00496AD1"/>
    <w:rsid w:val="00496B98"/>
    <w:rsid w:val="004971E1"/>
    <w:rsid w:val="004975EC"/>
    <w:rsid w:val="004976A4"/>
    <w:rsid w:val="00497829"/>
    <w:rsid w:val="004A09EE"/>
    <w:rsid w:val="004A0A4F"/>
    <w:rsid w:val="004A0C66"/>
    <w:rsid w:val="004A1625"/>
    <w:rsid w:val="004A1A47"/>
    <w:rsid w:val="004A1B12"/>
    <w:rsid w:val="004A1E6D"/>
    <w:rsid w:val="004A280A"/>
    <w:rsid w:val="004A2F16"/>
    <w:rsid w:val="004A3794"/>
    <w:rsid w:val="004A3A23"/>
    <w:rsid w:val="004A3A4E"/>
    <w:rsid w:val="004A3E39"/>
    <w:rsid w:val="004A4532"/>
    <w:rsid w:val="004A45A3"/>
    <w:rsid w:val="004A45AA"/>
    <w:rsid w:val="004A484B"/>
    <w:rsid w:val="004A499E"/>
    <w:rsid w:val="004A4D07"/>
    <w:rsid w:val="004A4EDB"/>
    <w:rsid w:val="004A5759"/>
    <w:rsid w:val="004A59C4"/>
    <w:rsid w:val="004A5DD3"/>
    <w:rsid w:val="004A629C"/>
    <w:rsid w:val="004A6706"/>
    <w:rsid w:val="004A6B72"/>
    <w:rsid w:val="004A7C6F"/>
    <w:rsid w:val="004A7CE2"/>
    <w:rsid w:val="004B0298"/>
    <w:rsid w:val="004B1090"/>
    <w:rsid w:val="004B1825"/>
    <w:rsid w:val="004B1B4A"/>
    <w:rsid w:val="004B24B3"/>
    <w:rsid w:val="004B2815"/>
    <w:rsid w:val="004B2D58"/>
    <w:rsid w:val="004B3302"/>
    <w:rsid w:val="004B357F"/>
    <w:rsid w:val="004B3954"/>
    <w:rsid w:val="004B4698"/>
    <w:rsid w:val="004B4922"/>
    <w:rsid w:val="004B4A60"/>
    <w:rsid w:val="004B501A"/>
    <w:rsid w:val="004B538B"/>
    <w:rsid w:val="004B5AD6"/>
    <w:rsid w:val="004B5C55"/>
    <w:rsid w:val="004B5C8B"/>
    <w:rsid w:val="004B62A4"/>
    <w:rsid w:val="004B633C"/>
    <w:rsid w:val="004B6615"/>
    <w:rsid w:val="004B696C"/>
    <w:rsid w:val="004B6CF2"/>
    <w:rsid w:val="004B6E72"/>
    <w:rsid w:val="004B7193"/>
    <w:rsid w:val="004B71D2"/>
    <w:rsid w:val="004B7597"/>
    <w:rsid w:val="004B7EA7"/>
    <w:rsid w:val="004C061C"/>
    <w:rsid w:val="004C13E9"/>
    <w:rsid w:val="004C1616"/>
    <w:rsid w:val="004C19F0"/>
    <w:rsid w:val="004C1AE4"/>
    <w:rsid w:val="004C1E00"/>
    <w:rsid w:val="004C207A"/>
    <w:rsid w:val="004C249A"/>
    <w:rsid w:val="004C2F40"/>
    <w:rsid w:val="004C35D1"/>
    <w:rsid w:val="004C3CF5"/>
    <w:rsid w:val="004C4068"/>
    <w:rsid w:val="004C41DD"/>
    <w:rsid w:val="004C431F"/>
    <w:rsid w:val="004C4976"/>
    <w:rsid w:val="004C4F2F"/>
    <w:rsid w:val="004C58A3"/>
    <w:rsid w:val="004C5957"/>
    <w:rsid w:val="004C5B07"/>
    <w:rsid w:val="004C60D1"/>
    <w:rsid w:val="004C6B15"/>
    <w:rsid w:val="004C705F"/>
    <w:rsid w:val="004C7666"/>
    <w:rsid w:val="004D03EB"/>
    <w:rsid w:val="004D1640"/>
    <w:rsid w:val="004D24A4"/>
    <w:rsid w:val="004D25ED"/>
    <w:rsid w:val="004D266A"/>
    <w:rsid w:val="004D2A37"/>
    <w:rsid w:val="004D424B"/>
    <w:rsid w:val="004D4367"/>
    <w:rsid w:val="004D4488"/>
    <w:rsid w:val="004D48E2"/>
    <w:rsid w:val="004D49A3"/>
    <w:rsid w:val="004D57C2"/>
    <w:rsid w:val="004D591C"/>
    <w:rsid w:val="004D5984"/>
    <w:rsid w:val="004D5A1C"/>
    <w:rsid w:val="004D5DC8"/>
    <w:rsid w:val="004D5E60"/>
    <w:rsid w:val="004D5F79"/>
    <w:rsid w:val="004D603F"/>
    <w:rsid w:val="004D60EC"/>
    <w:rsid w:val="004D62BD"/>
    <w:rsid w:val="004D72F0"/>
    <w:rsid w:val="004D7AB6"/>
    <w:rsid w:val="004E03A7"/>
    <w:rsid w:val="004E0C74"/>
    <w:rsid w:val="004E0C94"/>
    <w:rsid w:val="004E152F"/>
    <w:rsid w:val="004E1C60"/>
    <w:rsid w:val="004E1DE8"/>
    <w:rsid w:val="004E1F84"/>
    <w:rsid w:val="004E2038"/>
    <w:rsid w:val="004E20E2"/>
    <w:rsid w:val="004E2B9A"/>
    <w:rsid w:val="004E387D"/>
    <w:rsid w:val="004E3ACD"/>
    <w:rsid w:val="004E4239"/>
    <w:rsid w:val="004E460B"/>
    <w:rsid w:val="004E4B56"/>
    <w:rsid w:val="004E4B58"/>
    <w:rsid w:val="004E4F4A"/>
    <w:rsid w:val="004E5779"/>
    <w:rsid w:val="004E5A83"/>
    <w:rsid w:val="004E5CEB"/>
    <w:rsid w:val="004E5F82"/>
    <w:rsid w:val="004E62CB"/>
    <w:rsid w:val="004E66AD"/>
    <w:rsid w:val="004E68B4"/>
    <w:rsid w:val="004E6A1F"/>
    <w:rsid w:val="004E6FF1"/>
    <w:rsid w:val="004E7512"/>
    <w:rsid w:val="004E7542"/>
    <w:rsid w:val="004E79EA"/>
    <w:rsid w:val="004F0509"/>
    <w:rsid w:val="004F14CB"/>
    <w:rsid w:val="004F17EF"/>
    <w:rsid w:val="004F198A"/>
    <w:rsid w:val="004F19C8"/>
    <w:rsid w:val="004F1ECA"/>
    <w:rsid w:val="004F1ED4"/>
    <w:rsid w:val="004F2E9D"/>
    <w:rsid w:val="004F3015"/>
    <w:rsid w:val="004F381D"/>
    <w:rsid w:val="004F4633"/>
    <w:rsid w:val="004F4972"/>
    <w:rsid w:val="004F4B8F"/>
    <w:rsid w:val="004F4DAF"/>
    <w:rsid w:val="004F5138"/>
    <w:rsid w:val="004F5348"/>
    <w:rsid w:val="004F5886"/>
    <w:rsid w:val="004F5EBF"/>
    <w:rsid w:val="004F63B3"/>
    <w:rsid w:val="004F7338"/>
    <w:rsid w:val="004F76A3"/>
    <w:rsid w:val="00500316"/>
    <w:rsid w:val="0050041C"/>
    <w:rsid w:val="00500695"/>
    <w:rsid w:val="00501E05"/>
    <w:rsid w:val="005025E5"/>
    <w:rsid w:val="00502C1F"/>
    <w:rsid w:val="0050301C"/>
    <w:rsid w:val="00503066"/>
    <w:rsid w:val="00503955"/>
    <w:rsid w:val="005039FE"/>
    <w:rsid w:val="00503A42"/>
    <w:rsid w:val="005040BC"/>
    <w:rsid w:val="005044E8"/>
    <w:rsid w:val="00504689"/>
    <w:rsid w:val="00504A37"/>
    <w:rsid w:val="00505C05"/>
    <w:rsid w:val="00505C18"/>
    <w:rsid w:val="00505CFA"/>
    <w:rsid w:val="005060D2"/>
    <w:rsid w:val="005061B5"/>
    <w:rsid w:val="0050679D"/>
    <w:rsid w:val="005069EB"/>
    <w:rsid w:val="00506AE9"/>
    <w:rsid w:val="005100BF"/>
    <w:rsid w:val="00510329"/>
    <w:rsid w:val="00510D91"/>
    <w:rsid w:val="0051142E"/>
    <w:rsid w:val="0051153B"/>
    <w:rsid w:val="00511580"/>
    <w:rsid w:val="00511781"/>
    <w:rsid w:val="00512133"/>
    <w:rsid w:val="0051228C"/>
    <w:rsid w:val="005124AA"/>
    <w:rsid w:val="00512A3D"/>
    <w:rsid w:val="00512E18"/>
    <w:rsid w:val="00513652"/>
    <w:rsid w:val="00513825"/>
    <w:rsid w:val="00513BA5"/>
    <w:rsid w:val="00514B2A"/>
    <w:rsid w:val="00514C5B"/>
    <w:rsid w:val="00514CD5"/>
    <w:rsid w:val="0051527C"/>
    <w:rsid w:val="005155B7"/>
    <w:rsid w:val="0051564C"/>
    <w:rsid w:val="0051570A"/>
    <w:rsid w:val="00516630"/>
    <w:rsid w:val="0051667B"/>
    <w:rsid w:val="00516B1E"/>
    <w:rsid w:val="00516FA7"/>
    <w:rsid w:val="00517094"/>
    <w:rsid w:val="0051741B"/>
    <w:rsid w:val="0051742D"/>
    <w:rsid w:val="00517800"/>
    <w:rsid w:val="00517A91"/>
    <w:rsid w:val="00517D1C"/>
    <w:rsid w:val="00517DCE"/>
    <w:rsid w:val="00517DFF"/>
    <w:rsid w:val="00517E88"/>
    <w:rsid w:val="00520336"/>
    <w:rsid w:val="00520BFB"/>
    <w:rsid w:val="00520F83"/>
    <w:rsid w:val="005221DC"/>
    <w:rsid w:val="00522285"/>
    <w:rsid w:val="00522D6E"/>
    <w:rsid w:val="005232E8"/>
    <w:rsid w:val="005236DC"/>
    <w:rsid w:val="00523996"/>
    <w:rsid w:val="005240D3"/>
    <w:rsid w:val="00524290"/>
    <w:rsid w:val="0052483E"/>
    <w:rsid w:val="0052494F"/>
    <w:rsid w:val="005253FA"/>
    <w:rsid w:val="0052560E"/>
    <w:rsid w:val="00525E98"/>
    <w:rsid w:val="00526489"/>
    <w:rsid w:val="00526A34"/>
    <w:rsid w:val="005270E8"/>
    <w:rsid w:val="00530437"/>
    <w:rsid w:val="00530789"/>
    <w:rsid w:val="005309EC"/>
    <w:rsid w:val="00530DEC"/>
    <w:rsid w:val="005311BF"/>
    <w:rsid w:val="00531D98"/>
    <w:rsid w:val="00531D9E"/>
    <w:rsid w:val="00532033"/>
    <w:rsid w:val="005325AD"/>
    <w:rsid w:val="005327CC"/>
    <w:rsid w:val="00533441"/>
    <w:rsid w:val="005337AA"/>
    <w:rsid w:val="005338EE"/>
    <w:rsid w:val="00534CA7"/>
    <w:rsid w:val="005351B1"/>
    <w:rsid w:val="005352D2"/>
    <w:rsid w:val="005353EB"/>
    <w:rsid w:val="00535600"/>
    <w:rsid w:val="00535DC2"/>
    <w:rsid w:val="00536F3C"/>
    <w:rsid w:val="00537060"/>
    <w:rsid w:val="005371BE"/>
    <w:rsid w:val="00537296"/>
    <w:rsid w:val="00537635"/>
    <w:rsid w:val="00540669"/>
    <w:rsid w:val="005408EA"/>
    <w:rsid w:val="00540ACC"/>
    <w:rsid w:val="00540EB3"/>
    <w:rsid w:val="005411AA"/>
    <w:rsid w:val="0054163B"/>
    <w:rsid w:val="005423A7"/>
    <w:rsid w:val="005434A5"/>
    <w:rsid w:val="0054418E"/>
    <w:rsid w:val="005447F4"/>
    <w:rsid w:val="00544D16"/>
    <w:rsid w:val="00544E30"/>
    <w:rsid w:val="00545BEB"/>
    <w:rsid w:val="00545EFA"/>
    <w:rsid w:val="00545F9E"/>
    <w:rsid w:val="00546B12"/>
    <w:rsid w:val="00546B21"/>
    <w:rsid w:val="00547D22"/>
    <w:rsid w:val="00550038"/>
    <w:rsid w:val="005500BE"/>
    <w:rsid w:val="00550752"/>
    <w:rsid w:val="00550BC4"/>
    <w:rsid w:val="00550D38"/>
    <w:rsid w:val="00551738"/>
    <w:rsid w:val="005524F5"/>
    <w:rsid w:val="00552667"/>
    <w:rsid w:val="005526FA"/>
    <w:rsid w:val="005529EE"/>
    <w:rsid w:val="00552C20"/>
    <w:rsid w:val="00552C2A"/>
    <w:rsid w:val="00552E09"/>
    <w:rsid w:val="00552F21"/>
    <w:rsid w:val="005531DC"/>
    <w:rsid w:val="005538B5"/>
    <w:rsid w:val="00553F32"/>
    <w:rsid w:val="005547E5"/>
    <w:rsid w:val="00554919"/>
    <w:rsid w:val="00554995"/>
    <w:rsid w:val="00554D67"/>
    <w:rsid w:val="00554DD2"/>
    <w:rsid w:val="005562B4"/>
    <w:rsid w:val="0055647F"/>
    <w:rsid w:val="005564B0"/>
    <w:rsid w:val="00556567"/>
    <w:rsid w:val="00556C2A"/>
    <w:rsid w:val="00556FE1"/>
    <w:rsid w:val="005570CB"/>
    <w:rsid w:val="00557320"/>
    <w:rsid w:val="0055772A"/>
    <w:rsid w:val="00557D6E"/>
    <w:rsid w:val="00557F71"/>
    <w:rsid w:val="0056059E"/>
    <w:rsid w:val="00560DA3"/>
    <w:rsid w:val="0056158B"/>
    <w:rsid w:val="00561D98"/>
    <w:rsid w:val="00561F1B"/>
    <w:rsid w:val="00561FF5"/>
    <w:rsid w:val="005621B9"/>
    <w:rsid w:val="005625AA"/>
    <w:rsid w:val="00562CEE"/>
    <w:rsid w:val="0056323B"/>
    <w:rsid w:val="00563B25"/>
    <w:rsid w:val="00563B81"/>
    <w:rsid w:val="00564303"/>
    <w:rsid w:val="00564B04"/>
    <w:rsid w:val="00564DA6"/>
    <w:rsid w:val="0056515E"/>
    <w:rsid w:val="00565C59"/>
    <w:rsid w:val="00565C87"/>
    <w:rsid w:val="00565E1A"/>
    <w:rsid w:val="005662F6"/>
    <w:rsid w:val="005664A0"/>
    <w:rsid w:val="00566932"/>
    <w:rsid w:val="00566B28"/>
    <w:rsid w:val="005672DD"/>
    <w:rsid w:val="0056747B"/>
    <w:rsid w:val="005703AB"/>
    <w:rsid w:val="005705DC"/>
    <w:rsid w:val="00570B4C"/>
    <w:rsid w:val="00571B22"/>
    <w:rsid w:val="0057296F"/>
    <w:rsid w:val="00572FF4"/>
    <w:rsid w:val="00573074"/>
    <w:rsid w:val="005731CC"/>
    <w:rsid w:val="00573593"/>
    <w:rsid w:val="00574085"/>
    <w:rsid w:val="0057421A"/>
    <w:rsid w:val="00574A2F"/>
    <w:rsid w:val="00574AAB"/>
    <w:rsid w:val="00574BBE"/>
    <w:rsid w:val="00574BF4"/>
    <w:rsid w:val="00574CD1"/>
    <w:rsid w:val="005751B0"/>
    <w:rsid w:val="005751D3"/>
    <w:rsid w:val="0057526C"/>
    <w:rsid w:val="00575AD4"/>
    <w:rsid w:val="00575C47"/>
    <w:rsid w:val="00575CEE"/>
    <w:rsid w:val="00576E72"/>
    <w:rsid w:val="005770FA"/>
    <w:rsid w:val="005773FB"/>
    <w:rsid w:val="00577461"/>
    <w:rsid w:val="00577D62"/>
    <w:rsid w:val="00580062"/>
    <w:rsid w:val="00581628"/>
    <w:rsid w:val="005816B2"/>
    <w:rsid w:val="00582092"/>
    <w:rsid w:val="005821FB"/>
    <w:rsid w:val="00582CC8"/>
    <w:rsid w:val="00582CEA"/>
    <w:rsid w:val="005830D3"/>
    <w:rsid w:val="00583156"/>
    <w:rsid w:val="0058386C"/>
    <w:rsid w:val="0058394D"/>
    <w:rsid w:val="00583A09"/>
    <w:rsid w:val="00583D98"/>
    <w:rsid w:val="00583E7C"/>
    <w:rsid w:val="005842BB"/>
    <w:rsid w:val="00584D93"/>
    <w:rsid w:val="00584E8A"/>
    <w:rsid w:val="005852EC"/>
    <w:rsid w:val="0058576B"/>
    <w:rsid w:val="00585E38"/>
    <w:rsid w:val="00585F03"/>
    <w:rsid w:val="0058643D"/>
    <w:rsid w:val="00586DAB"/>
    <w:rsid w:val="00586F2E"/>
    <w:rsid w:val="005902A6"/>
    <w:rsid w:val="005906FD"/>
    <w:rsid w:val="00590987"/>
    <w:rsid w:val="00591691"/>
    <w:rsid w:val="00591B75"/>
    <w:rsid w:val="0059315C"/>
    <w:rsid w:val="00593ED4"/>
    <w:rsid w:val="005944BE"/>
    <w:rsid w:val="00594680"/>
    <w:rsid w:val="0059473A"/>
    <w:rsid w:val="00594B40"/>
    <w:rsid w:val="00594C9A"/>
    <w:rsid w:val="00594F7B"/>
    <w:rsid w:val="0059570B"/>
    <w:rsid w:val="005958FE"/>
    <w:rsid w:val="005959D1"/>
    <w:rsid w:val="00595B2C"/>
    <w:rsid w:val="005964A2"/>
    <w:rsid w:val="00596974"/>
    <w:rsid w:val="00596B0B"/>
    <w:rsid w:val="00597A7B"/>
    <w:rsid w:val="00597CB6"/>
    <w:rsid w:val="00597E44"/>
    <w:rsid w:val="005A0CE7"/>
    <w:rsid w:val="005A1050"/>
    <w:rsid w:val="005A1074"/>
    <w:rsid w:val="005A16BD"/>
    <w:rsid w:val="005A1728"/>
    <w:rsid w:val="005A1D9A"/>
    <w:rsid w:val="005A2045"/>
    <w:rsid w:val="005A2512"/>
    <w:rsid w:val="005A2FF4"/>
    <w:rsid w:val="005A32A6"/>
    <w:rsid w:val="005A38CF"/>
    <w:rsid w:val="005A39B2"/>
    <w:rsid w:val="005A3C18"/>
    <w:rsid w:val="005A4C45"/>
    <w:rsid w:val="005A4D33"/>
    <w:rsid w:val="005A5383"/>
    <w:rsid w:val="005A5563"/>
    <w:rsid w:val="005A5A78"/>
    <w:rsid w:val="005A6B4E"/>
    <w:rsid w:val="005A75D4"/>
    <w:rsid w:val="005A78FC"/>
    <w:rsid w:val="005A7B92"/>
    <w:rsid w:val="005A7E59"/>
    <w:rsid w:val="005B0060"/>
    <w:rsid w:val="005B0833"/>
    <w:rsid w:val="005B0932"/>
    <w:rsid w:val="005B1072"/>
    <w:rsid w:val="005B12BC"/>
    <w:rsid w:val="005B153E"/>
    <w:rsid w:val="005B1ABD"/>
    <w:rsid w:val="005B1CC3"/>
    <w:rsid w:val="005B1E0B"/>
    <w:rsid w:val="005B2717"/>
    <w:rsid w:val="005B2734"/>
    <w:rsid w:val="005B28D0"/>
    <w:rsid w:val="005B2E85"/>
    <w:rsid w:val="005B30E9"/>
    <w:rsid w:val="005B36BA"/>
    <w:rsid w:val="005B3E11"/>
    <w:rsid w:val="005B3E76"/>
    <w:rsid w:val="005B4610"/>
    <w:rsid w:val="005B46DB"/>
    <w:rsid w:val="005B4CB1"/>
    <w:rsid w:val="005B4CD3"/>
    <w:rsid w:val="005B4FB8"/>
    <w:rsid w:val="005B52A0"/>
    <w:rsid w:val="005B539F"/>
    <w:rsid w:val="005B5411"/>
    <w:rsid w:val="005B5653"/>
    <w:rsid w:val="005B6408"/>
    <w:rsid w:val="005B651D"/>
    <w:rsid w:val="005B6F30"/>
    <w:rsid w:val="005B747C"/>
    <w:rsid w:val="005B757E"/>
    <w:rsid w:val="005B7800"/>
    <w:rsid w:val="005B7BB9"/>
    <w:rsid w:val="005B7D3B"/>
    <w:rsid w:val="005B7D3F"/>
    <w:rsid w:val="005C0087"/>
    <w:rsid w:val="005C033B"/>
    <w:rsid w:val="005C0459"/>
    <w:rsid w:val="005C08B8"/>
    <w:rsid w:val="005C0AAB"/>
    <w:rsid w:val="005C0C2A"/>
    <w:rsid w:val="005C13DC"/>
    <w:rsid w:val="005C14F9"/>
    <w:rsid w:val="005C1FED"/>
    <w:rsid w:val="005C2241"/>
    <w:rsid w:val="005C2483"/>
    <w:rsid w:val="005C2A4F"/>
    <w:rsid w:val="005C311A"/>
    <w:rsid w:val="005C313D"/>
    <w:rsid w:val="005C3187"/>
    <w:rsid w:val="005C38AE"/>
    <w:rsid w:val="005C4625"/>
    <w:rsid w:val="005C520D"/>
    <w:rsid w:val="005C5416"/>
    <w:rsid w:val="005C5AF0"/>
    <w:rsid w:val="005C5DE4"/>
    <w:rsid w:val="005C615E"/>
    <w:rsid w:val="005C61BA"/>
    <w:rsid w:val="005C63F9"/>
    <w:rsid w:val="005C67B0"/>
    <w:rsid w:val="005C68F3"/>
    <w:rsid w:val="005C6C5E"/>
    <w:rsid w:val="005C77C5"/>
    <w:rsid w:val="005C79B0"/>
    <w:rsid w:val="005C7F94"/>
    <w:rsid w:val="005D0251"/>
    <w:rsid w:val="005D0393"/>
    <w:rsid w:val="005D03AF"/>
    <w:rsid w:val="005D0CC9"/>
    <w:rsid w:val="005D1125"/>
    <w:rsid w:val="005D11D1"/>
    <w:rsid w:val="005D129A"/>
    <w:rsid w:val="005D17AA"/>
    <w:rsid w:val="005D1E54"/>
    <w:rsid w:val="005D1F6B"/>
    <w:rsid w:val="005D202B"/>
    <w:rsid w:val="005D24F9"/>
    <w:rsid w:val="005D26B6"/>
    <w:rsid w:val="005D2BA6"/>
    <w:rsid w:val="005D3225"/>
    <w:rsid w:val="005D3D2D"/>
    <w:rsid w:val="005D437A"/>
    <w:rsid w:val="005D4DC6"/>
    <w:rsid w:val="005D52BE"/>
    <w:rsid w:val="005D55E2"/>
    <w:rsid w:val="005D6224"/>
    <w:rsid w:val="005D6635"/>
    <w:rsid w:val="005D6C84"/>
    <w:rsid w:val="005D7359"/>
    <w:rsid w:val="005D73BE"/>
    <w:rsid w:val="005E03D8"/>
    <w:rsid w:val="005E0658"/>
    <w:rsid w:val="005E0997"/>
    <w:rsid w:val="005E18C5"/>
    <w:rsid w:val="005E1EAB"/>
    <w:rsid w:val="005E206B"/>
    <w:rsid w:val="005E291E"/>
    <w:rsid w:val="005E2B43"/>
    <w:rsid w:val="005E3622"/>
    <w:rsid w:val="005E45B1"/>
    <w:rsid w:val="005E492E"/>
    <w:rsid w:val="005E4A99"/>
    <w:rsid w:val="005E4C3D"/>
    <w:rsid w:val="005E4C46"/>
    <w:rsid w:val="005E57D6"/>
    <w:rsid w:val="005E5B32"/>
    <w:rsid w:val="005E60E4"/>
    <w:rsid w:val="005E62CD"/>
    <w:rsid w:val="005E6397"/>
    <w:rsid w:val="005E6460"/>
    <w:rsid w:val="005E686B"/>
    <w:rsid w:val="005E7303"/>
    <w:rsid w:val="005E7975"/>
    <w:rsid w:val="005E7F75"/>
    <w:rsid w:val="005F002B"/>
    <w:rsid w:val="005F06ED"/>
    <w:rsid w:val="005F0C67"/>
    <w:rsid w:val="005F0CA1"/>
    <w:rsid w:val="005F1023"/>
    <w:rsid w:val="005F1A22"/>
    <w:rsid w:val="005F1D0B"/>
    <w:rsid w:val="005F1D21"/>
    <w:rsid w:val="005F1FB8"/>
    <w:rsid w:val="005F255D"/>
    <w:rsid w:val="005F2679"/>
    <w:rsid w:val="005F2E4C"/>
    <w:rsid w:val="005F38A7"/>
    <w:rsid w:val="005F3A9A"/>
    <w:rsid w:val="005F51B5"/>
    <w:rsid w:val="005F5258"/>
    <w:rsid w:val="005F53CC"/>
    <w:rsid w:val="005F59D9"/>
    <w:rsid w:val="005F5BAF"/>
    <w:rsid w:val="005F5EDF"/>
    <w:rsid w:val="005F6022"/>
    <w:rsid w:val="005F62DC"/>
    <w:rsid w:val="005F67EE"/>
    <w:rsid w:val="005F6C75"/>
    <w:rsid w:val="005F6DA7"/>
    <w:rsid w:val="005F6F93"/>
    <w:rsid w:val="005F723C"/>
    <w:rsid w:val="005F7603"/>
    <w:rsid w:val="005F7714"/>
    <w:rsid w:val="005F7B10"/>
    <w:rsid w:val="00600582"/>
    <w:rsid w:val="006005D1"/>
    <w:rsid w:val="00600610"/>
    <w:rsid w:val="00600968"/>
    <w:rsid w:val="00600FA9"/>
    <w:rsid w:val="00601710"/>
    <w:rsid w:val="006020DF"/>
    <w:rsid w:val="006021BB"/>
    <w:rsid w:val="00602231"/>
    <w:rsid w:val="00602539"/>
    <w:rsid w:val="0060275B"/>
    <w:rsid w:val="00602988"/>
    <w:rsid w:val="006029E2"/>
    <w:rsid w:val="00602B56"/>
    <w:rsid w:val="0060302F"/>
    <w:rsid w:val="006032EA"/>
    <w:rsid w:val="00603584"/>
    <w:rsid w:val="00603B8D"/>
    <w:rsid w:val="00603D90"/>
    <w:rsid w:val="00604783"/>
    <w:rsid w:val="00604A72"/>
    <w:rsid w:val="00604EBA"/>
    <w:rsid w:val="00605597"/>
    <w:rsid w:val="00606980"/>
    <w:rsid w:val="006070FF"/>
    <w:rsid w:val="0060715D"/>
    <w:rsid w:val="0060749D"/>
    <w:rsid w:val="006074D8"/>
    <w:rsid w:val="0060777D"/>
    <w:rsid w:val="0060784C"/>
    <w:rsid w:val="0061004D"/>
    <w:rsid w:val="00610151"/>
    <w:rsid w:val="00610589"/>
    <w:rsid w:val="006105D4"/>
    <w:rsid w:val="00610774"/>
    <w:rsid w:val="00610805"/>
    <w:rsid w:val="00610D21"/>
    <w:rsid w:val="00610FFF"/>
    <w:rsid w:val="00611B8E"/>
    <w:rsid w:val="00611C1E"/>
    <w:rsid w:val="00612D31"/>
    <w:rsid w:val="00612F23"/>
    <w:rsid w:val="006131C2"/>
    <w:rsid w:val="006133A1"/>
    <w:rsid w:val="00613E30"/>
    <w:rsid w:val="00613E61"/>
    <w:rsid w:val="0061409A"/>
    <w:rsid w:val="00614892"/>
    <w:rsid w:val="00614C64"/>
    <w:rsid w:val="00614D85"/>
    <w:rsid w:val="00615CE6"/>
    <w:rsid w:val="00616001"/>
    <w:rsid w:val="006160DC"/>
    <w:rsid w:val="006161D1"/>
    <w:rsid w:val="0061632F"/>
    <w:rsid w:val="00616631"/>
    <w:rsid w:val="0061677E"/>
    <w:rsid w:val="00616D10"/>
    <w:rsid w:val="006172D0"/>
    <w:rsid w:val="00617FCB"/>
    <w:rsid w:val="006202C6"/>
    <w:rsid w:val="00620474"/>
    <w:rsid w:val="006205B7"/>
    <w:rsid w:val="0062074E"/>
    <w:rsid w:val="006218FB"/>
    <w:rsid w:val="00622C19"/>
    <w:rsid w:val="00622E27"/>
    <w:rsid w:val="006230FD"/>
    <w:rsid w:val="006231F6"/>
    <w:rsid w:val="006237C6"/>
    <w:rsid w:val="00623DBC"/>
    <w:rsid w:val="006242D0"/>
    <w:rsid w:val="00624753"/>
    <w:rsid w:val="006248EA"/>
    <w:rsid w:val="0062508B"/>
    <w:rsid w:val="00625431"/>
    <w:rsid w:val="006255E0"/>
    <w:rsid w:val="006264E3"/>
    <w:rsid w:val="0062690E"/>
    <w:rsid w:val="00627111"/>
    <w:rsid w:val="006274FD"/>
    <w:rsid w:val="00627846"/>
    <w:rsid w:val="00627B2F"/>
    <w:rsid w:val="0062BDA7"/>
    <w:rsid w:val="006301C7"/>
    <w:rsid w:val="00631340"/>
    <w:rsid w:val="0063174D"/>
    <w:rsid w:val="00631A17"/>
    <w:rsid w:val="0063205D"/>
    <w:rsid w:val="00632167"/>
    <w:rsid w:val="00632415"/>
    <w:rsid w:val="00633872"/>
    <w:rsid w:val="00633C28"/>
    <w:rsid w:val="00633C6D"/>
    <w:rsid w:val="00633E96"/>
    <w:rsid w:val="00633F4F"/>
    <w:rsid w:val="006342F6"/>
    <w:rsid w:val="00634718"/>
    <w:rsid w:val="00634874"/>
    <w:rsid w:val="006351B2"/>
    <w:rsid w:val="0063560E"/>
    <w:rsid w:val="00635752"/>
    <w:rsid w:val="0063575F"/>
    <w:rsid w:val="00635E9B"/>
    <w:rsid w:val="0063662B"/>
    <w:rsid w:val="00636A69"/>
    <w:rsid w:val="0063738C"/>
    <w:rsid w:val="00637A96"/>
    <w:rsid w:val="00637BBF"/>
    <w:rsid w:val="00637DBE"/>
    <w:rsid w:val="006400AD"/>
    <w:rsid w:val="00640291"/>
    <w:rsid w:val="00640AB0"/>
    <w:rsid w:val="00640F2B"/>
    <w:rsid w:val="00641206"/>
    <w:rsid w:val="0064237E"/>
    <w:rsid w:val="0064262F"/>
    <w:rsid w:val="00642A53"/>
    <w:rsid w:val="00642C04"/>
    <w:rsid w:val="00642C43"/>
    <w:rsid w:val="006442B8"/>
    <w:rsid w:val="0064444B"/>
    <w:rsid w:val="0064457E"/>
    <w:rsid w:val="00645142"/>
    <w:rsid w:val="006455D5"/>
    <w:rsid w:val="0064575C"/>
    <w:rsid w:val="00646106"/>
    <w:rsid w:val="00646556"/>
    <w:rsid w:val="0064669A"/>
    <w:rsid w:val="006466F9"/>
    <w:rsid w:val="00646A0C"/>
    <w:rsid w:val="0064798D"/>
    <w:rsid w:val="00647A5C"/>
    <w:rsid w:val="0065014D"/>
    <w:rsid w:val="00650EDB"/>
    <w:rsid w:val="006512D6"/>
    <w:rsid w:val="006513D8"/>
    <w:rsid w:val="00651500"/>
    <w:rsid w:val="006516A5"/>
    <w:rsid w:val="0065280D"/>
    <w:rsid w:val="00652B48"/>
    <w:rsid w:val="006537AD"/>
    <w:rsid w:val="00653815"/>
    <w:rsid w:val="006543B0"/>
    <w:rsid w:val="006549F4"/>
    <w:rsid w:val="00654B2E"/>
    <w:rsid w:val="00654B42"/>
    <w:rsid w:val="0065504B"/>
    <w:rsid w:val="0065508B"/>
    <w:rsid w:val="006558BA"/>
    <w:rsid w:val="00655F8A"/>
    <w:rsid w:val="0065600A"/>
    <w:rsid w:val="00656D5E"/>
    <w:rsid w:val="00656EE7"/>
    <w:rsid w:val="0065725C"/>
    <w:rsid w:val="006575A0"/>
    <w:rsid w:val="00660716"/>
    <w:rsid w:val="00660A72"/>
    <w:rsid w:val="00660D8E"/>
    <w:rsid w:val="00661621"/>
    <w:rsid w:val="00661A89"/>
    <w:rsid w:val="00661FFA"/>
    <w:rsid w:val="00662CAD"/>
    <w:rsid w:val="0066334A"/>
    <w:rsid w:val="006634E4"/>
    <w:rsid w:val="00663A81"/>
    <w:rsid w:val="00663DE0"/>
    <w:rsid w:val="00664A59"/>
    <w:rsid w:val="00664E7D"/>
    <w:rsid w:val="006655BA"/>
    <w:rsid w:val="00665B0F"/>
    <w:rsid w:val="00666125"/>
    <w:rsid w:val="0066638A"/>
    <w:rsid w:val="00667702"/>
    <w:rsid w:val="00667E47"/>
    <w:rsid w:val="00667E5C"/>
    <w:rsid w:val="0067002B"/>
    <w:rsid w:val="00670052"/>
    <w:rsid w:val="006701E7"/>
    <w:rsid w:val="006704B6"/>
    <w:rsid w:val="00670616"/>
    <w:rsid w:val="00670E93"/>
    <w:rsid w:val="00670F00"/>
    <w:rsid w:val="006711DC"/>
    <w:rsid w:val="0067186D"/>
    <w:rsid w:val="00671909"/>
    <w:rsid w:val="00671F3E"/>
    <w:rsid w:val="00671F58"/>
    <w:rsid w:val="006723E9"/>
    <w:rsid w:val="006724E4"/>
    <w:rsid w:val="00672629"/>
    <w:rsid w:val="00672B7C"/>
    <w:rsid w:val="006733E5"/>
    <w:rsid w:val="00673CFB"/>
    <w:rsid w:val="00673DAB"/>
    <w:rsid w:val="00674293"/>
    <w:rsid w:val="006742A8"/>
    <w:rsid w:val="0067591D"/>
    <w:rsid w:val="00675974"/>
    <w:rsid w:val="0067638D"/>
    <w:rsid w:val="0067663B"/>
    <w:rsid w:val="006769D9"/>
    <w:rsid w:val="00676C8F"/>
    <w:rsid w:val="00676CDD"/>
    <w:rsid w:val="00676D05"/>
    <w:rsid w:val="00676E1F"/>
    <w:rsid w:val="00677564"/>
    <w:rsid w:val="00677578"/>
    <w:rsid w:val="00677A51"/>
    <w:rsid w:val="00677E62"/>
    <w:rsid w:val="00680026"/>
    <w:rsid w:val="006803DF"/>
    <w:rsid w:val="006804B6"/>
    <w:rsid w:val="0068076D"/>
    <w:rsid w:val="00680C4C"/>
    <w:rsid w:val="00681E6B"/>
    <w:rsid w:val="00681F07"/>
    <w:rsid w:val="006829C4"/>
    <w:rsid w:val="00682A3C"/>
    <w:rsid w:val="00682D6E"/>
    <w:rsid w:val="00683190"/>
    <w:rsid w:val="00683968"/>
    <w:rsid w:val="00683A5A"/>
    <w:rsid w:val="00684AB1"/>
    <w:rsid w:val="00684ABE"/>
    <w:rsid w:val="00684C21"/>
    <w:rsid w:val="0068553E"/>
    <w:rsid w:val="006856C3"/>
    <w:rsid w:val="00685A9C"/>
    <w:rsid w:val="00685D7F"/>
    <w:rsid w:val="00686FDF"/>
    <w:rsid w:val="006876BD"/>
    <w:rsid w:val="00690EC3"/>
    <w:rsid w:val="00690FB9"/>
    <w:rsid w:val="00691698"/>
    <w:rsid w:val="006916C4"/>
    <w:rsid w:val="00691D92"/>
    <w:rsid w:val="00692382"/>
    <w:rsid w:val="006924AD"/>
    <w:rsid w:val="00692A2D"/>
    <w:rsid w:val="00693449"/>
    <w:rsid w:val="00693B9C"/>
    <w:rsid w:val="00694A2B"/>
    <w:rsid w:val="00694CAD"/>
    <w:rsid w:val="00694D32"/>
    <w:rsid w:val="00695670"/>
    <w:rsid w:val="00695EF6"/>
    <w:rsid w:val="0069633E"/>
    <w:rsid w:val="006963DD"/>
    <w:rsid w:val="0069650C"/>
    <w:rsid w:val="00696A04"/>
    <w:rsid w:val="00696FFA"/>
    <w:rsid w:val="00697027"/>
    <w:rsid w:val="0069708A"/>
    <w:rsid w:val="0069724A"/>
    <w:rsid w:val="00697313"/>
    <w:rsid w:val="006973FF"/>
    <w:rsid w:val="006974B8"/>
    <w:rsid w:val="00697627"/>
    <w:rsid w:val="00697BA8"/>
    <w:rsid w:val="006A02B4"/>
    <w:rsid w:val="006A0631"/>
    <w:rsid w:val="006A0A92"/>
    <w:rsid w:val="006A173F"/>
    <w:rsid w:val="006A1A3E"/>
    <w:rsid w:val="006A1B7C"/>
    <w:rsid w:val="006A1F63"/>
    <w:rsid w:val="006A210F"/>
    <w:rsid w:val="006A23B3"/>
    <w:rsid w:val="006A2A7C"/>
    <w:rsid w:val="006A2C4F"/>
    <w:rsid w:val="006A2E25"/>
    <w:rsid w:val="006A2E80"/>
    <w:rsid w:val="006A2FBB"/>
    <w:rsid w:val="006A2FE6"/>
    <w:rsid w:val="006A3D79"/>
    <w:rsid w:val="006A3E98"/>
    <w:rsid w:val="006A3FB6"/>
    <w:rsid w:val="006A4378"/>
    <w:rsid w:val="006A5545"/>
    <w:rsid w:val="006A555B"/>
    <w:rsid w:val="006A5570"/>
    <w:rsid w:val="006A58BE"/>
    <w:rsid w:val="006A6728"/>
    <w:rsid w:val="006A68EE"/>
    <w:rsid w:val="006A7137"/>
    <w:rsid w:val="006A771E"/>
    <w:rsid w:val="006A7914"/>
    <w:rsid w:val="006A7A2E"/>
    <w:rsid w:val="006A7A67"/>
    <w:rsid w:val="006B1886"/>
    <w:rsid w:val="006B19FA"/>
    <w:rsid w:val="006B1A6C"/>
    <w:rsid w:val="006B1CB2"/>
    <w:rsid w:val="006B20EB"/>
    <w:rsid w:val="006B283D"/>
    <w:rsid w:val="006B2BE1"/>
    <w:rsid w:val="006B396D"/>
    <w:rsid w:val="006B4759"/>
    <w:rsid w:val="006B4D87"/>
    <w:rsid w:val="006B51CA"/>
    <w:rsid w:val="006B5978"/>
    <w:rsid w:val="006B5A8A"/>
    <w:rsid w:val="006B5C49"/>
    <w:rsid w:val="006B63C7"/>
    <w:rsid w:val="006B6408"/>
    <w:rsid w:val="006B6544"/>
    <w:rsid w:val="006B6B86"/>
    <w:rsid w:val="006B7E7E"/>
    <w:rsid w:val="006C04E2"/>
    <w:rsid w:val="006C0973"/>
    <w:rsid w:val="006C0B7F"/>
    <w:rsid w:val="006C0FC7"/>
    <w:rsid w:val="006C1506"/>
    <w:rsid w:val="006C1546"/>
    <w:rsid w:val="006C1622"/>
    <w:rsid w:val="006C1BD2"/>
    <w:rsid w:val="006C2889"/>
    <w:rsid w:val="006C3102"/>
    <w:rsid w:val="006C311B"/>
    <w:rsid w:val="006C32E4"/>
    <w:rsid w:val="006C3782"/>
    <w:rsid w:val="006C4536"/>
    <w:rsid w:val="006C4710"/>
    <w:rsid w:val="006C5056"/>
    <w:rsid w:val="006C5606"/>
    <w:rsid w:val="006C5A08"/>
    <w:rsid w:val="006C5C1E"/>
    <w:rsid w:val="006C5ECB"/>
    <w:rsid w:val="006C5FBE"/>
    <w:rsid w:val="006C60DF"/>
    <w:rsid w:val="006C61AD"/>
    <w:rsid w:val="006C69CA"/>
    <w:rsid w:val="006C6DD5"/>
    <w:rsid w:val="006D0510"/>
    <w:rsid w:val="006D0573"/>
    <w:rsid w:val="006D0F3A"/>
    <w:rsid w:val="006D18A7"/>
    <w:rsid w:val="006D193A"/>
    <w:rsid w:val="006D1A7D"/>
    <w:rsid w:val="006D1F75"/>
    <w:rsid w:val="006D222D"/>
    <w:rsid w:val="006D24F3"/>
    <w:rsid w:val="006D3872"/>
    <w:rsid w:val="006D3C86"/>
    <w:rsid w:val="006D44AA"/>
    <w:rsid w:val="006D5644"/>
    <w:rsid w:val="006D5FF5"/>
    <w:rsid w:val="006D60D9"/>
    <w:rsid w:val="006D6454"/>
    <w:rsid w:val="006D65DD"/>
    <w:rsid w:val="006D6725"/>
    <w:rsid w:val="006D6AEE"/>
    <w:rsid w:val="006D6B95"/>
    <w:rsid w:val="006D721A"/>
    <w:rsid w:val="006D7440"/>
    <w:rsid w:val="006D78E7"/>
    <w:rsid w:val="006D7A6F"/>
    <w:rsid w:val="006E04A0"/>
    <w:rsid w:val="006E1368"/>
    <w:rsid w:val="006E1419"/>
    <w:rsid w:val="006E1C6C"/>
    <w:rsid w:val="006E206E"/>
    <w:rsid w:val="006E2360"/>
    <w:rsid w:val="006E2675"/>
    <w:rsid w:val="006E2A34"/>
    <w:rsid w:val="006E2CB0"/>
    <w:rsid w:val="006E3B39"/>
    <w:rsid w:val="006E3B65"/>
    <w:rsid w:val="006E3E0D"/>
    <w:rsid w:val="006E4059"/>
    <w:rsid w:val="006E4836"/>
    <w:rsid w:val="006E5072"/>
    <w:rsid w:val="006E521C"/>
    <w:rsid w:val="006E53D4"/>
    <w:rsid w:val="006E5690"/>
    <w:rsid w:val="006E598C"/>
    <w:rsid w:val="006E5A68"/>
    <w:rsid w:val="006E5F8D"/>
    <w:rsid w:val="006E61EF"/>
    <w:rsid w:val="006E61F5"/>
    <w:rsid w:val="006E62F2"/>
    <w:rsid w:val="006E6324"/>
    <w:rsid w:val="006E6452"/>
    <w:rsid w:val="006E667B"/>
    <w:rsid w:val="006E6F92"/>
    <w:rsid w:val="006E725E"/>
    <w:rsid w:val="006E7B25"/>
    <w:rsid w:val="006F0487"/>
    <w:rsid w:val="006F0DBD"/>
    <w:rsid w:val="006F14E1"/>
    <w:rsid w:val="006F15CF"/>
    <w:rsid w:val="006F1F28"/>
    <w:rsid w:val="006F20DF"/>
    <w:rsid w:val="006F269E"/>
    <w:rsid w:val="006F26E8"/>
    <w:rsid w:val="006F2832"/>
    <w:rsid w:val="006F28B1"/>
    <w:rsid w:val="006F2AEF"/>
    <w:rsid w:val="006F2D87"/>
    <w:rsid w:val="006F3081"/>
    <w:rsid w:val="006F3500"/>
    <w:rsid w:val="006F39A4"/>
    <w:rsid w:val="006F3C15"/>
    <w:rsid w:val="006F3C90"/>
    <w:rsid w:val="006F3FD4"/>
    <w:rsid w:val="006F3FD7"/>
    <w:rsid w:val="006F447F"/>
    <w:rsid w:val="006F48A0"/>
    <w:rsid w:val="006F4B0A"/>
    <w:rsid w:val="006F50B2"/>
    <w:rsid w:val="006F5262"/>
    <w:rsid w:val="006F52F2"/>
    <w:rsid w:val="006F5396"/>
    <w:rsid w:val="006F5434"/>
    <w:rsid w:val="006F5CBC"/>
    <w:rsid w:val="006F608D"/>
    <w:rsid w:val="006F61C8"/>
    <w:rsid w:val="006F642A"/>
    <w:rsid w:val="006F64EC"/>
    <w:rsid w:val="006F75D5"/>
    <w:rsid w:val="006F7962"/>
    <w:rsid w:val="0070002E"/>
    <w:rsid w:val="00700259"/>
    <w:rsid w:val="00700BBD"/>
    <w:rsid w:val="00700CAC"/>
    <w:rsid w:val="00700F54"/>
    <w:rsid w:val="007013B5"/>
    <w:rsid w:val="0070180C"/>
    <w:rsid w:val="0070191F"/>
    <w:rsid w:val="00701E74"/>
    <w:rsid w:val="007028E0"/>
    <w:rsid w:val="007028F5"/>
    <w:rsid w:val="00702C4F"/>
    <w:rsid w:val="0070321D"/>
    <w:rsid w:val="007032A9"/>
    <w:rsid w:val="0070335F"/>
    <w:rsid w:val="00703641"/>
    <w:rsid w:val="00703A32"/>
    <w:rsid w:val="00703CED"/>
    <w:rsid w:val="00703DFD"/>
    <w:rsid w:val="007047C0"/>
    <w:rsid w:val="00704C37"/>
    <w:rsid w:val="00705975"/>
    <w:rsid w:val="00706132"/>
    <w:rsid w:val="0070628F"/>
    <w:rsid w:val="007064E2"/>
    <w:rsid w:val="00706862"/>
    <w:rsid w:val="00706886"/>
    <w:rsid w:val="00706AD4"/>
    <w:rsid w:val="00706B9A"/>
    <w:rsid w:val="00707DA2"/>
    <w:rsid w:val="00707DCF"/>
    <w:rsid w:val="0071001D"/>
    <w:rsid w:val="0071031B"/>
    <w:rsid w:val="0071045A"/>
    <w:rsid w:val="007105A9"/>
    <w:rsid w:val="00710AF6"/>
    <w:rsid w:val="00710B0E"/>
    <w:rsid w:val="00710C42"/>
    <w:rsid w:val="0071160A"/>
    <w:rsid w:val="00711D5D"/>
    <w:rsid w:val="00712028"/>
    <w:rsid w:val="00712891"/>
    <w:rsid w:val="00712E0E"/>
    <w:rsid w:val="00712E4D"/>
    <w:rsid w:val="0071302B"/>
    <w:rsid w:val="0071316A"/>
    <w:rsid w:val="007137C0"/>
    <w:rsid w:val="00713B84"/>
    <w:rsid w:val="00715280"/>
    <w:rsid w:val="007153A9"/>
    <w:rsid w:val="00715511"/>
    <w:rsid w:val="00715586"/>
    <w:rsid w:val="00715952"/>
    <w:rsid w:val="00715C71"/>
    <w:rsid w:val="00715DA9"/>
    <w:rsid w:val="0071622A"/>
    <w:rsid w:val="007165C0"/>
    <w:rsid w:val="007167F2"/>
    <w:rsid w:val="00716A24"/>
    <w:rsid w:val="00716B1A"/>
    <w:rsid w:val="007172C5"/>
    <w:rsid w:val="0071737F"/>
    <w:rsid w:val="00717402"/>
    <w:rsid w:val="00717BC3"/>
    <w:rsid w:val="007203A3"/>
    <w:rsid w:val="007208EF"/>
    <w:rsid w:val="00720C6A"/>
    <w:rsid w:val="007214DA"/>
    <w:rsid w:val="00721549"/>
    <w:rsid w:val="0072197A"/>
    <w:rsid w:val="00722137"/>
    <w:rsid w:val="007223D3"/>
    <w:rsid w:val="00722705"/>
    <w:rsid w:val="007230D6"/>
    <w:rsid w:val="00723ACF"/>
    <w:rsid w:val="00723AF7"/>
    <w:rsid w:val="00723ED2"/>
    <w:rsid w:val="0072474B"/>
    <w:rsid w:val="00724B29"/>
    <w:rsid w:val="00724CD6"/>
    <w:rsid w:val="0072548C"/>
    <w:rsid w:val="007254E3"/>
    <w:rsid w:val="00725814"/>
    <w:rsid w:val="007259D6"/>
    <w:rsid w:val="00725D64"/>
    <w:rsid w:val="00725FD6"/>
    <w:rsid w:val="00726148"/>
    <w:rsid w:val="00726FCC"/>
    <w:rsid w:val="007270D4"/>
    <w:rsid w:val="0072729A"/>
    <w:rsid w:val="007273D2"/>
    <w:rsid w:val="007278D6"/>
    <w:rsid w:val="00727E5B"/>
    <w:rsid w:val="00730302"/>
    <w:rsid w:val="00730FA1"/>
    <w:rsid w:val="00731AC1"/>
    <w:rsid w:val="00731C63"/>
    <w:rsid w:val="00732392"/>
    <w:rsid w:val="00732804"/>
    <w:rsid w:val="0073297D"/>
    <w:rsid w:val="00732A95"/>
    <w:rsid w:val="00732B14"/>
    <w:rsid w:val="00732F1A"/>
    <w:rsid w:val="00733233"/>
    <w:rsid w:val="00733759"/>
    <w:rsid w:val="00734214"/>
    <w:rsid w:val="007342DF"/>
    <w:rsid w:val="007344CB"/>
    <w:rsid w:val="00734C00"/>
    <w:rsid w:val="00734D3A"/>
    <w:rsid w:val="007356B9"/>
    <w:rsid w:val="007358EE"/>
    <w:rsid w:val="00735F99"/>
    <w:rsid w:val="00736073"/>
    <w:rsid w:val="0073607A"/>
    <w:rsid w:val="0073671C"/>
    <w:rsid w:val="00736C48"/>
    <w:rsid w:val="00736F02"/>
    <w:rsid w:val="007401E9"/>
    <w:rsid w:val="00740742"/>
    <w:rsid w:val="00740A35"/>
    <w:rsid w:val="0074106D"/>
    <w:rsid w:val="00741A08"/>
    <w:rsid w:val="00741BFE"/>
    <w:rsid w:val="0074233B"/>
    <w:rsid w:val="00742D2E"/>
    <w:rsid w:val="00742E88"/>
    <w:rsid w:val="00742F47"/>
    <w:rsid w:val="00743651"/>
    <w:rsid w:val="0074422F"/>
    <w:rsid w:val="007442E1"/>
    <w:rsid w:val="007448E3"/>
    <w:rsid w:val="007448ED"/>
    <w:rsid w:val="00744B18"/>
    <w:rsid w:val="00744F7D"/>
    <w:rsid w:val="00745319"/>
    <w:rsid w:val="00745570"/>
    <w:rsid w:val="007456F1"/>
    <w:rsid w:val="00745E7D"/>
    <w:rsid w:val="00745FF4"/>
    <w:rsid w:val="00746731"/>
    <w:rsid w:val="007469EA"/>
    <w:rsid w:val="007471A0"/>
    <w:rsid w:val="007476A9"/>
    <w:rsid w:val="007477CF"/>
    <w:rsid w:val="007478EA"/>
    <w:rsid w:val="00747A00"/>
    <w:rsid w:val="00747FF1"/>
    <w:rsid w:val="00751767"/>
    <w:rsid w:val="00751A9C"/>
    <w:rsid w:val="00751C00"/>
    <w:rsid w:val="007525FA"/>
    <w:rsid w:val="00752B60"/>
    <w:rsid w:val="00752D00"/>
    <w:rsid w:val="00752F78"/>
    <w:rsid w:val="007530B8"/>
    <w:rsid w:val="00753BC3"/>
    <w:rsid w:val="00754865"/>
    <w:rsid w:val="007554EA"/>
    <w:rsid w:val="00755AD0"/>
    <w:rsid w:val="00755FC0"/>
    <w:rsid w:val="007565CC"/>
    <w:rsid w:val="007565EB"/>
    <w:rsid w:val="00756C90"/>
    <w:rsid w:val="00756F3C"/>
    <w:rsid w:val="0075737F"/>
    <w:rsid w:val="0075741B"/>
    <w:rsid w:val="00757BBA"/>
    <w:rsid w:val="00757E21"/>
    <w:rsid w:val="007607CE"/>
    <w:rsid w:val="007609C3"/>
    <w:rsid w:val="00760AC1"/>
    <w:rsid w:val="00760CFD"/>
    <w:rsid w:val="00760EED"/>
    <w:rsid w:val="00760FB6"/>
    <w:rsid w:val="00761354"/>
    <w:rsid w:val="007614A3"/>
    <w:rsid w:val="00761CBD"/>
    <w:rsid w:val="007623A9"/>
    <w:rsid w:val="00762451"/>
    <w:rsid w:val="007628C5"/>
    <w:rsid w:val="00762B9F"/>
    <w:rsid w:val="00763029"/>
    <w:rsid w:val="007632B5"/>
    <w:rsid w:val="00763389"/>
    <w:rsid w:val="00763499"/>
    <w:rsid w:val="007638DF"/>
    <w:rsid w:val="00763B14"/>
    <w:rsid w:val="00763BC9"/>
    <w:rsid w:val="0076459E"/>
    <w:rsid w:val="007648BA"/>
    <w:rsid w:val="00764D81"/>
    <w:rsid w:val="0076518E"/>
    <w:rsid w:val="007653C7"/>
    <w:rsid w:val="00765776"/>
    <w:rsid w:val="007662A2"/>
    <w:rsid w:val="0076710A"/>
    <w:rsid w:val="00767169"/>
    <w:rsid w:val="007672DA"/>
    <w:rsid w:val="00767545"/>
    <w:rsid w:val="0076781E"/>
    <w:rsid w:val="00767C15"/>
    <w:rsid w:val="00767C32"/>
    <w:rsid w:val="007702CB"/>
    <w:rsid w:val="0077069D"/>
    <w:rsid w:val="007707A3"/>
    <w:rsid w:val="007719DA"/>
    <w:rsid w:val="00771B23"/>
    <w:rsid w:val="00772220"/>
    <w:rsid w:val="007731AF"/>
    <w:rsid w:val="007731BE"/>
    <w:rsid w:val="007746FD"/>
    <w:rsid w:val="007748D8"/>
    <w:rsid w:val="00774CA3"/>
    <w:rsid w:val="00775E11"/>
    <w:rsid w:val="0077608B"/>
    <w:rsid w:val="0077614B"/>
    <w:rsid w:val="007764DD"/>
    <w:rsid w:val="007765B8"/>
    <w:rsid w:val="007765F4"/>
    <w:rsid w:val="00776784"/>
    <w:rsid w:val="007767FA"/>
    <w:rsid w:val="00776DFB"/>
    <w:rsid w:val="00777331"/>
    <w:rsid w:val="0077733F"/>
    <w:rsid w:val="007773C8"/>
    <w:rsid w:val="00777682"/>
    <w:rsid w:val="007776C5"/>
    <w:rsid w:val="00777E6A"/>
    <w:rsid w:val="00777EA3"/>
    <w:rsid w:val="00780329"/>
    <w:rsid w:val="007812CF"/>
    <w:rsid w:val="007817EB"/>
    <w:rsid w:val="00781913"/>
    <w:rsid w:val="00781E91"/>
    <w:rsid w:val="007822CE"/>
    <w:rsid w:val="007822F2"/>
    <w:rsid w:val="00782552"/>
    <w:rsid w:val="00782EB5"/>
    <w:rsid w:val="00783751"/>
    <w:rsid w:val="00784174"/>
    <w:rsid w:val="00784590"/>
    <w:rsid w:val="00784678"/>
    <w:rsid w:val="00784F8A"/>
    <w:rsid w:val="007851AF"/>
    <w:rsid w:val="00785450"/>
    <w:rsid w:val="00785552"/>
    <w:rsid w:val="00785721"/>
    <w:rsid w:val="00785896"/>
    <w:rsid w:val="00785E26"/>
    <w:rsid w:val="007860D9"/>
    <w:rsid w:val="00786121"/>
    <w:rsid w:val="0078655D"/>
    <w:rsid w:val="00786BE8"/>
    <w:rsid w:val="00787299"/>
    <w:rsid w:val="007872EE"/>
    <w:rsid w:val="007873C0"/>
    <w:rsid w:val="007914F8"/>
    <w:rsid w:val="007923AD"/>
    <w:rsid w:val="007923DF"/>
    <w:rsid w:val="00792553"/>
    <w:rsid w:val="00792CF3"/>
    <w:rsid w:val="00793346"/>
    <w:rsid w:val="0079335C"/>
    <w:rsid w:val="00793E50"/>
    <w:rsid w:val="0079457C"/>
    <w:rsid w:val="00794D39"/>
    <w:rsid w:val="00794E01"/>
    <w:rsid w:val="00794E6A"/>
    <w:rsid w:val="0079501E"/>
    <w:rsid w:val="00795205"/>
    <w:rsid w:val="00795496"/>
    <w:rsid w:val="007957AF"/>
    <w:rsid w:val="00795A3C"/>
    <w:rsid w:val="007962AB"/>
    <w:rsid w:val="00796415"/>
    <w:rsid w:val="00796449"/>
    <w:rsid w:val="0079646F"/>
    <w:rsid w:val="00796813"/>
    <w:rsid w:val="00796987"/>
    <w:rsid w:val="00796C91"/>
    <w:rsid w:val="00797628"/>
    <w:rsid w:val="00797701"/>
    <w:rsid w:val="00797AA4"/>
    <w:rsid w:val="00797DAA"/>
    <w:rsid w:val="00797FCE"/>
    <w:rsid w:val="007A0299"/>
    <w:rsid w:val="007A0424"/>
    <w:rsid w:val="007A0F93"/>
    <w:rsid w:val="007A0FE2"/>
    <w:rsid w:val="007A12CE"/>
    <w:rsid w:val="007A1420"/>
    <w:rsid w:val="007A1519"/>
    <w:rsid w:val="007A18C1"/>
    <w:rsid w:val="007A1FB2"/>
    <w:rsid w:val="007A200C"/>
    <w:rsid w:val="007A226B"/>
    <w:rsid w:val="007A25FB"/>
    <w:rsid w:val="007A31C0"/>
    <w:rsid w:val="007A35AD"/>
    <w:rsid w:val="007A3D80"/>
    <w:rsid w:val="007A4391"/>
    <w:rsid w:val="007A47D2"/>
    <w:rsid w:val="007A4C27"/>
    <w:rsid w:val="007A4ED5"/>
    <w:rsid w:val="007A50A1"/>
    <w:rsid w:val="007A50AD"/>
    <w:rsid w:val="007A5419"/>
    <w:rsid w:val="007A542A"/>
    <w:rsid w:val="007A5476"/>
    <w:rsid w:val="007A5DC0"/>
    <w:rsid w:val="007A5E80"/>
    <w:rsid w:val="007A617E"/>
    <w:rsid w:val="007A6346"/>
    <w:rsid w:val="007A6439"/>
    <w:rsid w:val="007A6C8E"/>
    <w:rsid w:val="007A728E"/>
    <w:rsid w:val="007A7773"/>
    <w:rsid w:val="007A7816"/>
    <w:rsid w:val="007A78B0"/>
    <w:rsid w:val="007B0252"/>
    <w:rsid w:val="007B0278"/>
    <w:rsid w:val="007B03FE"/>
    <w:rsid w:val="007B0404"/>
    <w:rsid w:val="007B06AE"/>
    <w:rsid w:val="007B0714"/>
    <w:rsid w:val="007B0849"/>
    <w:rsid w:val="007B0FE0"/>
    <w:rsid w:val="007B12AA"/>
    <w:rsid w:val="007B1610"/>
    <w:rsid w:val="007B1947"/>
    <w:rsid w:val="007B2176"/>
    <w:rsid w:val="007B29DE"/>
    <w:rsid w:val="007B2D15"/>
    <w:rsid w:val="007B2E2F"/>
    <w:rsid w:val="007B3242"/>
    <w:rsid w:val="007B326D"/>
    <w:rsid w:val="007B33E2"/>
    <w:rsid w:val="007B3417"/>
    <w:rsid w:val="007B3808"/>
    <w:rsid w:val="007B38D8"/>
    <w:rsid w:val="007B3B79"/>
    <w:rsid w:val="007B3DBA"/>
    <w:rsid w:val="007B44A4"/>
    <w:rsid w:val="007B44DA"/>
    <w:rsid w:val="007B4540"/>
    <w:rsid w:val="007B47A6"/>
    <w:rsid w:val="007B4CB7"/>
    <w:rsid w:val="007B5151"/>
    <w:rsid w:val="007B5387"/>
    <w:rsid w:val="007B54D0"/>
    <w:rsid w:val="007B5877"/>
    <w:rsid w:val="007B6041"/>
    <w:rsid w:val="007B6484"/>
    <w:rsid w:val="007B672A"/>
    <w:rsid w:val="007B6C25"/>
    <w:rsid w:val="007B72B0"/>
    <w:rsid w:val="007B743C"/>
    <w:rsid w:val="007B747E"/>
    <w:rsid w:val="007B74CD"/>
    <w:rsid w:val="007B7D6F"/>
    <w:rsid w:val="007C00B1"/>
    <w:rsid w:val="007C01B0"/>
    <w:rsid w:val="007C0B67"/>
    <w:rsid w:val="007C1150"/>
    <w:rsid w:val="007C1186"/>
    <w:rsid w:val="007C1DD0"/>
    <w:rsid w:val="007C1EB1"/>
    <w:rsid w:val="007C20E6"/>
    <w:rsid w:val="007C21F5"/>
    <w:rsid w:val="007C2421"/>
    <w:rsid w:val="007C2587"/>
    <w:rsid w:val="007C2676"/>
    <w:rsid w:val="007C2934"/>
    <w:rsid w:val="007C2BDB"/>
    <w:rsid w:val="007C2E0C"/>
    <w:rsid w:val="007C2E5A"/>
    <w:rsid w:val="007C4173"/>
    <w:rsid w:val="007C4389"/>
    <w:rsid w:val="007C43B5"/>
    <w:rsid w:val="007C458E"/>
    <w:rsid w:val="007C4CC5"/>
    <w:rsid w:val="007C5804"/>
    <w:rsid w:val="007C5A51"/>
    <w:rsid w:val="007C5DC3"/>
    <w:rsid w:val="007C63E0"/>
    <w:rsid w:val="007C63F6"/>
    <w:rsid w:val="007C6C2B"/>
    <w:rsid w:val="007C6EDE"/>
    <w:rsid w:val="007C7255"/>
    <w:rsid w:val="007C7E04"/>
    <w:rsid w:val="007C7FD3"/>
    <w:rsid w:val="007C7FE5"/>
    <w:rsid w:val="007D0CA8"/>
    <w:rsid w:val="007D1040"/>
    <w:rsid w:val="007D137B"/>
    <w:rsid w:val="007D14C5"/>
    <w:rsid w:val="007D1B6E"/>
    <w:rsid w:val="007D2D97"/>
    <w:rsid w:val="007D2F3C"/>
    <w:rsid w:val="007D315A"/>
    <w:rsid w:val="007D386E"/>
    <w:rsid w:val="007D3BBC"/>
    <w:rsid w:val="007D3D90"/>
    <w:rsid w:val="007D3F77"/>
    <w:rsid w:val="007D4579"/>
    <w:rsid w:val="007D4C4A"/>
    <w:rsid w:val="007D5502"/>
    <w:rsid w:val="007D583D"/>
    <w:rsid w:val="007D5A56"/>
    <w:rsid w:val="007D5B99"/>
    <w:rsid w:val="007D5D67"/>
    <w:rsid w:val="007D5DCE"/>
    <w:rsid w:val="007D5FA6"/>
    <w:rsid w:val="007D6463"/>
    <w:rsid w:val="007D655C"/>
    <w:rsid w:val="007D65F3"/>
    <w:rsid w:val="007D6867"/>
    <w:rsid w:val="007D6D2E"/>
    <w:rsid w:val="007D7026"/>
    <w:rsid w:val="007D7C19"/>
    <w:rsid w:val="007E01EF"/>
    <w:rsid w:val="007E0E46"/>
    <w:rsid w:val="007E147F"/>
    <w:rsid w:val="007E19A6"/>
    <w:rsid w:val="007E1D04"/>
    <w:rsid w:val="007E1E62"/>
    <w:rsid w:val="007E1E69"/>
    <w:rsid w:val="007E21BC"/>
    <w:rsid w:val="007E388C"/>
    <w:rsid w:val="007E3EC4"/>
    <w:rsid w:val="007E42CD"/>
    <w:rsid w:val="007E4471"/>
    <w:rsid w:val="007E4505"/>
    <w:rsid w:val="007E45DD"/>
    <w:rsid w:val="007E47CF"/>
    <w:rsid w:val="007E4A2B"/>
    <w:rsid w:val="007E4A85"/>
    <w:rsid w:val="007E4C43"/>
    <w:rsid w:val="007E4F65"/>
    <w:rsid w:val="007E5AF7"/>
    <w:rsid w:val="007E5B9F"/>
    <w:rsid w:val="007E5CFB"/>
    <w:rsid w:val="007E5F31"/>
    <w:rsid w:val="007E6131"/>
    <w:rsid w:val="007E69B3"/>
    <w:rsid w:val="007E6A6C"/>
    <w:rsid w:val="007E6B86"/>
    <w:rsid w:val="007E6DB6"/>
    <w:rsid w:val="007E7A41"/>
    <w:rsid w:val="007E7B19"/>
    <w:rsid w:val="007E7D44"/>
    <w:rsid w:val="007F060A"/>
    <w:rsid w:val="007F0999"/>
    <w:rsid w:val="007F0B16"/>
    <w:rsid w:val="007F110B"/>
    <w:rsid w:val="007F1889"/>
    <w:rsid w:val="007F1D58"/>
    <w:rsid w:val="007F2B6E"/>
    <w:rsid w:val="007F337D"/>
    <w:rsid w:val="007F354A"/>
    <w:rsid w:val="007F3896"/>
    <w:rsid w:val="007F3CD7"/>
    <w:rsid w:val="007F3F88"/>
    <w:rsid w:val="007F483B"/>
    <w:rsid w:val="007F4BD3"/>
    <w:rsid w:val="007F4EAE"/>
    <w:rsid w:val="007F5297"/>
    <w:rsid w:val="007F57B9"/>
    <w:rsid w:val="007F5D68"/>
    <w:rsid w:val="007F5FDB"/>
    <w:rsid w:val="007F62A4"/>
    <w:rsid w:val="007F6354"/>
    <w:rsid w:val="007F656D"/>
    <w:rsid w:val="007F6971"/>
    <w:rsid w:val="007F69B6"/>
    <w:rsid w:val="007F6E54"/>
    <w:rsid w:val="007F7414"/>
    <w:rsid w:val="007F7B06"/>
    <w:rsid w:val="007F7BAC"/>
    <w:rsid w:val="007F7F43"/>
    <w:rsid w:val="00800965"/>
    <w:rsid w:val="008013EF"/>
    <w:rsid w:val="00801964"/>
    <w:rsid w:val="00801FBB"/>
    <w:rsid w:val="00802C6D"/>
    <w:rsid w:val="00802FCF"/>
    <w:rsid w:val="008031D5"/>
    <w:rsid w:val="0080342C"/>
    <w:rsid w:val="00804116"/>
    <w:rsid w:val="00804690"/>
    <w:rsid w:val="0080477F"/>
    <w:rsid w:val="00804793"/>
    <w:rsid w:val="00804850"/>
    <w:rsid w:val="00804E3B"/>
    <w:rsid w:val="008053B3"/>
    <w:rsid w:val="0080569B"/>
    <w:rsid w:val="008056B4"/>
    <w:rsid w:val="00806691"/>
    <w:rsid w:val="0080769C"/>
    <w:rsid w:val="0080778D"/>
    <w:rsid w:val="00807B2D"/>
    <w:rsid w:val="00810E17"/>
    <w:rsid w:val="00811949"/>
    <w:rsid w:val="008122F6"/>
    <w:rsid w:val="00813DA8"/>
    <w:rsid w:val="008142B0"/>
    <w:rsid w:val="00814765"/>
    <w:rsid w:val="00814BF8"/>
    <w:rsid w:val="00814FA6"/>
    <w:rsid w:val="008151AD"/>
    <w:rsid w:val="008151E9"/>
    <w:rsid w:val="00815438"/>
    <w:rsid w:val="0081589A"/>
    <w:rsid w:val="008159C5"/>
    <w:rsid w:val="00815ABA"/>
    <w:rsid w:val="00816102"/>
    <w:rsid w:val="0081684F"/>
    <w:rsid w:val="00816860"/>
    <w:rsid w:val="00816C9D"/>
    <w:rsid w:val="00817198"/>
    <w:rsid w:val="00817535"/>
    <w:rsid w:val="0081787C"/>
    <w:rsid w:val="00817FBD"/>
    <w:rsid w:val="008210B8"/>
    <w:rsid w:val="008216B1"/>
    <w:rsid w:val="008217BF"/>
    <w:rsid w:val="00821918"/>
    <w:rsid w:val="00821CFB"/>
    <w:rsid w:val="00821F28"/>
    <w:rsid w:val="00822012"/>
    <w:rsid w:val="008222C0"/>
    <w:rsid w:val="008227CA"/>
    <w:rsid w:val="00822C37"/>
    <w:rsid w:val="00822E86"/>
    <w:rsid w:val="008231BD"/>
    <w:rsid w:val="00824441"/>
    <w:rsid w:val="0082472D"/>
    <w:rsid w:val="00824998"/>
    <w:rsid w:val="00825070"/>
    <w:rsid w:val="00825DF5"/>
    <w:rsid w:val="008260B2"/>
    <w:rsid w:val="008260BB"/>
    <w:rsid w:val="008262F8"/>
    <w:rsid w:val="008263F1"/>
    <w:rsid w:val="0082660F"/>
    <w:rsid w:val="008269B9"/>
    <w:rsid w:val="00826A85"/>
    <w:rsid w:val="00827B97"/>
    <w:rsid w:val="00827D09"/>
    <w:rsid w:val="00827F5E"/>
    <w:rsid w:val="0083015F"/>
    <w:rsid w:val="00830168"/>
    <w:rsid w:val="00830798"/>
    <w:rsid w:val="00830DCD"/>
    <w:rsid w:val="0083108A"/>
    <w:rsid w:val="008317B2"/>
    <w:rsid w:val="00831930"/>
    <w:rsid w:val="00832102"/>
    <w:rsid w:val="00832AFD"/>
    <w:rsid w:val="00832BEF"/>
    <w:rsid w:val="00832DD8"/>
    <w:rsid w:val="008330B7"/>
    <w:rsid w:val="0083394B"/>
    <w:rsid w:val="00833B87"/>
    <w:rsid w:val="008345F8"/>
    <w:rsid w:val="008347CB"/>
    <w:rsid w:val="00834A59"/>
    <w:rsid w:val="0083519A"/>
    <w:rsid w:val="008351F2"/>
    <w:rsid w:val="00835693"/>
    <w:rsid w:val="008356D4"/>
    <w:rsid w:val="00836637"/>
    <w:rsid w:val="00836F8E"/>
    <w:rsid w:val="0083707B"/>
    <w:rsid w:val="008371F2"/>
    <w:rsid w:val="00837535"/>
    <w:rsid w:val="00837DCD"/>
    <w:rsid w:val="00840AA8"/>
    <w:rsid w:val="00840D16"/>
    <w:rsid w:val="00840DF6"/>
    <w:rsid w:val="0084195C"/>
    <w:rsid w:val="00841D10"/>
    <w:rsid w:val="00842088"/>
    <w:rsid w:val="0084226B"/>
    <w:rsid w:val="008426D1"/>
    <w:rsid w:val="00842837"/>
    <w:rsid w:val="0084285C"/>
    <w:rsid w:val="008434BD"/>
    <w:rsid w:val="0084392D"/>
    <w:rsid w:val="00844EBF"/>
    <w:rsid w:val="00844FAB"/>
    <w:rsid w:val="00845494"/>
    <w:rsid w:val="008462BB"/>
    <w:rsid w:val="00846765"/>
    <w:rsid w:val="0084686D"/>
    <w:rsid w:val="00846A98"/>
    <w:rsid w:val="008479C8"/>
    <w:rsid w:val="00847BD5"/>
    <w:rsid w:val="00850F5A"/>
    <w:rsid w:val="0085195E"/>
    <w:rsid w:val="00851ABF"/>
    <w:rsid w:val="00851BB0"/>
    <w:rsid w:val="00851C7C"/>
    <w:rsid w:val="00851D84"/>
    <w:rsid w:val="00851E55"/>
    <w:rsid w:val="0085271F"/>
    <w:rsid w:val="0085292E"/>
    <w:rsid w:val="00852ECB"/>
    <w:rsid w:val="00853113"/>
    <w:rsid w:val="008534B0"/>
    <w:rsid w:val="008538A1"/>
    <w:rsid w:val="008546DD"/>
    <w:rsid w:val="008548E9"/>
    <w:rsid w:val="00854917"/>
    <w:rsid w:val="00854B0B"/>
    <w:rsid w:val="00854DF6"/>
    <w:rsid w:val="008551BF"/>
    <w:rsid w:val="008554FF"/>
    <w:rsid w:val="00855667"/>
    <w:rsid w:val="00855CFC"/>
    <w:rsid w:val="0085605F"/>
    <w:rsid w:val="008561CF"/>
    <w:rsid w:val="008562D6"/>
    <w:rsid w:val="00856427"/>
    <w:rsid w:val="00856A4D"/>
    <w:rsid w:val="00856EE6"/>
    <w:rsid w:val="008575EF"/>
    <w:rsid w:val="008576F3"/>
    <w:rsid w:val="00857B9E"/>
    <w:rsid w:val="00857D64"/>
    <w:rsid w:val="008604FB"/>
    <w:rsid w:val="0086086A"/>
    <w:rsid w:val="00860F99"/>
    <w:rsid w:val="008615BE"/>
    <w:rsid w:val="00861677"/>
    <w:rsid w:val="008617B3"/>
    <w:rsid w:val="00861963"/>
    <w:rsid w:val="008619B0"/>
    <w:rsid w:val="008619DB"/>
    <w:rsid w:val="00861CD4"/>
    <w:rsid w:val="008627C8"/>
    <w:rsid w:val="00863255"/>
    <w:rsid w:val="008632B9"/>
    <w:rsid w:val="00863EE4"/>
    <w:rsid w:val="008640B0"/>
    <w:rsid w:val="00864563"/>
    <w:rsid w:val="008646E6"/>
    <w:rsid w:val="00864FE9"/>
    <w:rsid w:val="008657B3"/>
    <w:rsid w:val="0086585F"/>
    <w:rsid w:val="00866BC9"/>
    <w:rsid w:val="008674C2"/>
    <w:rsid w:val="00867A37"/>
    <w:rsid w:val="008704E4"/>
    <w:rsid w:val="00870878"/>
    <w:rsid w:val="00870B08"/>
    <w:rsid w:val="00870CB2"/>
    <w:rsid w:val="00871223"/>
    <w:rsid w:val="00871788"/>
    <w:rsid w:val="00871EE6"/>
    <w:rsid w:val="00872009"/>
    <w:rsid w:val="00872713"/>
    <w:rsid w:val="00872BBC"/>
    <w:rsid w:val="00872CD4"/>
    <w:rsid w:val="0087305E"/>
    <w:rsid w:val="00873BA8"/>
    <w:rsid w:val="00873D36"/>
    <w:rsid w:val="008741A5"/>
    <w:rsid w:val="0087464B"/>
    <w:rsid w:val="00874814"/>
    <w:rsid w:val="00874B37"/>
    <w:rsid w:val="00874EA5"/>
    <w:rsid w:val="008750F8"/>
    <w:rsid w:val="008756DC"/>
    <w:rsid w:val="00875A33"/>
    <w:rsid w:val="00875FDB"/>
    <w:rsid w:val="008763C1"/>
    <w:rsid w:val="008768E2"/>
    <w:rsid w:val="00876D62"/>
    <w:rsid w:val="008774E7"/>
    <w:rsid w:val="00877870"/>
    <w:rsid w:val="0088068F"/>
    <w:rsid w:val="00881181"/>
    <w:rsid w:val="00881473"/>
    <w:rsid w:val="008817D5"/>
    <w:rsid w:val="00881F9A"/>
    <w:rsid w:val="0088250E"/>
    <w:rsid w:val="008828D2"/>
    <w:rsid w:val="00882D37"/>
    <w:rsid w:val="00883CA7"/>
    <w:rsid w:val="00884365"/>
    <w:rsid w:val="0088468E"/>
    <w:rsid w:val="00884C34"/>
    <w:rsid w:val="00884EF4"/>
    <w:rsid w:val="00885994"/>
    <w:rsid w:val="008861C2"/>
    <w:rsid w:val="008863A4"/>
    <w:rsid w:val="008863FA"/>
    <w:rsid w:val="0088650E"/>
    <w:rsid w:val="00887916"/>
    <w:rsid w:val="008903AF"/>
    <w:rsid w:val="00890537"/>
    <w:rsid w:val="0089092A"/>
    <w:rsid w:val="00890E64"/>
    <w:rsid w:val="0089116B"/>
    <w:rsid w:val="00891222"/>
    <w:rsid w:val="00891312"/>
    <w:rsid w:val="00891482"/>
    <w:rsid w:val="00891741"/>
    <w:rsid w:val="00891B27"/>
    <w:rsid w:val="00892588"/>
    <w:rsid w:val="008929C4"/>
    <w:rsid w:val="00893793"/>
    <w:rsid w:val="00893892"/>
    <w:rsid w:val="00893C58"/>
    <w:rsid w:val="00894472"/>
    <w:rsid w:val="00895523"/>
    <w:rsid w:val="008962D1"/>
    <w:rsid w:val="00896C17"/>
    <w:rsid w:val="00896C20"/>
    <w:rsid w:val="00896F24"/>
    <w:rsid w:val="00897099"/>
    <w:rsid w:val="00897177"/>
    <w:rsid w:val="008971CD"/>
    <w:rsid w:val="0089721E"/>
    <w:rsid w:val="00897332"/>
    <w:rsid w:val="008976B1"/>
    <w:rsid w:val="008979A1"/>
    <w:rsid w:val="00897A94"/>
    <w:rsid w:val="00897B7D"/>
    <w:rsid w:val="008A1BAA"/>
    <w:rsid w:val="008A21AC"/>
    <w:rsid w:val="008A2249"/>
    <w:rsid w:val="008A2A55"/>
    <w:rsid w:val="008A2B3A"/>
    <w:rsid w:val="008A3411"/>
    <w:rsid w:val="008A418A"/>
    <w:rsid w:val="008A41F4"/>
    <w:rsid w:val="008A4584"/>
    <w:rsid w:val="008A4724"/>
    <w:rsid w:val="008A4900"/>
    <w:rsid w:val="008A4CE3"/>
    <w:rsid w:val="008A51B6"/>
    <w:rsid w:val="008A5390"/>
    <w:rsid w:val="008A56D0"/>
    <w:rsid w:val="008A58D2"/>
    <w:rsid w:val="008A5B95"/>
    <w:rsid w:val="008A5CBD"/>
    <w:rsid w:val="008A651D"/>
    <w:rsid w:val="008A6628"/>
    <w:rsid w:val="008A6683"/>
    <w:rsid w:val="008A6E10"/>
    <w:rsid w:val="008A7017"/>
    <w:rsid w:val="008A7F76"/>
    <w:rsid w:val="008B00DD"/>
    <w:rsid w:val="008B03D5"/>
    <w:rsid w:val="008B0820"/>
    <w:rsid w:val="008B08F9"/>
    <w:rsid w:val="008B0B14"/>
    <w:rsid w:val="008B0BD5"/>
    <w:rsid w:val="008B0C8E"/>
    <w:rsid w:val="008B0EBA"/>
    <w:rsid w:val="008B109C"/>
    <w:rsid w:val="008B148D"/>
    <w:rsid w:val="008B187E"/>
    <w:rsid w:val="008B1C90"/>
    <w:rsid w:val="008B1D2A"/>
    <w:rsid w:val="008B22E8"/>
    <w:rsid w:val="008B2353"/>
    <w:rsid w:val="008B2694"/>
    <w:rsid w:val="008B2AC5"/>
    <w:rsid w:val="008B3088"/>
    <w:rsid w:val="008B3154"/>
    <w:rsid w:val="008B3777"/>
    <w:rsid w:val="008B3AE0"/>
    <w:rsid w:val="008B3E79"/>
    <w:rsid w:val="008B4BC7"/>
    <w:rsid w:val="008B546C"/>
    <w:rsid w:val="008B58B5"/>
    <w:rsid w:val="008B6237"/>
    <w:rsid w:val="008B6373"/>
    <w:rsid w:val="008B7240"/>
    <w:rsid w:val="008B7342"/>
    <w:rsid w:val="008B7961"/>
    <w:rsid w:val="008B7A3E"/>
    <w:rsid w:val="008C0DB8"/>
    <w:rsid w:val="008C1C7F"/>
    <w:rsid w:val="008C1F09"/>
    <w:rsid w:val="008C234E"/>
    <w:rsid w:val="008C2E7D"/>
    <w:rsid w:val="008C3EB2"/>
    <w:rsid w:val="008C4B00"/>
    <w:rsid w:val="008C5503"/>
    <w:rsid w:val="008C5558"/>
    <w:rsid w:val="008C5A8B"/>
    <w:rsid w:val="008C5E0C"/>
    <w:rsid w:val="008C62AB"/>
    <w:rsid w:val="008C652C"/>
    <w:rsid w:val="008C66C8"/>
    <w:rsid w:val="008C7BA3"/>
    <w:rsid w:val="008D006B"/>
    <w:rsid w:val="008D059A"/>
    <w:rsid w:val="008D08A6"/>
    <w:rsid w:val="008D0BE7"/>
    <w:rsid w:val="008D1074"/>
    <w:rsid w:val="008D1078"/>
    <w:rsid w:val="008D13FC"/>
    <w:rsid w:val="008D2379"/>
    <w:rsid w:val="008D275D"/>
    <w:rsid w:val="008D2879"/>
    <w:rsid w:val="008D2A1F"/>
    <w:rsid w:val="008D324B"/>
    <w:rsid w:val="008D3259"/>
    <w:rsid w:val="008D3392"/>
    <w:rsid w:val="008D3846"/>
    <w:rsid w:val="008D4629"/>
    <w:rsid w:val="008D4D91"/>
    <w:rsid w:val="008D51A5"/>
    <w:rsid w:val="008D6054"/>
    <w:rsid w:val="008D7EE3"/>
    <w:rsid w:val="008E00CB"/>
    <w:rsid w:val="008E0364"/>
    <w:rsid w:val="008E05F6"/>
    <w:rsid w:val="008E090C"/>
    <w:rsid w:val="008E1130"/>
    <w:rsid w:val="008E1561"/>
    <w:rsid w:val="008E1C48"/>
    <w:rsid w:val="008E1D1A"/>
    <w:rsid w:val="008E1D50"/>
    <w:rsid w:val="008E2141"/>
    <w:rsid w:val="008E326A"/>
    <w:rsid w:val="008E4266"/>
    <w:rsid w:val="008E44F4"/>
    <w:rsid w:val="008E49EC"/>
    <w:rsid w:val="008E5288"/>
    <w:rsid w:val="008E534E"/>
    <w:rsid w:val="008E56F3"/>
    <w:rsid w:val="008E5C86"/>
    <w:rsid w:val="008E63C3"/>
    <w:rsid w:val="008E6B46"/>
    <w:rsid w:val="008E6EF7"/>
    <w:rsid w:val="008E70AD"/>
    <w:rsid w:val="008E7141"/>
    <w:rsid w:val="008E72B3"/>
    <w:rsid w:val="008E7414"/>
    <w:rsid w:val="008E7582"/>
    <w:rsid w:val="008E7731"/>
    <w:rsid w:val="008E7ACC"/>
    <w:rsid w:val="008E7D8B"/>
    <w:rsid w:val="008F0C2B"/>
    <w:rsid w:val="008F0D1B"/>
    <w:rsid w:val="008F0F3F"/>
    <w:rsid w:val="008F14F2"/>
    <w:rsid w:val="008F1CAB"/>
    <w:rsid w:val="008F28E2"/>
    <w:rsid w:val="008F2AE3"/>
    <w:rsid w:val="008F3735"/>
    <w:rsid w:val="008F3F55"/>
    <w:rsid w:val="008F47A2"/>
    <w:rsid w:val="008F504E"/>
    <w:rsid w:val="008F5CBE"/>
    <w:rsid w:val="008F5F7E"/>
    <w:rsid w:val="008F659C"/>
    <w:rsid w:val="008F6611"/>
    <w:rsid w:val="008F67FB"/>
    <w:rsid w:val="008F74AD"/>
    <w:rsid w:val="008F756F"/>
    <w:rsid w:val="008F7598"/>
    <w:rsid w:val="008F7670"/>
    <w:rsid w:val="008F7928"/>
    <w:rsid w:val="008F7ACF"/>
    <w:rsid w:val="0090051A"/>
    <w:rsid w:val="00901142"/>
    <w:rsid w:val="009013A9"/>
    <w:rsid w:val="009014CB"/>
    <w:rsid w:val="009017F2"/>
    <w:rsid w:val="00901B28"/>
    <w:rsid w:val="009020AD"/>
    <w:rsid w:val="0090247C"/>
    <w:rsid w:val="00902CA6"/>
    <w:rsid w:val="00902FF5"/>
    <w:rsid w:val="009031A0"/>
    <w:rsid w:val="0090381E"/>
    <w:rsid w:val="00903FE6"/>
    <w:rsid w:val="00904004"/>
    <w:rsid w:val="00904435"/>
    <w:rsid w:val="009044CC"/>
    <w:rsid w:val="00904CB5"/>
    <w:rsid w:val="00904DCB"/>
    <w:rsid w:val="0090637F"/>
    <w:rsid w:val="0090694D"/>
    <w:rsid w:val="00906C01"/>
    <w:rsid w:val="00906F33"/>
    <w:rsid w:val="009078FD"/>
    <w:rsid w:val="00907A1C"/>
    <w:rsid w:val="0091014B"/>
    <w:rsid w:val="00910E74"/>
    <w:rsid w:val="009117D2"/>
    <w:rsid w:val="00911992"/>
    <w:rsid w:val="00911BB4"/>
    <w:rsid w:val="00912077"/>
    <w:rsid w:val="0091242A"/>
    <w:rsid w:val="00912EB3"/>
    <w:rsid w:val="00912FB1"/>
    <w:rsid w:val="009135AC"/>
    <w:rsid w:val="009136F9"/>
    <w:rsid w:val="0091371A"/>
    <w:rsid w:val="00913962"/>
    <w:rsid w:val="00913C91"/>
    <w:rsid w:val="00913E29"/>
    <w:rsid w:val="009140BC"/>
    <w:rsid w:val="009144DB"/>
    <w:rsid w:val="00914D52"/>
    <w:rsid w:val="0091564A"/>
    <w:rsid w:val="00915CD4"/>
    <w:rsid w:val="00915E41"/>
    <w:rsid w:val="009160B7"/>
    <w:rsid w:val="0091616E"/>
    <w:rsid w:val="00916290"/>
    <w:rsid w:val="009163F4"/>
    <w:rsid w:val="00916A86"/>
    <w:rsid w:val="00917243"/>
    <w:rsid w:val="0091771A"/>
    <w:rsid w:val="0092062B"/>
    <w:rsid w:val="0092189E"/>
    <w:rsid w:val="009220B7"/>
    <w:rsid w:val="0092223A"/>
    <w:rsid w:val="009222BC"/>
    <w:rsid w:val="0092230E"/>
    <w:rsid w:val="00922343"/>
    <w:rsid w:val="00922725"/>
    <w:rsid w:val="00922D39"/>
    <w:rsid w:val="0092314D"/>
    <w:rsid w:val="0092328E"/>
    <w:rsid w:val="0092335E"/>
    <w:rsid w:val="0092353A"/>
    <w:rsid w:val="00923781"/>
    <w:rsid w:val="00923BE8"/>
    <w:rsid w:val="00923D88"/>
    <w:rsid w:val="00924194"/>
    <w:rsid w:val="009244C8"/>
    <w:rsid w:val="00924CF2"/>
    <w:rsid w:val="00925A3C"/>
    <w:rsid w:val="00926949"/>
    <w:rsid w:val="009269DC"/>
    <w:rsid w:val="00926A1C"/>
    <w:rsid w:val="00926A7F"/>
    <w:rsid w:val="00926B8A"/>
    <w:rsid w:val="00927872"/>
    <w:rsid w:val="00930449"/>
    <w:rsid w:val="00930894"/>
    <w:rsid w:val="00931863"/>
    <w:rsid w:val="00931C70"/>
    <w:rsid w:val="00931ECD"/>
    <w:rsid w:val="00931ED9"/>
    <w:rsid w:val="00932053"/>
    <w:rsid w:val="00932578"/>
    <w:rsid w:val="009327AA"/>
    <w:rsid w:val="009327B0"/>
    <w:rsid w:val="00932950"/>
    <w:rsid w:val="00932AC2"/>
    <w:rsid w:val="00932F18"/>
    <w:rsid w:val="00932FD9"/>
    <w:rsid w:val="00933011"/>
    <w:rsid w:val="0093302A"/>
    <w:rsid w:val="00933042"/>
    <w:rsid w:val="009331B2"/>
    <w:rsid w:val="00933350"/>
    <w:rsid w:val="0093372D"/>
    <w:rsid w:val="00933847"/>
    <w:rsid w:val="00934012"/>
    <w:rsid w:val="009341DE"/>
    <w:rsid w:val="009342B3"/>
    <w:rsid w:val="00934868"/>
    <w:rsid w:val="00934C51"/>
    <w:rsid w:val="00934FA3"/>
    <w:rsid w:val="0093609C"/>
    <w:rsid w:val="0093628F"/>
    <w:rsid w:val="009363CA"/>
    <w:rsid w:val="00936525"/>
    <w:rsid w:val="00936C76"/>
    <w:rsid w:val="0093745E"/>
    <w:rsid w:val="009375C1"/>
    <w:rsid w:val="00937681"/>
    <w:rsid w:val="009405D8"/>
    <w:rsid w:val="00940AC1"/>
    <w:rsid w:val="00940AE0"/>
    <w:rsid w:val="00940C7F"/>
    <w:rsid w:val="009410AA"/>
    <w:rsid w:val="009413CB"/>
    <w:rsid w:val="00941BF5"/>
    <w:rsid w:val="00942279"/>
    <w:rsid w:val="00942A37"/>
    <w:rsid w:val="00942B21"/>
    <w:rsid w:val="0094348B"/>
    <w:rsid w:val="00943C49"/>
    <w:rsid w:val="0094435E"/>
    <w:rsid w:val="00944A5A"/>
    <w:rsid w:val="0094624B"/>
    <w:rsid w:val="00946564"/>
    <w:rsid w:val="00946A90"/>
    <w:rsid w:val="00947860"/>
    <w:rsid w:val="00947FE6"/>
    <w:rsid w:val="0095030A"/>
    <w:rsid w:val="00950A15"/>
    <w:rsid w:val="00950A5B"/>
    <w:rsid w:val="00951ACC"/>
    <w:rsid w:val="00951C74"/>
    <w:rsid w:val="009522B7"/>
    <w:rsid w:val="00952365"/>
    <w:rsid w:val="00952AEA"/>
    <w:rsid w:val="00953729"/>
    <w:rsid w:val="00953CC4"/>
    <w:rsid w:val="00953E1C"/>
    <w:rsid w:val="00953FFC"/>
    <w:rsid w:val="0095468B"/>
    <w:rsid w:val="00954E78"/>
    <w:rsid w:val="00954E87"/>
    <w:rsid w:val="00955C41"/>
    <w:rsid w:val="00956039"/>
    <w:rsid w:val="00956A77"/>
    <w:rsid w:val="00956CCA"/>
    <w:rsid w:val="009576B5"/>
    <w:rsid w:val="00957943"/>
    <w:rsid w:val="00960021"/>
    <w:rsid w:val="0096054B"/>
    <w:rsid w:val="009609E2"/>
    <w:rsid w:val="009614B3"/>
    <w:rsid w:val="00961591"/>
    <w:rsid w:val="009615D9"/>
    <w:rsid w:val="00961AA8"/>
    <w:rsid w:val="00962145"/>
    <w:rsid w:val="009623B3"/>
    <w:rsid w:val="009628F2"/>
    <w:rsid w:val="00962C91"/>
    <w:rsid w:val="00962F0A"/>
    <w:rsid w:val="0096331E"/>
    <w:rsid w:val="00963811"/>
    <w:rsid w:val="00964541"/>
    <w:rsid w:val="00964ECE"/>
    <w:rsid w:val="00965608"/>
    <w:rsid w:val="00965907"/>
    <w:rsid w:val="00965DBB"/>
    <w:rsid w:val="00966100"/>
    <w:rsid w:val="009661DA"/>
    <w:rsid w:val="009661F5"/>
    <w:rsid w:val="00966813"/>
    <w:rsid w:val="0096725C"/>
    <w:rsid w:val="00967E0A"/>
    <w:rsid w:val="00970096"/>
    <w:rsid w:val="009702F6"/>
    <w:rsid w:val="00970F63"/>
    <w:rsid w:val="00971E17"/>
    <w:rsid w:val="009726BC"/>
    <w:rsid w:val="00972812"/>
    <w:rsid w:val="00972AD3"/>
    <w:rsid w:val="00972B63"/>
    <w:rsid w:val="00972FD0"/>
    <w:rsid w:val="00973C10"/>
    <w:rsid w:val="00973D2A"/>
    <w:rsid w:val="0097437D"/>
    <w:rsid w:val="009748A9"/>
    <w:rsid w:val="0097494E"/>
    <w:rsid w:val="009749DD"/>
    <w:rsid w:val="00974B0A"/>
    <w:rsid w:val="0097518B"/>
    <w:rsid w:val="00975464"/>
    <w:rsid w:val="00975B23"/>
    <w:rsid w:val="00975D1F"/>
    <w:rsid w:val="00976AAA"/>
    <w:rsid w:val="00976B11"/>
    <w:rsid w:val="00976E04"/>
    <w:rsid w:val="0098002B"/>
    <w:rsid w:val="00980999"/>
    <w:rsid w:val="00980BF2"/>
    <w:rsid w:val="00980E3A"/>
    <w:rsid w:val="00982092"/>
    <w:rsid w:val="00982442"/>
    <w:rsid w:val="0098262C"/>
    <w:rsid w:val="00983060"/>
    <w:rsid w:val="00983B68"/>
    <w:rsid w:val="00984762"/>
    <w:rsid w:val="0098540A"/>
    <w:rsid w:val="0098610F"/>
    <w:rsid w:val="00986132"/>
    <w:rsid w:val="009864FF"/>
    <w:rsid w:val="0098675A"/>
    <w:rsid w:val="00986BA7"/>
    <w:rsid w:val="00986D62"/>
    <w:rsid w:val="009871A1"/>
    <w:rsid w:val="00987DFC"/>
    <w:rsid w:val="009904AA"/>
    <w:rsid w:val="0099062F"/>
    <w:rsid w:val="009906D2"/>
    <w:rsid w:val="00991F84"/>
    <w:rsid w:val="00992517"/>
    <w:rsid w:val="00992882"/>
    <w:rsid w:val="00992925"/>
    <w:rsid w:val="00992C5B"/>
    <w:rsid w:val="00992DDE"/>
    <w:rsid w:val="00993292"/>
    <w:rsid w:val="0099383A"/>
    <w:rsid w:val="00994144"/>
    <w:rsid w:val="009942E6"/>
    <w:rsid w:val="00994422"/>
    <w:rsid w:val="00994B49"/>
    <w:rsid w:val="00994D3A"/>
    <w:rsid w:val="0099520D"/>
    <w:rsid w:val="00995632"/>
    <w:rsid w:val="00995B96"/>
    <w:rsid w:val="00995DB9"/>
    <w:rsid w:val="00995F52"/>
    <w:rsid w:val="00996096"/>
    <w:rsid w:val="009966EF"/>
    <w:rsid w:val="0099674D"/>
    <w:rsid w:val="00996970"/>
    <w:rsid w:val="00996E49"/>
    <w:rsid w:val="00997D69"/>
    <w:rsid w:val="009A06E1"/>
    <w:rsid w:val="009A07A1"/>
    <w:rsid w:val="009A137A"/>
    <w:rsid w:val="009A146A"/>
    <w:rsid w:val="009A151F"/>
    <w:rsid w:val="009A1874"/>
    <w:rsid w:val="009A1AC7"/>
    <w:rsid w:val="009A1FBA"/>
    <w:rsid w:val="009A2ECE"/>
    <w:rsid w:val="009A35D9"/>
    <w:rsid w:val="009A3689"/>
    <w:rsid w:val="009A3704"/>
    <w:rsid w:val="009A3A5B"/>
    <w:rsid w:val="009A42B3"/>
    <w:rsid w:val="009A5234"/>
    <w:rsid w:val="009A59B4"/>
    <w:rsid w:val="009A59DA"/>
    <w:rsid w:val="009A5D57"/>
    <w:rsid w:val="009A5D5A"/>
    <w:rsid w:val="009A5F22"/>
    <w:rsid w:val="009A6845"/>
    <w:rsid w:val="009A6A47"/>
    <w:rsid w:val="009A7032"/>
    <w:rsid w:val="009A7201"/>
    <w:rsid w:val="009A7945"/>
    <w:rsid w:val="009A7ED5"/>
    <w:rsid w:val="009B02F1"/>
    <w:rsid w:val="009B0614"/>
    <w:rsid w:val="009B118D"/>
    <w:rsid w:val="009B11F9"/>
    <w:rsid w:val="009B1C95"/>
    <w:rsid w:val="009B2E01"/>
    <w:rsid w:val="009B3403"/>
    <w:rsid w:val="009B3616"/>
    <w:rsid w:val="009B3ABB"/>
    <w:rsid w:val="009B4327"/>
    <w:rsid w:val="009B48EB"/>
    <w:rsid w:val="009B519E"/>
    <w:rsid w:val="009B5353"/>
    <w:rsid w:val="009B5986"/>
    <w:rsid w:val="009B5A9C"/>
    <w:rsid w:val="009B5ED4"/>
    <w:rsid w:val="009B7410"/>
    <w:rsid w:val="009B7740"/>
    <w:rsid w:val="009B7C87"/>
    <w:rsid w:val="009B7F63"/>
    <w:rsid w:val="009C0A63"/>
    <w:rsid w:val="009C0CCF"/>
    <w:rsid w:val="009C0E9D"/>
    <w:rsid w:val="009C1074"/>
    <w:rsid w:val="009C1C84"/>
    <w:rsid w:val="009C1CCF"/>
    <w:rsid w:val="009C241F"/>
    <w:rsid w:val="009C33DA"/>
    <w:rsid w:val="009C3582"/>
    <w:rsid w:val="009C35D5"/>
    <w:rsid w:val="009C3D8C"/>
    <w:rsid w:val="009C3DD3"/>
    <w:rsid w:val="009C4267"/>
    <w:rsid w:val="009C4773"/>
    <w:rsid w:val="009C4C38"/>
    <w:rsid w:val="009C5465"/>
    <w:rsid w:val="009C58E5"/>
    <w:rsid w:val="009C5C06"/>
    <w:rsid w:val="009C5FFE"/>
    <w:rsid w:val="009C6059"/>
    <w:rsid w:val="009C60EB"/>
    <w:rsid w:val="009C62E6"/>
    <w:rsid w:val="009C64D6"/>
    <w:rsid w:val="009C67A7"/>
    <w:rsid w:val="009C6959"/>
    <w:rsid w:val="009C6AE0"/>
    <w:rsid w:val="009C6C81"/>
    <w:rsid w:val="009C7038"/>
    <w:rsid w:val="009C7245"/>
    <w:rsid w:val="009C72E6"/>
    <w:rsid w:val="009C7FA6"/>
    <w:rsid w:val="009D0067"/>
    <w:rsid w:val="009D0A44"/>
    <w:rsid w:val="009D1AE2"/>
    <w:rsid w:val="009D1F6D"/>
    <w:rsid w:val="009D2316"/>
    <w:rsid w:val="009D286A"/>
    <w:rsid w:val="009D29F0"/>
    <w:rsid w:val="009D2EA1"/>
    <w:rsid w:val="009D2EFC"/>
    <w:rsid w:val="009D312A"/>
    <w:rsid w:val="009D3369"/>
    <w:rsid w:val="009D3461"/>
    <w:rsid w:val="009D3DB9"/>
    <w:rsid w:val="009D42D5"/>
    <w:rsid w:val="009D47FF"/>
    <w:rsid w:val="009D4B94"/>
    <w:rsid w:val="009D4DD8"/>
    <w:rsid w:val="009D5FE2"/>
    <w:rsid w:val="009D6023"/>
    <w:rsid w:val="009D6D27"/>
    <w:rsid w:val="009D707A"/>
    <w:rsid w:val="009D7B31"/>
    <w:rsid w:val="009E0771"/>
    <w:rsid w:val="009E08FF"/>
    <w:rsid w:val="009E0D6A"/>
    <w:rsid w:val="009E0F5F"/>
    <w:rsid w:val="009E11CE"/>
    <w:rsid w:val="009E18B0"/>
    <w:rsid w:val="009E1B85"/>
    <w:rsid w:val="009E1C60"/>
    <w:rsid w:val="009E1C7F"/>
    <w:rsid w:val="009E22D8"/>
    <w:rsid w:val="009E23E1"/>
    <w:rsid w:val="009E2454"/>
    <w:rsid w:val="009E2AF6"/>
    <w:rsid w:val="009E32F5"/>
    <w:rsid w:val="009E34B5"/>
    <w:rsid w:val="009E36A8"/>
    <w:rsid w:val="009E3D14"/>
    <w:rsid w:val="009E46B0"/>
    <w:rsid w:val="009E47E7"/>
    <w:rsid w:val="009E5336"/>
    <w:rsid w:val="009E53DB"/>
    <w:rsid w:val="009E58A3"/>
    <w:rsid w:val="009E5976"/>
    <w:rsid w:val="009E5A54"/>
    <w:rsid w:val="009E5AE0"/>
    <w:rsid w:val="009E5E75"/>
    <w:rsid w:val="009E638A"/>
    <w:rsid w:val="009E64A2"/>
    <w:rsid w:val="009E6EDC"/>
    <w:rsid w:val="009E6F48"/>
    <w:rsid w:val="009E6F63"/>
    <w:rsid w:val="009E7072"/>
    <w:rsid w:val="009E714E"/>
    <w:rsid w:val="009E71D0"/>
    <w:rsid w:val="009E792F"/>
    <w:rsid w:val="009E7A8B"/>
    <w:rsid w:val="009E7C55"/>
    <w:rsid w:val="009F068C"/>
    <w:rsid w:val="009F0803"/>
    <w:rsid w:val="009F0D11"/>
    <w:rsid w:val="009F0FE9"/>
    <w:rsid w:val="009F1B51"/>
    <w:rsid w:val="009F27F5"/>
    <w:rsid w:val="009F2BC6"/>
    <w:rsid w:val="009F2F7C"/>
    <w:rsid w:val="009F36E3"/>
    <w:rsid w:val="009F3E3B"/>
    <w:rsid w:val="009F444E"/>
    <w:rsid w:val="009F51C4"/>
    <w:rsid w:val="009F5B12"/>
    <w:rsid w:val="009F5BFD"/>
    <w:rsid w:val="009F5E8A"/>
    <w:rsid w:val="009F60C5"/>
    <w:rsid w:val="009F643B"/>
    <w:rsid w:val="009F6533"/>
    <w:rsid w:val="009F666C"/>
    <w:rsid w:val="009F6806"/>
    <w:rsid w:val="009F7131"/>
    <w:rsid w:val="009F73D9"/>
    <w:rsid w:val="009F7A4D"/>
    <w:rsid w:val="00A007EA"/>
    <w:rsid w:val="00A01289"/>
    <w:rsid w:val="00A0187B"/>
    <w:rsid w:val="00A01AF6"/>
    <w:rsid w:val="00A02013"/>
    <w:rsid w:val="00A02CA8"/>
    <w:rsid w:val="00A02D9B"/>
    <w:rsid w:val="00A03631"/>
    <w:rsid w:val="00A03A0C"/>
    <w:rsid w:val="00A03E04"/>
    <w:rsid w:val="00A045E8"/>
    <w:rsid w:val="00A04699"/>
    <w:rsid w:val="00A04AE5"/>
    <w:rsid w:val="00A04AFC"/>
    <w:rsid w:val="00A04B45"/>
    <w:rsid w:val="00A05248"/>
    <w:rsid w:val="00A0599F"/>
    <w:rsid w:val="00A05A5D"/>
    <w:rsid w:val="00A05A6A"/>
    <w:rsid w:val="00A05C88"/>
    <w:rsid w:val="00A05E35"/>
    <w:rsid w:val="00A06101"/>
    <w:rsid w:val="00A0620C"/>
    <w:rsid w:val="00A06531"/>
    <w:rsid w:val="00A06F17"/>
    <w:rsid w:val="00A07086"/>
    <w:rsid w:val="00A071DE"/>
    <w:rsid w:val="00A07AB5"/>
    <w:rsid w:val="00A10932"/>
    <w:rsid w:val="00A10C5F"/>
    <w:rsid w:val="00A118C4"/>
    <w:rsid w:val="00A119CC"/>
    <w:rsid w:val="00A11A13"/>
    <w:rsid w:val="00A11C64"/>
    <w:rsid w:val="00A1252B"/>
    <w:rsid w:val="00A12E5F"/>
    <w:rsid w:val="00A1336F"/>
    <w:rsid w:val="00A136FA"/>
    <w:rsid w:val="00A14030"/>
    <w:rsid w:val="00A14150"/>
    <w:rsid w:val="00A14613"/>
    <w:rsid w:val="00A14D38"/>
    <w:rsid w:val="00A14F2F"/>
    <w:rsid w:val="00A15020"/>
    <w:rsid w:val="00A151CB"/>
    <w:rsid w:val="00A15911"/>
    <w:rsid w:val="00A16C95"/>
    <w:rsid w:val="00A17793"/>
    <w:rsid w:val="00A20363"/>
    <w:rsid w:val="00A20D68"/>
    <w:rsid w:val="00A21B66"/>
    <w:rsid w:val="00A224E8"/>
    <w:rsid w:val="00A22523"/>
    <w:rsid w:val="00A2273D"/>
    <w:rsid w:val="00A229EF"/>
    <w:rsid w:val="00A22C26"/>
    <w:rsid w:val="00A22C4D"/>
    <w:rsid w:val="00A22F8B"/>
    <w:rsid w:val="00A232DE"/>
    <w:rsid w:val="00A23361"/>
    <w:rsid w:val="00A234E5"/>
    <w:rsid w:val="00A23549"/>
    <w:rsid w:val="00A2362C"/>
    <w:rsid w:val="00A23C1E"/>
    <w:rsid w:val="00A23CB9"/>
    <w:rsid w:val="00A23FF1"/>
    <w:rsid w:val="00A2442F"/>
    <w:rsid w:val="00A24585"/>
    <w:rsid w:val="00A252A2"/>
    <w:rsid w:val="00A25970"/>
    <w:rsid w:val="00A25ACE"/>
    <w:rsid w:val="00A26254"/>
    <w:rsid w:val="00A262A5"/>
    <w:rsid w:val="00A2659A"/>
    <w:rsid w:val="00A26E71"/>
    <w:rsid w:val="00A3040C"/>
    <w:rsid w:val="00A306EF"/>
    <w:rsid w:val="00A30994"/>
    <w:rsid w:val="00A30D54"/>
    <w:rsid w:val="00A3220A"/>
    <w:rsid w:val="00A32390"/>
    <w:rsid w:val="00A324E4"/>
    <w:rsid w:val="00A330DB"/>
    <w:rsid w:val="00A338A9"/>
    <w:rsid w:val="00A3409F"/>
    <w:rsid w:val="00A340BC"/>
    <w:rsid w:val="00A3479E"/>
    <w:rsid w:val="00A35284"/>
    <w:rsid w:val="00A35F34"/>
    <w:rsid w:val="00A361ED"/>
    <w:rsid w:val="00A36244"/>
    <w:rsid w:val="00A3672A"/>
    <w:rsid w:val="00A36C2D"/>
    <w:rsid w:val="00A3738C"/>
    <w:rsid w:val="00A373EE"/>
    <w:rsid w:val="00A377EA"/>
    <w:rsid w:val="00A37945"/>
    <w:rsid w:val="00A37F8F"/>
    <w:rsid w:val="00A37F98"/>
    <w:rsid w:val="00A40048"/>
    <w:rsid w:val="00A40122"/>
    <w:rsid w:val="00A40F65"/>
    <w:rsid w:val="00A4120B"/>
    <w:rsid w:val="00A41919"/>
    <w:rsid w:val="00A41B10"/>
    <w:rsid w:val="00A41CE0"/>
    <w:rsid w:val="00A420F9"/>
    <w:rsid w:val="00A4233A"/>
    <w:rsid w:val="00A426F2"/>
    <w:rsid w:val="00A42AE1"/>
    <w:rsid w:val="00A42BBC"/>
    <w:rsid w:val="00A42EBA"/>
    <w:rsid w:val="00A43107"/>
    <w:rsid w:val="00A43393"/>
    <w:rsid w:val="00A433EA"/>
    <w:rsid w:val="00A433ED"/>
    <w:rsid w:val="00A438F6"/>
    <w:rsid w:val="00A4392C"/>
    <w:rsid w:val="00A43948"/>
    <w:rsid w:val="00A43965"/>
    <w:rsid w:val="00A43D29"/>
    <w:rsid w:val="00A43E34"/>
    <w:rsid w:val="00A44CC6"/>
    <w:rsid w:val="00A45110"/>
    <w:rsid w:val="00A453B7"/>
    <w:rsid w:val="00A45BC5"/>
    <w:rsid w:val="00A463AC"/>
    <w:rsid w:val="00A46511"/>
    <w:rsid w:val="00A4680A"/>
    <w:rsid w:val="00A46A8D"/>
    <w:rsid w:val="00A474DB"/>
    <w:rsid w:val="00A47C34"/>
    <w:rsid w:val="00A502E2"/>
    <w:rsid w:val="00A5075C"/>
    <w:rsid w:val="00A50926"/>
    <w:rsid w:val="00A50DD8"/>
    <w:rsid w:val="00A510BE"/>
    <w:rsid w:val="00A51E1E"/>
    <w:rsid w:val="00A52B1A"/>
    <w:rsid w:val="00A53664"/>
    <w:rsid w:val="00A53781"/>
    <w:rsid w:val="00A544A8"/>
    <w:rsid w:val="00A54B25"/>
    <w:rsid w:val="00A54CD2"/>
    <w:rsid w:val="00A54D7A"/>
    <w:rsid w:val="00A553A4"/>
    <w:rsid w:val="00A5572F"/>
    <w:rsid w:val="00A5587D"/>
    <w:rsid w:val="00A55913"/>
    <w:rsid w:val="00A559A4"/>
    <w:rsid w:val="00A55AA4"/>
    <w:rsid w:val="00A5659C"/>
    <w:rsid w:val="00A5671F"/>
    <w:rsid w:val="00A5684F"/>
    <w:rsid w:val="00A569D8"/>
    <w:rsid w:val="00A56BA5"/>
    <w:rsid w:val="00A5706C"/>
    <w:rsid w:val="00A57428"/>
    <w:rsid w:val="00A57A69"/>
    <w:rsid w:val="00A609F6"/>
    <w:rsid w:val="00A611B4"/>
    <w:rsid w:val="00A6126D"/>
    <w:rsid w:val="00A61CA6"/>
    <w:rsid w:val="00A61D36"/>
    <w:rsid w:val="00A626D1"/>
    <w:rsid w:val="00A629B7"/>
    <w:rsid w:val="00A62AF6"/>
    <w:rsid w:val="00A630FE"/>
    <w:rsid w:val="00A631F6"/>
    <w:rsid w:val="00A634A0"/>
    <w:rsid w:val="00A63626"/>
    <w:rsid w:val="00A6379D"/>
    <w:rsid w:val="00A63D8C"/>
    <w:rsid w:val="00A63DCA"/>
    <w:rsid w:val="00A64871"/>
    <w:rsid w:val="00A64881"/>
    <w:rsid w:val="00A64A5C"/>
    <w:rsid w:val="00A66BD1"/>
    <w:rsid w:val="00A66C96"/>
    <w:rsid w:val="00A66DC6"/>
    <w:rsid w:val="00A670C7"/>
    <w:rsid w:val="00A67B1F"/>
    <w:rsid w:val="00A67BF1"/>
    <w:rsid w:val="00A67CA9"/>
    <w:rsid w:val="00A67D65"/>
    <w:rsid w:val="00A67D95"/>
    <w:rsid w:val="00A70347"/>
    <w:rsid w:val="00A7073C"/>
    <w:rsid w:val="00A70743"/>
    <w:rsid w:val="00A70758"/>
    <w:rsid w:val="00A70ABF"/>
    <w:rsid w:val="00A70CD1"/>
    <w:rsid w:val="00A71084"/>
    <w:rsid w:val="00A711C0"/>
    <w:rsid w:val="00A71B27"/>
    <w:rsid w:val="00A72408"/>
    <w:rsid w:val="00A726B5"/>
    <w:rsid w:val="00A72ABA"/>
    <w:rsid w:val="00A72D00"/>
    <w:rsid w:val="00A73CA2"/>
    <w:rsid w:val="00A73E8D"/>
    <w:rsid w:val="00A75177"/>
    <w:rsid w:val="00A752C4"/>
    <w:rsid w:val="00A7560C"/>
    <w:rsid w:val="00A75674"/>
    <w:rsid w:val="00A75B86"/>
    <w:rsid w:val="00A75D48"/>
    <w:rsid w:val="00A7603C"/>
    <w:rsid w:val="00A76629"/>
    <w:rsid w:val="00A76FF9"/>
    <w:rsid w:val="00A7738F"/>
    <w:rsid w:val="00A77699"/>
    <w:rsid w:val="00A777EC"/>
    <w:rsid w:val="00A77AC2"/>
    <w:rsid w:val="00A8014C"/>
    <w:rsid w:val="00A80CC5"/>
    <w:rsid w:val="00A812E9"/>
    <w:rsid w:val="00A81C7A"/>
    <w:rsid w:val="00A82D72"/>
    <w:rsid w:val="00A8344C"/>
    <w:rsid w:val="00A836A7"/>
    <w:rsid w:val="00A836D4"/>
    <w:rsid w:val="00A83EC8"/>
    <w:rsid w:val="00A84989"/>
    <w:rsid w:val="00A84B24"/>
    <w:rsid w:val="00A84BD7"/>
    <w:rsid w:val="00A85851"/>
    <w:rsid w:val="00A8627D"/>
    <w:rsid w:val="00A86CD5"/>
    <w:rsid w:val="00A86EF2"/>
    <w:rsid w:val="00A870B5"/>
    <w:rsid w:val="00A8742B"/>
    <w:rsid w:val="00A877CE"/>
    <w:rsid w:val="00A87930"/>
    <w:rsid w:val="00A87D86"/>
    <w:rsid w:val="00A900E3"/>
    <w:rsid w:val="00A9050E"/>
    <w:rsid w:val="00A90DD6"/>
    <w:rsid w:val="00A91574"/>
    <w:rsid w:val="00A917B1"/>
    <w:rsid w:val="00A91D0F"/>
    <w:rsid w:val="00A927C6"/>
    <w:rsid w:val="00A92A81"/>
    <w:rsid w:val="00A92AA6"/>
    <w:rsid w:val="00A92AED"/>
    <w:rsid w:val="00A92F0F"/>
    <w:rsid w:val="00A937A0"/>
    <w:rsid w:val="00A938F2"/>
    <w:rsid w:val="00A945C9"/>
    <w:rsid w:val="00A95E7D"/>
    <w:rsid w:val="00A96585"/>
    <w:rsid w:val="00A965E0"/>
    <w:rsid w:val="00A96750"/>
    <w:rsid w:val="00A967F4"/>
    <w:rsid w:val="00A96A09"/>
    <w:rsid w:val="00A96C15"/>
    <w:rsid w:val="00A9756B"/>
    <w:rsid w:val="00A9766F"/>
    <w:rsid w:val="00A97B51"/>
    <w:rsid w:val="00AA0194"/>
    <w:rsid w:val="00AA0428"/>
    <w:rsid w:val="00AA08E1"/>
    <w:rsid w:val="00AA0B82"/>
    <w:rsid w:val="00AA10D8"/>
    <w:rsid w:val="00AA110F"/>
    <w:rsid w:val="00AA2377"/>
    <w:rsid w:val="00AA2445"/>
    <w:rsid w:val="00AA30F4"/>
    <w:rsid w:val="00AA32D9"/>
    <w:rsid w:val="00AA3E5D"/>
    <w:rsid w:val="00AA4443"/>
    <w:rsid w:val="00AA4FBF"/>
    <w:rsid w:val="00AA5347"/>
    <w:rsid w:val="00AA5898"/>
    <w:rsid w:val="00AA5EC7"/>
    <w:rsid w:val="00AA6A7B"/>
    <w:rsid w:val="00AA6D30"/>
    <w:rsid w:val="00AA6F41"/>
    <w:rsid w:val="00AB0065"/>
    <w:rsid w:val="00AB006B"/>
    <w:rsid w:val="00AB2212"/>
    <w:rsid w:val="00AB24AB"/>
    <w:rsid w:val="00AB2D08"/>
    <w:rsid w:val="00AB2E1D"/>
    <w:rsid w:val="00AB37CC"/>
    <w:rsid w:val="00AB3BA3"/>
    <w:rsid w:val="00AB3D62"/>
    <w:rsid w:val="00AB3FE1"/>
    <w:rsid w:val="00AB471B"/>
    <w:rsid w:val="00AB4C82"/>
    <w:rsid w:val="00AB5012"/>
    <w:rsid w:val="00AB5473"/>
    <w:rsid w:val="00AB576A"/>
    <w:rsid w:val="00AB5D81"/>
    <w:rsid w:val="00AB6091"/>
    <w:rsid w:val="00AB6162"/>
    <w:rsid w:val="00AB6AD0"/>
    <w:rsid w:val="00AB7338"/>
    <w:rsid w:val="00AB7E32"/>
    <w:rsid w:val="00AC0092"/>
    <w:rsid w:val="00AC03F8"/>
    <w:rsid w:val="00AC0610"/>
    <w:rsid w:val="00AC0811"/>
    <w:rsid w:val="00AC14C9"/>
    <w:rsid w:val="00AC154C"/>
    <w:rsid w:val="00AC254E"/>
    <w:rsid w:val="00AC2B91"/>
    <w:rsid w:val="00AC2ED6"/>
    <w:rsid w:val="00AC31E5"/>
    <w:rsid w:val="00AC35D8"/>
    <w:rsid w:val="00AC3B16"/>
    <w:rsid w:val="00AC3B99"/>
    <w:rsid w:val="00AC3E5B"/>
    <w:rsid w:val="00AC402D"/>
    <w:rsid w:val="00AC4278"/>
    <w:rsid w:val="00AC42DE"/>
    <w:rsid w:val="00AC4DB0"/>
    <w:rsid w:val="00AC4F33"/>
    <w:rsid w:val="00AC51F2"/>
    <w:rsid w:val="00AC6056"/>
    <w:rsid w:val="00AC61B8"/>
    <w:rsid w:val="00AC6346"/>
    <w:rsid w:val="00AC720F"/>
    <w:rsid w:val="00AC7757"/>
    <w:rsid w:val="00AD0AD3"/>
    <w:rsid w:val="00AD0FD7"/>
    <w:rsid w:val="00AD1087"/>
    <w:rsid w:val="00AD108B"/>
    <w:rsid w:val="00AD12C1"/>
    <w:rsid w:val="00AD2332"/>
    <w:rsid w:val="00AD23A2"/>
    <w:rsid w:val="00AD2453"/>
    <w:rsid w:val="00AD2958"/>
    <w:rsid w:val="00AD2A54"/>
    <w:rsid w:val="00AD2BFF"/>
    <w:rsid w:val="00AD315B"/>
    <w:rsid w:val="00AD34CB"/>
    <w:rsid w:val="00AD35F2"/>
    <w:rsid w:val="00AD3852"/>
    <w:rsid w:val="00AD38BD"/>
    <w:rsid w:val="00AD39DE"/>
    <w:rsid w:val="00AD3E66"/>
    <w:rsid w:val="00AD4132"/>
    <w:rsid w:val="00AD416C"/>
    <w:rsid w:val="00AD455A"/>
    <w:rsid w:val="00AD4F09"/>
    <w:rsid w:val="00AD5C15"/>
    <w:rsid w:val="00AD67EE"/>
    <w:rsid w:val="00AD6AA8"/>
    <w:rsid w:val="00AD74C6"/>
    <w:rsid w:val="00AE01A2"/>
    <w:rsid w:val="00AE0936"/>
    <w:rsid w:val="00AE0A54"/>
    <w:rsid w:val="00AE1106"/>
    <w:rsid w:val="00AE11B6"/>
    <w:rsid w:val="00AE1489"/>
    <w:rsid w:val="00AE1F9D"/>
    <w:rsid w:val="00AE22D3"/>
    <w:rsid w:val="00AE2328"/>
    <w:rsid w:val="00AE2613"/>
    <w:rsid w:val="00AE264D"/>
    <w:rsid w:val="00AE2653"/>
    <w:rsid w:val="00AE2DB4"/>
    <w:rsid w:val="00AE3099"/>
    <w:rsid w:val="00AE33CD"/>
    <w:rsid w:val="00AE347E"/>
    <w:rsid w:val="00AE45CD"/>
    <w:rsid w:val="00AE49A0"/>
    <w:rsid w:val="00AE5688"/>
    <w:rsid w:val="00AE5B59"/>
    <w:rsid w:val="00AE5D24"/>
    <w:rsid w:val="00AE5F49"/>
    <w:rsid w:val="00AE600C"/>
    <w:rsid w:val="00AE6124"/>
    <w:rsid w:val="00AE65E8"/>
    <w:rsid w:val="00AE6C23"/>
    <w:rsid w:val="00AE6EA0"/>
    <w:rsid w:val="00AE6F2F"/>
    <w:rsid w:val="00AE7410"/>
    <w:rsid w:val="00AF0146"/>
    <w:rsid w:val="00AF106E"/>
    <w:rsid w:val="00AF1119"/>
    <w:rsid w:val="00AF127E"/>
    <w:rsid w:val="00AF1709"/>
    <w:rsid w:val="00AF18A2"/>
    <w:rsid w:val="00AF18BF"/>
    <w:rsid w:val="00AF1A6B"/>
    <w:rsid w:val="00AF2AF8"/>
    <w:rsid w:val="00AF34A5"/>
    <w:rsid w:val="00AF368D"/>
    <w:rsid w:val="00AF39D6"/>
    <w:rsid w:val="00AF3D37"/>
    <w:rsid w:val="00AF40B0"/>
    <w:rsid w:val="00AF41AC"/>
    <w:rsid w:val="00AF4AAF"/>
    <w:rsid w:val="00AF539B"/>
    <w:rsid w:val="00AF5B6C"/>
    <w:rsid w:val="00AF5FDF"/>
    <w:rsid w:val="00AF62C8"/>
    <w:rsid w:val="00AF66C6"/>
    <w:rsid w:val="00AF69E8"/>
    <w:rsid w:val="00AF7287"/>
    <w:rsid w:val="00AF7DDB"/>
    <w:rsid w:val="00AF7E87"/>
    <w:rsid w:val="00B0015B"/>
    <w:rsid w:val="00B001BE"/>
    <w:rsid w:val="00B006D9"/>
    <w:rsid w:val="00B00A47"/>
    <w:rsid w:val="00B00B69"/>
    <w:rsid w:val="00B01108"/>
    <w:rsid w:val="00B01389"/>
    <w:rsid w:val="00B014D9"/>
    <w:rsid w:val="00B01617"/>
    <w:rsid w:val="00B019E3"/>
    <w:rsid w:val="00B031F0"/>
    <w:rsid w:val="00B03551"/>
    <w:rsid w:val="00B0361C"/>
    <w:rsid w:val="00B03894"/>
    <w:rsid w:val="00B049DD"/>
    <w:rsid w:val="00B050A3"/>
    <w:rsid w:val="00B0559F"/>
    <w:rsid w:val="00B05DDF"/>
    <w:rsid w:val="00B06242"/>
    <w:rsid w:val="00B0624F"/>
    <w:rsid w:val="00B067DA"/>
    <w:rsid w:val="00B0687C"/>
    <w:rsid w:val="00B06C98"/>
    <w:rsid w:val="00B06CCE"/>
    <w:rsid w:val="00B06F60"/>
    <w:rsid w:val="00B0716A"/>
    <w:rsid w:val="00B07562"/>
    <w:rsid w:val="00B07B90"/>
    <w:rsid w:val="00B07E49"/>
    <w:rsid w:val="00B10010"/>
    <w:rsid w:val="00B10022"/>
    <w:rsid w:val="00B10374"/>
    <w:rsid w:val="00B104DF"/>
    <w:rsid w:val="00B10B33"/>
    <w:rsid w:val="00B111B6"/>
    <w:rsid w:val="00B11BAA"/>
    <w:rsid w:val="00B12E5A"/>
    <w:rsid w:val="00B135F2"/>
    <w:rsid w:val="00B13A23"/>
    <w:rsid w:val="00B1408F"/>
    <w:rsid w:val="00B148BD"/>
    <w:rsid w:val="00B14AF8"/>
    <w:rsid w:val="00B14F28"/>
    <w:rsid w:val="00B14F55"/>
    <w:rsid w:val="00B14F76"/>
    <w:rsid w:val="00B15396"/>
    <w:rsid w:val="00B153F5"/>
    <w:rsid w:val="00B15507"/>
    <w:rsid w:val="00B157BA"/>
    <w:rsid w:val="00B15E7A"/>
    <w:rsid w:val="00B165DF"/>
    <w:rsid w:val="00B1661C"/>
    <w:rsid w:val="00B16E2B"/>
    <w:rsid w:val="00B1710D"/>
    <w:rsid w:val="00B17493"/>
    <w:rsid w:val="00B176AC"/>
    <w:rsid w:val="00B20715"/>
    <w:rsid w:val="00B20AA1"/>
    <w:rsid w:val="00B21156"/>
    <w:rsid w:val="00B21549"/>
    <w:rsid w:val="00B2180D"/>
    <w:rsid w:val="00B21AA9"/>
    <w:rsid w:val="00B21F1D"/>
    <w:rsid w:val="00B229A2"/>
    <w:rsid w:val="00B22EB3"/>
    <w:rsid w:val="00B230D8"/>
    <w:rsid w:val="00B23821"/>
    <w:rsid w:val="00B24193"/>
    <w:rsid w:val="00B24FDE"/>
    <w:rsid w:val="00B253BC"/>
    <w:rsid w:val="00B258DB"/>
    <w:rsid w:val="00B25EE6"/>
    <w:rsid w:val="00B25F9A"/>
    <w:rsid w:val="00B26177"/>
    <w:rsid w:val="00B262FA"/>
    <w:rsid w:val="00B2651D"/>
    <w:rsid w:val="00B270ED"/>
    <w:rsid w:val="00B301C9"/>
    <w:rsid w:val="00B30299"/>
    <w:rsid w:val="00B304AE"/>
    <w:rsid w:val="00B30808"/>
    <w:rsid w:val="00B30A3D"/>
    <w:rsid w:val="00B31298"/>
    <w:rsid w:val="00B3131A"/>
    <w:rsid w:val="00B31D91"/>
    <w:rsid w:val="00B31E12"/>
    <w:rsid w:val="00B328F5"/>
    <w:rsid w:val="00B32B50"/>
    <w:rsid w:val="00B33175"/>
    <w:rsid w:val="00B33955"/>
    <w:rsid w:val="00B33A46"/>
    <w:rsid w:val="00B33F42"/>
    <w:rsid w:val="00B341A0"/>
    <w:rsid w:val="00B34432"/>
    <w:rsid w:val="00B34A1C"/>
    <w:rsid w:val="00B34B14"/>
    <w:rsid w:val="00B34C81"/>
    <w:rsid w:val="00B357BC"/>
    <w:rsid w:val="00B357F9"/>
    <w:rsid w:val="00B3584B"/>
    <w:rsid w:val="00B35C7F"/>
    <w:rsid w:val="00B35D69"/>
    <w:rsid w:val="00B36673"/>
    <w:rsid w:val="00B36CC5"/>
    <w:rsid w:val="00B3743C"/>
    <w:rsid w:val="00B377C6"/>
    <w:rsid w:val="00B37A6E"/>
    <w:rsid w:val="00B40B91"/>
    <w:rsid w:val="00B40C37"/>
    <w:rsid w:val="00B40C3C"/>
    <w:rsid w:val="00B40EDF"/>
    <w:rsid w:val="00B41929"/>
    <w:rsid w:val="00B41AF5"/>
    <w:rsid w:val="00B41BA7"/>
    <w:rsid w:val="00B41CE6"/>
    <w:rsid w:val="00B41ECC"/>
    <w:rsid w:val="00B42883"/>
    <w:rsid w:val="00B42889"/>
    <w:rsid w:val="00B42A47"/>
    <w:rsid w:val="00B43835"/>
    <w:rsid w:val="00B43DA1"/>
    <w:rsid w:val="00B43E13"/>
    <w:rsid w:val="00B44B9C"/>
    <w:rsid w:val="00B45287"/>
    <w:rsid w:val="00B45510"/>
    <w:rsid w:val="00B45592"/>
    <w:rsid w:val="00B45EB7"/>
    <w:rsid w:val="00B45F08"/>
    <w:rsid w:val="00B469A3"/>
    <w:rsid w:val="00B46EE0"/>
    <w:rsid w:val="00B47803"/>
    <w:rsid w:val="00B47EF4"/>
    <w:rsid w:val="00B50093"/>
    <w:rsid w:val="00B51ACE"/>
    <w:rsid w:val="00B51DDE"/>
    <w:rsid w:val="00B51F72"/>
    <w:rsid w:val="00B523AD"/>
    <w:rsid w:val="00B5247F"/>
    <w:rsid w:val="00B5297C"/>
    <w:rsid w:val="00B5305B"/>
    <w:rsid w:val="00B5305D"/>
    <w:rsid w:val="00B5369B"/>
    <w:rsid w:val="00B538D6"/>
    <w:rsid w:val="00B53CEC"/>
    <w:rsid w:val="00B5409E"/>
    <w:rsid w:val="00B540E2"/>
    <w:rsid w:val="00B546BE"/>
    <w:rsid w:val="00B5499F"/>
    <w:rsid w:val="00B54B71"/>
    <w:rsid w:val="00B5519A"/>
    <w:rsid w:val="00B559C2"/>
    <w:rsid w:val="00B55CD8"/>
    <w:rsid w:val="00B56907"/>
    <w:rsid w:val="00B56D5D"/>
    <w:rsid w:val="00B56D5E"/>
    <w:rsid w:val="00B57427"/>
    <w:rsid w:val="00B57833"/>
    <w:rsid w:val="00B57E83"/>
    <w:rsid w:val="00B60299"/>
    <w:rsid w:val="00B602F7"/>
    <w:rsid w:val="00B60676"/>
    <w:rsid w:val="00B609AA"/>
    <w:rsid w:val="00B609DD"/>
    <w:rsid w:val="00B60E54"/>
    <w:rsid w:val="00B61021"/>
    <w:rsid w:val="00B6106B"/>
    <w:rsid w:val="00B612F2"/>
    <w:rsid w:val="00B615FC"/>
    <w:rsid w:val="00B61E7D"/>
    <w:rsid w:val="00B6205F"/>
    <w:rsid w:val="00B624C0"/>
    <w:rsid w:val="00B62A46"/>
    <w:rsid w:val="00B62F5C"/>
    <w:rsid w:val="00B62FFB"/>
    <w:rsid w:val="00B633A0"/>
    <w:rsid w:val="00B63596"/>
    <w:rsid w:val="00B6375E"/>
    <w:rsid w:val="00B63853"/>
    <w:rsid w:val="00B639D9"/>
    <w:rsid w:val="00B63A21"/>
    <w:rsid w:val="00B63C3D"/>
    <w:rsid w:val="00B6415C"/>
    <w:rsid w:val="00B6434B"/>
    <w:rsid w:val="00B647EE"/>
    <w:rsid w:val="00B64C7D"/>
    <w:rsid w:val="00B64F3E"/>
    <w:rsid w:val="00B655F8"/>
    <w:rsid w:val="00B6584D"/>
    <w:rsid w:val="00B659A2"/>
    <w:rsid w:val="00B65A01"/>
    <w:rsid w:val="00B65C14"/>
    <w:rsid w:val="00B66303"/>
    <w:rsid w:val="00B664C2"/>
    <w:rsid w:val="00B66799"/>
    <w:rsid w:val="00B667E6"/>
    <w:rsid w:val="00B66B3E"/>
    <w:rsid w:val="00B674EC"/>
    <w:rsid w:val="00B677B7"/>
    <w:rsid w:val="00B67DFA"/>
    <w:rsid w:val="00B67E22"/>
    <w:rsid w:val="00B7084F"/>
    <w:rsid w:val="00B709E0"/>
    <w:rsid w:val="00B70A79"/>
    <w:rsid w:val="00B70F02"/>
    <w:rsid w:val="00B717FC"/>
    <w:rsid w:val="00B721A6"/>
    <w:rsid w:val="00B72313"/>
    <w:rsid w:val="00B72716"/>
    <w:rsid w:val="00B72975"/>
    <w:rsid w:val="00B72BFE"/>
    <w:rsid w:val="00B72DF4"/>
    <w:rsid w:val="00B72F6F"/>
    <w:rsid w:val="00B734C4"/>
    <w:rsid w:val="00B736EF"/>
    <w:rsid w:val="00B73B58"/>
    <w:rsid w:val="00B73E7E"/>
    <w:rsid w:val="00B73F3B"/>
    <w:rsid w:val="00B741E2"/>
    <w:rsid w:val="00B74510"/>
    <w:rsid w:val="00B74F99"/>
    <w:rsid w:val="00B755FF"/>
    <w:rsid w:val="00B7591A"/>
    <w:rsid w:val="00B75A7C"/>
    <w:rsid w:val="00B75B31"/>
    <w:rsid w:val="00B75F6F"/>
    <w:rsid w:val="00B7711A"/>
    <w:rsid w:val="00B7728E"/>
    <w:rsid w:val="00B775A8"/>
    <w:rsid w:val="00B77A6A"/>
    <w:rsid w:val="00B805EC"/>
    <w:rsid w:val="00B80AC6"/>
    <w:rsid w:val="00B80F85"/>
    <w:rsid w:val="00B81060"/>
    <w:rsid w:val="00B812E1"/>
    <w:rsid w:val="00B814D1"/>
    <w:rsid w:val="00B8210A"/>
    <w:rsid w:val="00B8247C"/>
    <w:rsid w:val="00B824D9"/>
    <w:rsid w:val="00B82961"/>
    <w:rsid w:val="00B82EE6"/>
    <w:rsid w:val="00B82EEA"/>
    <w:rsid w:val="00B83318"/>
    <w:rsid w:val="00B83A7D"/>
    <w:rsid w:val="00B83B30"/>
    <w:rsid w:val="00B83ED6"/>
    <w:rsid w:val="00B841E6"/>
    <w:rsid w:val="00B84228"/>
    <w:rsid w:val="00B84665"/>
    <w:rsid w:val="00B84965"/>
    <w:rsid w:val="00B84CBE"/>
    <w:rsid w:val="00B84D4C"/>
    <w:rsid w:val="00B85044"/>
    <w:rsid w:val="00B85126"/>
    <w:rsid w:val="00B8523A"/>
    <w:rsid w:val="00B85B37"/>
    <w:rsid w:val="00B85F56"/>
    <w:rsid w:val="00B86420"/>
    <w:rsid w:val="00B8726B"/>
    <w:rsid w:val="00B874F9"/>
    <w:rsid w:val="00B877EE"/>
    <w:rsid w:val="00B87CAE"/>
    <w:rsid w:val="00B900BB"/>
    <w:rsid w:val="00B905D8"/>
    <w:rsid w:val="00B90842"/>
    <w:rsid w:val="00B9084D"/>
    <w:rsid w:val="00B90953"/>
    <w:rsid w:val="00B9156A"/>
    <w:rsid w:val="00B91584"/>
    <w:rsid w:val="00B91797"/>
    <w:rsid w:val="00B91A63"/>
    <w:rsid w:val="00B9212C"/>
    <w:rsid w:val="00B9247C"/>
    <w:rsid w:val="00B935D1"/>
    <w:rsid w:val="00B93F4E"/>
    <w:rsid w:val="00B946F9"/>
    <w:rsid w:val="00B9568A"/>
    <w:rsid w:val="00B95BBC"/>
    <w:rsid w:val="00B9625C"/>
    <w:rsid w:val="00B962C1"/>
    <w:rsid w:val="00B97634"/>
    <w:rsid w:val="00B97689"/>
    <w:rsid w:val="00B97CB8"/>
    <w:rsid w:val="00BA0153"/>
    <w:rsid w:val="00BA01C1"/>
    <w:rsid w:val="00BA0743"/>
    <w:rsid w:val="00BA0D60"/>
    <w:rsid w:val="00BA0FCC"/>
    <w:rsid w:val="00BA181A"/>
    <w:rsid w:val="00BA1E6E"/>
    <w:rsid w:val="00BA22E2"/>
    <w:rsid w:val="00BA287C"/>
    <w:rsid w:val="00BA2EC1"/>
    <w:rsid w:val="00BA33D8"/>
    <w:rsid w:val="00BA44B4"/>
    <w:rsid w:val="00BA45F3"/>
    <w:rsid w:val="00BA4BB9"/>
    <w:rsid w:val="00BA4F33"/>
    <w:rsid w:val="00BA50C1"/>
    <w:rsid w:val="00BA666C"/>
    <w:rsid w:val="00BA6CD8"/>
    <w:rsid w:val="00BA6E6A"/>
    <w:rsid w:val="00BA7227"/>
    <w:rsid w:val="00BA7F81"/>
    <w:rsid w:val="00BA7F96"/>
    <w:rsid w:val="00BB1422"/>
    <w:rsid w:val="00BB1BD6"/>
    <w:rsid w:val="00BB1F9F"/>
    <w:rsid w:val="00BB2580"/>
    <w:rsid w:val="00BB2653"/>
    <w:rsid w:val="00BB32A5"/>
    <w:rsid w:val="00BB3343"/>
    <w:rsid w:val="00BB35BD"/>
    <w:rsid w:val="00BB3F11"/>
    <w:rsid w:val="00BB4229"/>
    <w:rsid w:val="00BB45AF"/>
    <w:rsid w:val="00BB50CF"/>
    <w:rsid w:val="00BB602B"/>
    <w:rsid w:val="00BB60FC"/>
    <w:rsid w:val="00BB7332"/>
    <w:rsid w:val="00BB7451"/>
    <w:rsid w:val="00BB79E6"/>
    <w:rsid w:val="00BC0110"/>
    <w:rsid w:val="00BC04DA"/>
    <w:rsid w:val="00BC0674"/>
    <w:rsid w:val="00BC16EC"/>
    <w:rsid w:val="00BC1D32"/>
    <w:rsid w:val="00BC1D64"/>
    <w:rsid w:val="00BC218E"/>
    <w:rsid w:val="00BC21B8"/>
    <w:rsid w:val="00BC270C"/>
    <w:rsid w:val="00BC28C0"/>
    <w:rsid w:val="00BC2BAD"/>
    <w:rsid w:val="00BC2EFC"/>
    <w:rsid w:val="00BC3914"/>
    <w:rsid w:val="00BC44B8"/>
    <w:rsid w:val="00BC457E"/>
    <w:rsid w:val="00BC485D"/>
    <w:rsid w:val="00BC537D"/>
    <w:rsid w:val="00BC55D4"/>
    <w:rsid w:val="00BC6316"/>
    <w:rsid w:val="00BC6365"/>
    <w:rsid w:val="00BC675A"/>
    <w:rsid w:val="00BC6D8F"/>
    <w:rsid w:val="00BC739F"/>
    <w:rsid w:val="00BC7656"/>
    <w:rsid w:val="00BD0430"/>
    <w:rsid w:val="00BD11ED"/>
    <w:rsid w:val="00BD1D4F"/>
    <w:rsid w:val="00BD20EE"/>
    <w:rsid w:val="00BD24D2"/>
    <w:rsid w:val="00BD2AD4"/>
    <w:rsid w:val="00BD3641"/>
    <w:rsid w:val="00BD3798"/>
    <w:rsid w:val="00BD39AA"/>
    <w:rsid w:val="00BD3AD0"/>
    <w:rsid w:val="00BD3EF8"/>
    <w:rsid w:val="00BD3F29"/>
    <w:rsid w:val="00BD4F5D"/>
    <w:rsid w:val="00BD5888"/>
    <w:rsid w:val="00BD58AA"/>
    <w:rsid w:val="00BD58D3"/>
    <w:rsid w:val="00BD5CE5"/>
    <w:rsid w:val="00BD6136"/>
    <w:rsid w:val="00BD634D"/>
    <w:rsid w:val="00BD6BD0"/>
    <w:rsid w:val="00BD6C59"/>
    <w:rsid w:val="00BD6E17"/>
    <w:rsid w:val="00BD6FCB"/>
    <w:rsid w:val="00BD6FDA"/>
    <w:rsid w:val="00BD733B"/>
    <w:rsid w:val="00BD7B37"/>
    <w:rsid w:val="00BD7C5C"/>
    <w:rsid w:val="00BD7CF9"/>
    <w:rsid w:val="00BE09F4"/>
    <w:rsid w:val="00BE1648"/>
    <w:rsid w:val="00BE1944"/>
    <w:rsid w:val="00BE1B0C"/>
    <w:rsid w:val="00BE20B1"/>
    <w:rsid w:val="00BE2153"/>
    <w:rsid w:val="00BE224B"/>
    <w:rsid w:val="00BE2460"/>
    <w:rsid w:val="00BE2DE2"/>
    <w:rsid w:val="00BE3072"/>
    <w:rsid w:val="00BE37D3"/>
    <w:rsid w:val="00BE4B73"/>
    <w:rsid w:val="00BE5195"/>
    <w:rsid w:val="00BE5AA6"/>
    <w:rsid w:val="00BE5E2C"/>
    <w:rsid w:val="00BE60E9"/>
    <w:rsid w:val="00BE6268"/>
    <w:rsid w:val="00BE67D6"/>
    <w:rsid w:val="00BE7006"/>
    <w:rsid w:val="00BE76D3"/>
    <w:rsid w:val="00BE7A56"/>
    <w:rsid w:val="00BE7D82"/>
    <w:rsid w:val="00BF064D"/>
    <w:rsid w:val="00BF097E"/>
    <w:rsid w:val="00BF114E"/>
    <w:rsid w:val="00BF1362"/>
    <w:rsid w:val="00BF14C6"/>
    <w:rsid w:val="00BF19B6"/>
    <w:rsid w:val="00BF2254"/>
    <w:rsid w:val="00BF2265"/>
    <w:rsid w:val="00BF2501"/>
    <w:rsid w:val="00BF29DA"/>
    <w:rsid w:val="00BF3251"/>
    <w:rsid w:val="00BF367D"/>
    <w:rsid w:val="00BF462F"/>
    <w:rsid w:val="00BF4AB7"/>
    <w:rsid w:val="00BF509B"/>
    <w:rsid w:val="00BF514B"/>
    <w:rsid w:val="00BF53EA"/>
    <w:rsid w:val="00BF58D8"/>
    <w:rsid w:val="00BF59E0"/>
    <w:rsid w:val="00BF5A5C"/>
    <w:rsid w:val="00BF6120"/>
    <w:rsid w:val="00BF6290"/>
    <w:rsid w:val="00BF634F"/>
    <w:rsid w:val="00BF6B28"/>
    <w:rsid w:val="00BF6BA4"/>
    <w:rsid w:val="00BF6E8B"/>
    <w:rsid w:val="00BF728F"/>
    <w:rsid w:val="00BF7443"/>
    <w:rsid w:val="00BF7682"/>
    <w:rsid w:val="00BF7C7B"/>
    <w:rsid w:val="00BF7DB8"/>
    <w:rsid w:val="00BF7F10"/>
    <w:rsid w:val="00C00357"/>
    <w:rsid w:val="00C01380"/>
    <w:rsid w:val="00C0162A"/>
    <w:rsid w:val="00C023DC"/>
    <w:rsid w:val="00C026AF"/>
    <w:rsid w:val="00C02AF9"/>
    <w:rsid w:val="00C0357E"/>
    <w:rsid w:val="00C03593"/>
    <w:rsid w:val="00C0446E"/>
    <w:rsid w:val="00C04616"/>
    <w:rsid w:val="00C04A82"/>
    <w:rsid w:val="00C050F0"/>
    <w:rsid w:val="00C05333"/>
    <w:rsid w:val="00C053F7"/>
    <w:rsid w:val="00C05A8D"/>
    <w:rsid w:val="00C05DC9"/>
    <w:rsid w:val="00C061D3"/>
    <w:rsid w:val="00C063D0"/>
    <w:rsid w:val="00C06ACB"/>
    <w:rsid w:val="00C06B5E"/>
    <w:rsid w:val="00C06C93"/>
    <w:rsid w:val="00C0749C"/>
    <w:rsid w:val="00C07897"/>
    <w:rsid w:val="00C07EDD"/>
    <w:rsid w:val="00C1081B"/>
    <w:rsid w:val="00C10990"/>
    <w:rsid w:val="00C10A37"/>
    <w:rsid w:val="00C10A50"/>
    <w:rsid w:val="00C10B47"/>
    <w:rsid w:val="00C10DB6"/>
    <w:rsid w:val="00C1108A"/>
    <w:rsid w:val="00C1115D"/>
    <w:rsid w:val="00C1134B"/>
    <w:rsid w:val="00C116AB"/>
    <w:rsid w:val="00C1285F"/>
    <w:rsid w:val="00C128E4"/>
    <w:rsid w:val="00C12EB9"/>
    <w:rsid w:val="00C1310C"/>
    <w:rsid w:val="00C13236"/>
    <w:rsid w:val="00C1385E"/>
    <w:rsid w:val="00C13932"/>
    <w:rsid w:val="00C13A56"/>
    <w:rsid w:val="00C13D94"/>
    <w:rsid w:val="00C13E65"/>
    <w:rsid w:val="00C14494"/>
    <w:rsid w:val="00C146FB"/>
    <w:rsid w:val="00C14904"/>
    <w:rsid w:val="00C1501A"/>
    <w:rsid w:val="00C150E1"/>
    <w:rsid w:val="00C1648C"/>
    <w:rsid w:val="00C1683F"/>
    <w:rsid w:val="00C16D98"/>
    <w:rsid w:val="00C16F18"/>
    <w:rsid w:val="00C17134"/>
    <w:rsid w:val="00C17708"/>
    <w:rsid w:val="00C17966"/>
    <w:rsid w:val="00C20338"/>
    <w:rsid w:val="00C20430"/>
    <w:rsid w:val="00C207A5"/>
    <w:rsid w:val="00C2086E"/>
    <w:rsid w:val="00C21DB0"/>
    <w:rsid w:val="00C223BC"/>
    <w:rsid w:val="00C2294F"/>
    <w:rsid w:val="00C22F0A"/>
    <w:rsid w:val="00C236DC"/>
    <w:rsid w:val="00C238E3"/>
    <w:rsid w:val="00C23B22"/>
    <w:rsid w:val="00C2438F"/>
    <w:rsid w:val="00C24736"/>
    <w:rsid w:val="00C24C36"/>
    <w:rsid w:val="00C250D7"/>
    <w:rsid w:val="00C2535E"/>
    <w:rsid w:val="00C255A2"/>
    <w:rsid w:val="00C25782"/>
    <w:rsid w:val="00C25BA7"/>
    <w:rsid w:val="00C260D5"/>
    <w:rsid w:val="00C266C3"/>
    <w:rsid w:val="00C269CE"/>
    <w:rsid w:val="00C26B77"/>
    <w:rsid w:val="00C26CB7"/>
    <w:rsid w:val="00C26E48"/>
    <w:rsid w:val="00C26F97"/>
    <w:rsid w:val="00C272A7"/>
    <w:rsid w:val="00C2745D"/>
    <w:rsid w:val="00C27A73"/>
    <w:rsid w:val="00C27CBD"/>
    <w:rsid w:val="00C30C8B"/>
    <w:rsid w:val="00C311F1"/>
    <w:rsid w:val="00C31705"/>
    <w:rsid w:val="00C3193E"/>
    <w:rsid w:val="00C32048"/>
    <w:rsid w:val="00C32228"/>
    <w:rsid w:val="00C323CD"/>
    <w:rsid w:val="00C3265E"/>
    <w:rsid w:val="00C32663"/>
    <w:rsid w:val="00C329A8"/>
    <w:rsid w:val="00C32A21"/>
    <w:rsid w:val="00C3311D"/>
    <w:rsid w:val="00C332F7"/>
    <w:rsid w:val="00C33E13"/>
    <w:rsid w:val="00C34C49"/>
    <w:rsid w:val="00C34E1B"/>
    <w:rsid w:val="00C34FAA"/>
    <w:rsid w:val="00C35101"/>
    <w:rsid w:val="00C356D7"/>
    <w:rsid w:val="00C35913"/>
    <w:rsid w:val="00C36019"/>
    <w:rsid w:val="00C36325"/>
    <w:rsid w:val="00C3672E"/>
    <w:rsid w:val="00C36D55"/>
    <w:rsid w:val="00C3789A"/>
    <w:rsid w:val="00C378D4"/>
    <w:rsid w:val="00C37A5A"/>
    <w:rsid w:val="00C37B0E"/>
    <w:rsid w:val="00C37E1C"/>
    <w:rsid w:val="00C37FC1"/>
    <w:rsid w:val="00C40904"/>
    <w:rsid w:val="00C40CFF"/>
    <w:rsid w:val="00C41545"/>
    <w:rsid w:val="00C4178D"/>
    <w:rsid w:val="00C41AC8"/>
    <w:rsid w:val="00C42670"/>
    <w:rsid w:val="00C4294B"/>
    <w:rsid w:val="00C42A7C"/>
    <w:rsid w:val="00C42CA2"/>
    <w:rsid w:val="00C42EF1"/>
    <w:rsid w:val="00C42F6E"/>
    <w:rsid w:val="00C431F8"/>
    <w:rsid w:val="00C44001"/>
    <w:rsid w:val="00C4425D"/>
    <w:rsid w:val="00C4483D"/>
    <w:rsid w:val="00C44AFF"/>
    <w:rsid w:val="00C44E7B"/>
    <w:rsid w:val="00C455C9"/>
    <w:rsid w:val="00C458ED"/>
    <w:rsid w:val="00C45C14"/>
    <w:rsid w:val="00C45E11"/>
    <w:rsid w:val="00C45F5D"/>
    <w:rsid w:val="00C46300"/>
    <w:rsid w:val="00C463AC"/>
    <w:rsid w:val="00C47692"/>
    <w:rsid w:val="00C47CC9"/>
    <w:rsid w:val="00C502FB"/>
    <w:rsid w:val="00C508E9"/>
    <w:rsid w:val="00C50CB9"/>
    <w:rsid w:val="00C5124A"/>
    <w:rsid w:val="00C51251"/>
    <w:rsid w:val="00C512AB"/>
    <w:rsid w:val="00C513C6"/>
    <w:rsid w:val="00C51675"/>
    <w:rsid w:val="00C516EA"/>
    <w:rsid w:val="00C51A8C"/>
    <w:rsid w:val="00C51C43"/>
    <w:rsid w:val="00C51C75"/>
    <w:rsid w:val="00C52A77"/>
    <w:rsid w:val="00C52BD0"/>
    <w:rsid w:val="00C52FC4"/>
    <w:rsid w:val="00C54214"/>
    <w:rsid w:val="00C549B7"/>
    <w:rsid w:val="00C549DD"/>
    <w:rsid w:val="00C54D8C"/>
    <w:rsid w:val="00C55DE1"/>
    <w:rsid w:val="00C55F17"/>
    <w:rsid w:val="00C562BC"/>
    <w:rsid w:val="00C56A8B"/>
    <w:rsid w:val="00C56DF0"/>
    <w:rsid w:val="00C572D8"/>
    <w:rsid w:val="00C57F08"/>
    <w:rsid w:val="00C60045"/>
    <w:rsid w:val="00C60157"/>
    <w:rsid w:val="00C604F2"/>
    <w:rsid w:val="00C60513"/>
    <w:rsid w:val="00C60688"/>
    <w:rsid w:val="00C6077E"/>
    <w:rsid w:val="00C60BA7"/>
    <w:rsid w:val="00C60CB9"/>
    <w:rsid w:val="00C60FA9"/>
    <w:rsid w:val="00C610C5"/>
    <w:rsid w:val="00C6110A"/>
    <w:rsid w:val="00C6114D"/>
    <w:rsid w:val="00C622A9"/>
    <w:rsid w:val="00C62BAB"/>
    <w:rsid w:val="00C62C94"/>
    <w:rsid w:val="00C62D0F"/>
    <w:rsid w:val="00C63676"/>
    <w:rsid w:val="00C63A3E"/>
    <w:rsid w:val="00C641D8"/>
    <w:rsid w:val="00C64498"/>
    <w:rsid w:val="00C64766"/>
    <w:rsid w:val="00C649AB"/>
    <w:rsid w:val="00C64B6E"/>
    <w:rsid w:val="00C64CEB"/>
    <w:rsid w:val="00C65371"/>
    <w:rsid w:val="00C656B2"/>
    <w:rsid w:val="00C65D64"/>
    <w:rsid w:val="00C65FEE"/>
    <w:rsid w:val="00C66B10"/>
    <w:rsid w:val="00C66B36"/>
    <w:rsid w:val="00C675E2"/>
    <w:rsid w:val="00C70A08"/>
    <w:rsid w:val="00C70D9A"/>
    <w:rsid w:val="00C7165F"/>
    <w:rsid w:val="00C717FB"/>
    <w:rsid w:val="00C72B8E"/>
    <w:rsid w:val="00C72C47"/>
    <w:rsid w:val="00C73212"/>
    <w:rsid w:val="00C73CCA"/>
    <w:rsid w:val="00C73E87"/>
    <w:rsid w:val="00C73F08"/>
    <w:rsid w:val="00C740CE"/>
    <w:rsid w:val="00C74D33"/>
    <w:rsid w:val="00C758B6"/>
    <w:rsid w:val="00C75D81"/>
    <w:rsid w:val="00C76C74"/>
    <w:rsid w:val="00C7708C"/>
    <w:rsid w:val="00C774B5"/>
    <w:rsid w:val="00C77BD5"/>
    <w:rsid w:val="00C77F09"/>
    <w:rsid w:val="00C80324"/>
    <w:rsid w:val="00C80350"/>
    <w:rsid w:val="00C80B6A"/>
    <w:rsid w:val="00C811B4"/>
    <w:rsid w:val="00C8127B"/>
    <w:rsid w:val="00C81331"/>
    <w:rsid w:val="00C81350"/>
    <w:rsid w:val="00C818A5"/>
    <w:rsid w:val="00C82237"/>
    <w:rsid w:val="00C827AD"/>
    <w:rsid w:val="00C830BD"/>
    <w:rsid w:val="00C83870"/>
    <w:rsid w:val="00C83BEF"/>
    <w:rsid w:val="00C84029"/>
    <w:rsid w:val="00C84290"/>
    <w:rsid w:val="00C842AD"/>
    <w:rsid w:val="00C846AF"/>
    <w:rsid w:val="00C8498C"/>
    <w:rsid w:val="00C84CDA"/>
    <w:rsid w:val="00C84E34"/>
    <w:rsid w:val="00C84E46"/>
    <w:rsid w:val="00C85472"/>
    <w:rsid w:val="00C85540"/>
    <w:rsid w:val="00C85766"/>
    <w:rsid w:val="00C85B69"/>
    <w:rsid w:val="00C85E82"/>
    <w:rsid w:val="00C85F74"/>
    <w:rsid w:val="00C86307"/>
    <w:rsid w:val="00C8637C"/>
    <w:rsid w:val="00C86558"/>
    <w:rsid w:val="00C8725E"/>
    <w:rsid w:val="00C877EE"/>
    <w:rsid w:val="00C879F5"/>
    <w:rsid w:val="00C9000D"/>
    <w:rsid w:val="00C903C1"/>
    <w:rsid w:val="00C905E4"/>
    <w:rsid w:val="00C90A45"/>
    <w:rsid w:val="00C90CAC"/>
    <w:rsid w:val="00C90EED"/>
    <w:rsid w:val="00C91829"/>
    <w:rsid w:val="00C91D37"/>
    <w:rsid w:val="00C91F6F"/>
    <w:rsid w:val="00C9293B"/>
    <w:rsid w:val="00C92C4F"/>
    <w:rsid w:val="00C93190"/>
    <w:rsid w:val="00C9350F"/>
    <w:rsid w:val="00C93796"/>
    <w:rsid w:val="00C952B1"/>
    <w:rsid w:val="00C95420"/>
    <w:rsid w:val="00C96C31"/>
    <w:rsid w:val="00C96DCE"/>
    <w:rsid w:val="00C973E9"/>
    <w:rsid w:val="00CA04DA"/>
    <w:rsid w:val="00CA054B"/>
    <w:rsid w:val="00CA0753"/>
    <w:rsid w:val="00CA07AF"/>
    <w:rsid w:val="00CA1742"/>
    <w:rsid w:val="00CA17F6"/>
    <w:rsid w:val="00CA19BA"/>
    <w:rsid w:val="00CA1A23"/>
    <w:rsid w:val="00CA1ADC"/>
    <w:rsid w:val="00CA1B97"/>
    <w:rsid w:val="00CA2604"/>
    <w:rsid w:val="00CA2A81"/>
    <w:rsid w:val="00CA2AF9"/>
    <w:rsid w:val="00CA334D"/>
    <w:rsid w:val="00CA3B1E"/>
    <w:rsid w:val="00CA3B5F"/>
    <w:rsid w:val="00CA3E80"/>
    <w:rsid w:val="00CA465F"/>
    <w:rsid w:val="00CA4871"/>
    <w:rsid w:val="00CA49E9"/>
    <w:rsid w:val="00CA4FCB"/>
    <w:rsid w:val="00CA5486"/>
    <w:rsid w:val="00CA5ABE"/>
    <w:rsid w:val="00CA5B17"/>
    <w:rsid w:val="00CA5BC1"/>
    <w:rsid w:val="00CA5C96"/>
    <w:rsid w:val="00CA64F4"/>
    <w:rsid w:val="00CA6714"/>
    <w:rsid w:val="00CA68B8"/>
    <w:rsid w:val="00CA6B12"/>
    <w:rsid w:val="00CA6CDB"/>
    <w:rsid w:val="00CA6F2B"/>
    <w:rsid w:val="00CA70E7"/>
    <w:rsid w:val="00CA7336"/>
    <w:rsid w:val="00CA75AB"/>
    <w:rsid w:val="00CA7CC0"/>
    <w:rsid w:val="00CB000B"/>
    <w:rsid w:val="00CB015E"/>
    <w:rsid w:val="00CB0430"/>
    <w:rsid w:val="00CB0642"/>
    <w:rsid w:val="00CB094F"/>
    <w:rsid w:val="00CB0AB2"/>
    <w:rsid w:val="00CB1015"/>
    <w:rsid w:val="00CB111E"/>
    <w:rsid w:val="00CB1728"/>
    <w:rsid w:val="00CB1834"/>
    <w:rsid w:val="00CB1EB4"/>
    <w:rsid w:val="00CB2636"/>
    <w:rsid w:val="00CB3C91"/>
    <w:rsid w:val="00CB45F6"/>
    <w:rsid w:val="00CB4C64"/>
    <w:rsid w:val="00CB5057"/>
    <w:rsid w:val="00CB511E"/>
    <w:rsid w:val="00CB5302"/>
    <w:rsid w:val="00CB531D"/>
    <w:rsid w:val="00CB5BE0"/>
    <w:rsid w:val="00CB6BE8"/>
    <w:rsid w:val="00CB6E4B"/>
    <w:rsid w:val="00CB7152"/>
    <w:rsid w:val="00CB7834"/>
    <w:rsid w:val="00CB7953"/>
    <w:rsid w:val="00CC0B72"/>
    <w:rsid w:val="00CC10EE"/>
    <w:rsid w:val="00CC12F2"/>
    <w:rsid w:val="00CC1375"/>
    <w:rsid w:val="00CC164F"/>
    <w:rsid w:val="00CC2709"/>
    <w:rsid w:val="00CC284E"/>
    <w:rsid w:val="00CC3420"/>
    <w:rsid w:val="00CC4CF8"/>
    <w:rsid w:val="00CC4FBD"/>
    <w:rsid w:val="00CC50DE"/>
    <w:rsid w:val="00CC5A2E"/>
    <w:rsid w:val="00CC6612"/>
    <w:rsid w:val="00CC6EF6"/>
    <w:rsid w:val="00CC74C1"/>
    <w:rsid w:val="00CC757F"/>
    <w:rsid w:val="00CC7EF6"/>
    <w:rsid w:val="00CD0010"/>
    <w:rsid w:val="00CD027E"/>
    <w:rsid w:val="00CD1FCF"/>
    <w:rsid w:val="00CD257C"/>
    <w:rsid w:val="00CD25AC"/>
    <w:rsid w:val="00CD2777"/>
    <w:rsid w:val="00CD308E"/>
    <w:rsid w:val="00CD33A8"/>
    <w:rsid w:val="00CD3E0B"/>
    <w:rsid w:val="00CD3FD5"/>
    <w:rsid w:val="00CD4127"/>
    <w:rsid w:val="00CD4409"/>
    <w:rsid w:val="00CD460A"/>
    <w:rsid w:val="00CD4729"/>
    <w:rsid w:val="00CD48FB"/>
    <w:rsid w:val="00CD4E67"/>
    <w:rsid w:val="00CD4E7A"/>
    <w:rsid w:val="00CD66F2"/>
    <w:rsid w:val="00CD6792"/>
    <w:rsid w:val="00CD67D5"/>
    <w:rsid w:val="00CD6B1E"/>
    <w:rsid w:val="00CD6D54"/>
    <w:rsid w:val="00CD6F39"/>
    <w:rsid w:val="00CD7419"/>
    <w:rsid w:val="00CD742D"/>
    <w:rsid w:val="00CD76C6"/>
    <w:rsid w:val="00CD7A40"/>
    <w:rsid w:val="00CE012F"/>
    <w:rsid w:val="00CE0421"/>
    <w:rsid w:val="00CE062D"/>
    <w:rsid w:val="00CE157B"/>
    <w:rsid w:val="00CE1A18"/>
    <w:rsid w:val="00CE1AD0"/>
    <w:rsid w:val="00CE1D1C"/>
    <w:rsid w:val="00CE22FF"/>
    <w:rsid w:val="00CE26F6"/>
    <w:rsid w:val="00CE2DCA"/>
    <w:rsid w:val="00CE32AE"/>
    <w:rsid w:val="00CE3D3B"/>
    <w:rsid w:val="00CE4204"/>
    <w:rsid w:val="00CE4A1A"/>
    <w:rsid w:val="00CE4EBF"/>
    <w:rsid w:val="00CE5741"/>
    <w:rsid w:val="00CE588B"/>
    <w:rsid w:val="00CE5AA0"/>
    <w:rsid w:val="00CE5D62"/>
    <w:rsid w:val="00CE6254"/>
    <w:rsid w:val="00CE634B"/>
    <w:rsid w:val="00CE63FE"/>
    <w:rsid w:val="00CE68EA"/>
    <w:rsid w:val="00CE7614"/>
    <w:rsid w:val="00CF0092"/>
    <w:rsid w:val="00CF1467"/>
    <w:rsid w:val="00CF1F7A"/>
    <w:rsid w:val="00CF232C"/>
    <w:rsid w:val="00CF29F6"/>
    <w:rsid w:val="00CF3238"/>
    <w:rsid w:val="00CF34DD"/>
    <w:rsid w:val="00CF39D4"/>
    <w:rsid w:val="00CF3E50"/>
    <w:rsid w:val="00CF4528"/>
    <w:rsid w:val="00CF4771"/>
    <w:rsid w:val="00CF4A5D"/>
    <w:rsid w:val="00CF5459"/>
    <w:rsid w:val="00CF546C"/>
    <w:rsid w:val="00CF5996"/>
    <w:rsid w:val="00CF5A54"/>
    <w:rsid w:val="00CF5DB4"/>
    <w:rsid w:val="00CF6367"/>
    <w:rsid w:val="00CF642F"/>
    <w:rsid w:val="00CF65D9"/>
    <w:rsid w:val="00CF69D1"/>
    <w:rsid w:val="00CF71EB"/>
    <w:rsid w:val="00CF737C"/>
    <w:rsid w:val="00CF779C"/>
    <w:rsid w:val="00CF7B28"/>
    <w:rsid w:val="00D0016F"/>
    <w:rsid w:val="00D00281"/>
    <w:rsid w:val="00D0045C"/>
    <w:rsid w:val="00D004A4"/>
    <w:rsid w:val="00D005AB"/>
    <w:rsid w:val="00D007F3"/>
    <w:rsid w:val="00D00A1F"/>
    <w:rsid w:val="00D014F3"/>
    <w:rsid w:val="00D01880"/>
    <w:rsid w:val="00D0249A"/>
    <w:rsid w:val="00D026C0"/>
    <w:rsid w:val="00D03923"/>
    <w:rsid w:val="00D03D52"/>
    <w:rsid w:val="00D03DB0"/>
    <w:rsid w:val="00D03F98"/>
    <w:rsid w:val="00D04834"/>
    <w:rsid w:val="00D05296"/>
    <w:rsid w:val="00D0537B"/>
    <w:rsid w:val="00D053A5"/>
    <w:rsid w:val="00D05582"/>
    <w:rsid w:val="00D058B0"/>
    <w:rsid w:val="00D059D2"/>
    <w:rsid w:val="00D05F0C"/>
    <w:rsid w:val="00D06469"/>
    <w:rsid w:val="00D0653D"/>
    <w:rsid w:val="00D0699F"/>
    <w:rsid w:val="00D06C84"/>
    <w:rsid w:val="00D07110"/>
    <w:rsid w:val="00D078EE"/>
    <w:rsid w:val="00D100ED"/>
    <w:rsid w:val="00D107B3"/>
    <w:rsid w:val="00D110F0"/>
    <w:rsid w:val="00D117F5"/>
    <w:rsid w:val="00D1231F"/>
    <w:rsid w:val="00D12357"/>
    <w:rsid w:val="00D125D7"/>
    <w:rsid w:val="00D12AA7"/>
    <w:rsid w:val="00D13238"/>
    <w:rsid w:val="00D13820"/>
    <w:rsid w:val="00D138B3"/>
    <w:rsid w:val="00D14603"/>
    <w:rsid w:val="00D14908"/>
    <w:rsid w:val="00D14F4F"/>
    <w:rsid w:val="00D15C5F"/>
    <w:rsid w:val="00D168E6"/>
    <w:rsid w:val="00D16B69"/>
    <w:rsid w:val="00D17CAB"/>
    <w:rsid w:val="00D17EAC"/>
    <w:rsid w:val="00D2004B"/>
    <w:rsid w:val="00D2018D"/>
    <w:rsid w:val="00D20B7C"/>
    <w:rsid w:val="00D2152F"/>
    <w:rsid w:val="00D217AD"/>
    <w:rsid w:val="00D21ABE"/>
    <w:rsid w:val="00D224B0"/>
    <w:rsid w:val="00D225D0"/>
    <w:rsid w:val="00D22C7B"/>
    <w:rsid w:val="00D22D35"/>
    <w:rsid w:val="00D22F73"/>
    <w:rsid w:val="00D23963"/>
    <w:rsid w:val="00D23ECA"/>
    <w:rsid w:val="00D241E0"/>
    <w:rsid w:val="00D242AA"/>
    <w:rsid w:val="00D24421"/>
    <w:rsid w:val="00D24AD0"/>
    <w:rsid w:val="00D24D16"/>
    <w:rsid w:val="00D24E8A"/>
    <w:rsid w:val="00D2559E"/>
    <w:rsid w:val="00D25AFE"/>
    <w:rsid w:val="00D25CDC"/>
    <w:rsid w:val="00D25DB3"/>
    <w:rsid w:val="00D25EDC"/>
    <w:rsid w:val="00D25F5E"/>
    <w:rsid w:val="00D26255"/>
    <w:rsid w:val="00D26B72"/>
    <w:rsid w:val="00D275C4"/>
    <w:rsid w:val="00D27634"/>
    <w:rsid w:val="00D303DE"/>
    <w:rsid w:val="00D30DC3"/>
    <w:rsid w:val="00D3155E"/>
    <w:rsid w:val="00D315F5"/>
    <w:rsid w:val="00D316AA"/>
    <w:rsid w:val="00D3192A"/>
    <w:rsid w:val="00D319EE"/>
    <w:rsid w:val="00D31CA6"/>
    <w:rsid w:val="00D31D2C"/>
    <w:rsid w:val="00D32092"/>
    <w:rsid w:val="00D3248F"/>
    <w:rsid w:val="00D32ABC"/>
    <w:rsid w:val="00D33245"/>
    <w:rsid w:val="00D339D1"/>
    <w:rsid w:val="00D33FB4"/>
    <w:rsid w:val="00D34503"/>
    <w:rsid w:val="00D3456F"/>
    <w:rsid w:val="00D3516F"/>
    <w:rsid w:val="00D356B0"/>
    <w:rsid w:val="00D35BCB"/>
    <w:rsid w:val="00D35CCF"/>
    <w:rsid w:val="00D367AF"/>
    <w:rsid w:val="00D36A52"/>
    <w:rsid w:val="00D36DCC"/>
    <w:rsid w:val="00D36E98"/>
    <w:rsid w:val="00D37072"/>
    <w:rsid w:val="00D371D8"/>
    <w:rsid w:val="00D3780E"/>
    <w:rsid w:val="00D37902"/>
    <w:rsid w:val="00D37B6B"/>
    <w:rsid w:val="00D37D6F"/>
    <w:rsid w:val="00D412B9"/>
    <w:rsid w:val="00D41BBE"/>
    <w:rsid w:val="00D41F09"/>
    <w:rsid w:val="00D42685"/>
    <w:rsid w:val="00D427A0"/>
    <w:rsid w:val="00D427FA"/>
    <w:rsid w:val="00D42A70"/>
    <w:rsid w:val="00D42CC4"/>
    <w:rsid w:val="00D42D99"/>
    <w:rsid w:val="00D42EAC"/>
    <w:rsid w:val="00D43119"/>
    <w:rsid w:val="00D438E8"/>
    <w:rsid w:val="00D439C1"/>
    <w:rsid w:val="00D456D6"/>
    <w:rsid w:val="00D46626"/>
    <w:rsid w:val="00D4667D"/>
    <w:rsid w:val="00D46CFA"/>
    <w:rsid w:val="00D472DA"/>
    <w:rsid w:val="00D47639"/>
    <w:rsid w:val="00D5034E"/>
    <w:rsid w:val="00D503E7"/>
    <w:rsid w:val="00D504F0"/>
    <w:rsid w:val="00D50DDC"/>
    <w:rsid w:val="00D50F11"/>
    <w:rsid w:val="00D51392"/>
    <w:rsid w:val="00D51850"/>
    <w:rsid w:val="00D51E98"/>
    <w:rsid w:val="00D52CAD"/>
    <w:rsid w:val="00D53604"/>
    <w:rsid w:val="00D53605"/>
    <w:rsid w:val="00D536C5"/>
    <w:rsid w:val="00D53A4C"/>
    <w:rsid w:val="00D543B8"/>
    <w:rsid w:val="00D544D6"/>
    <w:rsid w:val="00D548D0"/>
    <w:rsid w:val="00D54B21"/>
    <w:rsid w:val="00D54FDD"/>
    <w:rsid w:val="00D551D1"/>
    <w:rsid w:val="00D5531C"/>
    <w:rsid w:val="00D55362"/>
    <w:rsid w:val="00D55EEB"/>
    <w:rsid w:val="00D55FAE"/>
    <w:rsid w:val="00D562CC"/>
    <w:rsid w:val="00D56576"/>
    <w:rsid w:val="00D56718"/>
    <w:rsid w:val="00D56823"/>
    <w:rsid w:val="00D56D1B"/>
    <w:rsid w:val="00D6012E"/>
    <w:rsid w:val="00D61054"/>
    <w:rsid w:val="00D611D9"/>
    <w:rsid w:val="00D61202"/>
    <w:rsid w:val="00D6135A"/>
    <w:rsid w:val="00D61466"/>
    <w:rsid w:val="00D614E9"/>
    <w:rsid w:val="00D61648"/>
    <w:rsid w:val="00D6190B"/>
    <w:rsid w:val="00D61AFD"/>
    <w:rsid w:val="00D61DD6"/>
    <w:rsid w:val="00D61DE5"/>
    <w:rsid w:val="00D623E4"/>
    <w:rsid w:val="00D6262F"/>
    <w:rsid w:val="00D62652"/>
    <w:rsid w:val="00D62767"/>
    <w:rsid w:val="00D62AC4"/>
    <w:rsid w:val="00D62CC3"/>
    <w:rsid w:val="00D62CF2"/>
    <w:rsid w:val="00D62F1C"/>
    <w:rsid w:val="00D62F76"/>
    <w:rsid w:val="00D631AF"/>
    <w:rsid w:val="00D63380"/>
    <w:rsid w:val="00D63966"/>
    <w:rsid w:val="00D63BCF"/>
    <w:rsid w:val="00D64CB8"/>
    <w:rsid w:val="00D64CFB"/>
    <w:rsid w:val="00D6515D"/>
    <w:rsid w:val="00D653BA"/>
    <w:rsid w:val="00D657BC"/>
    <w:rsid w:val="00D65817"/>
    <w:rsid w:val="00D65B1A"/>
    <w:rsid w:val="00D65BE5"/>
    <w:rsid w:val="00D66738"/>
    <w:rsid w:val="00D671E2"/>
    <w:rsid w:val="00D6757E"/>
    <w:rsid w:val="00D6768E"/>
    <w:rsid w:val="00D679C8"/>
    <w:rsid w:val="00D67B9C"/>
    <w:rsid w:val="00D7053B"/>
    <w:rsid w:val="00D705F8"/>
    <w:rsid w:val="00D70687"/>
    <w:rsid w:val="00D7138B"/>
    <w:rsid w:val="00D71970"/>
    <w:rsid w:val="00D71D9A"/>
    <w:rsid w:val="00D72104"/>
    <w:rsid w:val="00D722E9"/>
    <w:rsid w:val="00D723FE"/>
    <w:rsid w:val="00D72F1D"/>
    <w:rsid w:val="00D735DD"/>
    <w:rsid w:val="00D73627"/>
    <w:rsid w:val="00D75077"/>
    <w:rsid w:val="00D751CC"/>
    <w:rsid w:val="00D7569E"/>
    <w:rsid w:val="00D756C8"/>
    <w:rsid w:val="00D758D7"/>
    <w:rsid w:val="00D75ADD"/>
    <w:rsid w:val="00D75EFF"/>
    <w:rsid w:val="00D767C1"/>
    <w:rsid w:val="00D7683A"/>
    <w:rsid w:val="00D769D6"/>
    <w:rsid w:val="00D76A51"/>
    <w:rsid w:val="00D77D9F"/>
    <w:rsid w:val="00D80938"/>
    <w:rsid w:val="00D8095E"/>
    <w:rsid w:val="00D81051"/>
    <w:rsid w:val="00D81386"/>
    <w:rsid w:val="00D81615"/>
    <w:rsid w:val="00D81E0E"/>
    <w:rsid w:val="00D8207B"/>
    <w:rsid w:val="00D8212F"/>
    <w:rsid w:val="00D823D6"/>
    <w:rsid w:val="00D82C3A"/>
    <w:rsid w:val="00D8308C"/>
    <w:rsid w:val="00D8354C"/>
    <w:rsid w:val="00D83D28"/>
    <w:rsid w:val="00D83E02"/>
    <w:rsid w:val="00D84843"/>
    <w:rsid w:val="00D85D1C"/>
    <w:rsid w:val="00D86688"/>
    <w:rsid w:val="00D868E1"/>
    <w:rsid w:val="00D871EF"/>
    <w:rsid w:val="00D87C29"/>
    <w:rsid w:val="00D90570"/>
    <w:rsid w:val="00D90691"/>
    <w:rsid w:val="00D909AC"/>
    <w:rsid w:val="00D909E3"/>
    <w:rsid w:val="00D90A17"/>
    <w:rsid w:val="00D90B6A"/>
    <w:rsid w:val="00D914D8"/>
    <w:rsid w:val="00D91626"/>
    <w:rsid w:val="00D91906"/>
    <w:rsid w:val="00D91F86"/>
    <w:rsid w:val="00D92C9B"/>
    <w:rsid w:val="00D92F38"/>
    <w:rsid w:val="00D930C0"/>
    <w:rsid w:val="00D93669"/>
    <w:rsid w:val="00D94B4B"/>
    <w:rsid w:val="00D95324"/>
    <w:rsid w:val="00D9569A"/>
    <w:rsid w:val="00D95A3A"/>
    <w:rsid w:val="00D96FAB"/>
    <w:rsid w:val="00D97187"/>
    <w:rsid w:val="00D97547"/>
    <w:rsid w:val="00D978A0"/>
    <w:rsid w:val="00DA03BC"/>
    <w:rsid w:val="00DA0B2F"/>
    <w:rsid w:val="00DA0B9F"/>
    <w:rsid w:val="00DA0BEE"/>
    <w:rsid w:val="00DA1810"/>
    <w:rsid w:val="00DA186B"/>
    <w:rsid w:val="00DA1C2D"/>
    <w:rsid w:val="00DA245B"/>
    <w:rsid w:val="00DA33C9"/>
    <w:rsid w:val="00DA4961"/>
    <w:rsid w:val="00DA4C95"/>
    <w:rsid w:val="00DA549B"/>
    <w:rsid w:val="00DA5570"/>
    <w:rsid w:val="00DA55FA"/>
    <w:rsid w:val="00DA5AEF"/>
    <w:rsid w:val="00DA5B29"/>
    <w:rsid w:val="00DA7231"/>
    <w:rsid w:val="00DA754A"/>
    <w:rsid w:val="00DA7F28"/>
    <w:rsid w:val="00DB040C"/>
    <w:rsid w:val="00DB07F8"/>
    <w:rsid w:val="00DB0857"/>
    <w:rsid w:val="00DB0CCB"/>
    <w:rsid w:val="00DB1836"/>
    <w:rsid w:val="00DB1BEB"/>
    <w:rsid w:val="00DB1D44"/>
    <w:rsid w:val="00DB23F6"/>
    <w:rsid w:val="00DB2B67"/>
    <w:rsid w:val="00DB339B"/>
    <w:rsid w:val="00DB368B"/>
    <w:rsid w:val="00DB3D4F"/>
    <w:rsid w:val="00DB4213"/>
    <w:rsid w:val="00DB47BB"/>
    <w:rsid w:val="00DB4A88"/>
    <w:rsid w:val="00DB4EA3"/>
    <w:rsid w:val="00DB4FBF"/>
    <w:rsid w:val="00DB5045"/>
    <w:rsid w:val="00DB5471"/>
    <w:rsid w:val="00DB5C1F"/>
    <w:rsid w:val="00DB6B9C"/>
    <w:rsid w:val="00DB6E9E"/>
    <w:rsid w:val="00DB6FBF"/>
    <w:rsid w:val="00DB71E0"/>
    <w:rsid w:val="00DB73DD"/>
    <w:rsid w:val="00DC0B74"/>
    <w:rsid w:val="00DC0D56"/>
    <w:rsid w:val="00DC1218"/>
    <w:rsid w:val="00DC1E41"/>
    <w:rsid w:val="00DC2659"/>
    <w:rsid w:val="00DC2DBB"/>
    <w:rsid w:val="00DC484D"/>
    <w:rsid w:val="00DC48B9"/>
    <w:rsid w:val="00DC49B7"/>
    <w:rsid w:val="00DC4A82"/>
    <w:rsid w:val="00DC4AA2"/>
    <w:rsid w:val="00DC4BDF"/>
    <w:rsid w:val="00DC4D52"/>
    <w:rsid w:val="00DC4E4D"/>
    <w:rsid w:val="00DC5629"/>
    <w:rsid w:val="00DC59C8"/>
    <w:rsid w:val="00DC59FE"/>
    <w:rsid w:val="00DC5E84"/>
    <w:rsid w:val="00DC6230"/>
    <w:rsid w:val="00DC626F"/>
    <w:rsid w:val="00DC67B8"/>
    <w:rsid w:val="00DC6C47"/>
    <w:rsid w:val="00DC6D22"/>
    <w:rsid w:val="00DC6EC0"/>
    <w:rsid w:val="00DC71D6"/>
    <w:rsid w:val="00DC72D2"/>
    <w:rsid w:val="00DC7672"/>
    <w:rsid w:val="00DD025D"/>
    <w:rsid w:val="00DD0BD6"/>
    <w:rsid w:val="00DD0E89"/>
    <w:rsid w:val="00DD10F2"/>
    <w:rsid w:val="00DD2467"/>
    <w:rsid w:val="00DD2809"/>
    <w:rsid w:val="00DD303F"/>
    <w:rsid w:val="00DD3088"/>
    <w:rsid w:val="00DD30C2"/>
    <w:rsid w:val="00DD32AE"/>
    <w:rsid w:val="00DD361D"/>
    <w:rsid w:val="00DD3CB2"/>
    <w:rsid w:val="00DD4382"/>
    <w:rsid w:val="00DD4481"/>
    <w:rsid w:val="00DD44E7"/>
    <w:rsid w:val="00DD4500"/>
    <w:rsid w:val="00DD4765"/>
    <w:rsid w:val="00DD47B0"/>
    <w:rsid w:val="00DD4BA6"/>
    <w:rsid w:val="00DD4D01"/>
    <w:rsid w:val="00DD4FC5"/>
    <w:rsid w:val="00DD5FAF"/>
    <w:rsid w:val="00DD62A9"/>
    <w:rsid w:val="00DD6C79"/>
    <w:rsid w:val="00DD6EE3"/>
    <w:rsid w:val="00DD6F8E"/>
    <w:rsid w:val="00DD7231"/>
    <w:rsid w:val="00DD77E1"/>
    <w:rsid w:val="00DD79BC"/>
    <w:rsid w:val="00DE0494"/>
    <w:rsid w:val="00DE056F"/>
    <w:rsid w:val="00DE09A4"/>
    <w:rsid w:val="00DE0E94"/>
    <w:rsid w:val="00DE1009"/>
    <w:rsid w:val="00DE1C6B"/>
    <w:rsid w:val="00DE1DF0"/>
    <w:rsid w:val="00DE2270"/>
    <w:rsid w:val="00DE24F9"/>
    <w:rsid w:val="00DE296A"/>
    <w:rsid w:val="00DE37CB"/>
    <w:rsid w:val="00DE3BAA"/>
    <w:rsid w:val="00DE412F"/>
    <w:rsid w:val="00DE4D0E"/>
    <w:rsid w:val="00DE4D3F"/>
    <w:rsid w:val="00DE5080"/>
    <w:rsid w:val="00DE5602"/>
    <w:rsid w:val="00DE6051"/>
    <w:rsid w:val="00DE620F"/>
    <w:rsid w:val="00DE6812"/>
    <w:rsid w:val="00DE6911"/>
    <w:rsid w:val="00DE72E0"/>
    <w:rsid w:val="00DE74A0"/>
    <w:rsid w:val="00DE79CD"/>
    <w:rsid w:val="00DF0AF3"/>
    <w:rsid w:val="00DF0E61"/>
    <w:rsid w:val="00DF11F8"/>
    <w:rsid w:val="00DF168D"/>
    <w:rsid w:val="00DF1D57"/>
    <w:rsid w:val="00DF2311"/>
    <w:rsid w:val="00DF2660"/>
    <w:rsid w:val="00DF2AE3"/>
    <w:rsid w:val="00DF36A8"/>
    <w:rsid w:val="00DF46C8"/>
    <w:rsid w:val="00DF4741"/>
    <w:rsid w:val="00DF478F"/>
    <w:rsid w:val="00DF5BB7"/>
    <w:rsid w:val="00DF6844"/>
    <w:rsid w:val="00DF6B3A"/>
    <w:rsid w:val="00DF6C04"/>
    <w:rsid w:val="00DF6C5B"/>
    <w:rsid w:val="00DF7226"/>
    <w:rsid w:val="00DF7E22"/>
    <w:rsid w:val="00E000AC"/>
    <w:rsid w:val="00E00B0E"/>
    <w:rsid w:val="00E00FB9"/>
    <w:rsid w:val="00E01021"/>
    <w:rsid w:val="00E01046"/>
    <w:rsid w:val="00E013D0"/>
    <w:rsid w:val="00E01461"/>
    <w:rsid w:val="00E017BF"/>
    <w:rsid w:val="00E01896"/>
    <w:rsid w:val="00E01B41"/>
    <w:rsid w:val="00E020C9"/>
    <w:rsid w:val="00E02674"/>
    <w:rsid w:val="00E02751"/>
    <w:rsid w:val="00E0344A"/>
    <w:rsid w:val="00E03B0D"/>
    <w:rsid w:val="00E045D5"/>
    <w:rsid w:val="00E04FBF"/>
    <w:rsid w:val="00E05082"/>
    <w:rsid w:val="00E05F28"/>
    <w:rsid w:val="00E06514"/>
    <w:rsid w:val="00E06B96"/>
    <w:rsid w:val="00E06F40"/>
    <w:rsid w:val="00E0705A"/>
    <w:rsid w:val="00E07449"/>
    <w:rsid w:val="00E07A74"/>
    <w:rsid w:val="00E07CE4"/>
    <w:rsid w:val="00E103C4"/>
    <w:rsid w:val="00E10888"/>
    <w:rsid w:val="00E10DE3"/>
    <w:rsid w:val="00E10F05"/>
    <w:rsid w:val="00E110D1"/>
    <w:rsid w:val="00E11332"/>
    <w:rsid w:val="00E116F8"/>
    <w:rsid w:val="00E11B12"/>
    <w:rsid w:val="00E11BB5"/>
    <w:rsid w:val="00E123D6"/>
    <w:rsid w:val="00E124AF"/>
    <w:rsid w:val="00E127BF"/>
    <w:rsid w:val="00E129C3"/>
    <w:rsid w:val="00E12AAB"/>
    <w:rsid w:val="00E1346B"/>
    <w:rsid w:val="00E134A1"/>
    <w:rsid w:val="00E13A4D"/>
    <w:rsid w:val="00E145DE"/>
    <w:rsid w:val="00E14B7B"/>
    <w:rsid w:val="00E14B98"/>
    <w:rsid w:val="00E1515A"/>
    <w:rsid w:val="00E154DD"/>
    <w:rsid w:val="00E1563B"/>
    <w:rsid w:val="00E15F2B"/>
    <w:rsid w:val="00E16331"/>
    <w:rsid w:val="00E16CC3"/>
    <w:rsid w:val="00E16FA4"/>
    <w:rsid w:val="00E17011"/>
    <w:rsid w:val="00E2000F"/>
    <w:rsid w:val="00E20291"/>
    <w:rsid w:val="00E2059B"/>
    <w:rsid w:val="00E20668"/>
    <w:rsid w:val="00E216D6"/>
    <w:rsid w:val="00E21CFF"/>
    <w:rsid w:val="00E21E6F"/>
    <w:rsid w:val="00E21EF0"/>
    <w:rsid w:val="00E2239A"/>
    <w:rsid w:val="00E225A9"/>
    <w:rsid w:val="00E22952"/>
    <w:rsid w:val="00E23EC9"/>
    <w:rsid w:val="00E24448"/>
    <w:rsid w:val="00E244CA"/>
    <w:rsid w:val="00E24766"/>
    <w:rsid w:val="00E2481C"/>
    <w:rsid w:val="00E24B46"/>
    <w:rsid w:val="00E24FC7"/>
    <w:rsid w:val="00E25FB8"/>
    <w:rsid w:val="00E26DD8"/>
    <w:rsid w:val="00E271AF"/>
    <w:rsid w:val="00E2757F"/>
    <w:rsid w:val="00E27A79"/>
    <w:rsid w:val="00E27C44"/>
    <w:rsid w:val="00E27E4B"/>
    <w:rsid w:val="00E27E8F"/>
    <w:rsid w:val="00E3003C"/>
    <w:rsid w:val="00E312A2"/>
    <w:rsid w:val="00E3171C"/>
    <w:rsid w:val="00E329C3"/>
    <w:rsid w:val="00E32ED3"/>
    <w:rsid w:val="00E33AB7"/>
    <w:rsid w:val="00E33DCE"/>
    <w:rsid w:val="00E34386"/>
    <w:rsid w:val="00E3438A"/>
    <w:rsid w:val="00E347F4"/>
    <w:rsid w:val="00E34B10"/>
    <w:rsid w:val="00E35131"/>
    <w:rsid w:val="00E355DE"/>
    <w:rsid w:val="00E360AF"/>
    <w:rsid w:val="00E36B28"/>
    <w:rsid w:val="00E3712F"/>
    <w:rsid w:val="00E37289"/>
    <w:rsid w:val="00E40810"/>
    <w:rsid w:val="00E41121"/>
    <w:rsid w:val="00E4124D"/>
    <w:rsid w:val="00E413C4"/>
    <w:rsid w:val="00E41668"/>
    <w:rsid w:val="00E41B4F"/>
    <w:rsid w:val="00E41E38"/>
    <w:rsid w:val="00E4346F"/>
    <w:rsid w:val="00E4348E"/>
    <w:rsid w:val="00E43B32"/>
    <w:rsid w:val="00E43C1F"/>
    <w:rsid w:val="00E43D8F"/>
    <w:rsid w:val="00E441C3"/>
    <w:rsid w:val="00E44381"/>
    <w:rsid w:val="00E44505"/>
    <w:rsid w:val="00E4451C"/>
    <w:rsid w:val="00E44BD1"/>
    <w:rsid w:val="00E44D4D"/>
    <w:rsid w:val="00E44F09"/>
    <w:rsid w:val="00E44FBF"/>
    <w:rsid w:val="00E455B9"/>
    <w:rsid w:val="00E45CAE"/>
    <w:rsid w:val="00E45D1B"/>
    <w:rsid w:val="00E45E45"/>
    <w:rsid w:val="00E46292"/>
    <w:rsid w:val="00E46F09"/>
    <w:rsid w:val="00E472BE"/>
    <w:rsid w:val="00E473A0"/>
    <w:rsid w:val="00E47410"/>
    <w:rsid w:val="00E477BA"/>
    <w:rsid w:val="00E47BE3"/>
    <w:rsid w:val="00E47D01"/>
    <w:rsid w:val="00E503A9"/>
    <w:rsid w:val="00E503D5"/>
    <w:rsid w:val="00E509C5"/>
    <w:rsid w:val="00E50F4F"/>
    <w:rsid w:val="00E5105B"/>
    <w:rsid w:val="00E5116F"/>
    <w:rsid w:val="00E51ABF"/>
    <w:rsid w:val="00E5263A"/>
    <w:rsid w:val="00E52A69"/>
    <w:rsid w:val="00E53152"/>
    <w:rsid w:val="00E53635"/>
    <w:rsid w:val="00E5377D"/>
    <w:rsid w:val="00E53EF2"/>
    <w:rsid w:val="00E54121"/>
    <w:rsid w:val="00E54750"/>
    <w:rsid w:val="00E54863"/>
    <w:rsid w:val="00E549F2"/>
    <w:rsid w:val="00E54C7B"/>
    <w:rsid w:val="00E54C8B"/>
    <w:rsid w:val="00E54CFB"/>
    <w:rsid w:val="00E55421"/>
    <w:rsid w:val="00E55511"/>
    <w:rsid w:val="00E5598A"/>
    <w:rsid w:val="00E56396"/>
    <w:rsid w:val="00E57215"/>
    <w:rsid w:val="00E57506"/>
    <w:rsid w:val="00E57B21"/>
    <w:rsid w:val="00E57D14"/>
    <w:rsid w:val="00E57FD3"/>
    <w:rsid w:val="00E60045"/>
    <w:rsid w:val="00E600BD"/>
    <w:rsid w:val="00E603D9"/>
    <w:rsid w:val="00E6054D"/>
    <w:rsid w:val="00E606E4"/>
    <w:rsid w:val="00E6086D"/>
    <w:rsid w:val="00E60C2D"/>
    <w:rsid w:val="00E60D6D"/>
    <w:rsid w:val="00E61222"/>
    <w:rsid w:val="00E6128F"/>
    <w:rsid w:val="00E618A5"/>
    <w:rsid w:val="00E621F4"/>
    <w:rsid w:val="00E6220F"/>
    <w:rsid w:val="00E62972"/>
    <w:rsid w:val="00E62E7A"/>
    <w:rsid w:val="00E63179"/>
    <w:rsid w:val="00E63254"/>
    <w:rsid w:val="00E64930"/>
    <w:rsid w:val="00E64A26"/>
    <w:rsid w:val="00E65381"/>
    <w:rsid w:val="00E65490"/>
    <w:rsid w:val="00E65738"/>
    <w:rsid w:val="00E65E29"/>
    <w:rsid w:val="00E6608B"/>
    <w:rsid w:val="00E660B9"/>
    <w:rsid w:val="00E6613D"/>
    <w:rsid w:val="00E66558"/>
    <w:rsid w:val="00E666AB"/>
    <w:rsid w:val="00E6672D"/>
    <w:rsid w:val="00E66C0E"/>
    <w:rsid w:val="00E66CF3"/>
    <w:rsid w:val="00E67500"/>
    <w:rsid w:val="00E70085"/>
    <w:rsid w:val="00E702AE"/>
    <w:rsid w:val="00E70624"/>
    <w:rsid w:val="00E70D10"/>
    <w:rsid w:val="00E717FB"/>
    <w:rsid w:val="00E72658"/>
    <w:rsid w:val="00E72E53"/>
    <w:rsid w:val="00E74090"/>
    <w:rsid w:val="00E75121"/>
    <w:rsid w:val="00E75733"/>
    <w:rsid w:val="00E75945"/>
    <w:rsid w:val="00E75F11"/>
    <w:rsid w:val="00E7604B"/>
    <w:rsid w:val="00E770B3"/>
    <w:rsid w:val="00E77266"/>
    <w:rsid w:val="00E77285"/>
    <w:rsid w:val="00E775F6"/>
    <w:rsid w:val="00E77604"/>
    <w:rsid w:val="00E777A3"/>
    <w:rsid w:val="00E80227"/>
    <w:rsid w:val="00E804FF"/>
    <w:rsid w:val="00E805A1"/>
    <w:rsid w:val="00E80DF1"/>
    <w:rsid w:val="00E811EC"/>
    <w:rsid w:val="00E81269"/>
    <w:rsid w:val="00E81282"/>
    <w:rsid w:val="00E81793"/>
    <w:rsid w:val="00E81B9E"/>
    <w:rsid w:val="00E81BBE"/>
    <w:rsid w:val="00E8250A"/>
    <w:rsid w:val="00E82914"/>
    <w:rsid w:val="00E829FD"/>
    <w:rsid w:val="00E83EB0"/>
    <w:rsid w:val="00E84248"/>
    <w:rsid w:val="00E84454"/>
    <w:rsid w:val="00E84F29"/>
    <w:rsid w:val="00E8507B"/>
    <w:rsid w:val="00E85450"/>
    <w:rsid w:val="00E8558F"/>
    <w:rsid w:val="00E85694"/>
    <w:rsid w:val="00E86A2D"/>
    <w:rsid w:val="00E87643"/>
    <w:rsid w:val="00E87BE5"/>
    <w:rsid w:val="00E87EC8"/>
    <w:rsid w:val="00E87FDC"/>
    <w:rsid w:val="00E9003D"/>
    <w:rsid w:val="00E90188"/>
    <w:rsid w:val="00E901A0"/>
    <w:rsid w:val="00E90435"/>
    <w:rsid w:val="00E90C22"/>
    <w:rsid w:val="00E90C4E"/>
    <w:rsid w:val="00E90F34"/>
    <w:rsid w:val="00E916CA"/>
    <w:rsid w:val="00E91793"/>
    <w:rsid w:val="00E92750"/>
    <w:rsid w:val="00E92B95"/>
    <w:rsid w:val="00E931C0"/>
    <w:rsid w:val="00E93587"/>
    <w:rsid w:val="00E937A5"/>
    <w:rsid w:val="00E93BB2"/>
    <w:rsid w:val="00E93C68"/>
    <w:rsid w:val="00E945AC"/>
    <w:rsid w:val="00E95B1A"/>
    <w:rsid w:val="00E95FE7"/>
    <w:rsid w:val="00E965C0"/>
    <w:rsid w:val="00E96B5D"/>
    <w:rsid w:val="00E97051"/>
    <w:rsid w:val="00E9707A"/>
    <w:rsid w:val="00E97093"/>
    <w:rsid w:val="00E97366"/>
    <w:rsid w:val="00EA03B4"/>
    <w:rsid w:val="00EA04BC"/>
    <w:rsid w:val="00EA1F0A"/>
    <w:rsid w:val="00EA224D"/>
    <w:rsid w:val="00EA242F"/>
    <w:rsid w:val="00EA2A77"/>
    <w:rsid w:val="00EA3855"/>
    <w:rsid w:val="00EA43E0"/>
    <w:rsid w:val="00EA48E9"/>
    <w:rsid w:val="00EA4D69"/>
    <w:rsid w:val="00EA5833"/>
    <w:rsid w:val="00EA5D79"/>
    <w:rsid w:val="00EA5DE0"/>
    <w:rsid w:val="00EA5E53"/>
    <w:rsid w:val="00EA61FE"/>
    <w:rsid w:val="00EA68B8"/>
    <w:rsid w:val="00EA70E4"/>
    <w:rsid w:val="00EA7447"/>
    <w:rsid w:val="00EA77D1"/>
    <w:rsid w:val="00EA7B8E"/>
    <w:rsid w:val="00EB014A"/>
    <w:rsid w:val="00EB0F43"/>
    <w:rsid w:val="00EB1040"/>
    <w:rsid w:val="00EB12EC"/>
    <w:rsid w:val="00EB20AD"/>
    <w:rsid w:val="00EB35B7"/>
    <w:rsid w:val="00EB4334"/>
    <w:rsid w:val="00EB468E"/>
    <w:rsid w:val="00EB5188"/>
    <w:rsid w:val="00EB51F3"/>
    <w:rsid w:val="00EB5359"/>
    <w:rsid w:val="00EB5AA0"/>
    <w:rsid w:val="00EB6242"/>
    <w:rsid w:val="00EB6571"/>
    <w:rsid w:val="00EB66CC"/>
    <w:rsid w:val="00EB6BC4"/>
    <w:rsid w:val="00EB6CB8"/>
    <w:rsid w:val="00EB6EF3"/>
    <w:rsid w:val="00EB7477"/>
    <w:rsid w:val="00EC0159"/>
    <w:rsid w:val="00EC0170"/>
    <w:rsid w:val="00EC01DE"/>
    <w:rsid w:val="00EC02C9"/>
    <w:rsid w:val="00EC13A4"/>
    <w:rsid w:val="00EC1679"/>
    <w:rsid w:val="00EC2150"/>
    <w:rsid w:val="00EC23B1"/>
    <w:rsid w:val="00EC26F9"/>
    <w:rsid w:val="00EC2B47"/>
    <w:rsid w:val="00EC307D"/>
    <w:rsid w:val="00EC31CA"/>
    <w:rsid w:val="00EC3370"/>
    <w:rsid w:val="00EC3D1D"/>
    <w:rsid w:val="00EC3DA3"/>
    <w:rsid w:val="00EC40F5"/>
    <w:rsid w:val="00EC42A7"/>
    <w:rsid w:val="00EC43C6"/>
    <w:rsid w:val="00EC45B2"/>
    <w:rsid w:val="00EC4690"/>
    <w:rsid w:val="00EC4916"/>
    <w:rsid w:val="00EC50C4"/>
    <w:rsid w:val="00EC519C"/>
    <w:rsid w:val="00EC5202"/>
    <w:rsid w:val="00EC5333"/>
    <w:rsid w:val="00EC545F"/>
    <w:rsid w:val="00EC56C1"/>
    <w:rsid w:val="00EC5F61"/>
    <w:rsid w:val="00EC6754"/>
    <w:rsid w:val="00EC6A78"/>
    <w:rsid w:val="00EC6F8B"/>
    <w:rsid w:val="00EC74A5"/>
    <w:rsid w:val="00EC791C"/>
    <w:rsid w:val="00EC7920"/>
    <w:rsid w:val="00ED0A4B"/>
    <w:rsid w:val="00ED0BEF"/>
    <w:rsid w:val="00ED10D7"/>
    <w:rsid w:val="00ED161F"/>
    <w:rsid w:val="00ED1C64"/>
    <w:rsid w:val="00ED23F9"/>
    <w:rsid w:val="00ED336E"/>
    <w:rsid w:val="00ED3518"/>
    <w:rsid w:val="00ED3F2E"/>
    <w:rsid w:val="00ED43FF"/>
    <w:rsid w:val="00ED4BB8"/>
    <w:rsid w:val="00ED4CC9"/>
    <w:rsid w:val="00ED4E8E"/>
    <w:rsid w:val="00ED503B"/>
    <w:rsid w:val="00ED5052"/>
    <w:rsid w:val="00ED55DA"/>
    <w:rsid w:val="00ED5807"/>
    <w:rsid w:val="00ED5BDB"/>
    <w:rsid w:val="00ED5C1B"/>
    <w:rsid w:val="00ED67E9"/>
    <w:rsid w:val="00ED6A7A"/>
    <w:rsid w:val="00ED6B51"/>
    <w:rsid w:val="00ED6E98"/>
    <w:rsid w:val="00ED70B1"/>
    <w:rsid w:val="00ED7546"/>
    <w:rsid w:val="00ED79E9"/>
    <w:rsid w:val="00ED7FE9"/>
    <w:rsid w:val="00EE0116"/>
    <w:rsid w:val="00EE04FE"/>
    <w:rsid w:val="00EE115F"/>
    <w:rsid w:val="00EE1345"/>
    <w:rsid w:val="00EE138E"/>
    <w:rsid w:val="00EE1533"/>
    <w:rsid w:val="00EE1AE8"/>
    <w:rsid w:val="00EE1BB2"/>
    <w:rsid w:val="00EE2594"/>
    <w:rsid w:val="00EE3C15"/>
    <w:rsid w:val="00EE3CA4"/>
    <w:rsid w:val="00EE4939"/>
    <w:rsid w:val="00EE4AC9"/>
    <w:rsid w:val="00EE5113"/>
    <w:rsid w:val="00EE5187"/>
    <w:rsid w:val="00EE5F0A"/>
    <w:rsid w:val="00EE6416"/>
    <w:rsid w:val="00EE65D2"/>
    <w:rsid w:val="00EE6A8F"/>
    <w:rsid w:val="00EE7995"/>
    <w:rsid w:val="00EF0319"/>
    <w:rsid w:val="00EF044D"/>
    <w:rsid w:val="00EF0526"/>
    <w:rsid w:val="00EF05AA"/>
    <w:rsid w:val="00EF07D4"/>
    <w:rsid w:val="00EF0893"/>
    <w:rsid w:val="00EF08FA"/>
    <w:rsid w:val="00EF0ADC"/>
    <w:rsid w:val="00EF0C5B"/>
    <w:rsid w:val="00EF10D3"/>
    <w:rsid w:val="00EF1A2A"/>
    <w:rsid w:val="00EF1A39"/>
    <w:rsid w:val="00EF1AD5"/>
    <w:rsid w:val="00EF1ED6"/>
    <w:rsid w:val="00EF24BF"/>
    <w:rsid w:val="00EF2709"/>
    <w:rsid w:val="00EF36D7"/>
    <w:rsid w:val="00EF38D1"/>
    <w:rsid w:val="00EF3B09"/>
    <w:rsid w:val="00EF3FD3"/>
    <w:rsid w:val="00EF40D6"/>
    <w:rsid w:val="00EF43E9"/>
    <w:rsid w:val="00EF47D2"/>
    <w:rsid w:val="00EF5B15"/>
    <w:rsid w:val="00EF657C"/>
    <w:rsid w:val="00EF6732"/>
    <w:rsid w:val="00EF67B3"/>
    <w:rsid w:val="00EF6BC2"/>
    <w:rsid w:val="00EF6CC8"/>
    <w:rsid w:val="00EF6E3C"/>
    <w:rsid w:val="00EF79E5"/>
    <w:rsid w:val="00EF7A6A"/>
    <w:rsid w:val="00EF7E55"/>
    <w:rsid w:val="00EF7E66"/>
    <w:rsid w:val="00F001C8"/>
    <w:rsid w:val="00F00A59"/>
    <w:rsid w:val="00F0122B"/>
    <w:rsid w:val="00F015C9"/>
    <w:rsid w:val="00F018A2"/>
    <w:rsid w:val="00F01B25"/>
    <w:rsid w:val="00F021EE"/>
    <w:rsid w:val="00F023C9"/>
    <w:rsid w:val="00F023EB"/>
    <w:rsid w:val="00F02A15"/>
    <w:rsid w:val="00F032DF"/>
    <w:rsid w:val="00F03444"/>
    <w:rsid w:val="00F0371D"/>
    <w:rsid w:val="00F03DD3"/>
    <w:rsid w:val="00F03EDA"/>
    <w:rsid w:val="00F043BC"/>
    <w:rsid w:val="00F046DA"/>
    <w:rsid w:val="00F04E58"/>
    <w:rsid w:val="00F04F24"/>
    <w:rsid w:val="00F0572A"/>
    <w:rsid w:val="00F05778"/>
    <w:rsid w:val="00F05D43"/>
    <w:rsid w:val="00F06000"/>
    <w:rsid w:val="00F066BB"/>
    <w:rsid w:val="00F06786"/>
    <w:rsid w:val="00F06A0D"/>
    <w:rsid w:val="00F06C34"/>
    <w:rsid w:val="00F07549"/>
    <w:rsid w:val="00F07A1B"/>
    <w:rsid w:val="00F07C2C"/>
    <w:rsid w:val="00F07D1C"/>
    <w:rsid w:val="00F10A98"/>
    <w:rsid w:val="00F11028"/>
    <w:rsid w:val="00F11A1E"/>
    <w:rsid w:val="00F12027"/>
    <w:rsid w:val="00F12671"/>
    <w:rsid w:val="00F126B6"/>
    <w:rsid w:val="00F12751"/>
    <w:rsid w:val="00F12863"/>
    <w:rsid w:val="00F12BFB"/>
    <w:rsid w:val="00F134E0"/>
    <w:rsid w:val="00F135E9"/>
    <w:rsid w:val="00F136AC"/>
    <w:rsid w:val="00F14D8C"/>
    <w:rsid w:val="00F15339"/>
    <w:rsid w:val="00F15979"/>
    <w:rsid w:val="00F15F04"/>
    <w:rsid w:val="00F16714"/>
    <w:rsid w:val="00F16911"/>
    <w:rsid w:val="00F16B1A"/>
    <w:rsid w:val="00F17624"/>
    <w:rsid w:val="00F17BF0"/>
    <w:rsid w:val="00F17F05"/>
    <w:rsid w:val="00F200F2"/>
    <w:rsid w:val="00F202A2"/>
    <w:rsid w:val="00F2034D"/>
    <w:rsid w:val="00F204FB"/>
    <w:rsid w:val="00F20626"/>
    <w:rsid w:val="00F2093E"/>
    <w:rsid w:val="00F20A29"/>
    <w:rsid w:val="00F20A2F"/>
    <w:rsid w:val="00F21200"/>
    <w:rsid w:val="00F2133C"/>
    <w:rsid w:val="00F2142D"/>
    <w:rsid w:val="00F2163A"/>
    <w:rsid w:val="00F21BA4"/>
    <w:rsid w:val="00F21DC3"/>
    <w:rsid w:val="00F22669"/>
    <w:rsid w:val="00F22790"/>
    <w:rsid w:val="00F234D7"/>
    <w:rsid w:val="00F23534"/>
    <w:rsid w:val="00F24819"/>
    <w:rsid w:val="00F24A23"/>
    <w:rsid w:val="00F24B92"/>
    <w:rsid w:val="00F24FF8"/>
    <w:rsid w:val="00F250FA"/>
    <w:rsid w:val="00F25356"/>
    <w:rsid w:val="00F25700"/>
    <w:rsid w:val="00F2587C"/>
    <w:rsid w:val="00F25893"/>
    <w:rsid w:val="00F259EA"/>
    <w:rsid w:val="00F25B67"/>
    <w:rsid w:val="00F25B81"/>
    <w:rsid w:val="00F25CC7"/>
    <w:rsid w:val="00F25CC8"/>
    <w:rsid w:val="00F262F0"/>
    <w:rsid w:val="00F26393"/>
    <w:rsid w:val="00F26AF3"/>
    <w:rsid w:val="00F26F75"/>
    <w:rsid w:val="00F27318"/>
    <w:rsid w:val="00F278E6"/>
    <w:rsid w:val="00F27983"/>
    <w:rsid w:val="00F27B43"/>
    <w:rsid w:val="00F308D6"/>
    <w:rsid w:val="00F30928"/>
    <w:rsid w:val="00F31A75"/>
    <w:rsid w:val="00F31FC5"/>
    <w:rsid w:val="00F3221F"/>
    <w:rsid w:val="00F32A24"/>
    <w:rsid w:val="00F32C3E"/>
    <w:rsid w:val="00F32DB6"/>
    <w:rsid w:val="00F3300A"/>
    <w:rsid w:val="00F33854"/>
    <w:rsid w:val="00F34765"/>
    <w:rsid w:val="00F34E61"/>
    <w:rsid w:val="00F35093"/>
    <w:rsid w:val="00F35C10"/>
    <w:rsid w:val="00F36012"/>
    <w:rsid w:val="00F36D58"/>
    <w:rsid w:val="00F373EC"/>
    <w:rsid w:val="00F37B13"/>
    <w:rsid w:val="00F37BC7"/>
    <w:rsid w:val="00F37BD1"/>
    <w:rsid w:val="00F37EB4"/>
    <w:rsid w:val="00F4018F"/>
    <w:rsid w:val="00F40303"/>
    <w:rsid w:val="00F40698"/>
    <w:rsid w:val="00F4160D"/>
    <w:rsid w:val="00F4251B"/>
    <w:rsid w:val="00F426AA"/>
    <w:rsid w:val="00F426C9"/>
    <w:rsid w:val="00F42E4F"/>
    <w:rsid w:val="00F42EEF"/>
    <w:rsid w:val="00F431AE"/>
    <w:rsid w:val="00F4324F"/>
    <w:rsid w:val="00F43F32"/>
    <w:rsid w:val="00F440BF"/>
    <w:rsid w:val="00F451D8"/>
    <w:rsid w:val="00F45295"/>
    <w:rsid w:val="00F46134"/>
    <w:rsid w:val="00F464DE"/>
    <w:rsid w:val="00F4670F"/>
    <w:rsid w:val="00F46A91"/>
    <w:rsid w:val="00F46AD1"/>
    <w:rsid w:val="00F46D43"/>
    <w:rsid w:val="00F46E8D"/>
    <w:rsid w:val="00F4722F"/>
    <w:rsid w:val="00F479BF"/>
    <w:rsid w:val="00F47EE9"/>
    <w:rsid w:val="00F500E9"/>
    <w:rsid w:val="00F500ED"/>
    <w:rsid w:val="00F5091C"/>
    <w:rsid w:val="00F5176B"/>
    <w:rsid w:val="00F51818"/>
    <w:rsid w:val="00F52598"/>
    <w:rsid w:val="00F5260B"/>
    <w:rsid w:val="00F52649"/>
    <w:rsid w:val="00F526B5"/>
    <w:rsid w:val="00F52820"/>
    <w:rsid w:val="00F52972"/>
    <w:rsid w:val="00F52BF1"/>
    <w:rsid w:val="00F53338"/>
    <w:rsid w:val="00F53713"/>
    <w:rsid w:val="00F539D6"/>
    <w:rsid w:val="00F53E51"/>
    <w:rsid w:val="00F550B2"/>
    <w:rsid w:val="00F55B7E"/>
    <w:rsid w:val="00F55BF6"/>
    <w:rsid w:val="00F56433"/>
    <w:rsid w:val="00F5688C"/>
    <w:rsid w:val="00F572BA"/>
    <w:rsid w:val="00F579EC"/>
    <w:rsid w:val="00F57C58"/>
    <w:rsid w:val="00F602BE"/>
    <w:rsid w:val="00F603BC"/>
    <w:rsid w:val="00F60729"/>
    <w:rsid w:val="00F6129B"/>
    <w:rsid w:val="00F6132D"/>
    <w:rsid w:val="00F6160F"/>
    <w:rsid w:val="00F61D36"/>
    <w:rsid w:val="00F61E04"/>
    <w:rsid w:val="00F6273D"/>
    <w:rsid w:val="00F62B93"/>
    <w:rsid w:val="00F62BAA"/>
    <w:rsid w:val="00F62E9A"/>
    <w:rsid w:val="00F63444"/>
    <w:rsid w:val="00F63473"/>
    <w:rsid w:val="00F63DC5"/>
    <w:rsid w:val="00F63DE5"/>
    <w:rsid w:val="00F63FF3"/>
    <w:rsid w:val="00F64261"/>
    <w:rsid w:val="00F644B8"/>
    <w:rsid w:val="00F648B2"/>
    <w:rsid w:val="00F648D6"/>
    <w:rsid w:val="00F64B92"/>
    <w:rsid w:val="00F64EDB"/>
    <w:rsid w:val="00F65948"/>
    <w:rsid w:val="00F65F56"/>
    <w:rsid w:val="00F66321"/>
    <w:rsid w:val="00F663AA"/>
    <w:rsid w:val="00F6643B"/>
    <w:rsid w:val="00F66478"/>
    <w:rsid w:val="00F66941"/>
    <w:rsid w:val="00F66962"/>
    <w:rsid w:val="00F66C83"/>
    <w:rsid w:val="00F671C8"/>
    <w:rsid w:val="00F67829"/>
    <w:rsid w:val="00F67900"/>
    <w:rsid w:val="00F6798A"/>
    <w:rsid w:val="00F67F01"/>
    <w:rsid w:val="00F67F95"/>
    <w:rsid w:val="00F701E3"/>
    <w:rsid w:val="00F708D6"/>
    <w:rsid w:val="00F70F77"/>
    <w:rsid w:val="00F717CF"/>
    <w:rsid w:val="00F71957"/>
    <w:rsid w:val="00F72F5B"/>
    <w:rsid w:val="00F73894"/>
    <w:rsid w:val="00F73AF0"/>
    <w:rsid w:val="00F73D84"/>
    <w:rsid w:val="00F73E10"/>
    <w:rsid w:val="00F743EE"/>
    <w:rsid w:val="00F7541A"/>
    <w:rsid w:val="00F756BB"/>
    <w:rsid w:val="00F759F4"/>
    <w:rsid w:val="00F75B1D"/>
    <w:rsid w:val="00F76CD2"/>
    <w:rsid w:val="00F7719D"/>
    <w:rsid w:val="00F7780E"/>
    <w:rsid w:val="00F77BEE"/>
    <w:rsid w:val="00F77C68"/>
    <w:rsid w:val="00F77F40"/>
    <w:rsid w:val="00F8001B"/>
    <w:rsid w:val="00F80227"/>
    <w:rsid w:val="00F806E1"/>
    <w:rsid w:val="00F80D03"/>
    <w:rsid w:val="00F813F3"/>
    <w:rsid w:val="00F8175A"/>
    <w:rsid w:val="00F817B4"/>
    <w:rsid w:val="00F8184D"/>
    <w:rsid w:val="00F82254"/>
    <w:rsid w:val="00F8248D"/>
    <w:rsid w:val="00F82AD1"/>
    <w:rsid w:val="00F82FA2"/>
    <w:rsid w:val="00F834D1"/>
    <w:rsid w:val="00F835B1"/>
    <w:rsid w:val="00F83D2C"/>
    <w:rsid w:val="00F84904"/>
    <w:rsid w:val="00F84CF8"/>
    <w:rsid w:val="00F84E77"/>
    <w:rsid w:val="00F8504D"/>
    <w:rsid w:val="00F85242"/>
    <w:rsid w:val="00F8575D"/>
    <w:rsid w:val="00F85968"/>
    <w:rsid w:val="00F85F1E"/>
    <w:rsid w:val="00F86329"/>
    <w:rsid w:val="00F86814"/>
    <w:rsid w:val="00F86A29"/>
    <w:rsid w:val="00F875F0"/>
    <w:rsid w:val="00F8774E"/>
    <w:rsid w:val="00F8786C"/>
    <w:rsid w:val="00F878EE"/>
    <w:rsid w:val="00F87F1C"/>
    <w:rsid w:val="00F9063F"/>
    <w:rsid w:val="00F912E6"/>
    <w:rsid w:val="00F9149A"/>
    <w:rsid w:val="00F91500"/>
    <w:rsid w:val="00F91574"/>
    <w:rsid w:val="00F917E8"/>
    <w:rsid w:val="00F91886"/>
    <w:rsid w:val="00F92C13"/>
    <w:rsid w:val="00F92EB9"/>
    <w:rsid w:val="00F93875"/>
    <w:rsid w:val="00F93A4F"/>
    <w:rsid w:val="00F93B2D"/>
    <w:rsid w:val="00F93EBB"/>
    <w:rsid w:val="00F9471B"/>
    <w:rsid w:val="00F94C4A"/>
    <w:rsid w:val="00F95333"/>
    <w:rsid w:val="00F95EC7"/>
    <w:rsid w:val="00F96147"/>
    <w:rsid w:val="00F96475"/>
    <w:rsid w:val="00F96597"/>
    <w:rsid w:val="00F96827"/>
    <w:rsid w:val="00F96CA5"/>
    <w:rsid w:val="00F972D1"/>
    <w:rsid w:val="00F974CC"/>
    <w:rsid w:val="00F97D05"/>
    <w:rsid w:val="00F97D5E"/>
    <w:rsid w:val="00F97F71"/>
    <w:rsid w:val="00F97FB6"/>
    <w:rsid w:val="00FA01ED"/>
    <w:rsid w:val="00FA04D2"/>
    <w:rsid w:val="00FA06A8"/>
    <w:rsid w:val="00FA08EC"/>
    <w:rsid w:val="00FA0C39"/>
    <w:rsid w:val="00FA1344"/>
    <w:rsid w:val="00FA145C"/>
    <w:rsid w:val="00FA22DF"/>
    <w:rsid w:val="00FA2B8E"/>
    <w:rsid w:val="00FA2E08"/>
    <w:rsid w:val="00FA3353"/>
    <w:rsid w:val="00FA34AE"/>
    <w:rsid w:val="00FA4429"/>
    <w:rsid w:val="00FA4B7C"/>
    <w:rsid w:val="00FA4D00"/>
    <w:rsid w:val="00FA4E75"/>
    <w:rsid w:val="00FA4FC3"/>
    <w:rsid w:val="00FA54FA"/>
    <w:rsid w:val="00FA57E2"/>
    <w:rsid w:val="00FA6815"/>
    <w:rsid w:val="00FA681D"/>
    <w:rsid w:val="00FA6C41"/>
    <w:rsid w:val="00FA6EF1"/>
    <w:rsid w:val="00FA7191"/>
    <w:rsid w:val="00FA7515"/>
    <w:rsid w:val="00FA7EDF"/>
    <w:rsid w:val="00FB02BC"/>
    <w:rsid w:val="00FB0CC5"/>
    <w:rsid w:val="00FB1383"/>
    <w:rsid w:val="00FB15E0"/>
    <w:rsid w:val="00FB18DC"/>
    <w:rsid w:val="00FB1B58"/>
    <w:rsid w:val="00FB21B9"/>
    <w:rsid w:val="00FB2960"/>
    <w:rsid w:val="00FB29AC"/>
    <w:rsid w:val="00FB2E1E"/>
    <w:rsid w:val="00FB2F76"/>
    <w:rsid w:val="00FB35D9"/>
    <w:rsid w:val="00FB41F7"/>
    <w:rsid w:val="00FB4643"/>
    <w:rsid w:val="00FB4B51"/>
    <w:rsid w:val="00FB4E19"/>
    <w:rsid w:val="00FB67EE"/>
    <w:rsid w:val="00FB6F5D"/>
    <w:rsid w:val="00FB71AD"/>
    <w:rsid w:val="00FB75D6"/>
    <w:rsid w:val="00FB7C11"/>
    <w:rsid w:val="00FB7DBF"/>
    <w:rsid w:val="00FB7E54"/>
    <w:rsid w:val="00FC0F46"/>
    <w:rsid w:val="00FC119E"/>
    <w:rsid w:val="00FC190B"/>
    <w:rsid w:val="00FC197F"/>
    <w:rsid w:val="00FC19F8"/>
    <w:rsid w:val="00FC1BA3"/>
    <w:rsid w:val="00FC1FD1"/>
    <w:rsid w:val="00FC28AB"/>
    <w:rsid w:val="00FC2A77"/>
    <w:rsid w:val="00FC3799"/>
    <w:rsid w:val="00FC4484"/>
    <w:rsid w:val="00FC4976"/>
    <w:rsid w:val="00FC4A46"/>
    <w:rsid w:val="00FC4B75"/>
    <w:rsid w:val="00FC4F19"/>
    <w:rsid w:val="00FC59DE"/>
    <w:rsid w:val="00FC69A1"/>
    <w:rsid w:val="00FC6D4F"/>
    <w:rsid w:val="00FC74B6"/>
    <w:rsid w:val="00FC7897"/>
    <w:rsid w:val="00FD04AB"/>
    <w:rsid w:val="00FD0E4D"/>
    <w:rsid w:val="00FD1749"/>
    <w:rsid w:val="00FD193A"/>
    <w:rsid w:val="00FD29A8"/>
    <w:rsid w:val="00FD38DC"/>
    <w:rsid w:val="00FD413A"/>
    <w:rsid w:val="00FD413E"/>
    <w:rsid w:val="00FD4584"/>
    <w:rsid w:val="00FD46AA"/>
    <w:rsid w:val="00FD61E7"/>
    <w:rsid w:val="00FD666D"/>
    <w:rsid w:val="00FD6960"/>
    <w:rsid w:val="00FD699D"/>
    <w:rsid w:val="00FD6E03"/>
    <w:rsid w:val="00FD7074"/>
    <w:rsid w:val="00FD77D1"/>
    <w:rsid w:val="00FD79B4"/>
    <w:rsid w:val="00FD7C1B"/>
    <w:rsid w:val="00FE04E3"/>
    <w:rsid w:val="00FE0773"/>
    <w:rsid w:val="00FE0776"/>
    <w:rsid w:val="00FE0F17"/>
    <w:rsid w:val="00FE0F4C"/>
    <w:rsid w:val="00FE159B"/>
    <w:rsid w:val="00FE23A1"/>
    <w:rsid w:val="00FE246E"/>
    <w:rsid w:val="00FE2AFC"/>
    <w:rsid w:val="00FE2E50"/>
    <w:rsid w:val="00FE317D"/>
    <w:rsid w:val="00FE319E"/>
    <w:rsid w:val="00FE345E"/>
    <w:rsid w:val="00FE38EA"/>
    <w:rsid w:val="00FE3C0D"/>
    <w:rsid w:val="00FE3DA8"/>
    <w:rsid w:val="00FE3DFF"/>
    <w:rsid w:val="00FE3EAE"/>
    <w:rsid w:val="00FE40C8"/>
    <w:rsid w:val="00FE45F2"/>
    <w:rsid w:val="00FE4E43"/>
    <w:rsid w:val="00FE4FC6"/>
    <w:rsid w:val="00FE4FF9"/>
    <w:rsid w:val="00FE515A"/>
    <w:rsid w:val="00FE59D1"/>
    <w:rsid w:val="00FE6132"/>
    <w:rsid w:val="00FE6A2F"/>
    <w:rsid w:val="00FE74C9"/>
    <w:rsid w:val="00FE7648"/>
    <w:rsid w:val="00FE7662"/>
    <w:rsid w:val="00FE78DC"/>
    <w:rsid w:val="00FE7A42"/>
    <w:rsid w:val="00FE7DC8"/>
    <w:rsid w:val="00FF0660"/>
    <w:rsid w:val="00FF0915"/>
    <w:rsid w:val="00FF1D4D"/>
    <w:rsid w:val="00FF20D1"/>
    <w:rsid w:val="00FF222C"/>
    <w:rsid w:val="00FF2A77"/>
    <w:rsid w:val="00FF33C0"/>
    <w:rsid w:val="00FF36E1"/>
    <w:rsid w:val="00FF446A"/>
    <w:rsid w:val="00FF4569"/>
    <w:rsid w:val="00FF45D0"/>
    <w:rsid w:val="00FF50C5"/>
    <w:rsid w:val="00FF523F"/>
    <w:rsid w:val="00FF54E5"/>
    <w:rsid w:val="00FF56D3"/>
    <w:rsid w:val="00FF5A63"/>
    <w:rsid w:val="00FF6A6E"/>
    <w:rsid w:val="00FF7AD9"/>
    <w:rsid w:val="00FF7B33"/>
    <w:rsid w:val="00FF7EE6"/>
    <w:rsid w:val="010D12CA"/>
    <w:rsid w:val="0138FF3E"/>
    <w:rsid w:val="0171BDDB"/>
    <w:rsid w:val="017762B1"/>
    <w:rsid w:val="0186A54A"/>
    <w:rsid w:val="01A6596C"/>
    <w:rsid w:val="01FBC0E9"/>
    <w:rsid w:val="02A0EC05"/>
    <w:rsid w:val="02BA99CF"/>
    <w:rsid w:val="02CBDF3E"/>
    <w:rsid w:val="02DE9781"/>
    <w:rsid w:val="03188C26"/>
    <w:rsid w:val="03289CC9"/>
    <w:rsid w:val="033B2336"/>
    <w:rsid w:val="0367566F"/>
    <w:rsid w:val="038902CF"/>
    <w:rsid w:val="03D468DD"/>
    <w:rsid w:val="03FDAE8A"/>
    <w:rsid w:val="04BF422B"/>
    <w:rsid w:val="051777C2"/>
    <w:rsid w:val="05AF7949"/>
    <w:rsid w:val="05CE8A0F"/>
    <w:rsid w:val="05F33C8C"/>
    <w:rsid w:val="060B7521"/>
    <w:rsid w:val="063B2C94"/>
    <w:rsid w:val="0645915A"/>
    <w:rsid w:val="0663C960"/>
    <w:rsid w:val="06C97B28"/>
    <w:rsid w:val="06D25C7A"/>
    <w:rsid w:val="075DB371"/>
    <w:rsid w:val="07EFF281"/>
    <w:rsid w:val="082622D5"/>
    <w:rsid w:val="085F5FD2"/>
    <w:rsid w:val="08BCF870"/>
    <w:rsid w:val="08DF9227"/>
    <w:rsid w:val="08E1E606"/>
    <w:rsid w:val="08E91249"/>
    <w:rsid w:val="08EF0F2C"/>
    <w:rsid w:val="09733B8E"/>
    <w:rsid w:val="0AF934FB"/>
    <w:rsid w:val="0B6D21AA"/>
    <w:rsid w:val="0B7ABBCF"/>
    <w:rsid w:val="0C2310EB"/>
    <w:rsid w:val="0C312256"/>
    <w:rsid w:val="0C491E01"/>
    <w:rsid w:val="0C7BAB29"/>
    <w:rsid w:val="0CBD0AB0"/>
    <w:rsid w:val="0CC89739"/>
    <w:rsid w:val="0CDFC65D"/>
    <w:rsid w:val="0CFE1028"/>
    <w:rsid w:val="0D21DC04"/>
    <w:rsid w:val="0D441FDC"/>
    <w:rsid w:val="0D448483"/>
    <w:rsid w:val="0D4A46FA"/>
    <w:rsid w:val="0D4EEFB1"/>
    <w:rsid w:val="0D6309B5"/>
    <w:rsid w:val="0D73F610"/>
    <w:rsid w:val="0D7F8299"/>
    <w:rsid w:val="0D9168F8"/>
    <w:rsid w:val="0DE89504"/>
    <w:rsid w:val="0DFC822D"/>
    <w:rsid w:val="0E253227"/>
    <w:rsid w:val="0E621B13"/>
    <w:rsid w:val="0E8219ED"/>
    <w:rsid w:val="0EFACCF4"/>
    <w:rsid w:val="0F77BEF3"/>
    <w:rsid w:val="0F7E60E3"/>
    <w:rsid w:val="0FAB0254"/>
    <w:rsid w:val="1128E4FB"/>
    <w:rsid w:val="113C424B"/>
    <w:rsid w:val="1198BB86"/>
    <w:rsid w:val="1244A22E"/>
    <w:rsid w:val="1253EFDB"/>
    <w:rsid w:val="12B36AD8"/>
    <w:rsid w:val="12F40828"/>
    <w:rsid w:val="12FA9C83"/>
    <w:rsid w:val="13223D30"/>
    <w:rsid w:val="136A97BB"/>
    <w:rsid w:val="1376F19E"/>
    <w:rsid w:val="137AE6C9"/>
    <w:rsid w:val="137F9791"/>
    <w:rsid w:val="13887CDF"/>
    <w:rsid w:val="13A0A91D"/>
    <w:rsid w:val="14165C34"/>
    <w:rsid w:val="1485C88A"/>
    <w:rsid w:val="15062DB0"/>
    <w:rsid w:val="15640400"/>
    <w:rsid w:val="156A7BB5"/>
    <w:rsid w:val="158009F0"/>
    <w:rsid w:val="15AF72A4"/>
    <w:rsid w:val="15D57724"/>
    <w:rsid w:val="1604EE31"/>
    <w:rsid w:val="1626B0BC"/>
    <w:rsid w:val="16B806DB"/>
    <w:rsid w:val="16B9F2C2"/>
    <w:rsid w:val="16EFABD4"/>
    <w:rsid w:val="17132839"/>
    <w:rsid w:val="1760D5FC"/>
    <w:rsid w:val="177FC86B"/>
    <w:rsid w:val="17BEDF1D"/>
    <w:rsid w:val="17E40544"/>
    <w:rsid w:val="1848C9B5"/>
    <w:rsid w:val="18A5898B"/>
    <w:rsid w:val="18C5F12C"/>
    <w:rsid w:val="18CDAD2D"/>
    <w:rsid w:val="18DD57DD"/>
    <w:rsid w:val="18DF58B1"/>
    <w:rsid w:val="18E5A90F"/>
    <w:rsid w:val="18EEFFF1"/>
    <w:rsid w:val="1908A105"/>
    <w:rsid w:val="190B844F"/>
    <w:rsid w:val="19152117"/>
    <w:rsid w:val="193B762E"/>
    <w:rsid w:val="196ABB65"/>
    <w:rsid w:val="19D9075B"/>
    <w:rsid w:val="19EB0C7B"/>
    <w:rsid w:val="1A07CD7F"/>
    <w:rsid w:val="1A0ADC48"/>
    <w:rsid w:val="1A1BD8C4"/>
    <w:rsid w:val="1A28EDF8"/>
    <w:rsid w:val="1A5DFD0B"/>
    <w:rsid w:val="1AA09EB0"/>
    <w:rsid w:val="1AAEDC94"/>
    <w:rsid w:val="1AE0B181"/>
    <w:rsid w:val="1AFDEB1D"/>
    <w:rsid w:val="1B1C2753"/>
    <w:rsid w:val="1B2B2406"/>
    <w:rsid w:val="1B4C1A2D"/>
    <w:rsid w:val="1B665AB0"/>
    <w:rsid w:val="1B717325"/>
    <w:rsid w:val="1BD2C437"/>
    <w:rsid w:val="1BF6E0AA"/>
    <w:rsid w:val="1BF9E6CC"/>
    <w:rsid w:val="1C0FCDA0"/>
    <w:rsid w:val="1C448E6D"/>
    <w:rsid w:val="1C4EB7CC"/>
    <w:rsid w:val="1C6885B0"/>
    <w:rsid w:val="1C7A6CFE"/>
    <w:rsid w:val="1CDB9C4F"/>
    <w:rsid w:val="1D6391F2"/>
    <w:rsid w:val="1D6CA3F5"/>
    <w:rsid w:val="1D8F1208"/>
    <w:rsid w:val="1DBE07C8"/>
    <w:rsid w:val="1E17397E"/>
    <w:rsid w:val="1E2FFC39"/>
    <w:rsid w:val="1E405797"/>
    <w:rsid w:val="1F2DE9F4"/>
    <w:rsid w:val="1F6D840E"/>
    <w:rsid w:val="1F75035C"/>
    <w:rsid w:val="1F79F6CE"/>
    <w:rsid w:val="1F7DA405"/>
    <w:rsid w:val="1F8D90B2"/>
    <w:rsid w:val="20169F60"/>
    <w:rsid w:val="202CA77D"/>
    <w:rsid w:val="202ECDE9"/>
    <w:rsid w:val="203818EF"/>
    <w:rsid w:val="20AB0CC5"/>
    <w:rsid w:val="20B58089"/>
    <w:rsid w:val="20D959FA"/>
    <w:rsid w:val="20EC2868"/>
    <w:rsid w:val="2136E969"/>
    <w:rsid w:val="21385482"/>
    <w:rsid w:val="21549BBC"/>
    <w:rsid w:val="221A2232"/>
    <w:rsid w:val="221C4721"/>
    <w:rsid w:val="2223891F"/>
    <w:rsid w:val="222A3F1F"/>
    <w:rsid w:val="22414408"/>
    <w:rsid w:val="22BA5BB6"/>
    <w:rsid w:val="22C7D7E7"/>
    <w:rsid w:val="22DEA264"/>
    <w:rsid w:val="23183F9B"/>
    <w:rsid w:val="23249572"/>
    <w:rsid w:val="232BE2EA"/>
    <w:rsid w:val="233D5E3B"/>
    <w:rsid w:val="237A9562"/>
    <w:rsid w:val="23AB3D99"/>
    <w:rsid w:val="24480FD8"/>
    <w:rsid w:val="245F28D1"/>
    <w:rsid w:val="251B666B"/>
    <w:rsid w:val="252510E4"/>
    <w:rsid w:val="25E3122F"/>
    <w:rsid w:val="260CAFD6"/>
    <w:rsid w:val="265E2F6D"/>
    <w:rsid w:val="26B96C76"/>
    <w:rsid w:val="26E83060"/>
    <w:rsid w:val="26F62763"/>
    <w:rsid w:val="27193584"/>
    <w:rsid w:val="272486A6"/>
    <w:rsid w:val="275CD54A"/>
    <w:rsid w:val="27634E19"/>
    <w:rsid w:val="27995A44"/>
    <w:rsid w:val="28189815"/>
    <w:rsid w:val="2858322F"/>
    <w:rsid w:val="2898BEF0"/>
    <w:rsid w:val="2906CB62"/>
    <w:rsid w:val="290762DA"/>
    <w:rsid w:val="29C1FAD2"/>
    <w:rsid w:val="2A26E481"/>
    <w:rsid w:val="2A4AD666"/>
    <w:rsid w:val="2AD442F7"/>
    <w:rsid w:val="2AED19A4"/>
    <w:rsid w:val="2B089E22"/>
    <w:rsid w:val="2B165AEF"/>
    <w:rsid w:val="2B664F36"/>
    <w:rsid w:val="2B8FD855"/>
    <w:rsid w:val="2BD2261A"/>
    <w:rsid w:val="2BDFCDD5"/>
    <w:rsid w:val="2BE99B24"/>
    <w:rsid w:val="2C09D4B0"/>
    <w:rsid w:val="2C7B7688"/>
    <w:rsid w:val="2CAE80B4"/>
    <w:rsid w:val="2CD9E86D"/>
    <w:rsid w:val="2D1EDF5C"/>
    <w:rsid w:val="2D27635F"/>
    <w:rsid w:val="2D316283"/>
    <w:rsid w:val="2D4DA4B8"/>
    <w:rsid w:val="2D9004C8"/>
    <w:rsid w:val="2DA7413E"/>
    <w:rsid w:val="2DBD9E7E"/>
    <w:rsid w:val="2DDA1FDF"/>
    <w:rsid w:val="2DEE94C0"/>
    <w:rsid w:val="2E240EFC"/>
    <w:rsid w:val="2E3222A5"/>
    <w:rsid w:val="2E59F623"/>
    <w:rsid w:val="2E7FD8FE"/>
    <w:rsid w:val="2E83C841"/>
    <w:rsid w:val="2EAEC628"/>
    <w:rsid w:val="2EC300EF"/>
    <w:rsid w:val="2ED30DD1"/>
    <w:rsid w:val="2EE15350"/>
    <w:rsid w:val="2EF8BDDB"/>
    <w:rsid w:val="2F3C7983"/>
    <w:rsid w:val="2F503056"/>
    <w:rsid w:val="2FA6B7FB"/>
    <w:rsid w:val="2FC13CF7"/>
    <w:rsid w:val="301AAD40"/>
    <w:rsid w:val="301C6A17"/>
    <w:rsid w:val="302F0421"/>
    <w:rsid w:val="3051D66C"/>
    <w:rsid w:val="3074364B"/>
    <w:rsid w:val="30AAC2A2"/>
    <w:rsid w:val="30F66E30"/>
    <w:rsid w:val="31CBABF1"/>
    <w:rsid w:val="31CD154D"/>
    <w:rsid w:val="322B2FE7"/>
    <w:rsid w:val="324062E9"/>
    <w:rsid w:val="324CE2FB"/>
    <w:rsid w:val="32B8B8E4"/>
    <w:rsid w:val="32C95C43"/>
    <w:rsid w:val="32DB306B"/>
    <w:rsid w:val="32F456AF"/>
    <w:rsid w:val="32FD185B"/>
    <w:rsid w:val="32FEABF2"/>
    <w:rsid w:val="33225B28"/>
    <w:rsid w:val="334D0442"/>
    <w:rsid w:val="3359A315"/>
    <w:rsid w:val="3361D77E"/>
    <w:rsid w:val="338EB75D"/>
    <w:rsid w:val="3394DE7B"/>
    <w:rsid w:val="33A32095"/>
    <w:rsid w:val="33B7D671"/>
    <w:rsid w:val="33C991F6"/>
    <w:rsid w:val="340C2FC1"/>
    <w:rsid w:val="3422582E"/>
    <w:rsid w:val="343A099A"/>
    <w:rsid w:val="348E5852"/>
    <w:rsid w:val="34A45981"/>
    <w:rsid w:val="34BEC301"/>
    <w:rsid w:val="35454E4A"/>
    <w:rsid w:val="357D3645"/>
    <w:rsid w:val="35C97AAC"/>
    <w:rsid w:val="36596472"/>
    <w:rsid w:val="369380AD"/>
    <w:rsid w:val="36F7DE90"/>
    <w:rsid w:val="37039554"/>
    <w:rsid w:val="3708F229"/>
    <w:rsid w:val="3749A40D"/>
    <w:rsid w:val="3783CB83"/>
    <w:rsid w:val="37BC585F"/>
    <w:rsid w:val="38863D58"/>
    <w:rsid w:val="39666592"/>
    <w:rsid w:val="3968A4B1"/>
    <w:rsid w:val="3973A65C"/>
    <w:rsid w:val="39F034AF"/>
    <w:rsid w:val="3A2DB8EA"/>
    <w:rsid w:val="3A34AA51"/>
    <w:rsid w:val="3A8414A8"/>
    <w:rsid w:val="3A9E84C5"/>
    <w:rsid w:val="3AF943B8"/>
    <w:rsid w:val="3B0139D4"/>
    <w:rsid w:val="3B2C2EC3"/>
    <w:rsid w:val="3B4332D5"/>
    <w:rsid w:val="3B5AF971"/>
    <w:rsid w:val="3BE90DB8"/>
    <w:rsid w:val="3C2BBE06"/>
    <w:rsid w:val="3C54D646"/>
    <w:rsid w:val="3C5E9675"/>
    <w:rsid w:val="3C7556F1"/>
    <w:rsid w:val="3C8D8C35"/>
    <w:rsid w:val="3CA585A2"/>
    <w:rsid w:val="3CD7AE23"/>
    <w:rsid w:val="3D7E3644"/>
    <w:rsid w:val="3D8B021B"/>
    <w:rsid w:val="3E156EFB"/>
    <w:rsid w:val="3E34284E"/>
    <w:rsid w:val="3E443530"/>
    <w:rsid w:val="3E49D9D5"/>
    <w:rsid w:val="3EA761DA"/>
    <w:rsid w:val="3EF71273"/>
    <w:rsid w:val="3F485F39"/>
    <w:rsid w:val="3FBF2034"/>
    <w:rsid w:val="3FC57C6E"/>
    <w:rsid w:val="3FCC8305"/>
    <w:rsid w:val="3FD30A0E"/>
    <w:rsid w:val="3FE97C3B"/>
    <w:rsid w:val="400AA533"/>
    <w:rsid w:val="4026E2B0"/>
    <w:rsid w:val="40945DF5"/>
    <w:rsid w:val="40B825A1"/>
    <w:rsid w:val="413D1B51"/>
    <w:rsid w:val="4150FA07"/>
    <w:rsid w:val="415B6DB2"/>
    <w:rsid w:val="41C971A7"/>
    <w:rsid w:val="41DEB574"/>
    <w:rsid w:val="41E2D470"/>
    <w:rsid w:val="42000E1F"/>
    <w:rsid w:val="4215EBBE"/>
    <w:rsid w:val="424E6FED"/>
    <w:rsid w:val="42591E0D"/>
    <w:rsid w:val="428596CE"/>
    <w:rsid w:val="429C614B"/>
    <w:rsid w:val="42A13F1E"/>
    <w:rsid w:val="4386241F"/>
    <w:rsid w:val="43A6A18F"/>
    <w:rsid w:val="43C476D3"/>
    <w:rsid w:val="43FD22CC"/>
    <w:rsid w:val="445461D1"/>
    <w:rsid w:val="44E747FC"/>
    <w:rsid w:val="452D7873"/>
    <w:rsid w:val="455F30BA"/>
    <w:rsid w:val="457A8A02"/>
    <w:rsid w:val="457C5526"/>
    <w:rsid w:val="457DBE82"/>
    <w:rsid w:val="457F7C54"/>
    <w:rsid w:val="45DCA91E"/>
    <w:rsid w:val="46918498"/>
    <w:rsid w:val="46F76AAE"/>
    <w:rsid w:val="471E3823"/>
    <w:rsid w:val="473A8FDF"/>
    <w:rsid w:val="47718913"/>
    <w:rsid w:val="477D1E19"/>
    <w:rsid w:val="47990777"/>
    <w:rsid w:val="479DEF1D"/>
    <w:rsid w:val="4835BDD3"/>
    <w:rsid w:val="485FC193"/>
    <w:rsid w:val="48849A86"/>
    <w:rsid w:val="4897044D"/>
    <w:rsid w:val="48A2B814"/>
    <w:rsid w:val="48BC1544"/>
    <w:rsid w:val="48D9741C"/>
    <w:rsid w:val="48E3B4F6"/>
    <w:rsid w:val="4906217C"/>
    <w:rsid w:val="4934CFE6"/>
    <w:rsid w:val="49435C46"/>
    <w:rsid w:val="494C64AC"/>
    <w:rsid w:val="49ACDD90"/>
    <w:rsid w:val="49DC024A"/>
    <w:rsid w:val="49E03613"/>
    <w:rsid w:val="49E4F41A"/>
    <w:rsid w:val="49EBBB46"/>
    <w:rsid w:val="4A3A4667"/>
    <w:rsid w:val="4A3FD60D"/>
    <w:rsid w:val="4A7B94DB"/>
    <w:rsid w:val="4A821608"/>
    <w:rsid w:val="4AC87653"/>
    <w:rsid w:val="4AD2DF66"/>
    <w:rsid w:val="4AF147F2"/>
    <w:rsid w:val="4AF1B9A5"/>
    <w:rsid w:val="4B686667"/>
    <w:rsid w:val="4B72CD78"/>
    <w:rsid w:val="4BA8CACA"/>
    <w:rsid w:val="4BE3B1BA"/>
    <w:rsid w:val="4CBB769B"/>
    <w:rsid w:val="4D199345"/>
    <w:rsid w:val="4D4128A2"/>
    <w:rsid w:val="4D57A702"/>
    <w:rsid w:val="4D9CEC6D"/>
    <w:rsid w:val="4DEAB05B"/>
    <w:rsid w:val="4DF6F8E0"/>
    <w:rsid w:val="4E2C7F21"/>
    <w:rsid w:val="4E7D223C"/>
    <w:rsid w:val="4EC77600"/>
    <w:rsid w:val="4ECE9640"/>
    <w:rsid w:val="4EEA8DBE"/>
    <w:rsid w:val="4F229FF4"/>
    <w:rsid w:val="4F5ACB8A"/>
    <w:rsid w:val="4FA9987A"/>
    <w:rsid w:val="4FB415B6"/>
    <w:rsid w:val="4FEA2EB3"/>
    <w:rsid w:val="4FF9714C"/>
    <w:rsid w:val="5020FBCE"/>
    <w:rsid w:val="5077E5CF"/>
    <w:rsid w:val="50F95745"/>
    <w:rsid w:val="512C0410"/>
    <w:rsid w:val="51585009"/>
    <w:rsid w:val="519541AD"/>
    <w:rsid w:val="51D1EF05"/>
    <w:rsid w:val="52086413"/>
    <w:rsid w:val="5209C5D4"/>
    <w:rsid w:val="520BBEB9"/>
    <w:rsid w:val="522523D8"/>
    <w:rsid w:val="5252A2A7"/>
    <w:rsid w:val="526EAD53"/>
    <w:rsid w:val="5278850A"/>
    <w:rsid w:val="52A2C37A"/>
    <w:rsid w:val="52B4A8F7"/>
    <w:rsid w:val="52B6CB70"/>
    <w:rsid w:val="52F99750"/>
    <w:rsid w:val="5302898B"/>
    <w:rsid w:val="5317C8EB"/>
    <w:rsid w:val="53532DAD"/>
    <w:rsid w:val="53894F40"/>
    <w:rsid w:val="538ECBB8"/>
    <w:rsid w:val="53BB58D5"/>
    <w:rsid w:val="53F17D90"/>
    <w:rsid w:val="5444B087"/>
    <w:rsid w:val="548030CB"/>
    <w:rsid w:val="54B00B2F"/>
    <w:rsid w:val="54DC7384"/>
    <w:rsid w:val="551DC1F8"/>
    <w:rsid w:val="551F2B54"/>
    <w:rsid w:val="558D05F0"/>
    <w:rsid w:val="56059E76"/>
    <w:rsid w:val="561C98A4"/>
    <w:rsid w:val="5630A09A"/>
    <w:rsid w:val="564F69AD"/>
    <w:rsid w:val="5650C1F9"/>
    <w:rsid w:val="5673D9B7"/>
    <w:rsid w:val="56955441"/>
    <w:rsid w:val="56AF69F2"/>
    <w:rsid w:val="56F34BA3"/>
    <w:rsid w:val="570675F0"/>
    <w:rsid w:val="570AB37B"/>
    <w:rsid w:val="5717D611"/>
    <w:rsid w:val="57547F37"/>
    <w:rsid w:val="575E45C8"/>
    <w:rsid w:val="57A6C987"/>
    <w:rsid w:val="57ACD125"/>
    <w:rsid w:val="57DC20D1"/>
    <w:rsid w:val="57EB3A0E"/>
    <w:rsid w:val="57FD5FF4"/>
    <w:rsid w:val="58165580"/>
    <w:rsid w:val="583051C3"/>
    <w:rsid w:val="58671EDE"/>
    <w:rsid w:val="58976451"/>
    <w:rsid w:val="58DFE715"/>
    <w:rsid w:val="58F4B550"/>
    <w:rsid w:val="58FA1629"/>
    <w:rsid w:val="5907BA93"/>
    <w:rsid w:val="59419CCE"/>
    <w:rsid w:val="5969143B"/>
    <w:rsid w:val="59850026"/>
    <w:rsid w:val="59B707E4"/>
    <w:rsid w:val="5A60BF14"/>
    <w:rsid w:val="5A7DB0AF"/>
    <w:rsid w:val="5ADFFDE0"/>
    <w:rsid w:val="5B1CAB38"/>
    <w:rsid w:val="5B44180F"/>
    <w:rsid w:val="5B5D10A2"/>
    <w:rsid w:val="5B7CC4C4"/>
    <w:rsid w:val="5BA23765"/>
    <w:rsid w:val="5BDAFED7"/>
    <w:rsid w:val="5C1CEB0A"/>
    <w:rsid w:val="5C6485AC"/>
    <w:rsid w:val="5C6C58D7"/>
    <w:rsid w:val="5CA119A4"/>
    <w:rsid w:val="5CABCAB8"/>
    <w:rsid w:val="5CBD9D07"/>
    <w:rsid w:val="5CC5BC63"/>
    <w:rsid w:val="5CCA5FAD"/>
    <w:rsid w:val="5D3F741F"/>
    <w:rsid w:val="5D6EE391"/>
    <w:rsid w:val="5D8A5209"/>
    <w:rsid w:val="5DEE6A5E"/>
    <w:rsid w:val="5E06C872"/>
    <w:rsid w:val="5E521856"/>
    <w:rsid w:val="5E5A0D76"/>
    <w:rsid w:val="5E9BC364"/>
    <w:rsid w:val="5F288506"/>
    <w:rsid w:val="5F816328"/>
    <w:rsid w:val="5FB56741"/>
    <w:rsid w:val="5FD242B1"/>
    <w:rsid w:val="5FF5D541"/>
    <w:rsid w:val="6004EE9A"/>
    <w:rsid w:val="604DD807"/>
    <w:rsid w:val="6139D5AD"/>
    <w:rsid w:val="6163AD4A"/>
    <w:rsid w:val="6170217B"/>
    <w:rsid w:val="61E8BE57"/>
    <w:rsid w:val="621D88CA"/>
    <w:rsid w:val="6249287A"/>
    <w:rsid w:val="624F255D"/>
    <w:rsid w:val="626310F2"/>
    <w:rsid w:val="627031AF"/>
    <w:rsid w:val="62D12D80"/>
    <w:rsid w:val="63494ABC"/>
    <w:rsid w:val="6364F0C1"/>
    <w:rsid w:val="6374335A"/>
    <w:rsid w:val="63A2F744"/>
    <w:rsid w:val="63DCD54C"/>
    <w:rsid w:val="63E6A918"/>
    <w:rsid w:val="63F11446"/>
    <w:rsid w:val="63F476DB"/>
    <w:rsid w:val="6427F78C"/>
    <w:rsid w:val="6441E937"/>
    <w:rsid w:val="644E6949"/>
    <w:rsid w:val="64524495"/>
    <w:rsid w:val="648B16A1"/>
    <w:rsid w:val="648F3158"/>
    <w:rsid w:val="64C8186F"/>
    <w:rsid w:val="64F0826A"/>
    <w:rsid w:val="650F079C"/>
    <w:rsid w:val="65201182"/>
    <w:rsid w:val="6543C869"/>
    <w:rsid w:val="65638FA0"/>
    <w:rsid w:val="65A69FC0"/>
    <w:rsid w:val="65AEF5AE"/>
    <w:rsid w:val="65CD9786"/>
    <w:rsid w:val="65F35525"/>
    <w:rsid w:val="6658E62A"/>
    <w:rsid w:val="6674BE05"/>
    <w:rsid w:val="66B5870F"/>
    <w:rsid w:val="6728B04C"/>
    <w:rsid w:val="673A5486"/>
    <w:rsid w:val="678082FB"/>
    <w:rsid w:val="678995E0"/>
    <w:rsid w:val="67DBDFC0"/>
    <w:rsid w:val="67DD5496"/>
    <w:rsid w:val="67F76F9A"/>
    <w:rsid w:val="68070990"/>
    <w:rsid w:val="682C83E2"/>
    <w:rsid w:val="6833A71F"/>
    <w:rsid w:val="68369B7C"/>
    <w:rsid w:val="6867C322"/>
    <w:rsid w:val="6880BD6A"/>
    <w:rsid w:val="68CD6E13"/>
    <w:rsid w:val="68CFD489"/>
    <w:rsid w:val="68D59605"/>
    <w:rsid w:val="691297D3"/>
    <w:rsid w:val="694457FC"/>
    <w:rsid w:val="6960387C"/>
    <w:rsid w:val="696F59DF"/>
    <w:rsid w:val="69F6B386"/>
    <w:rsid w:val="69FA8795"/>
    <w:rsid w:val="6A160206"/>
    <w:rsid w:val="6A237E37"/>
    <w:rsid w:val="6A3BB210"/>
    <w:rsid w:val="6A76ED76"/>
    <w:rsid w:val="6A869F43"/>
    <w:rsid w:val="6AA13A7F"/>
    <w:rsid w:val="6AAE5209"/>
    <w:rsid w:val="6AC0EEA1"/>
    <w:rsid w:val="6AC39F1A"/>
    <w:rsid w:val="6AC714BC"/>
    <w:rsid w:val="6B437463"/>
    <w:rsid w:val="6B4A4507"/>
    <w:rsid w:val="6B6307C2"/>
    <w:rsid w:val="6B943329"/>
    <w:rsid w:val="6BF8F465"/>
    <w:rsid w:val="6C1C70CA"/>
    <w:rsid w:val="6C52C52E"/>
    <w:rsid w:val="6D04FF41"/>
    <w:rsid w:val="6D5EDD9F"/>
    <w:rsid w:val="6DA2A59E"/>
    <w:rsid w:val="6DC856A3"/>
    <w:rsid w:val="6E1BCFE0"/>
    <w:rsid w:val="6E475A08"/>
    <w:rsid w:val="6E688A9B"/>
    <w:rsid w:val="6E89B5AE"/>
    <w:rsid w:val="6F2BA791"/>
    <w:rsid w:val="6F311674"/>
    <w:rsid w:val="6F6983D9"/>
    <w:rsid w:val="6F70B717"/>
    <w:rsid w:val="6FBDEF37"/>
    <w:rsid w:val="7014350D"/>
    <w:rsid w:val="7027C44C"/>
    <w:rsid w:val="70307B20"/>
    <w:rsid w:val="7080CA5E"/>
    <w:rsid w:val="70948623"/>
    <w:rsid w:val="70B17302"/>
    <w:rsid w:val="70B26F21"/>
    <w:rsid w:val="71072DB7"/>
    <w:rsid w:val="713CC662"/>
    <w:rsid w:val="71462E0E"/>
    <w:rsid w:val="7161D65E"/>
    <w:rsid w:val="71924A85"/>
    <w:rsid w:val="71A3040F"/>
    <w:rsid w:val="71AC1946"/>
    <w:rsid w:val="71DA5694"/>
    <w:rsid w:val="71FE485E"/>
    <w:rsid w:val="7220AC47"/>
    <w:rsid w:val="7246BB5F"/>
    <w:rsid w:val="724E443E"/>
    <w:rsid w:val="7301B291"/>
    <w:rsid w:val="73335B15"/>
    <w:rsid w:val="738A0E28"/>
    <w:rsid w:val="739D95CC"/>
    <w:rsid w:val="73A3C485"/>
    <w:rsid w:val="73B65887"/>
    <w:rsid w:val="73EC8E2A"/>
    <w:rsid w:val="74016069"/>
    <w:rsid w:val="74297BE8"/>
    <w:rsid w:val="7479C3F9"/>
    <w:rsid w:val="74EE4820"/>
    <w:rsid w:val="74FC318E"/>
    <w:rsid w:val="7501495F"/>
    <w:rsid w:val="75161AA3"/>
    <w:rsid w:val="75572116"/>
    <w:rsid w:val="7568C094"/>
    <w:rsid w:val="75BBCB2C"/>
    <w:rsid w:val="75DD2F8B"/>
    <w:rsid w:val="75F6A5C5"/>
    <w:rsid w:val="76338214"/>
    <w:rsid w:val="763C8052"/>
    <w:rsid w:val="765370A2"/>
    <w:rsid w:val="769633EC"/>
    <w:rsid w:val="76BD3D21"/>
    <w:rsid w:val="772236AE"/>
    <w:rsid w:val="77439397"/>
    <w:rsid w:val="775A786F"/>
    <w:rsid w:val="77766F3B"/>
    <w:rsid w:val="77911921"/>
    <w:rsid w:val="77ABD515"/>
    <w:rsid w:val="77D29649"/>
    <w:rsid w:val="7834F8AA"/>
    <w:rsid w:val="78A5F0FC"/>
    <w:rsid w:val="78AC7CC1"/>
    <w:rsid w:val="78DC6F9B"/>
    <w:rsid w:val="78FBBE1B"/>
    <w:rsid w:val="790813F2"/>
    <w:rsid w:val="795E7889"/>
    <w:rsid w:val="798C0D83"/>
    <w:rsid w:val="7A046EF8"/>
    <w:rsid w:val="7A29D296"/>
    <w:rsid w:val="7A390A89"/>
    <w:rsid w:val="7A7A1FC4"/>
    <w:rsid w:val="7A838686"/>
    <w:rsid w:val="7A8E7B97"/>
    <w:rsid w:val="7B1FF159"/>
    <w:rsid w:val="7B5D41A3"/>
    <w:rsid w:val="7B907B73"/>
    <w:rsid w:val="7C98AB03"/>
    <w:rsid w:val="7CC276BF"/>
    <w:rsid w:val="7CD7162D"/>
    <w:rsid w:val="7CDCB7E1"/>
    <w:rsid w:val="7D8743F2"/>
    <w:rsid w:val="7D9A1260"/>
    <w:rsid w:val="7DA8BD81"/>
    <w:rsid w:val="7DAEE3A4"/>
    <w:rsid w:val="7DAFADED"/>
    <w:rsid w:val="7DDF3B25"/>
    <w:rsid w:val="7DF0C573"/>
    <w:rsid w:val="7E21464D"/>
    <w:rsid w:val="7E6AEF6B"/>
    <w:rsid w:val="7E74ACF6"/>
    <w:rsid w:val="7ED68412"/>
    <w:rsid w:val="7F120696"/>
    <w:rsid w:val="7F25F285"/>
    <w:rsid w:val="7F4D8897"/>
    <w:rsid w:val="7F5A64D6"/>
    <w:rsid w:val="7F87F9D0"/>
    <w:rsid w:val="7FA610CA"/>
    <w:rsid w:val="7FD961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A8BEF"/>
  <w15:docId w15:val="{C56BABE9-BAFE-42CD-90B3-BCC6D21C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A7A"/>
    <w:pPr>
      <w:spacing w:after="120" w:line="300" w:lineRule="auto"/>
      <w:ind w:firstLine="454"/>
      <w:jc w:val="both"/>
    </w:pPr>
    <w:rPr>
      <w:rFonts w:asciiTheme="minorHAnsi" w:hAnsiTheme="minorHAnsi"/>
      <w:sz w:val="22"/>
      <w:lang w:val="es-ES" w:eastAsia="en-US"/>
    </w:rPr>
  </w:style>
  <w:style w:type="paragraph" w:styleId="Heading1">
    <w:name w:val="heading 1"/>
    <w:aliases w:val="chapitre,Titre 11,t1.T1.Titre 1,t1,TITRE 1 SL"/>
    <w:basedOn w:val="Normal"/>
    <w:next w:val="Text1"/>
    <w:autoRedefine/>
    <w:qFormat/>
    <w:rsid w:val="000D21E4"/>
    <w:pPr>
      <w:keepNext/>
      <w:numPr>
        <w:numId w:val="13"/>
      </w:numPr>
      <w:spacing w:before="240" w:after="240"/>
      <w:outlineLvl w:val="0"/>
    </w:pPr>
    <w:rPr>
      <w:rFonts w:cstheme="minorHAnsi"/>
      <w:b/>
      <w:bCs/>
      <w:smallCaps/>
      <w:sz w:val="28"/>
    </w:rPr>
  </w:style>
  <w:style w:type="paragraph" w:styleId="Heading2">
    <w:name w:val="heading 2"/>
    <w:aliases w:val="Niveau 2,H2,paragraphe,t2,h2"/>
    <w:basedOn w:val="Normal"/>
    <w:next w:val="Text2"/>
    <w:link w:val="Heading2Char"/>
    <w:qFormat/>
    <w:rsid w:val="00F32DB6"/>
    <w:pPr>
      <w:keepNext/>
      <w:numPr>
        <w:ilvl w:val="1"/>
        <w:numId w:val="13"/>
      </w:numPr>
      <w:spacing w:before="60" w:after="200"/>
      <w:outlineLvl w:val="1"/>
    </w:pPr>
    <w:rPr>
      <w:rFonts w:ascii="Calibri" w:hAnsi="Calibri"/>
      <w:b/>
      <w:sz w:val="24"/>
    </w:rPr>
  </w:style>
  <w:style w:type="paragraph" w:styleId="Heading3">
    <w:name w:val="heading 3"/>
    <w:basedOn w:val="Normal"/>
    <w:next w:val="Text3"/>
    <w:link w:val="Heading3Char"/>
    <w:autoRedefine/>
    <w:qFormat/>
    <w:rsid w:val="00730FA1"/>
    <w:pPr>
      <w:keepNext/>
      <w:numPr>
        <w:ilvl w:val="2"/>
        <w:numId w:val="13"/>
      </w:numPr>
      <w:spacing w:before="60" w:after="0"/>
      <w:ind w:left="0"/>
      <w:outlineLvl w:val="2"/>
    </w:pPr>
    <w:rPr>
      <w:i/>
      <w:sz w:val="24"/>
      <w:u w:val="single"/>
    </w:rPr>
  </w:style>
  <w:style w:type="paragraph" w:styleId="Heading4">
    <w:name w:val="heading 4"/>
    <w:basedOn w:val="Normal"/>
    <w:next w:val="Text4"/>
    <w:link w:val="Heading4Char"/>
    <w:qFormat/>
    <w:rsid w:val="001D57A3"/>
    <w:pPr>
      <w:keepNext/>
      <w:numPr>
        <w:ilvl w:val="3"/>
        <w:numId w:val="13"/>
      </w:numPr>
      <w:spacing w:before="60"/>
      <w:ind w:left="0"/>
      <w:outlineLvl w:val="3"/>
    </w:pPr>
    <w:rPr>
      <w:i/>
      <w:sz w:val="24"/>
    </w:rPr>
  </w:style>
  <w:style w:type="paragraph" w:styleId="Heading5">
    <w:name w:val="heading 5"/>
    <w:basedOn w:val="Normal"/>
    <w:next w:val="Normal"/>
    <w:qFormat/>
    <w:rsid w:val="00D224B0"/>
    <w:pPr>
      <w:numPr>
        <w:ilvl w:val="4"/>
        <w:numId w:val="13"/>
      </w:numPr>
      <w:spacing w:before="40"/>
      <w:outlineLvl w:val="4"/>
    </w:pPr>
  </w:style>
  <w:style w:type="paragraph" w:styleId="Heading6">
    <w:name w:val="heading 6"/>
    <w:basedOn w:val="Normal"/>
    <w:next w:val="Normal"/>
    <w:qFormat/>
    <w:rsid w:val="00D224B0"/>
    <w:pPr>
      <w:numPr>
        <w:ilvl w:val="5"/>
        <w:numId w:val="13"/>
      </w:numPr>
      <w:spacing w:before="40"/>
      <w:outlineLvl w:val="5"/>
    </w:pPr>
  </w:style>
  <w:style w:type="paragraph" w:styleId="Heading7">
    <w:name w:val="heading 7"/>
    <w:basedOn w:val="Normal"/>
    <w:next w:val="Normal"/>
    <w:qFormat/>
    <w:rsid w:val="00D224B0"/>
    <w:pPr>
      <w:numPr>
        <w:ilvl w:val="6"/>
        <w:numId w:val="13"/>
      </w:numPr>
      <w:spacing w:before="40"/>
      <w:outlineLvl w:val="6"/>
    </w:pPr>
  </w:style>
  <w:style w:type="paragraph" w:styleId="Heading8">
    <w:name w:val="heading 8"/>
    <w:basedOn w:val="Normal"/>
    <w:next w:val="Normal"/>
    <w:qFormat/>
    <w:rsid w:val="00D224B0"/>
    <w:pPr>
      <w:numPr>
        <w:ilvl w:val="7"/>
        <w:numId w:val="13"/>
      </w:numPr>
      <w:spacing w:before="40"/>
      <w:outlineLvl w:val="7"/>
    </w:pPr>
  </w:style>
  <w:style w:type="paragraph" w:styleId="Heading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Caption">
    <w:name w:val="caption"/>
    <w:basedOn w:val="Normal"/>
    <w:next w:val="Normal"/>
    <w:qFormat/>
    <w:rsid w:val="00D224B0"/>
    <w:pPr>
      <w:spacing w:before="120"/>
    </w:pPr>
    <w:rPr>
      <w:b/>
    </w:rPr>
  </w:style>
  <w:style w:type="paragraph" w:styleId="Closing">
    <w:name w:val="Closing"/>
    <w:basedOn w:val="Normal"/>
    <w:next w:val="Signature"/>
    <w:rsid w:val="00D224B0"/>
    <w:pPr>
      <w:tabs>
        <w:tab w:val="left" w:pos="5103"/>
      </w:tabs>
      <w:spacing w:before="240"/>
      <w:ind w:left="5103"/>
      <w:jc w:val="left"/>
    </w:pPr>
  </w:style>
  <w:style w:type="paragraph" w:styleId="Signature">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rsid w:val="00D224B0"/>
    <w:pPr>
      <w:spacing w:after="0"/>
      <w:ind w:left="5103" w:right="-567"/>
      <w:jc w:val="left"/>
    </w:pPr>
  </w:style>
  <w:style w:type="paragraph" w:customStyle="1" w:styleId="References">
    <w:name w:val="References"/>
    <w:basedOn w:val="ListNumber"/>
    <w:rsid w:val="00D224B0"/>
    <w:pPr>
      <w:numPr>
        <w:numId w:val="7"/>
      </w:numPr>
      <w:tabs>
        <w:tab w:val="num" w:pos="454"/>
        <w:tab w:val="num" w:pos="2199"/>
      </w:tabs>
      <w:jc w:val="left"/>
    </w:pPr>
  </w:style>
  <w:style w:type="paragraph" w:styleId="ListNumber">
    <w:name w:val="List Number"/>
    <w:basedOn w:val="Normal"/>
    <w:rsid w:val="00D224B0"/>
    <w:pPr>
      <w:numPr>
        <w:numId w:val="14"/>
      </w:numPr>
      <w:tabs>
        <w:tab w:val="num" w:pos="283"/>
      </w:tabs>
      <w:ind w:left="283"/>
    </w:pPr>
  </w:style>
  <w:style w:type="paragraph" w:customStyle="1" w:styleId="DoubSign">
    <w:name w:val="DoubSign"/>
    <w:basedOn w:val="Normal"/>
    <w:next w:val="Contact"/>
    <w:rsid w:val="00D224B0"/>
    <w:pPr>
      <w:tabs>
        <w:tab w:val="left" w:pos="5103"/>
      </w:tabs>
      <w:spacing w:before="1200" w:after="0"/>
      <w:jc w:val="left"/>
    </w:pPr>
  </w:style>
  <w:style w:type="paragraph" w:styleId="FootnoteText">
    <w:name w:val="footnote text"/>
    <w:basedOn w:val="Normal"/>
    <w:semiHidden/>
    <w:rsid w:val="00D224B0"/>
    <w:pPr>
      <w:ind w:left="357" w:hanging="357"/>
    </w:pPr>
    <w:rPr>
      <w:sz w:val="20"/>
    </w:rPr>
  </w:style>
  <w:style w:type="paragraph" w:styleId="Header">
    <w:name w:val="header"/>
    <w:basedOn w:val="Normal"/>
    <w:link w:val="HeaderChar"/>
    <w:rsid w:val="00D224B0"/>
    <w:pPr>
      <w:tabs>
        <w:tab w:val="center" w:pos="4153"/>
        <w:tab w:val="right" w:pos="8306"/>
      </w:tabs>
    </w:pPr>
  </w:style>
  <w:style w:type="paragraph" w:styleId="ListBullet">
    <w:name w:val="List Bullet"/>
    <w:basedOn w:val="Normal"/>
    <w:rsid w:val="00D224B0"/>
    <w:pPr>
      <w:numPr>
        <w:numId w:val="2"/>
      </w:numPr>
    </w:pPr>
  </w:style>
  <w:style w:type="paragraph" w:styleId="ListBullet2">
    <w:name w:val="List Bullet 2"/>
    <w:basedOn w:val="Text2"/>
    <w:rsid w:val="00D224B0"/>
    <w:pPr>
      <w:numPr>
        <w:numId w:val="9"/>
      </w:numPr>
      <w:tabs>
        <w:tab w:val="left" w:pos="851"/>
        <w:tab w:val="num" w:pos="2199"/>
      </w:tabs>
      <w:ind w:left="851" w:hanging="284"/>
    </w:pPr>
  </w:style>
  <w:style w:type="paragraph" w:styleId="ListBullet3">
    <w:name w:val="List Bullet 3"/>
    <w:basedOn w:val="Text3"/>
    <w:rsid w:val="00D224B0"/>
    <w:pPr>
      <w:numPr>
        <w:numId w:val="3"/>
      </w:numPr>
      <w:tabs>
        <w:tab w:val="left" w:pos="1134"/>
      </w:tabs>
      <w:ind w:left="1134" w:hanging="284"/>
    </w:pPr>
  </w:style>
  <w:style w:type="paragraph" w:styleId="ListBullet4">
    <w:name w:val="List Bullet 4"/>
    <w:basedOn w:val="Text4"/>
    <w:rsid w:val="00D224B0"/>
    <w:pPr>
      <w:numPr>
        <w:numId w:val="4"/>
      </w:numPr>
      <w:tabs>
        <w:tab w:val="num" w:pos="360"/>
        <w:tab w:val="left" w:pos="1418"/>
      </w:tabs>
      <w:ind w:left="1418" w:hanging="284"/>
    </w:pPr>
  </w:style>
  <w:style w:type="paragraph" w:styleId="ListContinue">
    <w:name w:val="List Continue"/>
    <w:basedOn w:val="Normal"/>
    <w:rsid w:val="00D224B0"/>
    <w:pPr>
      <w:ind w:left="567"/>
    </w:pPr>
  </w:style>
  <w:style w:type="paragraph" w:styleId="ListContinue2">
    <w:name w:val="List Continue 2"/>
    <w:basedOn w:val="Normal"/>
    <w:rsid w:val="00D224B0"/>
    <w:pPr>
      <w:ind w:left="851"/>
    </w:pPr>
  </w:style>
  <w:style w:type="paragraph" w:styleId="ListContinue3">
    <w:name w:val="List Continue 3"/>
    <w:basedOn w:val="Normal"/>
    <w:rsid w:val="00D224B0"/>
    <w:pPr>
      <w:ind w:left="1134"/>
    </w:pPr>
  </w:style>
  <w:style w:type="paragraph" w:styleId="ListContinue4">
    <w:name w:val="List Continue 4"/>
    <w:basedOn w:val="Normal"/>
    <w:rsid w:val="00D224B0"/>
    <w:pPr>
      <w:ind w:left="1418"/>
    </w:pPr>
  </w:style>
  <w:style w:type="paragraph" w:styleId="ListContinue5">
    <w:name w:val="List Continue 5"/>
    <w:basedOn w:val="Normal"/>
    <w:rsid w:val="00D224B0"/>
    <w:pPr>
      <w:ind w:left="1701"/>
    </w:pPr>
  </w:style>
  <w:style w:type="paragraph" w:styleId="ListNumber2">
    <w:name w:val="List Number 2"/>
    <w:basedOn w:val="Text2"/>
    <w:rsid w:val="00D224B0"/>
    <w:pPr>
      <w:numPr>
        <w:numId w:val="16"/>
      </w:numPr>
      <w:tabs>
        <w:tab w:val="num" w:pos="1360"/>
      </w:tabs>
    </w:pPr>
  </w:style>
  <w:style w:type="paragraph" w:styleId="ListNumber3">
    <w:name w:val="List Number 3"/>
    <w:basedOn w:val="Text3"/>
    <w:rsid w:val="00D224B0"/>
    <w:pPr>
      <w:numPr>
        <w:numId w:val="17"/>
      </w:numPr>
    </w:pPr>
  </w:style>
  <w:style w:type="paragraph" w:styleId="ListNumber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Heading1"/>
    <w:next w:val="Text1"/>
    <w:rsid w:val="00D224B0"/>
    <w:pPr>
      <w:keepNext w:val="0"/>
      <w:spacing w:before="0" w:after="120"/>
      <w:outlineLvl w:val="9"/>
    </w:pPr>
    <w:rPr>
      <w:b w:val="0"/>
      <w:smallCaps w:val="0"/>
      <w:sz w:val="22"/>
    </w:rPr>
  </w:style>
  <w:style w:type="paragraph" w:customStyle="1" w:styleId="NumPar2">
    <w:name w:val="NumPar 2"/>
    <w:basedOn w:val="Heading2"/>
    <w:next w:val="Text2"/>
    <w:rsid w:val="00D224B0"/>
    <w:pPr>
      <w:keepNext w:val="0"/>
      <w:spacing w:after="120"/>
      <w:outlineLvl w:val="9"/>
    </w:pPr>
    <w:rPr>
      <w:b w:val="0"/>
      <w:sz w:val="22"/>
    </w:rPr>
  </w:style>
  <w:style w:type="paragraph" w:customStyle="1" w:styleId="NumPar3">
    <w:name w:val="NumPar 3"/>
    <w:basedOn w:val="Heading3"/>
    <w:next w:val="Text3"/>
    <w:rsid w:val="00D224B0"/>
    <w:pPr>
      <w:keepNext w:val="0"/>
      <w:outlineLvl w:val="9"/>
    </w:pPr>
    <w:rPr>
      <w:i w:val="0"/>
      <w:sz w:val="22"/>
      <w:u w:val="none"/>
    </w:rPr>
  </w:style>
  <w:style w:type="paragraph" w:customStyle="1" w:styleId="NumPar4">
    <w:name w:val="NumPar 4"/>
    <w:basedOn w:val="Heading4"/>
    <w:next w:val="Text4"/>
    <w:rsid w:val="00D224B0"/>
    <w:pPr>
      <w:keepNext w:val="0"/>
      <w:outlineLvl w:val="9"/>
    </w:pPr>
    <w:rPr>
      <w:i w:val="0"/>
      <w:sz w:val="22"/>
    </w:rPr>
  </w:style>
  <w:style w:type="paragraph" w:styleId="PlainText">
    <w:name w:val="Plain Text"/>
    <w:basedOn w:val="Normal"/>
    <w:rsid w:val="00D224B0"/>
    <w:rPr>
      <w:rFonts w:ascii="Courier New" w:hAnsi="Courier New"/>
      <w:sz w:val="20"/>
    </w:rPr>
  </w:style>
  <w:style w:type="paragraph" w:styleId="Subtitle">
    <w:name w:val="Subtitle"/>
    <w:basedOn w:val="Normal"/>
    <w:qFormat/>
    <w:rsid w:val="00D224B0"/>
    <w:pPr>
      <w:spacing w:after="60"/>
      <w:jc w:val="center"/>
      <w:outlineLvl w:val="1"/>
    </w:pPr>
    <w:rPr>
      <w:rFonts w:ascii="Arial" w:hAnsi="Arial"/>
    </w:rPr>
  </w:style>
  <w:style w:type="paragraph" w:styleId="TableofAuthorities">
    <w:name w:val="table of authorities"/>
    <w:basedOn w:val="Normal"/>
    <w:next w:val="Normal"/>
    <w:semiHidden/>
    <w:rsid w:val="00D224B0"/>
    <w:pPr>
      <w:ind w:left="240" w:hanging="240"/>
    </w:pPr>
  </w:style>
  <w:style w:type="paragraph" w:styleId="TableofFigures">
    <w:name w:val="table of figures"/>
    <w:basedOn w:val="Normal"/>
    <w:next w:val="Normal"/>
    <w:semiHidden/>
    <w:rsid w:val="00D224B0"/>
    <w:pPr>
      <w:ind w:left="480" w:hanging="480"/>
    </w:pPr>
  </w:style>
  <w:style w:type="paragraph" w:styleId="Title">
    <w:name w:val="Title"/>
    <w:basedOn w:val="Normal"/>
    <w:next w:val="SubTitle1"/>
    <w:qFormat/>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TOAHeading">
    <w:name w:val="toa heading"/>
    <w:basedOn w:val="Normal"/>
    <w:next w:val="Normal"/>
    <w:semiHidden/>
    <w:rsid w:val="00D224B0"/>
    <w:pPr>
      <w:spacing w:before="120"/>
    </w:pPr>
    <w:rPr>
      <w:rFonts w:ascii="Arial" w:hAnsi="Arial"/>
      <w:b/>
    </w:rPr>
  </w:style>
  <w:style w:type="paragraph" w:styleId="TO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OC3">
    <w:name w:val="toc 3"/>
    <w:basedOn w:val="Normal"/>
    <w:next w:val="Normal"/>
    <w:uiPriority w:val="39"/>
    <w:rsid w:val="00D224B0"/>
    <w:pPr>
      <w:tabs>
        <w:tab w:val="right" w:leader="dot" w:pos="8640"/>
      </w:tabs>
      <w:spacing w:before="60" w:after="60"/>
      <w:ind w:left="595" w:right="720" w:hanging="595"/>
    </w:pPr>
    <w:rPr>
      <w:sz w:val="20"/>
    </w:rPr>
  </w:style>
  <w:style w:type="paragraph" w:styleId="TOC4">
    <w:name w:val="toc 4"/>
    <w:basedOn w:val="Normal"/>
    <w:next w:val="Normal"/>
    <w:uiPriority w:val="39"/>
    <w:rsid w:val="00D224B0"/>
    <w:pPr>
      <w:tabs>
        <w:tab w:val="right" w:leader="dot" w:pos="8641"/>
      </w:tabs>
      <w:spacing w:before="20" w:after="60"/>
      <w:ind w:left="709" w:right="720" w:hanging="709"/>
    </w:pPr>
    <w:rPr>
      <w:noProof/>
      <w:sz w:val="20"/>
    </w:rPr>
  </w:style>
  <w:style w:type="paragraph" w:styleId="TOC5">
    <w:name w:val="toc 5"/>
    <w:basedOn w:val="Normal"/>
    <w:next w:val="Normal"/>
    <w:semiHidden/>
    <w:rsid w:val="00D224B0"/>
    <w:pPr>
      <w:tabs>
        <w:tab w:val="right" w:leader="dot" w:pos="8641"/>
      </w:tabs>
      <w:spacing w:before="240"/>
      <w:ind w:right="720"/>
    </w:pPr>
    <w:rPr>
      <w:caps/>
    </w:rPr>
  </w:style>
  <w:style w:type="paragraph" w:styleId="TOC6">
    <w:name w:val="toc 6"/>
    <w:basedOn w:val="Normal"/>
    <w:next w:val="Normal"/>
    <w:autoRedefine/>
    <w:semiHidden/>
    <w:rsid w:val="00D224B0"/>
  </w:style>
  <w:style w:type="paragraph" w:styleId="TOC7">
    <w:name w:val="toc 7"/>
    <w:basedOn w:val="Normal"/>
    <w:next w:val="Normal"/>
    <w:autoRedefine/>
    <w:semiHidden/>
    <w:rsid w:val="00D224B0"/>
  </w:style>
  <w:style w:type="paragraph" w:styleId="TOC8">
    <w:name w:val="toc 8"/>
    <w:basedOn w:val="Normal"/>
    <w:next w:val="Normal"/>
    <w:autoRedefine/>
    <w:semiHidden/>
    <w:rsid w:val="00D224B0"/>
  </w:style>
  <w:style w:type="paragraph" w:styleId="TO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left" w:pos="567"/>
        <w:tab w:val="num" w:pos="3163"/>
      </w:tabs>
      <w:ind w:left="567" w:hanging="284"/>
    </w:pPr>
  </w:style>
  <w:style w:type="paragraph" w:customStyle="1" w:styleId="ListDash">
    <w:name w:val="List Dash"/>
    <w:basedOn w:val="Normal"/>
    <w:rsid w:val="00D224B0"/>
    <w:pPr>
      <w:numPr>
        <w:numId w:val="10"/>
      </w:numPr>
      <w:tabs>
        <w:tab w:val="num" w:pos="3163"/>
      </w:tabs>
    </w:pPr>
  </w:style>
  <w:style w:type="paragraph" w:customStyle="1" w:styleId="ListDash1">
    <w:name w:val="List Dash 1"/>
    <w:basedOn w:val="Text1"/>
    <w:rsid w:val="00D224B0"/>
    <w:pPr>
      <w:numPr>
        <w:numId w:val="11"/>
      </w:numPr>
      <w:tabs>
        <w:tab w:val="left" w:pos="567"/>
        <w:tab w:val="num" w:pos="709"/>
      </w:tabs>
      <w:ind w:left="568" w:hanging="284"/>
    </w:pPr>
  </w:style>
  <w:style w:type="paragraph" w:customStyle="1" w:styleId="ListDash2">
    <w:name w:val="List Dash 2"/>
    <w:basedOn w:val="Text1"/>
    <w:rsid w:val="00D224B0"/>
    <w:pPr>
      <w:numPr>
        <w:numId w:val="12"/>
      </w:numPr>
      <w:tabs>
        <w:tab w:val="num" w:pos="765"/>
        <w:tab w:val="left" w:pos="851"/>
      </w:tabs>
      <w:ind w:left="851" w:hanging="284"/>
    </w:pPr>
  </w:style>
  <w:style w:type="paragraph" w:customStyle="1" w:styleId="ListDash3">
    <w:name w:val="List Dash 3"/>
    <w:basedOn w:val="Text3"/>
    <w:rsid w:val="00D224B0"/>
    <w:pPr>
      <w:numPr>
        <w:numId w:val="5"/>
      </w:numPr>
      <w:tabs>
        <w:tab w:val="left" w:pos="1134"/>
        <w:tab w:val="num" w:pos="1492"/>
      </w:tabs>
      <w:ind w:left="1135" w:hanging="284"/>
    </w:pPr>
  </w:style>
  <w:style w:type="paragraph" w:customStyle="1" w:styleId="ListDash4">
    <w:name w:val="List Dash 4"/>
    <w:basedOn w:val="Text4"/>
    <w:rsid w:val="00D224B0"/>
    <w:pPr>
      <w:numPr>
        <w:numId w:val="6"/>
      </w:numPr>
      <w:tabs>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tabs>
        <w:tab w:val="num" w:pos="765"/>
      </w:tabs>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PageNumber">
    <w:name w:val="page number"/>
    <w:basedOn w:val="DefaultParagraphFont"/>
    <w:rsid w:val="00D224B0"/>
  </w:style>
  <w:style w:type="character" w:styleId="Strong">
    <w:name w:val="Strong"/>
    <w:basedOn w:val="DefaultParagraphFont"/>
    <w:uiPriority w:val="22"/>
    <w:qFormat/>
    <w:rsid w:val="00D224B0"/>
    <w:rPr>
      <w:b/>
    </w:rPr>
  </w:style>
  <w:style w:type="paragraph" w:customStyle="1" w:styleId="Heading1Annex">
    <w:name w:val="Heading 1 Annex"/>
    <w:basedOn w:val="Heading1"/>
    <w:next w:val="Normal"/>
    <w:rsid w:val="00D224B0"/>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BlockText">
    <w:name w:val="Block Text"/>
    <w:basedOn w:val="Normal"/>
    <w:rsid w:val="00D224B0"/>
    <w:pPr>
      <w:ind w:left="1440" w:right="1440"/>
    </w:pPr>
  </w:style>
  <w:style w:type="paragraph" w:styleId="BodyText">
    <w:name w:val="Body Text"/>
    <w:basedOn w:val="Normal"/>
    <w:rsid w:val="00D224B0"/>
  </w:style>
  <w:style w:type="paragraph" w:styleId="BodyText2">
    <w:name w:val="Body Text 2"/>
    <w:basedOn w:val="Normal"/>
    <w:rsid w:val="00D224B0"/>
    <w:pPr>
      <w:spacing w:line="480" w:lineRule="auto"/>
    </w:pPr>
  </w:style>
  <w:style w:type="paragraph" w:styleId="BodyText3">
    <w:name w:val="Body Text 3"/>
    <w:basedOn w:val="Normal"/>
    <w:rsid w:val="00D224B0"/>
    <w:rPr>
      <w:sz w:val="16"/>
    </w:rPr>
  </w:style>
  <w:style w:type="paragraph" w:styleId="BodyTextFirstIndent">
    <w:name w:val="Body Text First Indent"/>
    <w:basedOn w:val="BodyText"/>
    <w:rsid w:val="00D224B0"/>
    <w:pPr>
      <w:ind w:firstLine="210"/>
    </w:pPr>
  </w:style>
  <w:style w:type="paragraph" w:styleId="BodyTextIndent">
    <w:name w:val="Body Text Indent"/>
    <w:basedOn w:val="Normal"/>
    <w:rsid w:val="00D224B0"/>
    <w:pPr>
      <w:ind w:left="283"/>
    </w:pPr>
  </w:style>
  <w:style w:type="paragraph" w:styleId="BodyTextFirstIndent2">
    <w:name w:val="Body Text First Indent 2"/>
    <w:basedOn w:val="BodyTextIndent"/>
    <w:rsid w:val="00D224B0"/>
    <w:pPr>
      <w:ind w:firstLine="210"/>
    </w:pPr>
  </w:style>
  <w:style w:type="paragraph" w:styleId="BodyTextIndent2">
    <w:name w:val="Body Text Indent 2"/>
    <w:basedOn w:val="Normal"/>
    <w:rsid w:val="00D224B0"/>
    <w:pPr>
      <w:spacing w:line="480" w:lineRule="auto"/>
      <w:ind w:left="283"/>
    </w:pPr>
  </w:style>
  <w:style w:type="paragraph" w:styleId="BodyTextIndent3">
    <w:name w:val="Body Text Indent 3"/>
    <w:basedOn w:val="Normal"/>
    <w:rsid w:val="00D224B0"/>
    <w:pPr>
      <w:ind w:left="283"/>
    </w:pPr>
    <w:rPr>
      <w:sz w:val="16"/>
    </w:rPr>
  </w:style>
  <w:style w:type="character" w:styleId="CommentReference">
    <w:name w:val="annotation reference"/>
    <w:basedOn w:val="DefaultParagraphFont"/>
    <w:semiHidden/>
    <w:rsid w:val="00D224B0"/>
    <w:rPr>
      <w:sz w:val="16"/>
    </w:rPr>
  </w:style>
  <w:style w:type="paragraph" w:styleId="CommentText">
    <w:name w:val="annotation text"/>
    <w:basedOn w:val="Normal"/>
    <w:link w:val="CommentTextChar"/>
    <w:semiHidden/>
    <w:rsid w:val="00D224B0"/>
    <w:rPr>
      <w:sz w:val="20"/>
    </w:rPr>
  </w:style>
  <w:style w:type="paragraph" w:styleId="DocumentMap">
    <w:name w:val="Document Map"/>
    <w:basedOn w:val="Normal"/>
    <w:semiHidden/>
    <w:rsid w:val="00D224B0"/>
    <w:pPr>
      <w:shd w:val="clear" w:color="auto" w:fill="000080"/>
    </w:pPr>
    <w:rPr>
      <w:rFonts w:ascii="Tahoma" w:hAnsi="Tahoma"/>
    </w:rPr>
  </w:style>
  <w:style w:type="character" w:styleId="Emphasis">
    <w:name w:val="Emphasis"/>
    <w:basedOn w:val="DefaultParagraphFont"/>
    <w:qFormat/>
    <w:rsid w:val="00D224B0"/>
    <w:rPr>
      <w:i/>
    </w:rPr>
  </w:style>
  <w:style w:type="character" w:styleId="EndnoteReference">
    <w:name w:val="endnote reference"/>
    <w:basedOn w:val="DefaultParagraphFont"/>
    <w:semiHidden/>
    <w:rsid w:val="00D224B0"/>
    <w:rPr>
      <w:vertAlign w:val="superscript"/>
    </w:rPr>
  </w:style>
  <w:style w:type="paragraph" w:styleId="EndnoteText">
    <w:name w:val="endnote text"/>
    <w:basedOn w:val="Normal"/>
    <w:semiHidden/>
    <w:rsid w:val="00D224B0"/>
    <w:rPr>
      <w:sz w:val="20"/>
    </w:rPr>
  </w:style>
  <w:style w:type="paragraph" w:styleId="EnvelopeAddress">
    <w:name w:val="envelope address"/>
    <w:basedOn w:val="Normal"/>
    <w:rsid w:val="00D224B0"/>
    <w:pPr>
      <w:framePr w:w="7920" w:h="1980" w:hRule="exact" w:hSpace="180" w:wrap="auto" w:hAnchor="page" w:xAlign="center" w:yAlign="bottom"/>
      <w:ind w:left="2880"/>
    </w:pPr>
    <w:rPr>
      <w:rFonts w:ascii="Arial" w:hAnsi="Arial"/>
    </w:rPr>
  </w:style>
  <w:style w:type="paragraph" w:styleId="EnvelopeReturn">
    <w:name w:val="envelope return"/>
    <w:basedOn w:val="Normal"/>
    <w:rsid w:val="00D224B0"/>
    <w:rPr>
      <w:rFonts w:ascii="Arial" w:hAnsi="Arial"/>
      <w:sz w:val="20"/>
    </w:rPr>
  </w:style>
  <w:style w:type="character" w:styleId="FollowedHyperlink">
    <w:name w:val="FollowedHyperlink"/>
    <w:basedOn w:val="DefaultParagraphFont"/>
    <w:rsid w:val="00D224B0"/>
    <w:rPr>
      <w:color w:val="800080"/>
      <w:u w:val="single"/>
    </w:rPr>
  </w:style>
  <w:style w:type="paragraph" w:styleId="Footer">
    <w:name w:val="footer"/>
    <w:basedOn w:val="Normal"/>
    <w:link w:val="FooterChar"/>
    <w:uiPriority w:val="99"/>
    <w:rsid w:val="00D224B0"/>
    <w:pPr>
      <w:spacing w:after="0"/>
      <w:ind w:right="-567"/>
      <w:jc w:val="left"/>
    </w:pPr>
    <w:rPr>
      <w:rFonts w:ascii="Arial" w:hAnsi="Arial"/>
      <w:sz w:val="16"/>
    </w:rPr>
  </w:style>
  <w:style w:type="character" w:styleId="FootnoteReference">
    <w:name w:val="footnote reference"/>
    <w:basedOn w:val="DefaultParagraphFont"/>
    <w:semiHidden/>
    <w:rsid w:val="00D224B0"/>
    <w:rPr>
      <w:vertAlign w:val="superscript"/>
    </w:rPr>
  </w:style>
  <w:style w:type="character" w:styleId="Hyperlink">
    <w:name w:val="Hyperlink"/>
    <w:aliases w:val="Hyperlink - Header"/>
    <w:basedOn w:val="DefaultParagraphFont"/>
    <w:rsid w:val="00D224B0"/>
    <w:rPr>
      <w:color w:val="0000FF"/>
      <w:u w:val="single"/>
    </w:rPr>
  </w:style>
  <w:style w:type="paragraph" w:styleId="Index1">
    <w:name w:val="index 1"/>
    <w:basedOn w:val="Normal"/>
    <w:next w:val="Normal"/>
    <w:autoRedefine/>
    <w:semiHidden/>
    <w:rsid w:val="00D224B0"/>
    <w:pPr>
      <w:ind w:left="240" w:hanging="240"/>
    </w:pPr>
  </w:style>
  <w:style w:type="paragraph" w:styleId="Index2">
    <w:name w:val="index 2"/>
    <w:basedOn w:val="Normal"/>
    <w:next w:val="Normal"/>
    <w:autoRedefine/>
    <w:semiHidden/>
    <w:rsid w:val="00D224B0"/>
    <w:pPr>
      <w:ind w:left="480" w:hanging="240"/>
    </w:pPr>
  </w:style>
  <w:style w:type="paragraph" w:styleId="Index3">
    <w:name w:val="index 3"/>
    <w:basedOn w:val="Normal"/>
    <w:next w:val="Normal"/>
    <w:autoRedefine/>
    <w:semiHidden/>
    <w:rsid w:val="00D224B0"/>
    <w:pPr>
      <w:ind w:left="720" w:hanging="240"/>
    </w:pPr>
  </w:style>
  <w:style w:type="paragraph" w:styleId="Index4">
    <w:name w:val="index 4"/>
    <w:basedOn w:val="Normal"/>
    <w:next w:val="Normal"/>
    <w:autoRedefine/>
    <w:semiHidden/>
    <w:rsid w:val="00D224B0"/>
    <w:pPr>
      <w:ind w:left="960" w:hanging="240"/>
    </w:pPr>
  </w:style>
  <w:style w:type="paragraph" w:styleId="Index5">
    <w:name w:val="index 5"/>
    <w:basedOn w:val="Normal"/>
    <w:next w:val="Normal"/>
    <w:autoRedefine/>
    <w:semiHidden/>
    <w:rsid w:val="00D224B0"/>
    <w:pPr>
      <w:ind w:left="1200" w:hanging="240"/>
    </w:pPr>
  </w:style>
  <w:style w:type="paragraph" w:styleId="Index6">
    <w:name w:val="index 6"/>
    <w:basedOn w:val="Normal"/>
    <w:next w:val="Normal"/>
    <w:autoRedefine/>
    <w:semiHidden/>
    <w:rsid w:val="00D224B0"/>
    <w:pPr>
      <w:ind w:left="1440" w:hanging="240"/>
    </w:pPr>
  </w:style>
  <w:style w:type="paragraph" w:styleId="Index7">
    <w:name w:val="index 7"/>
    <w:basedOn w:val="Normal"/>
    <w:next w:val="Normal"/>
    <w:autoRedefine/>
    <w:semiHidden/>
    <w:rsid w:val="00D224B0"/>
    <w:pPr>
      <w:ind w:left="1680" w:hanging="240"/>
    </w:pPr>
  </w:style>
  <w:style w:type="paragraph" w:styleId="Index8">
    <w:name w:val="index 8"/>
    <w:basedOn w:val="Normal"/>
    <w:next w:val="Normal"/>
    <w:autoRedefine/>
    <w:semiHidden/>
    <w:rsid w:val="00D224B0"/>
    <w:pPr>
      <w:ind w:left="1920" w:hanging="240"/>
    </w:pPr>
  </w:style>
  <w:style w:type="paragraph" w:styleId="Index9">
    <w:name w:val="index 9"/>
    <w:basedOn w:val="Normal"/>
    <w:next w:val="Normal"/>
    <w:autoRedefine/>
    <w:semiHidden/>
    <w:rsid w:val="00D224B0"/>
    <w:pPr>
      <w:ind w:left="2160" w:hanging="240"/>
    </w:pPr>
  </w:style>
  <w:style w:type="paragraph" w:styleId="IndexHeading">
    <w:name w:val="index heading"/>
    <w:basedOn w:val="Normal"/>
    <w:next w:val="Index1"/>
    <w:semiHidden/>
    <w:rsid w:val="00D224B0"/>
    <w:rPr>
      <w:rFonts w:ascii="Arial" w:hAnsi="Arial"/>
      <w:b/>
    </w:rPr>
  </w:style>
  <w:style w:type="character" w:styleId="LineNumber">
    <w:name w:val="line number"/>
    <w:basedOn w:val="DefaultParagraphFont"/>
    <w:rsid w:val="00D224B0"/>
  </w:style>
  <w:style w:type="paragraph" w:styleId="List">
    <w:name w:val="List"/>
    <w:basedOn w:val="Normal"/>
    <w:rsid w:val="00D224B0"/>
    <w:pPr>
      <w:ind w:left="283" w:hanging="283"/>
    </w:pPr>
  </w:style>
  <w:style w:type="paragraph" w:styleId="List2">
    <w:name w:val="List 2"/>
    <w:basedOn w:val="Normal"/>
    <w:rsid w:val="00D224B0"/>
    <w:pPr>
      <w:ind w:left="566" w:hanging="283"/>
    </w:pPr>
  </w:style>
  <w:style w:type="paragraph" w:styleId="List3">
    <w:name w:val="List 3"/>
    <w:basedOn w:val="Normal"/>
    <w:rsid w:val="00D224B0"/>
    <w:pPr>
      <w:ind w:left="849" w:hanging="283"/>
    </w:pPr>
  </w:style>
  <w:style w:type="paragraph" w:styleId="List4">
    <w:name w:val="List 4"/>
    <w:basedOn w:val="Normal"/>
    <w:rsid w:val="00D224B0"/>
    <w:pPr>
      <w:ind w:left="1132" w:hanging="283"/>
    </w:pPr>
  </w:style>
  <w:style w:type="paragraph" w:styleId="List5">
    <w:name w:val="List 5"/>
    <w:basedOn w:val="Normal"/>
    <w:rsid w:val="00D224B0"/>
    <w:pPr>
      <w:ind w:left="1415" w:hanging="283"/>
    </w:pPr>
  </w:style>
  <w:style w:type="paragraph" w:styleId="ListBullet5">
    <w:name w:val="List Bullet 5"/>
    <w:basedOn w:val="Normal"/>
    <w:rsid w:val="00D224B0"/>
    <w:pPr>
      <w:numPr>
        <w:numId w:val="1"/>
      </w:numPr>
      <w:tabs>
        <w:tab w:val="left" w:pos="1701"/>
      </w:tabs>
      <w:ind w:left="1702" w:hanging="284"/>
    </w:pPr>
  </w:style>
  <w:style w:type="paragraph" w:styleId="TOCHeading">
    <w:name w:val="TOC Heading"/>
    <w:basedOn w:val="TOAHeading"/>
    <w:next w:val="Normal"/>
    <w:qFormat/>
    <w:rsid w:val="00D224B0"/>
  </w:style>
  <w:style w:type="paragraph" w:styleId="MacroText">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D224B0"/>
    <w:pPr>
      <w:ind w:left="720"/>
    </w:pPr>
  </w:style>
  <w:style w:type="paragraph" w:styleId="NoteHeading">
    <w:name w:val="Note Heading"/>
    <w:basedOn w:val="Normal"/>
    <w:next w:val="Normal"/>
    <w:rsid w:val="00D224B0"/>
  </w:style>
  <w:style w:type="paragraph" w:styleId="Salutation">
    <w:name w:val="Salutation"/>
    <w:basedOn w:val="Normal"/>
    <w:next w:val="Normal"/>
    <w:rsid w:val="00D224B0"/>
  </w:style>
  <w:style w:type="paragraph" w:customStyle="1" w:styleId="FooterLine">
    <w:name w:val="FooterLine"/>
    <w:basedOn w:val="Footer"/>
    <w:next w:val="Footer"/>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PlaceholderText">
    <w:name w:val="Placeholder Text"/>
    <w:basedOn w:val="DefaultParagraphFont"/>
    <w:uiPriority w:val="99"/>
    <w:semiHidden/>
    <w:rsid w:val="00A70743"/>
  </w:style>
  <w:style w:type="paragraph" w:styleId="BalloonText">
    <w:name w:val="Balloon Text"/>
    <w:basedOn w:val="Normal"/>
    <w:link w:val="BalloonTextChar"/>
    <w:rsid w:val="00A70743"/>
    <w:pPr>
      <w:spacing w:after="0"/>
    </w:pPr>
    <w:rPr>
      <w:rFonts w:ascii="Tahoma" w:hAnsi="Tahoma" w:cs="Tahoma"/>
      <w:sz w:val="16"/>
      <w:szCs w:val="16"/>
    </w:rPr>
  </w:style>
  <w:style w:type="character" w:customStyle="1" w:styleId="BalloonTextChar">
    <w:name w:val="Balloon Text Char"/>
    <w:basedOn w:val="DefaultParagraphFont"/>
    <w:link w:val="BalloonText"/>
    <w:rsid w:val="00A70743"/>
    <w:rPr>
      <w:rFonts w:ascii="Tahoma" w:hAnsi="Tahoma" w:cs="Tahoma"/>
      <w:sz w:val="16"/>
      <w:szCs w:val="16"/>
      <w:lang w:eastAsia="en-US"/>
    </w:rPr>
  </w:style>
  <w:style w:type="table" w:styleId="TableGrid">
    <w:name w:val="Table Grid"/>
    <w:basedOn w:val="TableNormal"/>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19"/>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34"/>
    <w:qFormat/>
    <w:rsid w:val="009E792F"/>
    <w:pPr>
      <w:ind w:left="720"/>
      <w:contextualSpacing/>
    </w:pPr>
  </w:style>
  <w:style w:type="character" w:customStyle="1" w:styleId="ListParagraphChar">
    <w:name w:val="List Paragraph Char"/>
    <w:basedOn w:val="DefaultParagraphFont"/>
    <w:link w:val="ListParagraph"/>
    <w:uiPriority w:val="34"/>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eNormal"/>
    <w:next w:val="TableGrid"/>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795A3C"/>
    <w:pPr>
      <w:spacing w:before="40" w:after="100"/>
    </w:pPr>
    <w:rPr>
      <w:rFonts w:eastAsia="PMingLiU" w:cstheme="minorHAnsi"/>
      <w:sz w:val="21"/>
      <w:lang w:val="en-CA"/>
    </w:rPr>
  </w:style>
  <w:style w:type="paragraph" w:customStyle="1" w:styleId="PM2-BulletList">
    <w:name w:val="PM2-BulletList"/>
    <w:basedOn w:val="Normal"/>
    <w:qFormat/>
    <w:rsid w:val="009661F5"/>
    <w:pPr>
      <w:numPr>
        <w:numId w:val="20"/>
      </w:numPr>
      <w:spacing w:after="0"/>
      <w:jc w:val="left"/>
    </w:pPr>
    <w:rPr>
      <w:rFonts w:eastAsia="PMingLiU" w:cstheme="minorHAnsi"/>
      <w:sz w:val="21"/>
      <w:lang w:val="en-CA"/>
    </w:rPr>
  </w:style>
  <w:style w:type="paragraph" w:customStyle="1" w:styleId="PM2-NoHeadingBold">
    <w:name w:val="PM2-NoHeadingBold"/>
    <w:basedOn w:val="Normal"/>
    <w:qFormat/>
    <w:rsid w:val="009661F5"/>
    <w:pPr>
      <w:tabs>
        <w:tab w:val="left" w:pos="567"/>
      </w:tabs>
      <w:spacing w:before="80" w:after="0"/>
      <w:jc w:val="left"/>
    </w:pPr>
    <w:rPr>
      <w:rFonts w:eastAsia="PMingLiU" w:cstheme="minorHAnsi"/>
      <w:b/>
      <w:sz w:val="21"/>
      <w:szCs w:val="24"/>
      <w:lang w:val="en-CA"/>
    </w:rPr>
  </w:style>
  <w:style w:type="paragraph" w:customStyle="1" w:styleId="PM2-NumberedList">
    <w:name w:val="PM2-NumberedList"/>
    <w:basedOn w:val="PM2-BulletList"/>
    <w:qFormat/>
    <w:rsid w:val="009661F5"/>
    <w:pPr>
      <w:numPr>
        <w:numId w:val="21"/>
      </w:numPr>
    </w:pPr>
  </w:style>
  <w:style w:type="character" w:customStyle="1" w:styleId="GuidanceChar">
    <w:name w:val="Guidance Char"/>
    <w:link w:val="Guidance"/>
    <w:locked/>
    <w:rsid w:val="00BB3F11"/>
    <w:rPr>
      <w:rFonts w:ascii="Arial" w:eastAsia="SimSun" w:hAnsi="Arial" w:cs="Arial"/>
      <w:i/>
      <w:iCs/>
      <w:color w:val="7F7F7F"/>
      <w:sz w:val="24"/>
      <w:lang w:val="fr-BE" w:eastAsia="zh-CN"/>
    </w:rPr>
  </w:style>
  <w:style w:type="paragraph" w:customStyle="1" w:styleId="Guidance">
    <w:name w:val="Guidance"/>
    <w:basedOn w:val="Normal"/>
    <w:link w:val="GuidanceChar"/>
    <w:qFormat/>
    <w:rsid w:val="00BB3F11"/>
    <w:pPr>
      <w:spacing w:line="240" w:lineRule="atLeast"/>
      <w:ind w:left="720"/>
      <w:jc w:val="left"/>
    </w:pPr>
    <w:rPr>
      <w:rFonts w:ascii="Arial" w:eastAsia="SimSun" w:hAnsi="Arial" w:cs="Arial"/>
      <w:i/>
      <w:iCs/>
      <w:color w:val="7F7F7F"/>
      <w:sz w:val="24"/>
      <w:lang w:val="fr-BE" w:eastAsia="zh-CN"/>
    </w:rPr>
  </w:style>
  <w:style w:type="character" w:customStyle="1" w:styleId="Heading2Char">
    <w:name w:val="Heading 2 Char"/>
    <w:aliases w:val="Niveau 2 Char,H2 Char,paragraphe Char,t2 Char,h2 Char"/>
    <w:basedOn w:val="DefaultParagraphFont"/>
    <w:link w:val="Heading2"/>
    <w:rsid w:val="001E76AA"/>
    <w:rPr>
      <w:rFonts w:ascii="Calibri" w:hAnsi="Calibri"/>
      <w:b/>
      <w:sz w:val="24"/>
      <w:lang w:val="es-ES" w:eastAsia="en-US"/>
    </w:rPr>
  </w:style>
  <w:style w:type="table" w:customStyle="1" w:styleId="Tablaconcuadrcula1">
    <w:name w:val="Tabla con cuadrícula1"/>
    <w:basedOn w:val="TableNormal"/>
    <w:next w:val="TableGrid"/>
    <w:rsid w:val="0017740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7740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B63596"/>
    <w:rPr>
      <w:b/>
      <w:bCs/>
    </w:rPr>
  </w:style>
  <w:style w:type="character" w:customStyle="1" w:styleId="CommentTextChar">
    <w:name w:val="Comment Text Char"/>
    <w:basedOn w:val="DefaultParagraphFont"/>
    <w:link w:val="CommentText"/>
    <w:semiHidden/>
    <w:rsid w:val="00B63596"/>
    <w:rPr>
      <w:rFonts w:asciiTheme="minorHAnsi" w:hAnsiTheme="minorHAnsi"/>
      <w:lang w:eastAsia="en-US"/>
    </w:rPr>
  </w:style>
  <w:style w:type="character" w:customStyle="1" w:styleId="CommentSubjectChar">
    <w:name w:val="Comment Subject Char"/>
    <w:basedOn w:val="CommentTextChar"/>
    <w:link w:val="CommentSubject"/>
    <w:semiHidden/>
    <w:rsid w:val="00B63596"/>
    <w:rPr>
      <w:rFonts w:asciiTheme="minorHAnsi" w:hAnsiTheme="minorHAnsi"/>
      <w:b/>
      <w:bCs/>
      <w:lang w:eastAsia="en-US"/>
    </w:rPr>
  </w:style>
  <w:style w:type="character" w:customStyle="1" w:styleId="HeaderChar">
    <w:name w:val="Header Char"/>
    <w:basedOn w:val="DefaultParagraphFont"/>
    <w:link w:val="Header"/>
    <w:rsid w:val="00055086"/>
    <w:rPr>
      <w:rFonts w:asciiTheme="minorHAnsi" w:hAnsiTheme="minorHAnsi"/>
      <w:sz w:val="22"/>
      <w:lang w:eastAsia="en-US"/>
    </w:rPr>
  </w:style>
  <w:style w:type="paragraph" w:styleId="Revision">
    <w:name w:val="Revision"/>
    <w:hidden/>
    <w:uiPriority w:val="99"/>
    <w:semiHidden/>
    <w:rsid w:val="004B501A"/>
    <w:rPr>
      <w:rFonts w:asciiTheme="minorHAnsi" w:hAnsiTheme="minorHAnsi"/>
      <w:sz w:val="22"/>
      <w:lang w:eastAsia="en-US"/>
    </w:rPr>
  </w:style>
  <w:style w:type="table" w:customStyle="1" w:styleId="Tablaconcuadrcula2">
    <w:name w:val="Tabla con cuadrícula2"/>
    <w:basedOn w:val="TableNormal"/>
    <w:next w:val="TableGrid"/>
    <w:rsid w:val="001200C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insangrado">
    <w:name w:val="Normal sin sangrado"/>
    <w:basedOn w:val="Normal"/>
    <w:link w:val="NormalsinsangradoCar"/>
    <w:qFormat/>
    <w:rsid w:val="00700F54"/>
    <w:pPr>
      <w:spacing w:after="0" w:line="240" w:lineRule="auto"/>
      <w:ind w:firstLine="0"/>
      <w:jc w:val="left"/>
    </w:pPr>
    <w:rPr>
      <w:sz w:val="20"/>
    </w:rPr>
  </w:style>
  <w:style w:type="character" w:customStyle="1" w:styleId="NormalsinsangradoCar">
    <w:name w:val="Normal sin sangrado Car"/>
    <w:basedOn w:val="DefaultParagraphFont"/>
    <w:link w:val="Normalsinsangrado"/>
    <w:rsid w:val="00700F54"/>
    <w:rPr>
      <w:rFonts w:asciiTheme="minorHAnsi" w:hAnsiTheme="minorHAnsi"/>
      <w:lang w:val="es-ES" w:eastAsia="en-US"/>
    </w:rPr>
  </w:style>
  <w:style w:type="character" w:customStyle="1" w:styleId="Heading3Char">
    <w:name w:val="Heading 3 Char"/>
    <w:basedOn w:val="DefaultParagraphFont"/>
    <w:link w:val="Heading3"/>
    <w:rsid w:val="00730FA1"/>
    <w:rPr>
      <w:rFonts w:asciiTheme="minorHAnsi" w:hAnsiTheme="minorHAnsi"/>
      <w:i/>
      <w:sz w:val="24"/>
      <w:u w:val="single"/>
      <w:lang w:val="es-ES" w:eastAsia="en-US"/>
    </w:rPr>
  </w:style>
  <w:style w:type="character" w:customStyle="1" w:styleId="Heading4Char">
    <w:name w:val="Heading 4 Char"/>
    <w:basedOn w:val="DefaultParagraphFont"/>
    <w:link w:val="Heading4"/>
    <w:rsid w:val="00223A6B"/>
    <w:rPr>
      <w:rFonts w:asciiTheme="minorHAnsi" w:hAnsiTheme="minorHAnsi"/>
      <w:i/>
      <w:sz w:val="24"/>
      <w:lang w:val="es-ES" w:eastAsia="en-US"/>
    </w:rPr>
  </w:style>
  <w:style w:type="character" w:styleId="UnresolvedMention">
    <w:name w:val="Unresolved Mention"/>
    <w:basedOn w:val="DefaultParagraphFont"/>
    <w:uiPriority w:val="99"/>
    <w:semiHidden/>
    <w:unhideWhenUsed/>
    <w:rsid w:val="00994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738790520">
      <w:bodyDiv w:val="1"/>
      <w:marLeft w:val="0"/>
      <w:marRight w:val="0"/>
      <w:marTop w:val="0"/>
      <w:marBottom w:val="0"/>
      <w:divBdr>
        <w:top w:val="none" w:sz="0" w:space="0" w:color="auto"/>
        <w:left w:val="none" w:sz="0" w:space="0" w:color="auto"/>
        <w:bottom w:val="none" w:sz="0" w:space="0" w:color="auto"/>
        <w:right w:val="none" w:sz="0" w:space="0" w:color="auto"/>
      </w:divBdr>
      <w:divsChild>
        <w:div w:id="764807727">
          <w:marLeft w:val="0"/>
          <w:marRight w:val="0"/>
          <w:marTop w:val="0"/>
          <w:marBottom w:val="0"/>
          <w:divBdr>
            <w:top w:val="none" w:sz="0" w:space="0" w:color="auto"/>
            <w:left w:val="none" w:sz="0" w:space="0" w:color="auto"/>
            <w:bottom w:val="none" w:sz="0" w:space="0" w:color="auto"/>
            <w:right w:val="none" w:sz="0" w:space="0" w:color="auto"/>
          </w:divBdr>
        </w:div>
        <w:div w:id="1515269272">
          <w:marLeft w:val="0"/>
          <w:marRight w:val="0"/>
          <w:marTop w:val="0"/>
          <w:marBottom w:val="0"/>
          <w:divBdr>
            <w:top w:val="none" w:sz="0" w:space="0" w:color="auto"/>
            <w:left w:val="none" w:sz="0" w:space="0" w:color="auto"/>
            <w:bottom w:val="none" w:sz="0" w:space="0" w:color="auto"/>
            <w:right w:val="none" w:sz="0" w:space="0" w:color="auto"/>
          </w:divBdr>
        </w:div>
        <w:div w:id="1802728017">
          <w:marLeft w:val="0"/>
          <w:marRight w:val="0"/>
          <w:marTop w:val="0"/>
          <w:marBottom w:val="0"/>
          <w:divBdr>
            <w:top w:val="none" w:sz="0" w:space="0" w:color="auto"/>
            <w:left w:val="none" w:sz="0" w:space="0" w:color="auto"/>
            <w:bottom w:val="none" w:sz="0" w:space="0" w:color="auto"/>
            <w:right w:val="none" w:sz="0" w:space="0" w:color="auto"/>
          </w:divBdr>
        </w:div>
      </w:divsChild>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801537630">
      <w:bodyDiv w:val="1"/>
      <w:marLeft w:val="0"/>
      <w:marRight w:val="0"/>
      <w:marTop w:val="0"/>
      <w:marBottom w:val="0"/>
      <w:divBdr>
        <w:top w:val="none" w:sz="0" w:space="0" w:color="auto"/>
        <w:left w:val="none" w:sz="0" w:space="0" w:color="auto"/>
        <w:bottom w:val="none" w:sz="0" w:space="0" w:color="auto"/>
        <w:right w:val="none" w:sz="0" w:space="0" w:color="auto"/>
      </w:divBdr>
    </w:div>
    <w:div w:id="808398626">
      <w:bodyDiv w:val="1"/>
      <w:marLeft w:val="0"/>
      <w:marRight w:val="0"/>
      <w:marTop w:val="0"/>
      <w:marBottom w:val="0"/>
      <w:divBdr>
        <w:top w:val="none" w:sz="0" w:space="0" w:color="auto"/>
        <w:left w:val="none" w:sz="0" w:space="0" w:color="auto"/>
        <w:bottom w:val="none" w:sz="0" w:space="0" w:color="auto"/>
        <w:right w:val="none" w:sz="0" w:space="0" w:color="auto"/>
      </w:divBdr>
    </w:div>
    <w:div w:id="991983292">
      <w:bodyDiv w:val="1"/>
      <w:marLeft w:val="0"/>
      <w:marRight w:val="0"/>
      <w:marTop w:val="0"/>
      <w:marBottom w:val="0"/>
      <w:divBdr>
        <w:top w:val="none" w:sz="0" w:space="0" w:color="auto"/>
        <w:left w:val="none" w:sz="0" w:space="0" w:color="auto"/>
        <w:bottom w:val="none" w:sz="0" w:space="0" w:color="auto"/>
        <w:right w:val="none" w:sz="0" w:space="0" w:color="auto"/>
      </w:divBdr>
    </w:div>
    <w:div w:id="1002440493">
      <w:bodyDiv w:val="1"/>
      <w:marLeft w:val="0"/>
      <w:marRight w:val="0"/>
      <w:marTop w:val="0"/>
      <w:marBottom w:val="0"/>
      <w:divBdr>
        <w:top w:val="none" w:sz="0" w:space="0" w:color="auto"/>
        <w:left w:val="none" w:sz="0" w:space="0" w:color="auto"/>
        <w:bottom w:val="none" w:sz="0" w:space="0" w:color="auto"/>
        <w:right w:val="none" w:sz="0" w:space="0" w:color="auto"/>
      </w:divBdr>
      <w:divsChild>
        <w:div w:id="102556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573375">
              <w:marLeft w:val="0"/>
              <w:marRight w:val="0"/>
              <w:marTop w:val="0"/>
              <w:marBottom w:val="0"/>
              <w:divBdr>
                <w:top w:val="none" w:sz="0" w:space="0" w:color="auto"/>
                <w:left w:val="none" w:sz="0" w:space="0" w:color="auto"/>
                <w:bottom w:val="none" w:sz="0" w:space="0" w:color="auto"/>
                <w:right w:val="none" w:sz="0" w:space="0" w:color="auto"/>
              </w:divBdr>
              <w:divsChild>
                <w:div w:id="745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196">
          <w:marLeft w:val="0"/>
          <w:marRight w:val="0"/>
          <w:marTop w:val="0"/>
          <w:marBottom w:val="0"/>
          <w:divBdr>
            <w:top w:val="none" w:sz="0" w:space="0" w:color="auto"/>
            <w:left w:val="none" w:sz="0" w:space="0" w:color="auto"/>
            <w:bottom w:val="none" w:sz="0" w:space="0" w:color="auto"/>
            <w:right w:val="none" w:sz="0" w:space="0" w:color="auto"/>
          </w:divBdr>
        </w:div>
        <w:div w:id="391739692">
          <w:marLeft w:val="0"/>
          <w:marRight w:val="0"/>
          <w:marTop w:val="0"/>
          <w:marBottom w:val="0"/>
          <w:divBdr>
            <w:top w:val="none" w:sz="0" w:space="0" w:color="auto"/>
            <w:left w:val="none" w:sz="0" w:space="0" w:color="auto"/>
            <w:bottom w:val="none" w:sz="0" w:space="0" w:color="auto"/>
            <w:right w:val="none" w:sz="0" w:space="0" w:color="auto"/>
          </w:divBdr>
        </w:div>
        <w:div w:id="7563701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6826749">
              <w:marLeft w:val="0"/>
              <w:marRight w:val="0"/>
              <w:marTop w:val="0"/>
              <w:marBottom w:val="0"/>
              <w:divBdr>
                <w:top w:val="none" w:sz="0" w:space="0" w:color="auto"/>
                <w:left w:val="none" w:sz="0" w:space="0" w:color="auto"/>
                <w:bottom w:val="none" w:sz="0" w:space="0" w:color="auto"/>
                <w:right w:val="none" w:sz="0" w:space="0" w:color="auto"/>
              </w:divBdr>
              <w:divsChild>
                <w:div w:id="1039937396">
                  <w:marLeft w:val="0"/>
                  <w:marRight w:val="0"/>
                  <w:marTop w:val="0"/>
                  <w:marBottom w:val="0"/>
                  <w:divBdr>
                    <w:top w:val="none" w:sz="0" w:space="0" w:color="auto"/>
                    <w:left w:val="none" w:sz="0" w:space="0" w:color="auto"/>
                    <w:bottom w:val="none" w:sz="0" w:space="0" w:color="auto"/>
                    <w:right w:val="none" w:sz="0" w:space="0" w:color="auto"/>
                  </w:divBdr>
                </w:div>
                <w:div w:id="2022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3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8994352">
              <w:marLeft w:val="0"/>
              <w:marRight w:val="0"/>
              <w:marTop w:val="0"/>
              <w:marBottom w:val="0"/>
              <w:divBdr>
                <w:top w:val="none" w:sz="0" w:space="0" w:color="auto"/>
                <w:left w:val="none" w:sz="0" w:space="0" w:color="auto"/>
                <w:bottom w:val="none" w:sz="0" w:space="0" w:color="auto"/>
                <w:right w:val="none" w:sz="0" w:space="0" w:color="auto"/>
              </w:divBdr>
              <w:divsChild>
                <w:div w:id="334576507">
                  <w:marLeft w:val="0"/>
                  <w:marRight w:val="0"/>
                  <w:marTop w:val="0"/>
                  <w:marBottom w:val="0"/>
                  <w:divBdr>
                    <w:top w:val="none" w:sz="0" w:space="0" w:color="auto"/>
                    <w:left w:val="none" w:sz="0" w:space="0" w:color="auto"/>
                    <w:bottom w:val="none" w:sz="0" w:space="0" w:color="auto"/>
                    <w:right w:val="none" w:sz="0" w:space="0" w:color="auto"/>
                  </w:divBdr>
                </w:div>
                <w:div w:id="744768943">
                  <w:marLeft w:val="0"/>
                  <w:marRight w:val="0"/>
                  <w:marTop w:val="0"/>
                  <w:marBottom w:val="0"/>
                  <w:divBdr>
                    <w:top w:val="none" w:sz="0" w:space="0" w:color="auto"/>
                    <w:left w:val="none" w:sz="0" w:space="0" w:color="auto"/>
                    <w:bottom w:val="none" w:sz="0" w:space="0" w:color="auto"/>
                    <w:right w:val="none" w:sz="0" w:space="0" w:color="auto"/>
                  </w:divBdr>
                </w:div>
                <w:div w:id="1032416691">
                  <w:marLeft w:val="0"/>
                  <w:marRight w:val="0"/>
                  <w:marTop w:val="0"/>
                  <w:marBottom w:val="0"/>
                  <w:divBdr>
                    <w:top w:val="none" w:sz="0" w:space="0" w:color="auto"/>
                    <w:left w:val="none" w:sz="0" w:space="0" w:color="auto"/>
                    <w:bottom w:val="none" w:sz="0" w:space="0" w:color="auto"/>
                    <w:right w:val="none" w:sz="0" w:space="0" w:color="auto"/>
                  </w:divBdr>
                </w:div>
                <w:div w:id="1708531807">
                  <w:marLeft w:val="0"/>
                  <w:marRight w:val="0"/>
                  <w:marTop w:val="0"/>
                  <w:marBottom w:val="0"/>
                  <w:divBdr>
                    <w:top w:val="none" w:sz="0" w:space="0" w:color="auto"/>
                    <w:left w:val="none" w:sz="0" w:space="0" w:color="auto"/>
                    <w:bottom w:val="none" w:sz="0" w:space="0" w:color="auto"/>
                    <w:right w:val="none" w:sz="0" w:space="0" w:color="auto"/>
                  </w:divBdr>
                </w:div>
                <w:div w:id="1723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407218018">
      <w:bodyDiv w:val="1"/>
      <w:marLeft w:val="0"/>
      <w:marRight w:val="0"/>
      <w:marTop w:val="0"/>
      <w:marBottom w:val="0"/>
      <w:divBdr>
        <w:top w:val="none" w:sz="0" w:space="0" w:color="auto"/>
        <w:left w:val="none" w:sz="0" w:space="0" w:color="auto"/>
        <w:bottom w:val="none" w:sz="0" w:space="0" w:color="auto"/>
        <w:right w:val="none" w:sz="0" w:space="0" w:color="auto"/>
      </w:divBdr>
    </w:div>
    <w:div w:id="1481576715">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1901473129">
      <w:bodyDiv w:val="1"/>
      <w:marLeft w:val="0"/>
      <w:marRight w:val="0"/>
      <w:marTop w:val="0"/>
      <w:marBottom w:val="0"/>
      <w:divBdr>
        <w:top w:val="none" w:sz="0" w:space="0" w:color="auto"/>
        <w:left w:val="none" w:sz="0" w:space="0" w:color="auto"/>
        <w:bottom w:val="none" w:sz="0" w:space="0" w:color="auto"/>
        <w:right w:val="none" w:sz="0" w:space="0" w:color="auto"/>
      </w:divBdr>
    </w:div>
    <w:div w:id="1914268789">
      <w:bodyDiv w:val="1"/>
      <w:marLeft w:val="0"/>
      <w:marRight w:val="0"/>
      <w:marTop w:val="0"/>
      <w:marBottom w:val="0"/>
      <w:divBdr>
        <w:top w:val="none" w:sz="0" w:space="0" w:color="auto"/>
        <w:left w:val="none" w:sz="0" w:space="0" w:color="auto"/>
        <w:bottom w:val="none" w:sz="0" w:space="0" w:color="auto"/>
        <w:right w:val="none" w:sz="0" w:space="0" w:color="auto"/>
      </w:divBdr>
    </w:div>
    <w:div w:id="2025090117">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E2E741A0ED4CDA91B5FF60593A2ACD"/>
        <w:category>
          <w:name w:val="General"/>
          <w:gallery w:val="placeholder"/>
        </w:category>
        <w:types>
          <w:type w:val="bbPlcHdr"/>
        </w:types>
        <w:behaviors>
          <w:behavior w:val="content"/>
        </w:behaviors>
        <w:guid w:val="{9FFC5D38-C21A-42B1-B0E8-98374702BF5C}"/>
      </w:docPartPr>
      <w:docPartBody>
        <w:p w:rsidR="001E4F8F" w:rsidRDefault="00B43835" w:rsidP="00B43835">
          <w:pPr>
            <w:pStyle w:val="17E2E741A0ED4CDA91B5FF60593A2ACD"/>
          </w:pPr>
          <w:r w:rsidRPr="003F55B6">
            <w:rPr>
              <w:rStyle w:val="PlaceholderText"/>
            </w:rPr>
            <w:t>[Subject]</w:t>
          </w:r>
        </w:p>
      </w:docPartBody>
    </w:docPart>
    <w:docPart>
      <w:docPartPr>
        <w:name w:val="CFCC46494A6A482884FB221FD8062D1F"/>
        <w:category>
          <w:name w:val="General"/>
          <w:gallery w:val="placeholder"/>
        </w:category>
        <w:types>
          <w:type w:val="bbPlcHdr"/>
        </w:types>
        <w:behaviors>
          <w:behavior w:val="content"/>
        </w:behaviors>
        <w:guid w:val="{88296072-2D97-4B79-B81B-C00949265CD0}"/>
      </w:docPartPr>
      <w:docPartBody>
        <w:p w:rsidR="00930E85" w:rsidRDefault="00015EF5" w:rsidP="00015EF5">
          <w:pPr>
            <w:pStyle w:val="CFCC46494A6A482884FB221FD8062D1F"/>
          </w:pPr>
          <w:r>
            <w:rPr>
              <w:rStyle w:val="PlaceholderText"/>
            </w:rPr>
            <w:t>[Subject]</w:t>
          </w:r>
        </w:p>
      </w:docPartBody>
    </w:docPart>
    <w:docPart>
      <w:docPartPr>
        <w:name w:val="A77F5851DE874A32B9CC6760A7BFA736"/>
        <w:category>
          <w:name w:val="General"/>
          <w:gallery w:val="placeholder"/>
        </w:category>
        <w:types>
          <w:type w:val="bbPlcHdr"/>
        </w:types>
        <w:behaviors>
          <w:behavior w:val="content"/>
        </w:behaviors>
        <w:guid w:val="{7C6E9EE2-E834-48F4-9F50-DCCE8CC63577}"/>
      </w:docPartPr>
      <w:docPartBody>
        <w:p w:rsidR="00354B5A" w:rsidRDefault="00FA4429" w:rsidP="00FA4429">
          <w:pPr>
            <w:pStyle w:val="A77F5851DE874A32B9CC6760A7BFA736"/>
          </w:pPr>
          <w:r>
            <w:rPr>
              <w:rStyle w:val="PlaceholderText"/>
            </w:rPr>
            <w:t>[Issue Date]</w:t>
          </w:r>
        </w:p>
      </w:docPartBody>
    </w:docPart>
    <w:docPart>
      <w:docPartPr>
        <w:name w:val="6279277379824F0CACCC3FF6B796A625"/>
        <w:category>
          <w:name w:val="General"/>
          <w:gallery w:val="placeholder"/>
        </w:category>
        <w:types>
          <w:type w:val="bbPlcHdr"/>
        </w:types>
        <w:behaviors>
          <w:behavior w:val="content"/>
        </w:behaviors>
        <w:guid w:val="{44110891-FAF5-444D-8A8B-6D5DB2B8EE11}"/>
      </w:docPartPr>
      <w:docPartBody>
        <w:p w:rsidR="00354B5A" w:rsidRDefault="00FA4429" w:rsidP="00FA4429">
          <w:pPr>
            <w:pStyle w:val="6279277379824F0CACCC3FF6B796A625"/>
          </w:pPr>
          <w:r>
            <w:rPr>
              <w:rStyle w:val="PlaceholderText"/>
            </w:rPr>
            <w:t>[Subject]</w:t>
          </w:r>
        </w:p>
      </w:docPartBody>
    </w:docPart>
    <w:docPart>
      <w:docPartPr>
        <w:name w:val="E25890E431204493B1D2349DF9CA210C"/>
        <w:category>
          <w:name w:val="General"/>
          <w:gallery w:val="placeholder"/>
        </w:category>
        <w:types>
          <w:type w:val="bbPlcHdr"/>
        </w:types>
        <w:behaviors>
          <w:behavior w:val="content"/>
        </w:behaviors>
        <w:guid w:val="{C2394B1F-5CED-4F7F-8E47-DAC67C5EDD99}"/>
      </w:docPartPr>
      <w:docPartBody>
        <w:p w:rsidR="005821FB" w:rsidRDefault="005821FB" w:rsidP="005821FB">
          <w:pPr>
            <w:pStyle w:val="E25890E431204493B1D2349DF9CA210C"/>
          </w:pPr>
          <w:r>
            <w:rPr>
              <w:rStyle w:val="PlaceholderText"/>
            </w:rPr>
            <w:t>[Status]</w:t>
          </w:r>
        </w:p>
      </w:docPartBody>
    </w:docPart>
    <w:docPart>
      <w:docPartPr>
        <w:name w:val="22D24694B9C144BAAD85BB4497E04710"/>
        <w:category>
          <w:name w:val="General"/>
          <w:gallery w:val="placeholder"/>
        </w:category>
        <w:types>
          <w:type w:val="bbPlcHdr"/>
        </w:types>
        <w:behaviors>
          <w:behavior w:val="content"/>
        </w:behaviors>
        <w:guid w:val="{7043E026-26DA-4CFE-A804-749FFFA82D22}"/>
      </w:docPartPr>
      <w:docPartBody>
        <w:p w:rsidR="005821FB" w:rsidRDefault="005821FB" w:rsidP="005821FB">
          <w:pPr>
            <w:pStyle w:val="22D24694B9C144BAAD85BB4497E04710"/>
          </w:pPr>
          <w:r>
            <w:rPr>
              <w:rStyle w:val="PlaceholderText"/>
            </w:rPr>
            <w:t>Public, Basic, High</w:t>
          </w:r>
        </w:p>
      </w:docPartBody>
    </w:docPart>
    <w:docPart>
      <w:docPartPr>
        <w:name w:val="62E952AB34D449878353B30FA19A620C"/>
        <w:category>
          <w:name w:val="General"/>
          <w:gallery w:val="placeholder"/>
        </w:category>
        <w:types>
          <w:type w:val="bbPlcHdr"/>
        </w:types>
        <w:behaviors>
          <w:behavior w:val="content"/>
        </w:behaviors>
        <w:guid w:val="{06BEAE81-532A-4FAA-82F4-B90D9C683BFC}"/>
      </w:docPartPr>
      <w:docPartBody>
        <w:p w:rsidR="005821FB" w:rsidRDefault="005821FB" w:rsidP="005821FB">
          <w:pPr>
            <w:pStyle w:val="62E952AB34D449878353B30FA19A620C"/>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CG Times (W1)">
    <w:altName w:val="Times New Roman"/>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B76"/>
    <w:rsid w:val="00015EF5"/>
    <w:rsid w:val="0001742F"/>
    <w:rsid w:val="000511EC"/>
    <w:rsid w:val="00054C4A"/>
    <w:rsid w:val="000A2487"/>
    <w:rsid w:val="000B6C06"/>
    <w:rsid w:val="001852EF"/>
    <w:rsid w:val="001E4F8F"/>
    <w:rsid w:val="00242321"/>
    <w:rsid w:val="002D4768"/>
    <w:rsid w:val="002E329A"/>
    <w:rsid w:val="0035398F"/>
    <w:rsid w:val="00354B5A"/>
    <w:rsid w:val="00381229"/>
    <w:rsid w:val="004122F1"/>
    <w:rsid w:val="0046080B"/>
    <w:rsid w:val="004762D1"/>
    <w:rsid w:val="0049095E"/>
    <w:rsid w:val="004A4C94"/>
    <w:rsid w:val="004E7486"/>
    <w:rsid w:val="0051222D"/>
    <w:rsid w:val="005821FB"/>
    <w:rsid w:val="005C67D5"/>
    <w:rsid w:val="006460D8"/>
    <w:rsid w:val="0069724A"/>
    <w:rsid w:val="006B07B1"/>
    <w:rsid w:val="00725814"/>
    <w:rsid w:val="00753337"/>
    <w:rsid w:val="007B7FE3"/>
    <w:rsid w:val="007D4090"/>
    <w:rsid w:val="00844A20"/>
    <w:rsid w:val="00861990"/>
    <w:rsid w:val="008B0C8E"/>
    <w:rsid w:val="008F14F2"/>
    <w:rsid w:val="00930E85"/>
    <w:rsid w:val="00932368"/>
    <w:rsid w:val="009334BC"/>
    <w:rsid w:val="00984D32"/>
    <w:rsid w:val="0099570C"/>
    <w:rsid w:val="00A36809"/>
    <w:rsid w:val="00AE604D"/>
    <w:rsid w:val="00AF2DCD"/>
    <w:rsid w:val="00AF4B76"/>
    <w:rsid w:val="00B43835"/>
    <w:rsid w:val="00BE6DFD"/>
    <w:rsid w:val="00C26713"/>
    <w:rsid w:val="00CB2101"/>
    <w:rsid w:val="00CE1BDE"/>
    <w:rsid w:val="00D00E58"/>
    <w:rsid w:val="00D41E6B"/>
    <w:rsid w:val="00D67D63"/>
    <w:rsid w:val="00D7367E"/>
    <w:rsid w:val="00DE7EB7"/>
    <w:rsid w:val="00E30DD5"/>
    <w:rsid w:val="00F43457"/>
    <w:rsid w:val="00F73930"/>
    <w:rsid w:val="00F86AF2"/>
    <w:rsid w:val="00F94465"/>
    <w:rsid w:val="00FA442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821FB"/>
    <w:rPr>
      <w:color w:val="808080"/>
    </w:rPr>
  </w:style>
  <w:style w:type="paragraph" w:customStyle="1" w:styleId="E25890E431204493B1D2349DF9CA210C">
    <w:name w:val="E25890E431204493B1D2349DF9CA210C"/>
    <w:rsid w:val="005821FB"/>
    <w:pPr>
      <w:spacing w:after="160" w:line="278" w:lineRule="auto"/>
    </w:pPr>
    <w:rPr>
      <w:kern w:val="2"/>
      <w:sz w:val="24"/>
      <w:szCs w:val="24"/>
      <w:lang w:val="es-ES" w:eastAsia="es-ES"/>
      <w14:ligatures w14:val="standardContextual"/>
    </w:rPr>
  </w:style>
  <w:style w:type="paragraph" w:customStyle="1" w:styleId="22D24694B9C144BAAD85BB4497E04710">
    <w:name w:val="22D24694B9C144BAAD85BB4497E04710"/>
    <w:rsid w:val="005821FB"/>
    <w:pPr>
      <w:spacing w:after="160" w:line="278" w:lineRule="auto"/>
    </w:pPr>
    <w:rPr>
      <w:kern w:val="2"/>
      <w:sz w:val="24"/>
      <w:szCs w:val="24"/>
      <w:lang w:val="es-ES" w:eastAsia="es-ES"/>
      <w14:ligatures w14:val="standardContextual"/>
    </w:rPr>
  </w:style>
  <w:style w:type="paragraph" w:customStyle="1" w:styleId="62E952AB34D449878353B30FA19A620C">
    <w:name w:val="62E952AB34D449878353B30FA19A620C"/>
    <w:rsid w:val="005821FB"/>
    <w:pPr>
      <w:spacing w:after="160" w:line="278" w:lineRule="auto"/>
    </w:pPr>
    <w:rPr>
      <w:kern w:val="2"/>
      <w:sz w:val="24"/>
      <w:szCs w:val="24"/>
      <w:lang w:val="es-ES" w:eastAsia="es-ES"/>
      <w14:ligatures w14:val="standardContextual"/>
    </w:rPr>
  </w:style>
  <w:style w:type="paragraph" w:customStyle="1" w:styleId="17E2E741A0ED4CDA91B5FF60593A2ACD">
    <w:name w:val="17E2E741A0ED4CDA91B5FF60593A2ACD"/>
    <w:rsid w:val="00B43835"/>
  </w:style>
  <w:style w:type="paragraph" w:customStyle="1" w:styleId="CFCC46494A6A482884FB221FD8062D1F">
    <w:name w:val="CFCC46494A6A482884FB221FD8062D1F"/>
    <w:rsid w:val="00015EF5"/>
    <w:pPr>
      <w:spacing w:after="160" w:line="259" w:lineRule="auto"/>
    </w:pPr>
    <w:rPr>
      <w:lang w:val="es-ES" w:eastAsia="es-ES"/>
    </w:rPr>
  </w:style>
  <w:style w:type="paragraph" w:customStyle="1" w:styleId="A77F5851DE874A32B9CC6760A7BFA736">
    <w:name w:val="A77F5851DE874A32B9CC6760A7BFA736"/>
    <w:rsid w:val="00FA4429"/>
    <w:rPr>
      <w:lang w:val="es-ES" w:eastAsia="es-ES"/>
    </w:rPr>
  </w:style>
  <w:style w:type="paragraph" w:customStyle="1" w:styleId="6279277379824F0CACCC3FF6B796A625">
    <w:name w:val="6279277379824F0CACCC3FF6B796A625"/>
    <w:rsid w:val="00FA4429"/>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3" ma:contentTypeDescription="Crear nuevo documento." ma:contentTypeScope="" ma:versionID="eac238aecdab541038108c888c49e31e">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efe92b1ac631852ba9ae12b231089a75"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80E302-3EEB-410D-A540-086E05ACC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eaf33-1701-464d-baef-164c6127d51f"/>
    <ds:schemaRef ds:uri="4c77c7d1-2bb2-481b-aefe-101f32e95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C66715-81E3-4158-8E4C-69DFD9157BC8}">
  <ds:schemaRefs>
    <ds:schemaRef ds:uri="http://schemas.microsoft.com/sharepoint/v3/contenttype/forms"/>
  </ds:schemaRefs>
</ds:datastoreItem>
</file>

<file path=customXml/itemProps4.xml><?xml version="1.0" encoding="utf-8"?>
<ds:datastoreItem xmlns:ds="http://schemas.openxmlformats.org/officeDocument/2006/customXml" ds:itemID="{07175D91-7E48-4F98-9016-18D079A96D2D}">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customXml/itemProps5.xml><?xml version="1.0" encoding="utf-8"?>
<ds:datastoreItem xmlns:ds="http://schemas.openxmlformats.org/officeDocument/2006/customXml" ds:itemID="{5D93F1D8-3A04-4DF5-991F-8928079D9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778</TotalTime>
  <Pages>1</Pages>
  <Words>5504</Words>
  <Characters>31377</Characters>
  <Application>Microsoft Office Word</Application>
  <DocSecurity>4</DocSecurity>
  <PresentationFormat>Microsoft Word 10.0</PresentationFormat>
  <Lines>261</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Park&amp;Go - Pliego de Condiciones</vt:lpstr>
      <vt:lpstr>OpenPM² Methodology</vt:lpstr>
    </vt:vector>
  </TitlesOfParts>
  <Company>European Commission</Company>
  <LinksUpToDate>false</LinksUpToDate>
  <CharactersWithSpaces>36808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Park&amp;Go - Pliego de Condiciones</dc:title>
  <dc:subject>Park&amp;Go</dc:subject>
  <dc:creator>Juan Francisco Mier Montoto</dc:creator>
  <cp:keywords>mier</cp:keywords>
  <dc:description>Pliego de Condiciones del proyecto ficticio Park&amp;Go. Proyectos, EPI Gijón 23-24.</dc:description>
  <cp:lastModifiedBy>Rubén Martínez Ginzo</cp:lastModifiedBy>
  <cp:revision>1234</cp:revision>
  <cp:lastPrinted>2024-04-22T17:12:00Z</cp:lastPrinted>
  <dcterms:created xsi:type="dcterms:W3CDTF">2021-01-28T15:03:00Z</dcterms:created>
  <dcterms:modified xsi:type="dcterms:W3CDTF">2024-04-30T03:14:00Z</dcterms:modified>
  <cp:category>Básica</cp:category>
  <cp:contentStatus>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y fmtid="{D5CDD505-2E9C-101B-9397-08002B2CF9AE}" pid="26" name="ContentTypeId">
    <vt:lpwstr>0x01010083760B57A9050A41B8ECD167852D12BD</vt:lpwstr>
  </property>
  <property fmtid="{D5CDD505-2E9C-101B-9397-08002B2CF9AE}" pid="27" name="MediaServiceImageTags">
    <vt:lpwstr/>
  </property>
</Properties>
</file>