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52A" w:rsidRDefault="00062528">
      <w:r>
        <w:t>Instrukcja użytkownika strony MZK Koszalin</w:t>
      </w:r>
    </w:p>
    <w:p w:rsidR="00062528" w:rsidRDefault="00BF01CB" w:rsidP="00BF01CB">
      <w:pPr>
        <w:pStyle w:val="Akapitzlist"/>
        <w:numPr>
          <w:ilvl w:val="0"/>
          <w:numId w:val="1"/>
        </w:numPr>
      </w:pPr>
      <w:r>
        <w:t>Użytkownik strony nie posiada możliwości logowania</w:t>
      </w:r>
    </w:p>
    <w:p w:rsidR="00BF01CB" w:rsidRDefault="00BF01CB" w:rsidP="00BF01CB">
      <w:pPr>
        <w:pStyle w:val="Akapitzlist"/>
        <w:numPr>
          <w:ilvl w:val="0"/>
          <w:numId w:val="1"/>
        </w:numPr>
      </w:pPr>
      <w:r>
        <w:t>Po otworzeniu strony użytkownika wita strona główna z najnowszymi komunikatami.</w:t>
      </w:r>
    </w:p>
    <w:p w:rsidR="00BF01CB" w:rsidRDefault="00BF01CB" w:rsidP="00BF01CB">
      <w:pPr>
        <w:pStyle w:val="Akapitzlist"/>
        <w:numPr>
          <w:ilvl w:val="0"/>
          <w:numId w:val="1"/>
        </w:numPr>
      </w:pPr>
      <w:r>
        <w:t>Przeglądanie rozkładu jazdy</w:t>
      </w:r>
    </w:p>
    <w:p w:rsidR="00BF01CB" w:rsidRDefault="00BF01CB" w:rsidP="00BF01CB">
      <w:pPr>
        <w:ind w:firstLine="708"/>
      </w:pPr>
      <w:r>
        <w:t>Aby przejrzeć rozkład jazdy należy wybrać z głównego menu po lewej opcję ROZKŁAD. Na otwartej stronie należy wybrać linię autobusową dla której chcemy sprawdzić rozkład, a po wybraniu linii wybrać kierunek jazdy. W wyświetlonej tabeli znajduje się rozkład jazdy wraz z objaśnieniami indeksów na dole strony.</w:t>
      </w:r>
    </w:p>
    <w:p w:rsidR="00BF01CB" w:rsidRDefault="00BF01CB" w:rsidP="00BF01CB">
      <w:pPr>
        <w:pStyle w:val="Akapitzlist"/>
        <w:numPr>
          <w:ilvl w:val="0"/>
          <w:numId w:val="1"/>
        </w:numPr>
      </w:pPr>
      <w:r>
        <w:t>Mapa linii autobusowych</w:t>
      </w:r>
    </w:p>
    <w:p w:rsidR="00BF01CB" w:rsidRDefault="00BF01CB" w:rsidP="00BF01CB">
      <w:pPr>
        <w:ind w:left="708"/>
      </w:pPr>
      <w:r>
        <w:t>Aby przejrzeć  mapę kursujących linii autobusowych należy wybrać z menu na stronie głównej</w:t>
      </w:r>
      <w:r w:rsidR="0072305A">
        <w:t xml:space="preserve"> opcję MAPA LINII. Na otwartej stronie pojawi się mapa miasta z zaznaczonymi kolorami  kursującymi liniami.</w:t>
      </w:r>
    </w:p>
    <w:p w:rsidR="00BF01CB" w:rsidRDefault="0072305A" w:rsidP="00BF01CB">
      <w:pPr>
        <w:pStyle w:val="Akapitzlist"/>
        <w:numPr>
          <w:ilvl w:val="0"/>
          <w:numId w:val="1"/>
        </w:numPr>
      </w:pPr>
      <w:r>
        <w:t>Cennik biletów</w:t>
      </w:r>
    </w:p>
    <w:p w:rsidR="0072305A" w:rsidRDefault="0072305A" w:rsidP="0072305A">
      <w:pPr>
        <w:ind w:left="708"/>
      </w:pPr>
      <w:r>
        <w:t xml:space="preserve">Aby sprawdzić ceny biletów </w:t>
      </w:r>
      <w:r>
        <w:t>należy wybrać z menu na stronie głównej opcję</w:t>
      </w:r>
      <w:r>
        <w:t xml:space="preserve"> CENY BILETÓW. Na otwartej stronie pojawi się pełny cennik biletów oraz informacje o ulgach</w:t>
      </w:r>
    </w:p>
    <w:p w:rsidR="0072305A" w:rsidRDefault="0072305A" w:rsidP="0072305A">
      <w:pPr>
        <w:pStyle w:val="Akapitzlist"/>
        <w:numPr>
          <w:ilvl w:val="0"/>
          <w:numId w:val="1"/>
        </w:numPr>
      </w:pPr>
      <w:r>
        <w:t>Regulamin</w:t>
      </w:r>
    </w:p>
    <w:p w:rsidR="0072305A" w:rsidRDefault="0072305A" w:rsidP="0072305A">
      <w:pPr>
        <w:ind w:left="708"/>
      </w:pPr>
      <w:r>
        <w:t xml:space="preserve">Aby przeczytać aktualny regulamin MZK Koszalin </w:t>
      </w:r>
      <w:r>
        <w:t>należy wybrać z menu na stronie głównej opcję</w:t>
      </w:r>
      <w:r>
        <w:t xml:space="preserve"> REGULAMIN. Na nowo otwartej stronie znajduje się pełny regulamin.</w:t>
      </w:r>
    </w:p>
    <w:p w:rsidR="0072305A" w:rsidRDefault="0072305A" w:rsidP="0072305A">
      <w:pPr>
        <w:pStyle w:val="Akapitzlist"/>
        <w:numPr>
          <w:ilvl w:val="0"/>
          <w:numId w:val="1"/>
        </w:numPr>
      </w:pPr>
      <w:r>
        <w:t>Kontrola</w:t>
      </w:r>
    </w:p>
    <w:p w:rsidR="0072305A" w:rsidRDefault="0072305A" w:rsidP="0072305A">
      <w:pPr>
        <w:ind w:left="708"/>
      </w:pPr>
      <w:r>
        <w:t xml:space="preserve">W przypadku ukarania mandatem użytkownik może uzyskać wszystkie potrzebne informacje na stronie firmy kontrolerskiej. Aby przejść na stronę kontrolera z poziomu strony MZK Koszalin </w:t>
      </w:r>
      <w:r>
        <w:t>należy wybrać z menu na stronie głównej opcję</w:t>
      </w:r>
      <w:r>
        <w:t xml:space="preserve"> KONTROLA. Po kliknięciu zostanie otworzona strona firmy rewizorskiej współpracującej z MZK Koszalin gdzie można uzyskać wszystkie potrzebne informacje.</w:t>
      </w:r>
    </w:p>
    <w:p w:rsidR="0072305A" w:rsidRDefault="0072305A" w:rsidP="0072305A">
      <w:pPr>
        <w:pStyle w:val="Akapitzlist"/>
        <w:numPr>
          <w:ilvl w:val="0"/>
          <w:numId w:val="1"/>
        </w:numPr>
      </w:pPr>
      <w:r>
        <w:t>Kup bilet</w:t>
      </w:r>
    </w:p>
    <w:p w:rsidR="0072305A" w:rsidRDefault="0072305A" w:rsidP="0072305A">
      <w:pPr>
        <w:ind w:left="708"/>
      </w:pPr>
      <w:r>
        <w:t xml:space="preserve">Strona MZK Koszalin umożliwia zakup biletów przez Internet. Aby zakupić bilet </w:t>
      </w:r>
      <w:r>
        <w:t>należy wybrać z menu na stronie głównej opcję</w:t>
      </w:r>
      <w:r>
        <w:t xml:space="preserve"> KUP BILET. Kliknięcie spowoduje przekierowanie na stronę firmy obsługującej sprzedaż biletów. Aby kupić bilet należy postępować według instrukcji zawartych na stronie.</w:t>
      </w:r>
    </w:p>
    <w:p w:rsidR="00342A9D" w:rsidRDefault="00342A9D" w:rsidP="00342A9D">
      <w:pPr>
        <w:pStyle w:val="Akapitzlist"/>
        <w:numPr>
          <w:ilvl w:val="0"/>
          <w:numId w:val="1"/>
        </w:numPr>
      </w:pPr>
      <w:r>
        <w:t>KONTAKT</w:t>
      </w:r>
    </w:p>
    <w:p w:rsidR="00342A9D" w:rsidRDefault="00342A9D" w:rsidP="00342A9D">
      <w:pPr>
        <w:ind w:left="708"/>
      </w:pPr>
      <w:r>
        <w:t>Zakładka KONTAKT zawiera informacje formalne o spółce MZK Koszalin oraz dane kontaktowe. Dodatkowo aktualny numer telefonu można znaleźć zawsze u góry strony obok logo firmy.</w:t>
      </w:r>
      <w:bookmarkStart w:id="0" w:name="_GoBack"/>
      <w:bookmarkEnd w:id="0"/>
    </w:p>
    <w:sectPr w:rsidR="00342A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B69F5"/>
    <w:multiLevelType w:val="hybridMultilevel"/>
    <w:tmpl w:val="565A484A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59751BDF"/>
    <w:multiLevelType w:val="hybridMultilevel"/>
    <w:tmpl w:val="2938AD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58B"/>
    <w:rsid w:val="00062528"/>
    <w:rsid w:val="00342A9D"/>
    <w:rsid w:val="0051058B"/>
    <w:rsid w:val="0072305A"/>
    <w:rsid w:val="00A7552A"/>
    <w:rsid w:val="00BF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F01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F0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279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4</cp:revision>
  <dcterms:created xsi:type="dcterms:W3CDTF">2016-05-24T11:59:00Z</dcterms:created>
  <dcterms:modified xsi:type="dcterms:W3CDTF">2016-05-24T12:23:00Z</dcterms:modified>
</cp:coreProperties>
</file>