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2338B" w:rsidRDefault="00986F8C" w:rsidP="0092338B">
      <w:pPr>
        <w:jc w:val="center"/>
        <w:rPr>
          <w:b/>
          <w:sz w:val="36"/>
          <w:szCs w:val="36"/>
        </w:rPr>
      </w:pPr>
      <w:r w:rsidRPr="0092338B">
        <w:rPr>
          <w:b/>
          <w:sz w:val="36"/>
          <w:szCs w:val="36"/>
        </w:rPr>
        <w:t>Design analyse af Plaza</w:t>
      </w:r>
    </w:p>
    <w:p w:rsidR="00A87EA4" w:rsidRPr="0092338B" w:rsidRDefault="00A87EA4" w:rsidP="0092338B">
      <w:pPr>
        <w:jc w:val="center"/>
        <w:rPr>
          <w:b/>
          <w:sz w:val="36"/>
          <w:szCs w:val="36"/>
        </w:rPr>
      </w:pPr>
    </w:p>
    <w:p w:rsidR="00BB3C23" w:rsidRPr="00986F8C" w:rsidRDefault="00986F8C">
      <w:pPr>
        <w:rPr>
          <w:b/>
          <w:sz w:val="28"/>
          <w:szCs w:val="28"/>
        </w:rPr>
      </w:pPr>
      <w:r w:rsidRPr="00986F8C">
        <w:rPr>
          <w:b/>
          <w:sz w:val="28"/>
          <w:szCs w:val="28"/>
        </w:rPr>
        <w:t>Grafiske virkemidler</w:t>
      </w:r>
    </w:p>
    <w:p w:rsidR="00986F8C" w:rsidRDefault="00986F8C">
      <w:pPr>
        <w:rPr>
          <w:b/>
        </w:rPr>
      </w:pPr>
    </w:p>
    <w:p w:rsidR="00986F8C" w:rsidRDefault="00986F8C">
      <w:pPr>
        <w:rPr>
          <w:b/>
        </w:rPr>
      </w:pPr>
      <w:r>
        <w:rPr>
          <w:b/>
        </w:rPr>
        <w:t xml:space="preserve">Hvad er stilarten – Den røde tråd på </w:t>
      </w:r>
      <w:proofErr w:type="spellStart"/>
      <w:r>
        <w:rPr>
          <w:b/>
        </w:rPr>
        <w:t>Plaza’s</w:t>
      </w:r>
      <w:proofErr w:type="spellEnd"/>
      <w:r>
        <w:rPr>
          <w:b/>
        </w:rPr>
        <w:t xml:space="preserve"> hjemmeside</w:t>
      </w:r>
    </w:p>
    <w:p w:rsidR="00986F8C" w:rsidRDefault="00986F8C">
      <w:r>
        <w:t>Temaet er sort/</w:t>
      </w:r>
      <w:proofErr w:type="gramStart"/>
      <w:r>
        <w:t>hvid og sparsomt brug</w:t>
      </w:r>
      <w:proofErr w:type="gramEnd"/>
      <w:r>
        <w:t xml:space="preserve"> af andre farver. Sidens samlede udtryk kan virke en smule overvældende, de benytter sig af mange elementer såsom billeder, tekst og effekter. </w:t>
      </w:r>
    </w:p>
    <w:p w:rsidR="00986F8C" w:rsidRDefault="00986F8C"/>
    <w:p w:rsidR="00986F8C" w:rsidRDefault="00986F8C">
      <w:pPr>
        <w:rPr>
          <w:b/>
        </w:rPr>
      </w:pPr>
      <w:r>
        <w:rPr>
          <w:b/>
        </w:rPr>
        <w:t>Kompositionen på siden</w:t>
      </w:r>
    </w:p>
    <w:p w:rsidR="00463ABD" w:rsidRDefault="00986F8C">
      <w:r>
        <w:t xml:space="preserve">Meget sparsomt brug af </w:t>
      </w:r>
      <w:proofErr w:type="spellStart"/>
      <w:r>
        <w:t>whitespace</w:t>
      </w:r>
      <w:proofErr w:type="spellEnd"/>
      <w:r>
        <w:t xml:space="preserve">, det gyldnesnit bliver ikke brugt </w:t>
      </w:r>
      <w:r w:rsidR="00463ABD">
        <w:t xml:space="preserve">på siden. </w:t>
      </w:r>
      <w:r w:rsidR="00463ABD">
        <w:br/>
        <w:t xml:space="preserve">De benytter sig </w:t>
      </w:r>
      <w:r>
        <w:t>af gestaltl</w:t>
      </w:r>
      <w:r w:rsidR="00463ABD">
        <w:t xml:space="preserve">oven om </w:t>
      </w:r>
      <w:r>
        <w:t xml:space="preserve">lighed. For </w:t>
      </w:r>
      <w:r w:rsidR="00463ABD">
        <w:t xml:space="preserve">eksempel bruger de farvekombinationer til at skabe lighed, dette ses i toppen og bunden af hjemmesiden. Kompositionen på siden er symmetrisk og meget tæt med mange elementer. </w:t>
      </w:r>
    </w:p>
    <w:p w:rsidR="00463ABD" w:rsidRDefault="00463ABD"/>
    <w:p w:rsidR="00463ABD" w:rsidRDefault="00463ABD">
      <w:pPr>
        <w:rPr>
          <w:b/>
        </w:rPr>
      </w:pPr>
      <w:r>
        <w:rPr>
          <w:b/>
        </w:rPr>
        <w:t>Funktionalitet</w:t>
      </w:r>
    </w:p>
    <w:p w:rsidR="00463ABD" w:rsidRDefault="00463ABD">
      <w:r>
        <w:t xml:space="preserve">Siden har en tydelig opdeling af hovedindhold og menu men indhold og overskrifter glider sammen. For mange informationer på for lidt plads. </w:t>
      </w:r>
    </w:p>
    <w:p w:rsidR="00463ABD" w:rsidRDefault="00463ABD"/>
    <w:p w:rsidR="00463ABD" w:rsidRDefault="00463ABD">
      <w:pPr>
        <w:rPr>
          <w:b/>
        </w:rPr>
      </w:pPr>
      <w:r>
        <w:rPr>
          <w:b/>
        </w:rPr>
        <w:t>Relevans</w:t>
      </w:r>
    </w:p>
    <w:p w:rsidR="00463ABD" w:rsidRDefault="00463ABD">
      <w:r>
        <w:t>Siden benytter sig af for mange forskellige grafiske elementer hvor alle ikke er lige nødvendige på forsiden. For eksempel vises der to gang på forsiden hvilke kort man kan betale med.</w:t>
      </w:r>
    </w:p>
    <w:p w:rsidR="00463ABD" w:rsidRDefault="00463ABD"/>
    <w:p w:rsidR="00463ABD" w:rsidRDefault="00463ABD">
      <w:pPr>
        <w:rPr>
          <w:b/>
        </w:rPr>
      </w:pPr>
      <w:r>
        <w:rPr>
          <w:b/>
        </w:rPr>
        <w:t>Farver</w:t>
      </w:r>
    </w:p>
    <w:p w:rsidR="00463ABD" w:rsidRDefault="00463ABD">
      <w:r>
        <w:t>Sort og hvid er grundfarverne på siden, men kontrasten mellem disse er for stor</w:t>
      </w:r>
      <w:r w:rsidR="00A72429">
        <w:t xml:space="preserve"> og skaber uro</w:t>
      </w:r>
      <w:r>
        <w:t xml:space="preserve">. Derud over benytter de </w:t>
      </w:r>
      <w:r w:rsidR="00A72429">
        <w:t xml:space="preserve">sig af blå, grøn og gul som ikke virker sammenhængende på siden. </w:t>
      </w:r>
    </w:p>
    <w:p w:rsidR="00A72429" w:rsidRDefault="00A72429"/>
    <w:p w:rsidR="00A72429" w:rsidRDefault="00A72429">
      <w:pPr>
        <w:rPr>
          <w:b/>
        </w:rPr>
      </w:pPr>
      <w:r>
        <w:rPr>
          <w:b/>
        </w:rPr>
        <w:t>Typografi</w:t>
      </w:r>
    </w:p>
    <w:p w:rsidR="00A72429" w:rsidRDefault="00A72429">
      <w:r>
        <w:t xml:space="preserve">Siden benytter sig kun af seriffer. I bund menuen bruger de en fed typografi som gør det svært at læse da bogstaverne nærmest smelter sammen. I hovedmenuen anvendes der kun </w:t>
      </w:r>
      <w:r w:rsidR="0092338B">
        <w:t xml:space="preserve">majuskler. I </w:t>
      </w:r>
      <w:proofErr w:type="spellStart"/>
      <w:r w:rsidR="0092338B">
        <w:t>dropdown</w:t>
      </w:r>
      <w:proofErr w:type="spellEnd"/>
      <w:r w:rsidR="0092338B">
        <w:t xml:space="preserve"> menuen bliver det svært at finde rundt fordi der kun bruges majusklerne. </w:t>
      </w:r>
      <w:r>
        <w:t xml:space="preserve"> </w:t>
      </w:r>
    </w:p>
    <w:p w:rsidR="0092338B" w:rsidRDefault="0092338B"/>
    <w:p w:rsidR="0092338B" w:rsidRPr="0092338B" w:rsidRDefault="0092338B">
      <w:pPr>
        <w:rPr>
          <w:b/>
        </w:rPr>
      </w:pPr>
    </w:p>
    <w:p w:rsidR="00A72429" w:rsidRDefault="0092338B">
      <w:pPr>
        <w:rPr>
          <w:b/>
          <w:sz w:val="28"/>
          <w:szCs w:val="28"/>
        </w:rPr>
      </w:pPr>
      <w:r>
        <w:rPr>
          <w:b/>
          <w:sz w:val="28"/>
          <w:szCs w:val="28"/>
        </w:rPr>
        <w:t>Sproglige virkemidler</w:t>
      </w:r>
    </w:p>
    <w:p w:rsidR="0092338B" w:rsidRDefault="0092338B">
      <w:pPr>
        <w:rPr>
          <w:b/>
          <w:sz w:val="28"/>
          <w:szCs w:val="28"/>
        </w:rPr>
      </w:pPr>
    </w:p>
    <w:p w:rsidR="0092338B" w:rsidRDefault="0092338B">
      <w:pPr>
        <w:rPr>
          <w:b/>
        </w:rPr>
      </w:pPr>
      <w:r>
        <w:rPr>
          <w:b/>
        </w:rPr>
        <w:t>Hvordan er tonen på siden</w:t>
      </w:r>
    </w:p>
    <w:p w:rsidR="0092338B" w:rsidRDefault="0092338B">
      <w:r>
        <w:t xml:space="preserve">Der anvendes ikke meget sprog det der er skrevet for siden virker tørt og uformelt. Henvender sig ikke til den enkelte læser og virker overfladisk. </w:t>
      </w:r>
    </w:p>
    <w:p w:rsidR="00A87EA4" w:rsidRDefault="00A87EA4"/>
    <w:p w:rsidR="00A87EA4" w:rsidRDefault="00A87EA4"/>
    <w:p w:rsidR="00A87EA4" w:rsidRDefault="00A87EA4"/>
    <w:p w:rsidR="00A87EA4" w:rsidRDefault="00A87EA4"/>
    <w:p w:rsidR="00A87EA4" w:rsidRDefault="00A87EA4"/>
    <w:p w:rsidR="0092338B" w:rsidRDefault="0092338B"/>
    <w:p w:rsidR="0092338B" w:rsidRPr="0092338B" w:rsidRDefault="0092338B">
      <w:pPr>
        <w:rPr>
          <w:sz w:val="28"/>
          <w:szCs w:val="28"/>
        </w:rPr>
      </w:pPr>
    </w:p>
    <w:p w:rsidR="00986F8C" w:rsidRDefault="0092338B">
      <w:pPr>
        <w:rPr>
          <w:b/>
          <w:sz w:val="28"/>
          <w:szCs w:val="28"/>
        </w:rPr>
      </w:pPr>
      <w:r w:rsidRPr="0092338B">
        <w:rPr>
          <w:b/>
          <w:sz w:val="28"/>
          <w:szCs w:val="28"/>
        </w:rPr>
        <w:lastRenderedPageBreak/>
        <w:t xml:space="preserve">Hvad vil vi gøre anderledes </w:t>
      </w:r>
    </w:p>
    <w:p w:rsidR="0092338B" w:rsidRDefault="0092338B">
      <w:pPr>
        <w:rPr>
          <w:b/>
          <w:sz w:val="28"/>
          <w:szCs w:val="28"/>
        </w:rPr>
      </w:pPr>
    </w:p>
    <w:p w:rsidR="0092338B" w:rsidRDefault="00A87EA4" w:rsidP="00A87EA4">
      <w:pPr>
        <w:pStyle w:val="Listeafsnit"/>
        <w:numPr>
          <w:ilvl w:val="0"/>
          <w:numId w:val="1"/>
        </w:numPr>
      </w:pPr>
      <w:r>
        <w:t xml:space="preserve">Mere simpelt udtryk </w:t>
      </w:r>
    </w:p>
    <w:p w:rsidR="00A87EA4" w:rsidRDefault="00A87EA4" w:rsidP="00A87EA4">
      <w:pPr>
        <w:pStyle w:val="Listeafsnit"/>
        <w:numPr>
          <w:ilvl w:val="0"/>
          <w:numId w:val="1"/>
        </w:numPr>
      </w:pPr>
      <w:r>
        <w:t xml:space="preserve">Færre grafiske elementer </w:t>
      </w:r>
    </w:p>
    <w:p w:rsidR="00A87EA4" w:rsidRDefault="00A87EA4" w:rsidP="00A87EA4">
      <w:pPr>
        <w:pStyle w:val="Listeafsnit"/>
        <w:numPr>
          <w:ilvl w:val="0"/>
          <w:numId w:val="1"/>
        </w:numPr>
      </w:pPr>
      <w:r>
        <w:t xml:space="preserve">Blidere farvekontrast </w:t>
      </w:r>
    </w:p>
    <w:p w:rsidR="00A87EA4" w:rsidRDefault="00A87EA4" w:rsidP="00A87EA4">
      <w:pPr>
        <w:pStyle w:val="Listeafsnit"/>
        <w:numPr>
          <w:ilvl w:val="0"/>
          <w:numId w:val="1"/>
        </w:numPr>
      </w:pPr>
      <w:r>
        <w:t xml:space="preserve">Mere </w:t>
      </w:r>
      <w:proofErr w:type="spellStart"/>
      <w:r>
        <w:t>whitespace</w:t>
      </w:r>
      <w:proofErr w:type="spellEnd"/>
    </w:p>
    <w:p w:rsidR="00A87EA4" w:rsidRDefault="00A87EA4" w:rsidP="00A87EA4">
      <w:pPr>
        <w:pStyle w:val="Listeafsnit"/>
        <w:numPr>
          <w:ilvl w:val="0"/>
          <w:numId w:val="1"/>
        </w:numPr>
      </w:pPr>
      <w:r>
        <w:t>Ændring af typografi (færre majuskler)</w:t>
      </w:r>
      <w:bookmarkStart w:id="0" w:name="_GoBack"/>
      <w:bookmarkEnd w:id="0"/>
    </w:p>
    <w:p w:rsidR="00A87EA4" w:rsidRPr="0092338B" w:rsidRDefault="00A87EA4" w:rsidP="00A87EA4">
      <w:pPr>
        <w:pStyle w:val="Listeafsnit"/>
      </w:pPr>
    </w:p>
    <w:sectPr w:rsidR="00A87EA4" w:rsidRPr="0092338B" w:rsidSect="00597CD9">
      <w:pgSz w:w="11900" w:h="16840"/>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185B38"/>
    <w:multiLevelType w:val="hybridMultilevel"/>
    <w:tmpl w:val="78BC52E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6F8C"/>
    <w:rsid w:val="00463ABD"/>
    <w:rsid w:val="00597CD9"/>
    <w:rsid w:val="00736ABA"/>
    <w:rsid w:val="0092338B"/>
    <w:rsid w:val="00986F8C"/>
    <w:rsid w:val="00A72429"/>
    <w:rsid w:val="00A87EA4"/>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ecimalSymbol w:val=","/>
  <w:listSeparator w:val=";"/>
  <w14:docId w14:val="2B41682F"/>
  <w15:chartTrackingRefBased/>
  <w15:docId w15:val="{7E6B7321-BA00-5B4B-A8AC-BBD8C9F89F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a-DK"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Listeafsnit">
    <w:name w:val="List Paragraph"/>
    <w:basedOn w:val="Normal"/>
    <w:uiPriority w:val="34"/>
    <w:qFormat/>
    <w:rsid w:val="00A87E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253</Words>
  <Characters>1544</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marie moldow</dc:creator>
  <cp:keywords/>
  <dc:description/>
  <cp:lastModifiedBy>marie moldow</cp:lastModifiedBy>
  <cp:revision>1</cp:revision>
  <dcterms:created xsi:type="dcterms:W3CDTF">2018-03-19T10:30:00Z</dcterms:created>
  <dcterms:modified xsi:type="dcterms:W3CDTF">2018-03-19T11:17:00Z</dcterms:modified>
</cp:coreProperties>
</file>