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jc w:val="both"/>
        <w:rPr>
          <w:rFonts w:ascii="Batang" w:cs="Batang" w:eastAsia="Batang" w:hAnsi="Batang"/>
          <w:color w:val="000000"/>
          <w:sz w:val="30"/>
          <w:szCs w:val="30"/>
        </w:rPr>
      </w:pPr>
      <w:r w:rsidDel="00000000" w:rsidR="00000000" w:rsidRPr="00000000">
        <w:rPr>
          <w:rtl w:val="0"/>
        </w:rPr>
      </w:r>
    </w:p>
    <w:tbl>
      <w:tblPr>
        <w:tblStyle w:val="Table1"/>
        <w:tblW w:w="3461.0" w:type="dxa"/>
        <w:jc w:val="left"/>
        <w:tblInd w:w="-24.0" w:type="dxa"/>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000"/>
      </w:tblPr>
      <w:tblGrid>
        <w:gridCol w:w="3461"/>
        <w:tblGridChange w:id="0">
          <w:tblGrid>
            <w:gridCol w:w="3461"/>
          </w:tblGrid>
        </w:tblGridChange>
      </w:tblGrid>
      <w:tr>
        <w:trPr>
          <w:cantSplit w:val="1"/>
          <w:trHeight w:val="605" w:hRule="atLeast"/>
          <w:tblHeader w:val="1"/>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04">
            <w:pPr>
              <w:pBdr>
                <w:top w:space="0" w:sz="0" w:val="nil"/>
                <w:left w:space="0" w:sz="0" w:val="nil"/>
                <w:bottom w:space="0" w:sz="0" w:val="nil"/>
                <w:right w:space="0" w:sz="0" w:val="nil"/>
                <w:between w:space="0" w:sz="0" w:val="nil"/>
              </w:pBdr>
              <w:spacing w:line="324" w:lineRule="auto"/>
              <w:jc w:val="center"/>
              <w:rPr>
                <w:rFonts w:ascii="HY헤드라인M" w:cs="HY헤드라인M" w:eastAsia="HY헤드라인M" w:hAnsi="HY헤드라인M"/>
                <w:color w:val="000000"/>
              </w:rPr>
            </w:pPr>
            <w:r w:rsidDel="00000000" w:rsidR="00000000" w:rsidRPr="00000000">
              <w:rPr>
                <w:rFonts w:ascii="HY헤드라인M" w:cs="HY헤드라인M" w:eastAsia="HY헤드라인M" w:hAnsi="HY헤드라인M"/>
                <w:color w:val="000000"/>
                <w:rtl w:val="0"/>
              </w:rPr>
              <w:t xml:space="preserve">양식</w:t>
            </w:r>
          </w:p>
        </w:tc>
      </w:tr>
    </w:tbl>
    <w:p w:rsidR="00000000" w:rsidDel="00000000" w:rsidP="00000000" w:rsidRDefault="00000000" w:rsidRPr="00000000" w14:paraId="00000005">
      <w:pPr>
        <w:pBdr>
          <w:top w:space="0" w:sz="0" w:val="nil"/>
          <w:left w:space="0" w:sz="0" w:val="nil"/>
          <w:bottom w:space="0" w:sz="0" w:val="nil"/>
          <w:right w:space="0" w:sz="0" w:val="nil"/>
          <w:between w:space="0" w:sz="0" w:val="nil"/>
        </w:pBdr>
        <w:jc w:val="both"/>
        <w:rPr>
          <w:rFonts w:ascii="Batang" w:cs="Batang" w:eastAsia="Batang" w:hAnsi="Batang"/>
          <w:color w:val="000000"/>
          <w:sz w:val="30"/>
          <w:szCs w:val="3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line="295" w:lineRule="auto"/>
        <w:jc w:val="center"/>
        <w:rPr>
          <w:rFonts w:ascii="Batang" w:cs="Batang" w:eastAsia="Batang" w:hAnsi="Batang"/>
          <w:color w:val="000000"/>
          <w:sz w:val="30"/>
          <w:szCs w:val="3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line="295" w:lineRule="auto"/>
        <w:jc w:val="center"/>
        <w:rPr>
          <w:rFonts w:ascii="Batang" w:cs="Batang" w:eastAsia="Batang" w:hAnsi="Batang"/>
          <w:color w:val="000000"/>
          <w:sz w:val="30"/>
          <w:szCs w:val="3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line="295" w:lineRule="auto"/>
        <w:jc w:val="center"/>
        <w:rPr>
          <w:rFonts w:ascii="Batang" w:cs="Batang" w:eastAsia="Batang" w:hAnsi="Batang"/>
          <w:color w:val="000000"/>
          <w:sz w:val="30"/>
          <w:szCs w:val="30"/>
        </w:rPr>
      </w:pPr>
      <w:r w:rsidDel="00000000" w:rsidR="00000000" w:rsidRPr="00000000">
        <w:rPr>
          <w:rtl w:val="0"/>
        </w:rPr>
      </w:r>
    </w:p>
    <w:tbl>
      <w:tblPr>
        <w:tblStyle w:val="Table2"/>
        <w:tblW w:w="9242.0" w:type="dxa"/>
        <w:jc w:val="left"/>
        <w:tblInd w:w="-28.0" w:type="dxa"/>
        <w:tblLayout w:type="fixed"/>
        <w:tblLook w:val="0000"/>
      </w:tblPr>
      <w:tblGrid>
        <w:gridCol w:w="9242"/>
        <w:tblGridChange w:id="0">
          <w:tblGrid>
            <w:gridCol w:w="9242"/>
          </w:tblGrid>
        </w:tblGridChange>
      </w:tblGrid>
      <w:tr>
        <w:trPr>
          <w:cantSplit w:val="0"/>
          <w:trHeight w:val="96" w:hRule="atLeast"/>
          <w:tblHeader w:val="1"/>
        </w:trPr>
        <w:tc>
          <w:tcPr>
            <w:shd w:fill="cf2f37" w:val="clear"/>
            <w:vAlign w:val="center"/>
          </w:tcPr>
          <w:p w:rsidR="00000000" w:rsidDel="00000000" w:rsidP="00000000" w:rsidRDefault="00000000" w:rsidRPr="00000000" w14:paraId="00000009">
            <w:pPr>
              <w:keepNext w:val="1"/>
              <w:pBdr>
                <w:top w:space="0" w:sz="0" w:val="nil"/>
                <w:left w:space="0" w:sz="0" w:val="nil"/>
                <w:bottom w:space="0" w:sz="0" w:val="nil"/>
                <w:right w:space="0" w:sz="0" w:val="nil"/>
                <w:between w:space="0" w:sz="0" w:val="nil"/>
              </w:pBdr>
              <w:spacing w:line="295" w:lineRule="auto"/>
              <w:jc w:val="both"/>
              <w:rPr>
                <w:rFonts w:ascii="Batang" w:cs="Batang" w:eastAsia="Batang" w:hAnsi="Batang"/>
                <w:color w:val="000000"/>
                <w:sz w:val="6"/>
                <w:szCs w:val="6"/>
              </w:rPr>
            </w:pPr>
            <w:r w:rsidDel="00000000" w:rsidR="00000000" w:rsidRPr="00000000">
              <w:rPr>
                <w:rtl w:val="0"/>
              </w:rPr>
            </w:r>
          </w:p>
        </w:tc>
      </w:tr>
      <w:tr>
        <w:trPr>
          <w:cantSplit w:val="0"/>
          <w:trHeight w:val="2370" w:hRule="atLeast"/>
          <w:tblHeader w:val="0"/>
        </w:trPr>
        <w:tc>
          <w:tcPr>
            <w:shd w:fill="auto" w:val="clear"/>
            <w:vAlign w:val="center"/>
          </w:tcPr>
          <w:p w:rsidR="00000000" w:rsidDel="00000000" w:rsidP="00000000" w:rsidRDefault="00000000" w:rsidRPr="00000000" w14:paraId="0000000A">
            <w:pPr>
              <w:keepNext w:val="1"/>
              <w:pBdr>
                <w:top w:space="0" w:sz="0" w:val="nil"/>
                <w:left w:space="0" w:sz="0" w:val="nil"/>
                <w:bottom w:space="0" w:sz="0" w:val="nil"/>
                <w:right w:space="0" w:sz="0" w:val="nil"/>
                <w:between w:space="0" w:sz="0" w:val="nil"/>
              </w:pBdr>
              <w:spacing w:line="324" w:lineRule="auto"/>
              <w:jc w:val="center"/>
              <w:rPr>
                <w:rFonts w:ascii="HY헤드라인M" w:cs="HY헤드라인M" w:eastAsia="HY헤드라인M" w:hAnsi="HY헤드라인M"/>
                <w:color w:val="000000"/>
                <w:sz w:val="48"/>
                <w:szCs w:val="48"/>
              </w:rPr>
            </w:pPr>
            <w:r w:rsidDel="00000000" w:rsidR="00000000" w:rsidRPr="00000000">
              <w:rPr>
                <w:rFonts w:ascii="HY헤드라인M" w:cs="HY헤드라인M" w:eastAsia="HY헤드라인M" w:hAnsi="HY헤드라인M"/>
                <w:color w:val="000000"/>
                <w:sz w:val="48"/>
                <w:szCs w:val="48"/>
                <w:rtl w:val="0"/>
              </w:rPr>
              <w:t xml:space="preserve">2023년 한이음 ICT멘토링</w:t>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line="324" w:lineRule="auto"/>
              <w:jc w:val="center"/>
              <w:rPr>
                <w:rFonts w:ascii="HY헤드라인M" w:cs="HY헤드라인M" w:eastAsia="HY헤드라인M" w:hAnsi="HY헤드라인M"/>
                <w:color w:val="000000"/>
                <w:sz w:val="76"/>
                <w:szCs w:val="76"/>
              </w:rPr>
            </w:pPr>
            <w:r w:rsidDel="00000000" w:rsidR="00000000" w:rsidRPr="00000000">
              <w:rPr>
                <w:rFonts w:ascii="HY헤드라인M" w:cs="HY헤드라인M" w:eastAsia="HY헤드라인M" w:hAnsi="HY헤드라인M"/>
                <w:color w:val="000000"/>
                <w:sz w:val="76"/>
                <w:szCs w:val="76"/>
                <w:rtl w:val="0"/>
              </w:rPr>
              <w:t xml:space="preserve">개 발 보 고 서</w:t>
            </w:r>
          </w:p>
        </w:tc>
      </w:tr>
      <w:tr>
        <w:trPr>
          <w:cantSplit w:val="0"/>
          <w:trHeight w:val="141" w:hRule="atLeast"/>
          <w:tblHeader w:val="0"/>
        </w:trPr>
        <w:tc>
          <w:tcPr>
            <w:shd w:fill="auto" w:val="clear"/>
            <w:vAlign w:val="center"/>
          </w:tcPr>
          <w:p w:rsidR="00000000" w:rsidDel="00000000" w:rsidP="00000000" w:rsidRDefault="00000000" w:rsidRPr="00000000" w14:paraId="0000000C">
            <w:pPr>
              <w:pBdr>
                <w:top w:space="0" w:sz="0" w:val="nil"/>
                <w:left w:space="0" w:sz="0" w:val="nil"/>
                <w:bottom w:space="0" w:sz="0" w:val="nil"/>
                <w:right w:space="0" w:sz="0" w:val="nil"/>
                <w:between w:space="0" w:sz="0" w:val="nil"/>
              </w:pBdr>
              <w:spacing w:line="295" w:lineRule="auto"/>
              <w:jc w:val="both"/>
              <w:rPr>
                <w:rFonts w:ascii="Batang" w:cs="Batang" w:eastAsia="Batang" w:hAnsi="Batang"/>
                <w:color w:val="000000"/>
                <w:sz w:val="4"/>
                <w:szCs w:val="4"/>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line="295" w:lineRule="auto"/>
              <w:jc w:val="both"/>
              <w:rPr>
                <w:rFonts w:ascii="Batang" w:cs="Batang" w:eastAsia="Batang" w:hAnsi="Batang"/>
                <w:color w:val="000000"/>
                <w:sz w:val="2"/>
                <w:szCs w:val="2"/>
              </w:rPr>
            </w:pPr>
            <w:r w:rsidDel="00000000" w:rsidR="00000000" w:rsidRPr="00000000">
              <w:rPr>
                <w:rtl w:val="0"/>
              </w:rPr>
            </w:r>
          </w:p>
        </w:tc>
      </w:tr>
    </w:tbl>
    <w:p w:rsidR="00000000" w:rsidDel="00000000" w:rsidP="00000000" w:rsidRDefault="00000000" w:rsidRPr="00000000" w14:paraId="0000000E">
      <w:pPr>
        <w:pBdr>
          <w:top w:space="0" w:sz="0" w:val="nil"/>
          <w:left w:space="0" w:sz="0" w:val="nil"/>
          <w:bottom w:space="0" w:sz="0" w:val="nil"/>
          <w:right w:space="0" w:sz="0" w:val="nil"/>
          <w:between w:space="0" w:sz="0" w:val="nil"/>
        </w:pBdr>
        <w:spacing w:line="295" w:lineRule="auto"/>
        <w:jc w:val="center"/>
        <w:rPr>
          <w:rFonts w:ascii="Batang" w:cs="Batang" w:eastAsia="Batang" w:hAnsi="Batang"/>
          <w:color w:val="000000"/>
          <w:sz w:val="30"/>
          <w:szCs w:val="3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line="295" w:lineRule="auto"/>
        <w:jc w:val="center"/>
        <w:rPr>
          <w:rFonts w:ascii="Batang" w:cs="Batang" w:eastAsia="Batang" w:hAnsi="Batang"/>
          <w:color w:val="000000"/>
          <w:sz w:val="30"/>
          <w:szCs w:val="3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line="295" w:lineRule="auto"/>
        <w:jc w:val="center"/>
        <w:rPr>
          <w:rFonts w:ascii="Batang" w:cs="Batang" w:eastAsia="Batang" w:hAnsi="Batang"/>
          <w:color w:val="000000"/>
          <w:sz w:val="30"/>
          <w:szCs w:val="3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line="295" w:lineRule="auto"/>
        <w:jc w:val="center"/>
        <w:rPr>
          <w:rFonts w:ascii="Batang" w:cs="Batang" w:eastAsia="Batang" w:hAnsi="Batang"/>
          <w:color w:val="000000"/>
          <w:sz w:val="30"/>
          <w:szCs w:val="30"/>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line="295" w:lineRule="auto"/>
        <w:jc w:val="center"/>
        <w:rPr>
          <w:rFonts w:ascii="Batang" w:cs="Batang" w:eastAsia="Batang" w:hAnsi="Batang"/>
          <w:color w:val="000000"/>
          <w:sz w:val="30"/>
          <w:szCs w:val="30"/>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line="295" w:lineRule="auto"/>
        <w:jc w:val="center"/>
        <w:rPr>
          <w:rFonts w:ascii="Batang" w:cs="Batang" w:eastAsia="Batang" w:hAnsi="Batang"/>
          <w:color w:val="000000"/>
          <w:sz w:val="30"/>
          <w:szCs w:val="30"/>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line="295" w:lineRule="auto"/>
        <w:jc w:val="center"/>
        <w:rPr>
          <w:rFonts w:ascii="Batang" w:cs="Batang" w:eastAsia="Batang" w:hAnsi="Batang"/>
          <w:color w:val="000000"/>
          <w:sz w:val="30"/>
          <w:szCs w:val="30"/>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line="295" w:lineRule="auto"/>
        <w:jc w:val="center"/>
        <w:rPr>
          <w:rFonts w:ascii="Batang" w:cs="Batang" w:eastAsia="Batang" w:hAnsi="Batang"/>
          <w:color w:val="000000"/>
          <w:sz w:val="30"/>
          <w:szCs w:val="30"/>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line="280" w:lineRule="auto"/>
        <w:jc w:val="center"/>
        <w:rPr>
          <w:rFonts w:ascii="HCI Poppy" w:cs="HCI Poppy" w:eastAsia="HCI Poppy" w:hAnsi="HCI Poppy"/>
          <w:b w:val="1"/>
          <w:color w:val="000000"/>
          <w:sz w:val="50"/>
          <w:szCs w:val="50"/>
        </w:rPr>
      </w:pPr>
      <w:r w:rsidDel="00000000" w:rsidR="00000000" w:rsidRPr="00000000">
        <w:rPr>
          <w:rFonts w:ascii="HCI Poppy" w:cs="HCI Poppy" w:eastAsia="HCI Poppy" w:hAnsi="HCI Poppy"/>
          <w:b w:val="1"/>
          <w:color w:val="000000"/>
          <w:sz w:val="50"/>
          <w:szCs w:val="50"/>
          <w:rtl w:val="0"/>
        </w:rPr>
        <w:t xml:space="preserve">2023. 0</w:t>
      </w:r>
      <w:r w:rsidDel="00000000" w:rsidR="00000000" w:rsidRPr="00000000">
        <w:rPr>
          <w:rFonts w:ascii="HCI Poppy" w:cs="HCI Poppy" w:eastAsia="HCI Poppy" w:hAnsi="HCI Poppy"/>
          <w:b w:val="1"/>
          <w:sz w:val="50"/>
          <w:szCs w:val="50"/>
          <w:rtl w:val="0"/>
        </w:rPr>
        <w:t xml:space="preserve">7</w:t>
      </w:r>
      <w:r w:rsidDel="00000000" w:rsidR="00000000" w:rsidRPr="00000000">
        <w:rPr>
          <w:rFonts w:ascii="HCI Poppy" w:cs="HCI Poppy" w:eastAsia="HCI Poppy" w:hAnsi="HCI Poppy"/>
          <w:b w:val="1"/>
          <w:color w:val="000000"/>
          <w:sz w:val="50"/>
          <w:szCs w:val="50"/>
          <w:rtl w:val="0"/>
        </w:rPr>
        <w:t xml:space="preserve">. </w:t>
      </w:r>
      <w:r w:rsidDel="00000000" w:rsidR="00000000" w:rsidRPr="00000000">
        <w:rPr>
          <w:rFonts w:ascii="HCI Poppy" w:cs="HCI Poppy" w:eastAsia="HCI Poppy" w:hAnsi="HCI Poppy"/>
          <w:b w:val="1"/>
          <w:sz w:val="50"/>
          <w:szCs w:val="50"/>
          <w:rtl w:val="0"/>
        </w:rPr>
        <w:t xml:space="preserve">11</w:t>
      </w:r>
      <w:r w:rsidDel="00000000" w:rsidR="00000000" w:rsidRPr="00000000">
        <w:rPr>
          <w:rFonts w:ascii="HCI Poppy" w:cs="HCI Poppy" w:eastAsia="HCI Poppy" w:hAnsi="HCI Poppy"/>
          <w:b w:val="1"/>
          <w:color w:val="000000"/>
          <w:sz w:val="50"/>
          <w:szCs w:val="50"/>
          <w:rtl w:val="0"/>
        </w:rPr>
        <w:t xml:space="preserve">.</w:t>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line="295" w:lineRule="auto"/>
        <w:jc w:val="center"/>
        <w:rPr>
          <w:rFonts w:ascii="Batang" w:cs="Batang" w:eastAsia="Batang" w:hAnsi="Batang"/>
          <w:color w:val="000000"/>
          <w:sz w:val="30"/>
          <w:szCs w:val="30"/>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line="295" w:lineRule="auto"/>
        <w:jc w:val="center"/>
        <w:rPr>
          <w:rFonts w:ascii="Batang" w:cs="Batang" w:eastAsia="Batang" w:hAnsi="Batang"/>
          <w:color w:val="000000"/>
          <w:sz w:val="30"/>
          <w:szCs w:val="30"/>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line="295" w:lineRule="auto"/>
        <w:jc w:val="right"/>
        <w:rPr>
          <w:rFonts w:ascii="Batang" w:cs="Batang" w:eastAsia="Batang" w:hAnsi="Batang"/>
          <w:color w:val="000000"/>
          <w:sz w:val="30"/>
          <w:szCs w:val="30"/>
        </w:rPr>
      </w:pPr>
      <w:r w:rsidDel="00000000" w:rsidR="00000000" w:rsidRPr="00000000">
        <w:rPr>
          <w:rtl w:val="0"/>
        </w:rPr>
      </w:r>
    </w:p>
    <w:tbl>
      <w:tblPr>
        <w:tblStyle w:val="Table3"/>
        <w:tblW w:w="9576.0" w:type="dxa"/>
        <w:jc w:val="left"/>
        <w:tblInd w:w="-81.0" w:type="dxa"/>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000"/>
      </w:tblPr>
      <w:tblGrid>
        <w:gridCol w:w="1624"/>
        <w:gridCol w:w="7952"/>
        <w:tblGridChange w:id="0">
          <w:tblGrid>
            <w:gridCol w:w="1624"/>
            <w:gridCol w:w="7952"/>
          </w:tblGrid>
        </w:tblGridChange>
      </w:tblGrid>
      <w:tr>
        <w:trPr>
          <w:cantSplit w:val="1"/>
          <w:trHeight w:val="1125" w:hRule="atLeast"/>
          <w:tblHeader w:val="1"/>
        </w:trPr>
        <w:tc>
          <w:tcPr>
            <w:tcBorders>
              <w:top w:color="000000" w:space="0" w:sz="4" w:val="single"/>
              <w:left w:color="000000" w:space="0" w:sz="4" w:val="single"/>
              <w:bottom w:color="000000" w:space="0" w:sz="4" w:val="single"/>
              <w:right w:color="000000" w:space="0" w:sz="4" w:val="single"/>
            </w:tcBorders>
            <w:shd w:fill="e5e5e5" w:val="clear"/>
            <w:vAlign w:val="center"/>
          </w:tcPr>
          <w:p w:rsidR="00000000" w:rsidDel="00000000" w:rsidP="00000000" w:rsidRDefault="00000000" w:rsidRPr="00000000" w14:paraId="0000001A">
            <w:pPr>
              <w:pBdr>
                <w:top w:space="0" w:sz="0" w:val="nil"/>
                <w:left w:space="0" w:sz="0" w:val="nil"/>
                <w:bottom w:space="0" w:sz="0" w:val="nil"/>
                <w:right w:space="0" w:sz="0" w:val="nil"/>
                <w:between w:space="0" w:sz="0" w:val="nil"/>
              </w:pBdr>
              <w:spacing w:line="201" w:lineRule="auto"/>
              <w:jc w:val="center"/>
              <w:rPr>
                <w:rFonts w:ascii="Malgun Gothic" w:cs="Malgun Gothic" w:eastAsia="Malgun Gothic" w:hAnsi="Malgun Gothic"/>
                <w:b w:val="1"/>
                <w:color w:val="000000"/>
                <w:sz w:val="22"/>
                <w:szCs w:val="22"/>
              </w:rPr>
            </w:pPr>
            <w:r w:rsidDel="00000000" w:rsidR="00000000" w:rsidRPr="00000000">
              <w:rPr>
                <w:rFonts w:ascii="Malgun Gothic" w:cs="Malgun Gothic" w:eastAsia="Malgun Gothic" w:hAnsi="Malgun Gothic"/>
                <w:b w:val="1"/>
                <w:color w:val="000000"/>
                <w:sz w:val="22"/>
                <w:szCs w:val="22"/>
                <w:rtl w:val="0"/>
              </w:rPr>
              <w:t xml:space="preserve">프로젝트명</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B">
            <w:pPr>
              <w:pBdr>
                <w:top w:space="0" w:sz="0" w:val="nil"/>
                <w:left w:space="0" w:sz="0" w:val="nil"/>
                <w:bottom w:space="0" w:sz="0" w:val="nil"/>
                <w:right w:space="0" w:sz="0" w:val="nil"/>
                <w:between w:space="0" w:sz="0" w:val="nil"/>
              </w:pBdr>
              <w:spacing w:line="201"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MZ세대 맞춤형 GBI 로보어드바이저</w:t>
            </w:r>
          </w:p>
        </w:tc>
      </w:tr>
    </w:tbl>
    <w:p w:rsidR="00000000" w:rsidDel="00000000" w:rsidP="00000000" w:rsidRDefault="00000000" w:rsidRPr="00000000" w14:paraId="0000001C">
      <w:pPr>
        <w:pBdr>
          <w:top w:space="0" w:sz="0" w:val="nil"/>
          <w:left w:space="0" w:sz="0" w:val="nil"/>
          <w:bottom w:space="0" w:sz="0" w:val="nil"/>
          <w:right w:space="0" w:sz="0" w:val="nil"/>
          <w:between w:space="0" w:sz="0" w:val="nil"/>
        </w:pBdr>
        <w:spacing w:line="295" w:lineRule="auto"/>
        <w:jc w:val="left"/>
        <w:rPr>
          <w:rFonts w:ascii="Batang" w:cs="Batang" w:eastAsia="Batang" w:hAnsi="Batang"/>
          <w:sz w:val="30"/>
          <w:szCs w:val="30"/>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line="295" w:lineRule="auto"/>
        <w:jc w:val="left"/>
        <w:rPr>
          <w:rFonts w:ascii="Batang" w:cs="Batang" w:eastAsia="Batang" w:hAnsi="Batang"/>
          <w:sz w:val="30"/>
          <w:szCs w:val="30"/>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line="295" w:lineRule="auto"/>
        <w:jc w:val="center"/>
        <w:rPr>
          <w:rFonts w:ascii="Batang" w:cs="Batang" w:eastAsia="Batang" w:hAnsi="Batang"/>
          <w:color w:val="000000"/>
          <w:sz w:val="30"/>
          <w:szCs w:val="30"/>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line="295" w:lineRule="auto"/>
        <w:jc w:val="center"/>
        <w:rPr>
          <w:rFonts w:ascii="Batang" w:cs="Batang" w:eastAsia="Batang" w:hAnsi="Batang"/>
          <w:color w:val="000000"/>
          <w:sz w:val="30"/>
          <w:szCs w:val="30"/>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line="280" w:lineRule="auto"/>
        <w:jc w:val="center"/>
        <w:rPr>
          <w:rFonts w:ascii="휴먼명조" w:cs="휴먼명조" w:eastAsia="휴먼명조" w:hAnsi="휴먼명조"/>
          <w:color w:val="000000"/>
          <w:sz w:val="30"/>
          <w:szCs w:val="30"/>
        </w:rPr>
      </w:pPr>
      <w:r w:rsidDel="00000000" w:rsidR="00000000" w:rsidRPr="00000000">
        <w:rPr>
          <w:rFonts w:ascii="HCI Poppy" w:cs="HCI Poppy" w:eastAsia="HCI Poppy" w:hAnsi="HCI Poppy"/>
          <w:b w:val="1"/>
          <w:color w:val="000000"/>
          <w:sz w:val="56"/>
          <w:szCs w:val="56"/>
        </w:rPr>
        <w:drawing>
          <wp:inline distB="0" distT="0" distL="0" distR="0">
            <wp:extent cx="3489960" cy="618490"/>
            <wp:effectExtent b="0" l="0" r="0" t="0"/>
            <wp:docPr id="13"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3489960" cy="618490"/>
                    </a:xfrm>
                    <a:prstGeom prst="rect"/>
                    <a:ln/>
                  </pic:spPr>
                </pic:pic>
              </a:graphicData>
            </a:graphic>
          </wp:inline>
        </w:drawing>
      </w:r>
      <w:r w:rsidDel="00000000" w:rsidR="00000000" w:rsidRPr="00000000">
        <w:rPr>
          <w:rtl w:val="0"/>
        </w:rPr>
      </w:r>
    </w:p>
    <w:tbl>
      <w:tblPr>
        <w:tblStyle w:val="Table4"/>
        <w:tblW w:w="9638.0" w:type="dxa"/>
        <w:jc w:val="left"/>
        <w:tblInd w:w="-71.0" w:type="dxa"/>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000"/>
      </w:tblPr>
      <w:tblGrid>
        <w:gridCol w:w="1550"/>
        <w:gridCol w:w="2695"/>
        <w:gridCol w:w="2695"/>
        <w:gridCol w:w="2698"/>
        <w:tblGridChange w:id="0">
          <w:tblGrid>
            <w:gridCol w:w="1550"/>
            <w:gridCol w:w="2695"/>
            <w:gridCol w:w="2695"/>
            <w:gridCol w:w="2698"/>
          </w:tblGrid>
        </w:tblGridChange>
      </w:tblGrid>
      <w:tr>
        <w:trPr>
          <w:cantSplit w:val="0"/>
          <w:trHeight w:val="240" w:hRule="atLeast"/>
          <w:tblHeader w:val="1"/>
        </w:trPr>
        <w:tc>
          <w:tcPr>
            <w:gridSpan w:val="4"/>
            <w:tcBorders>
              <w:top w:color="000000" w:space="0" w:sz="4" w:val="single"/>
              <w:left w:color="000000" w:space="0" w:sz="4" w:val="single"/>
              <w:bottom w:color="000000" w:space="0" w:sz="4" w:val="single"/>
              <w:right w:color="000000" w:space="0" w:sz="4" w:val="single"/>
            </w:tcBorders>
            <w:shd w:fill="ffe7d8" w:val="clear"/>
            <w:vAlign w:val="center"/>
          </w:tcPr>
          <w:p w:rsidR="00000000" w:rsidDel="00000000" w:rsidP="00000000" w:rsidRDefault="00000000" w:rsidRPr="00000000" w14:paraId="00000021">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b w:val="1"/>
                <w:color w:val="000000"/>
                <w:sz w:val="20"/>
                <w:szCs w:val="20"/>
              </w:rPr>
            </w:pPr>
            <w:r w:rsidDel="00000000" w:rsidR="00000000" w:rsidRPr="00000000">
              <w:rPr>
                <w:rFonts w:ascii="Malgun Gothic" w:cs="Malgun Gothic" w:eastAsia="Malgun Gothic" w:hAnsi="Malgun Gothic"/>
                <w:b w:val="1"/>
                <w:color w:val="000000"/>
                <w:sz w:val="20"/>
                <w:szCs w:val="20"/>
                <w:rtl w:val="0"/>
              </w:rPr>
              <w:t xml:space="preserve">프로젝트 정보</w:t>
            </w:r>
          </w:p>
        </w:tc>
      </w:tr>
      <w:tr>
        <w:trPr>
          <w:cantSplit w:val="0"/>
          <w:trHeight w:val="141.32470703124994" w:hRule="atLeast"/>
          <w:tblHeader w:val="0"/>
        </w:trPr>
        <w:tc>
          <w:tcPr>
            <w:tcBorders>
              <w:top w:color="000000" w:space="0" w:sz="4" w:val="single"/>
              <w:left w:color="000000" w:space="0" w:sz="4" w:val="single"/>
              <w:bottom w:color="000000" w:space="0" w:sz="4" w:val="single"/>
              <w:right w:color="000000" w:space="0" w:sz="4" w:val="single"/>
            </w:tcBorders>
            <w:shd w:fill="ffe7d8" w:val="clear"/>
            <w:vAlign w:val="center"/>
          </w:tcPr>
          <w:p w:rsidR="00000000" w:rsidDel="00000000" w:rsidP="00000000" w:rsidRDefault="00000000" w:rsidRPr="00000000" w14:paraId="00000025">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프로젝트명</w:t>
            </w:r>
          </w:p>
        </w:tc>
        <w:tc>
          <w:tcPr>
            <w:gridSpan w:val="3"/>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26">
            <w:pPr>
              <w:pBdr>
                <w:top w:space="0" w:sz="0" w:val="nil"/>
                <w:left w:space="0" w:sz="0" w:val="nil"/>
                <w:bottom w:space="0" w:sz="0" w:val="nil"/>
                <w:right w:space="0" w:sz="0" w:val="nil"/>
                <w:between w:space="0" w:sz="0" w:val="nil"/>
              </w:pBdr>
              <w:spacing w:line="223" w:lineRule="auto"/>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MZ세대 맞춤형 GBI 로보어드바이저</w:t>
            </w:r>
          </w:p>
        </w:tc>
      </w:tr>
      <w:tr>
        <w:trPr>
          <w:cantSplit w:val="0"/>
          <w:trHeight w:val="766" w:hRule="atLeast"/>
          <w:tblHeader w:val="0"/>
        </w:trPr>
        <w:tc>
          <w:tcPr>
            <w:tcBorders>
              <w:top w:color="000000" w:space="0" w:sz="4" w:val="single"/>
              <w:left w:color="000000" w:space="0" w:sz="4" w:val="single"/>
              <w:bottom w:color="000000" w:space="0" w:sz="4" w:val="single"/>
              <w:right w:color="000000" w:space="0" w:sz="4" w:val="single"/>
            </w:tcBorders>
            <w:shd w:fill="ffe7d8" w:val="clear"/>
            <w:vAlign w:val="center"/>
          </w:tcPr>
          <w:p w:rsidR="00000000" w:rsidDel="00000000" w:rsidP="00000000" w:rsidRDefault="00000000" w:rsidRPr="00000000" w14:paraId="00000029">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b w:val="1"/>
                <w:color w:val="000000"/>
                <w:sz w:val="20"/>
                <w:szCs w:val="20"/>
              </w:rPr>
            </w:pPr>
            <w:r w:rsidDel="00000000" w:rsidR="00000000" w:rsidRPr="00000000">
              <w:rPr>
                <w:rFonts w:ascii="Malgun Gothic" w:cs="Malgun Gothic" w:eastAsia="Malgun Gothic" w:hAnsi="Malgun Gothic"/>
                <w:b w:val="1"/>
                <w:color w:val="000000"/>
                <w:sz w:val="20"/>
                <w:szCs w:val="20"/>
                <w:rtl w:val="0"/>
              </w:rPr>
              <w:t xml:space="preserve">주제 영역</w:t>
            </w:r>
          </w:p>
        </w:tc>
        <w:tc>
          <w:tcPr>
            <w:gridSpan w:val="3"/>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2A">
            <w:pPr>
              <w:pBdr>
                <w:top w:space="0" w:sz="0" w:val="nil"/>
                <w:left w:space="0" w:sz="0" w:val="nil"/>
                <w:bottom w:space="0" w:sz="0" w:val="nil"/>
                <w:right w:space="0" w:sz="0" w:val="nil"/>
                <w:between w:space="0" w:sz="0" w:val="nil"/>
              </w:pBdr>
              <w:spacing w:line="180" w:lineRule="auto"/>
              <w:rPr>
                <w:rFonts w:ascii="Batang" w:cs="Batang" w:eastAsia="Batang" w:hAnsi="Batang"/>
                <w:color w:val="000000"/>
                <w:sz w:val="20"/>
                <w:szCs w:val="20"/>
              </w:rPr>
            </w:pPr>
            <w:r w:rsidDel="00000000" w:rsidR="00000000" w:rsidRPr="00000000">
              <w:rPr>
                <w:rFonts w:ascii="Malgun Gothic" w:cs="Malgun Gothic" w:eastAsia="Malgun Gothic" w:hAnsi="Malgun Gothic"/>
                <w:color w:val="000000"/>
                <w:sz w:val="20"/>
                <w:szCs w:val="20"/>
                <w:rtl w:val="0"/>
              </w:rPr>
              <w:t xml:space="preserve">□ 생활   □ 업무   □ 공공/교통   </w:t>
            </w:r>
            <w:r w:rsidDel="00000000" w:rsidR="00000000" w:rsidRPr="00000000">
              <w:rPr>
                <w:rFonts w:ascii="Malgun Gothic" w:cs="Malgun Gothic" w:eastAsia="Malgun Gothic" w:hAnsi="Malgun Gothic"/>
                <w:sz w:val="20"/>
                <w:szCs w:val="20"/>
                <w:rtl w:val="0"/>
              </w:rPr>
              <w:t xml:space="preserve">■</w:t>
            </w:r>
            <w:r w:rsidDel="00000000" w:rsidR="00000000" w:rsidRPr="00000000">
              <w:rPr>
                <w:rFonts w:ascii="Malgun Gothic" w:cs="Malgun Gothic" w:eastAsia="Malgun Gothic" w:hAnsi="Malgun Gothic"/>
                <w:color w:val="000000"/>
                <w:sz w:val="20"/>
                <w:szCs w:val="20"/>
                <w:rtl w:val="0"/>
              </w:rPr>
              <w:t xml:space="preserve"> 금융/핀테크   □ 의료   □ 교육</w:t>
            </w: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line="180" w:lineRule="auto"/>
              <w:rPr>
                <w:rFonts w:ascii="Malgun Gothic" w:cs="Malgun Gothic" w:eastAsia="Malgun Gothic" w:hAnsi="Malgun Gothic"/>
                <w:color w:val="000000"/>
                <w:sz w:val="6"/>
                <w:szCs w:val="6"/>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line="180" w:lineRule="auto"/>
              <w:rPr>
                <w:rFonts w:ascii="Malgun Gothic" w:cs="Malgun Gothic" w:eastAsia="Malgun Gothic" w:hAnsi="Malgun Gothic"/>
                <w:color w:val="000000"/>
                <w:sz w:val="20"/>
                <w:szCs w:val="20"/>
              </w:rPr>
            </w:pPr>
            <w:r w:rsidDel="00000000" w:rsidR="00000000" w:rsidRPr="00000000">
              <w:rPr>
                <w:rFonts w:ascii="Malgun Gothic" w:cs="Malgun Gothic" w:eastAsia="Malgun Gothic" w:hAnsi="Malgun Gothic"/>
                <w:color w:val="000000"/>
                <w:sz w:val="20"/>
                <w:szCs w:val="20"/>
                <w:rtl w:val="0"/>
              </w:rPr>
              <w:t xml:space="preserve">□ 유통/쇼핑   □ 엔터테인먼트</w:t>
            </w:r>
          </w:p>
        </w:tc>
      </w:tr>
      <w:tr>
        <w:trPr>
          <w:cantSplit w:val="0"/>
          <w:trHeight w:val="396" w:hRule="atLeast"/>
          <w:tblHeader w:val="0"/>
        </w:trPr>
        <w:tc>
          <w:tcPr>
            <w:vMerge w:val="restart"/>
            <w:tcBorders>
              <w:top w:color="000000" w:space="0" w:sz="4" w:val="single"/>
              <w:left w:color="000000" w:space="0" w:sz="4" w:val="single"/>
              <w:bottom w:color="000000" w:space="0" w:sz="4" w:val="single"/>
              <w:right w:color="000000" w:space="0" w:sz="4" w:val="single"/>
            </w:tcBorders>
            <w:shd w:fill="ffe7d8" w:val="clear"/>
            <w:vAlign w:val="center"/>
          </w:tcPr>
          <w:p w:rsidR="00000000" w:rsidDel="00000000" w:rsidP="00000000" w:rsidRDefault="00000000" w:rsidRPr="00000000" w14:paraId="0000002F">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b w:val="1"/>
                <w:color w:val="000000"/>
                <w:sz w:val="20"/>
                <w:szCs w:val="20"/>
              </w:rPr>
            </w:pPr>
            <w:r w:rsidDel="00000000" w:rsidR="00000000" w:rsidRPr="00000000">
              <w:rPr>
                <w:rFonts w:ascii="Malgun Gothic" w:cs="Malgun Gothic" w:eastAsia="Malgun Gothic" w:hAnsi="Malgun Gothic"/>
                <w:b w:val="1"/>
                <w:color w:val="000000"/>
                <w:sz w:val="20"/>
                <w:szCs w:val="20"/>
                <w:rtl w:val="0"/>
              </w:rPr>
              <w:t xml:space="preserve">기술 분야</w:t>
            </w:r>
          </w:p>
        </w:tc>
        <w:tc>
          <w:tcPr>
            <w:tcBorders>
              <w:top w:color="000000" w:space="0" w:sz="4" w:val="single"/>
              <w:left w:color="000000" w:space="0" w:sz="4" w:val="single"/>
            </w:tcBorders>
            <w:shd w:fill="auto" w:val="clear"/>
            <w:vAlign w:val="center"/>
          </w:tcPr>
          <w:p w:rsidR="00000000" w:rsidDel="00000000" w:rsidP="00000000" w:rsidRDefault="00000000" w:rsidRPr="00000000" w14:paraId="00000030">
            <w:pPr>
              <w:pBdr>
                <w:top w:space="0" w:sz="0" w:val="nil"/>
                <w:left w:space="0" w:sz="0" w:val="nil"/>
                <w:bottom w:space="0" w:sz="0" w:val="nil"/>
                <w:right w:space="0" w:sz="0" w:val="nil"/>
                <w:between w:space="0" w:sz="0" w:val="nil"/>
              </w:pBdr>
              <w:spacing w:line="180" w:lineRule="auto"/>
              <w:rPr>
                <w:rFonts w:ascii="Malgun Gothic" w:cs="Malgun Gothic" w:eastAsia="Malgun Gothic" w:hAnsi="Malgun Gothic"/>
                <w:color w:val="000000"/>
                <w:sz w:val="20"/>
                <w:szCs w:val="20"/>
              </w:rPr>
            </w:pPr>
            <w:r w:rsidDel="00000000" w:rsidR="00000000" w:rsidRPr="00000000">
              <w:rPr>
                <w:rFonts w:ascii="Malgun Gothic" w:cs="Malgun Gothic" w:eastAsia="Malgun Gothic" w:hAnsi="Malgun Gothic"/>
                <w:sz w:val="20"/>
                <w:szCs w:val="20"/>
                <w:rtl w:val="0"/>
              </w:rPr>
              <w:t xml:space="preserve">■</w:t>
            </w:r>
            <w:r w:rsidDel="00000000" w:rsidR="00000000" w:rsidRPr="00000000">
              <w:rPr>
                <w:rFonts w:ascii="Malgun Gothic" w:cs="Malgun Gothic" w:eastAsia="Malgun Gothic" w:hAnsi="Malgun Gothic"/>
                <w:color w:val="000000"/>
                <w:sz w:val="20"/>
                <w:szCs w:val="20"/>
                <w:rtl w:val="0"/>
              </w:rPr>
              <w:t xml:space="preserve"> SW·AI</w:t>
            </w:r>
          </w:p>
        </w:tc>
        <w:tc>
          <w:tcPr>
            <w:tcBorders>
              <w:top w:color="000000" w:space="0" w:sz="4" w:val="single"/>
            </w:tcBorders>
            <w:shd w:fill="auto" w:val="clear"/>
            <w:vAlign w:val="center"/>
          </w:tcPr>
          <w:p w:rsidR="00000000" w:rsidDel="00000000" w:rsidP="00000000" w:rsidRDefault="00000000" w:rsidRPr="00000000" w14:paraId="00000031">
            <w:pPr>
              <w:pBdr>
                <w:top w:space="0" w:sz="0" w:val="nil"/>
                <w:left w:space="0" w:sz="0" w:val="nil"/>
                <w:bottom w:space="0" w:sz="0" w:val="nil"/>
                <w:right w:space="0" w:sz="0" w:val="nil"/>
                <w:between w:space="0" w:sz="0" w:val="nil"/>
              </w:pBdr>
              <w:spacing w:line="180" w:lineRule="auto"/>
              <w:rPr>
                <w:rFonts w:ascii="Malgun Gothic" w:cs="Malgun Gothic" w:eastAsia="Malgun Gothic" w:hAnsi="Malgun Gothic"/>
                <w:color w:val="000000"/>
                <w:sz w:val="20"/>
                <w:szCs w:val="20"/>
              </w:rPr>
            </w:pPr>
            <w:r w:rsidDel="00000000" w:rsidR="00000000" w:rsidRPr="00000000">
              <w:rPr>
                <w:rFonts w:ascii="Malgun Gothic" w:cs="Malgun Gothic" w:eastAsia="Malgun Gothic" w:hAnsi="Malgun Gothic"/>
                <w:color w:val="000000"/>
                <w:sz w:val="20"/>
                <w:szCs w:val="20"/>
                <w:rtl w:val="0"/>
              </w:rPr>
              <w:t xml:space="preserve">□ 방송·콘텐츠</w:t>
            </w:r>
          </w:p>
        </w:tc>
        <w:tc>
          <w:tcPr>
            <w:tcBorders>
              <w:top w:color="000000" w:space="0" w:sz="4" w:val="single"/>
              <w:right w:color="000000" w:space="0" w:sz="4" w:val="single"/>
            </w:tcBorders>
            <w:shd w:fill="auto" w:val="clear"/>
            <w:vAlign w:val="center"/>
          </w:tcPr>
          <w:p w:rsidR="00000000" w:rsidDel="00000000" w:rsidP="00000000" w:rsidRDefault="00000000" w:rsidRPr="00000000" w14:paraId="00000032">
            <w:pPr>
              <w:pBdr>
                <w:top w:space="0" w:sz="0" w:val="nil"/>
                <w:left w:space="0" w:sz="0" w:val="nil"/>
                <w:bottom w:space="0" w:sz="0" w:val="nil"/>
                <w:right w:space="0" w:sz="0" w:val="nil"/>
                <w:between w:space="0" w:sz="0" w:val="nil"/>
              </w:pBdr>
              <w:spacing w:line="180" w:lineRule="auto"/>
              <w:rPr>
                <w:rFonts w:ascii="Malgun Gothic" w:cs="Malgun Gothic" w:eastAsia="Malgun Gothic" w:hAnsi="Malgun Gothic"/>
                <w:color w:val="000000"/>
                <w:sz w:val="20"/>
                <w:szCs w:val="20"/>
              </w:rPr>
            </w:pPr>
            <w:r w:rsidDel="00000000" w:rsidR="00000000" w:rsidRPr="00000000">
              <w:rPr>
                <w:rFonts w:ascii="Malgun Gothic" w:cs="Malgun Gothic" w:eastAsia="Malgun Gothic" w:hAnsi="Malgun Gothic"/>
                <w:color w:val="000000"/>
                <w:sz w:val="20"/>
                <w:szCs w:val="20"/>
                <w:rtl w:val="0"/>
              </w:rPr>
              <w:t xml:space="preserve">□ 블록체인·융합</w:t>
            </w:r>
          </w:p>
        </w:tc>
      </w:tr>
      <w:tr>
        <w:trPr>
          <w:cantSplit w:val="0"/>
          <w:trHeight w:val="392" w:hRule="atLeast"/>
          <w:tblHeader w:val="0"/>
        </w:trPr>
        <w:tc>
          <w:tcPr>
            <w:vMerge w:val="continue"/>
            <w:tcBorders>
              <w:top w:color="000000" w:space="0" w:sz="4" w:val="single"/>
              <w:left w:color="000000" w:space="0" w:sz="4" w:val="single"/>
              <w:bottom w:color="000000" w:space="0" w:sz="4" w:val="single"/>
              <w:right w:color="000000" w:space="0" w:sz="4" w:val="single"/>
            </w:tcBorders>
            <w:shd w:fill="ffe7d8" w:val="clear"/>
            <w:vAlign w:val="center"/>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color w:val="000000"/>
                <w:sz w:val="20"/>
                <w:szCs w:val="20"/>
              </w:rPr>
            </w:pPr>
            <w:r w:rsidDel="00000000" w:rsidR="00000000" w:rsidRPr="00000000">
              <w:rPr>
                <w:rtl w:val="0"/>
              </w:rPr>
            </w:r>
          </w:p>
        </w:tc>
        <w:tc>
          <w:tcPr>
            <w:tcBorders>
              <w:left w:color="000000" w:space="0" w:sz="4" w:val="single"/>
              <w:bottom w:color="000000" w:space="0" w:sz="4" w:val="single"/>
            </w:tcBorders>
            <w:shd w:fill="auto" w:val="clear"/>
            <w:vAlign w:val="center"/>
          </w:tcPr>
          <w:p w:rsidR="00000000" w:rsidDel="00000000" w:rsidP="00000000" w:rsidRDefault="00000000" w:rsidRPr="00000000" w14:paraId="00000034">
            <w:pPr>
              <w:pBdr>
                <w:top w:space="0" w:sz="0" w:val="nil"/>
                <w:left w:space="0" w:sz="0" w:val="nil"/>
                <w:bottom w:space="0" w:sz="0" w:val="nil"/>
                <w:right w:space="0" w:sz="0" w:val="nil"/>
                <w:between w:space="0" w:sz="0" w:val="nil"/>
              </w:pBdr>
              <w:spacing w:line="180" w:lineRule="auto"/>
              <w:rPr>
                <w:rFonts w:ascii="Malgun Gothic" w:cs="Malgun Gothic" w:eastAsia="Malgun Gothic" w:hAnsi="Malgun Gothic"/>
                <w:color w:val="000000"/>
                <w:sz w:val="20"/>
                <w:szCs w:val="20"/>
              </w:rPr>
            </w:pPr>
            <w:r w:rsidDel="00000000" w:rsidR="00000000" w:rsidRPr="00000000">
              <w:rPr>
                <w:rFonts w:ascii="Malgun Gothic" w:cs="Malgun Gothic" w:eastAsia="Malgun Gothic" w:hAnsi="Malgun Gothic"/>
                <w:color w:val="000000"/>
                <w:sz w:val="20"/>
                <w:szCs w:val="20"/>
                <w:rtl w:val="0"/>
              </w:rPr>
              <w:t xml:space="preserve">□ 디바이스</w:t>
            </w:r>
          </w:p>
        </w:tc>
        <w:tc>
          <w:tcPr>
            <w:tcBorders>
              <w:bottom w:color="000000" w:space="0" w:sz="4" w:val="single"/>
            </w:tcBorders>
            <w:shd w:fill="auto" w:val="clear"/>
            <w:vAlign w:val="center"/>
          </w:tcPr>
          <w:p w:rsidR="00000000" w:rsidDel="00000000" w:rsidP="00000000" w:rsidRDefault="00000000" w:rsidRPr="00000000" w14:paraId="00000035">
            <w:pPr>
              <w:pBdr>
                <w:top w:space="0" w:sz="0" w:val="nil"/>
                <w:left w:space="0" w:sz="0" w:val="nil"/>
                <w:bottom w:space="0" w:sz="0" w:val="nil"/>
                <w:right w:space="0" w:sz="0" w:val="nil"/>
                <w:between w:space="0" w:sz="0" w:val="nil"/>
              </w:pBdr>
              <w:spacing w:line="180" w:lineRule="auto"/>
              <w:rPr>
                <w:rFonts w:ascii="Malgun Gothic" w:cs="Malgun Gothic" w:eastAsia="Malgun Gothic" w:hAnsi="Malgun Gothic"/>
                <w:color w:val="000000"/>
                <w:sz w:val="20"/>
                <w:szCs w:val="20"/>
              </w:rPr>
            </w:pPr>
            <w:r w:rsidDel="00000000" w:rsidR="00000000" w:rsidRPr="00000000">
              <w:rPr>
                <w:rFonts w:ascii="Malgun Gothic" w:cs="Malgun Gothic" w:eastAsia="Malgun Gothic" w:hAnsi="Malgun Gothic"/>
                <w:color w:val="000000"/>
                <w:sz w:val="20"/>
                <w:szCs w:val="20"/>
                <w:rtl w:val="0"/>
              </w:rPr>
              <w:t xml:space="preserve">□ 차세대보안</w:t>
            </w:r>
          </w:p>
        </w:tc>
        <w:tc>
          <w:tcPr>
            <w:tcBorders>
              <w:bottom w:color="000000" w:space="0" w:sz="4" w:val="single"/>
              <w:right w:color="000000" w:space="0" w:sz="4" w:val="single"/>
            </w:tcBorders>
            <w:shd w:fill="auto" w:val="clear"/>
            <w:vAlign w:val="center"/>
          </w:tcPr>
          <w:p w:rsidR="00000000" w:rsidDel="00000000" w:rsidP="00000000" w:rsidRDefault="00000000" w:rsidRPr="00000000" w14:paraId="00000036">
            <w:pPr>
              <w:pBdr>
                <w:top w:space="0" w:sz="0" w:val="nil"/>
                <w:left w:space="0" w:sz="0" w:val="nil"/>
                <w:bottom w:space="0" w:sz="0" w:val="nil"/>
                <w:right w:space="0" w:sz="0" w:val="nil"/>
                <w:between w:space="0" w:sz="0" w:val="nil"/>
              </w:pBdr>
              <w:spacing w:line="180" w:lineRule="auto"/>
              <w:rPr>
                <w:rFonts w:ascii="Malgun Gothic" w:cs="Malgun Gothic" w:eastAsia="Malgun Gothic" w:hAnsi="Malgun Gothic"/>
                <w:color w:val="000000"/>
                <w:sz w:val="20"/>
                <w:szCs w:val="20"/>
              </w:rPr>
            </w:pPr>
            <w:r w:rsidDel="00000000" w:rsidR="00000000" w:rsidRPr="00000000">
              <w:rPr>
                <w:rFonts w:ascii="Malgun Gothic" w:cs="Malgun Gothic" w:eastAsia="Malgun Gothic" w:hAnsi="Malgun Gothic"/>
                <w:color w:val="000000"/>
                <w:sz w:val="20"/>
                <w:szCs w:val="20"/>
                <w:rtl w:val="0"/>
              </w:rPr>
              <w:t xml:space="preserve">□ 미래통신·전파</w:t>
            </w:r>
          </w:p>
        </w:tc>
      </w:tr>
      <w:tr>
        <w:trPr>
          <w:cantSplit w:val="0"/>
          <w:trHeight w:val="820" w:hRule="atLeast"/>
          <w:tblHeader w:val="0"/>
        </w:trPr>
        <w:tc>
          <w:tcPr>
            <w:tcBorders>
              <w:top w:color="000000" w:space="0" w:sz="4" w:val="single"/>
              <w:left w:color="000000" w:space="0" w:sz="4" w:val="single"/>
              <w:bottom w:color="000000" w:space="0" w:sz="4" w:val="single"/>
              <w:right w:color="000000" w:space="0" w:sz="4" w:val="single"/>
            </w:tcBorders>
            <w:shd w:fill="ffe7d8" w:val="clear"/>
            <w:vAlign w:val="center"/>
          </w:tcPr>
          <w:p w:rsidR="00000000" w:rsidDel="00000000" w:rsidP="00000000" w:rsidRDefault="00000000" w:rsidRPr="00000000" w14:paraId="00000037">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b w:val="1"/>
                <w:color w:val="000000"/>
                <w:sz w:val="20"/>
                <w:szCs w:val="20"/>
              </w:rPr>
            </w:pPr>
            <w:r w:rsidDel="00000000" w:rsidR="00000000" w:rsidRPr="00000000">
              <w:rPr>
                <w:rFonts w:ascii="Malgun Gothic" w:cs="Malgun Gothic" w:eastAsia="Malgun Gothic" w:hAnsi="Malgun Gothic"/>
                <w:b w:val="1"/>
                <w:color w:val="000000"/>
                <w:sz w:val="20"/>
                <w:szCs w:val="20"/>
                <w:rtl w:val="0"/>
              </w:rPr>
              <w:t xml:space="preserve">성과 목표</w:t>
            </w:r>
          </w:p>
        </w:tc>
        <w:tc>
          <w:tcPr>
            <w:gridSpan w:val="3"/>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38">
            <w:pPr>
              <w:pBdr>
                <w:top w:space="0" w:sz="0" w:val="nil"/>
                <w:left w:space="0" w:sz="0" w:val="nil"/>
                <w:bottom w:space="0" w:sz="0" w:val="nil"/>
                <w:right w:space="0" w:sz="0" w:val="nil"/>
                <w:between w:space="0" w:sz="0" w:val="nil"/>
              </w:pBdr>
              <w:spacing w:line="180" w:lineRule="auto"/>
              <w:rPr>
                <w:rFonts w:ascii="Malgun Gothic" w:cs="Malgun Gothic" w:eastAsia="Malgun Gothic" w:hAnsi="Malgun Gothic"/>
                <w:color w:val="000000"/>
                <w:sz w:val="20"/>
                <w:szCs w:val="20"/>
              </w:rPr>
            </w:pPr>
            <w:r w:rsidDel="00000000" w:rsidR="00000000" w:rsidRPr="00000000">
              <w:rPr>
                <w:rFonts w:ascii="Malgun Gothic" w:cs="Malgun Gothic" w:eastAsia="Malgun Gothic" w:hAnsi="Malgun Gothic"/>
                <w:color w:val="000000"/>
                <w:sz w:val="20"/>
                <w:szCs w:val="20"/>
                <w:rtl w:val="0"/>
              </w:rPr>
              <w:t xml:space="preserve">□ 논문게재 및 포스터 발표  </w:t>
            </w:r>
            <w:r w:rsidDel="00000000" w:rsidR="00000000" w:rsidRPr="00000000">
              <w:rPr>
                <w:rFonts w:ascii="Malgun Gothic" w:cs="Malgun Gothic" w:eastAsia="Malgun Gothic" w:hAnsi="Malgun Gothic"/>
                <w:sz w:val="20"/>
                <w:szCs w:val="20"/>
                <w:rtl w:val="0"/>
              </w:rPr>
              <w:t xml:space="preserve">■</w:t>
            </w:r>
            <w:r w:rsidDel="00000000" w:rsidR="00000000" w:rsidRPr="00000000">
              <w:rPr>
                <w:rFonts w:ascii="Malgun Gothic" w:cs="Malgun Gothic" w:eastAsia="Malgun Gothic" w:hAnsi="Malgun Gothic"/>
                <w:color w:val="000000"/>
                <w:sz w:val="20"/>
                <w:szCs w:val="20"/>
                <w:rtl w:val="0"/>
              </w:rPr>
              <w:t xml:space="preserve"> 앱등록  □ 프로그램등록  □ 특허  □ 기술이전</w:t>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line="180" w:lineRule="auto"/>
              <w:rPr>
                <w:rFonts w:ascii="Malgun Gothic" w:cs="Malgun Gothic" w:eastAsia="Malgun Gothic" w:hAnsi="Malgun Gothic"/>
                <w:color w:val="000000"/>
                <w:sz w:val="6"/>
                <w:szCs w:val="6"/>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line="180" w:lineRule="auto"/>
              <w:rPr>
                <w:rFonts w:ascii="Batang" w:cs="Batang" w:eastAsia="Batang" w:hAnsi="Batang"/>
                <w:color w:val="000000"/>
                <w:sz w:val="20"/>
                <w:szCs w:val="20"/>
              </w:rPr>
            </w:pPr>
            <w:r w:rsidDel="00000000" w:rsidR="00000000" w:rsidRPr="00000000">
              <w:rPr>
                <w:rFonts w:ascii="Malgun Gothic" w:cs="Malgun Gothic" w:eastAsia="Malgun Gothic" w:hAnsi="Malgun Gothic"/>
                <w:color w:val="000000"/>
                <w:sz w:val="20"/>
                <w:szCs w:val="20"/>
                <w:rtl w:val="0"/>
              </w:rPr>
              <w:t xml:space="preserve">□ 실용화  </w:t>
            </w:r>
            <w:r w:rsidDel="00000000" w:rsidR="00000000" w:rsidRPr="00000000">
              <w:rPr>
                <w:rFonts w:ascii="Malgun Gothic" w:cs="Malgun Gothic" w:eastAsia="Malgun Gothic" w:hAnsi="Malgun Gothic"/>
                <w:sz w:val="20"/>
                <w:szCs w:val="20"/>
                <w:rtl w:val="0"/>
              </w:rPr>
              <w:t xml:space="preserve">■</w:t>
            </w:r>
            <w:r w:rsidDel="00000000" w:rsidR="00000000" w:rsidRPr="00000000">
              <w:rPr>
                <w:rFonts w:ascii="Malgun Gothic" w:cs="Malgun Gothic" w:eastAsia="Malgun Gothic" w:hAnsi="Malgun Gothic"/>
                <w:color w:val="000000"/>
                <w:sz w:val="20"/>
                <w:szCs w:val="20"/>
                <w:rtl w:val="0"/>
              </w:rPr>
              <w:t xml:space="preserve"> 공모전(</w:t>
            </w:r>
            <w:r w:rsidDel="00000000" w:rsidR="00000000" w:rsidRPr="00000000">
              <w:rPr>
                <w:rFonts w:ascii="Malgun Gothic" w:cs="Malgun Gothic" w:eastAsia="Malgun Gothic" w:hAnsi="Malgun Gothic"/>
                <w:sz w:val="20"/>
                <w:szCs w:val="20"/>
                <w:rtl w:val="0"/>
              </w:rPr>
              <w:t xml:space="preserve">MZ세대 맞춤형 GBI 로보어드바이저</w:t>
            </w:r>
            <w:r w:rsidDel="00000000" w:rsidR="00000000" w:rsidRPr="00000000">
              <w:rPr>
                <w:rFonts w:ascii="Malgun Gothic" w:cs="Malgun Gothic" w:eastAsia="Malgun Gothic" w:hAnsi="Malgun Gothic"/>
                <w:color w:val="000000"/>
                <w:sz w:val="20"/>
                <w:szCs w:val="20"/>
                <w:rtl w:val="0"/>
              </w:rPr>
              <w:t xml:space="preserve">)  □ 기타(         )</w:t>
            </w:r>
            <w:r w:rsidDel="00000000" w:rsidR="00000000" w:rsidRPr="00000000">
              <w:rPr>
                <w:rtl w:val="0"/>
              </w:rPr>
            </w:r>
          </w:p>
        </w:tc>
      </w:tr>
      <w:tr>
        <w:trPr>
          <w:cantSplit w:val="0"/>
          <w:trHeight w:val="1140" w:hRule="atLeast"/>
          <w:tblHeader w:val="0"/>
        </w:trPr>
        <w:tc>
          <w:tcPr>
            <w:tcBorders>
              <w:top w:color="000000" w:space="0" w:sz="4" w:val="single"/>
              <w:left w:color="000000" w:space="0" w:sz="4" w:val="single"/>
              <w:bottom w:color="000000" w:space="0" w:sz="4" w:val="single"/>
              <w:right w:color="000000" w:space="0" w:sz="4" w:val="single"/>
            </w:tcBorders>
            <w:shd w:fill="ffe7d8" w:val="clear"/>
            <w:vAlign w:val="center"/>
          </w:tcPr>
          <w:p w:rsidR="00000000" w:rsidDel="00000000" w:rsidP="00000000" w:rsidRDefault="00000000" w:rsidRPr="00000000" w14:paraId="0000003D">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b w:val="1"/>
                <w:color w:val="000000"/>
                <w:sz w:val="20"/>
                <w:szCs w:val="20"/>
              </w:rPr>
            </w:pPr>
            <w:r w:rsidDel="00000000" w:rsidR="00000000" w:rsidRPr="00000000">
              <w:rPr>
                <w:rFonts w:ascii="Malgun Gothic" w:cs="Malgun Gothic" w:eastAsia="Malgun Gothic" w:hAnsi="Malgun Gothic"/>
                <w:b w:val="1"/>
                <w:color w:val="000000"/>
                <w:sz w:val="20"/>
                <w:szCs w:val="20"/>
                <w:rtl w:val="0"/>
              </w:rPr>
              <w:t xml:space="preserve">프로젝트 소개</w:t>
            </w:r>
          </w:p>
        </w:tc>
        <w:tc>
          <w:tcPr>
            <w:gridSpan w:val="3"/>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3E">
            <w:pPr>
              <w:pBdr>
                <w:top w:space="0" w:sz="0" w:val="nil"/>
                <w:left w:space="0" w:sz="0" w:val="nil"/>
                <w:bottom w:space="0" w:sz="0" w:val="nil"/>
                <w:right w:space="0" w:sz="0" w:val="nil"/>
                <w:between w:space="0" w:sz="0" w:val="nil"/>
              </w:pBdr>
              <w:spacing w:line="223" w:lineRule="auto"/>
              <w:jc w:val="both"/>
              <w:rPr>
                <w:rFonts w:ascii="Malgun Gothic" w:cs="Malgun Gothic" w:eastAsia="Malgun Gothic" w:hAnsi="Malgun Gothic"/>
                <w:sz w:val="20"/>
                <w:szCs w:val="20"/>
              </w:rPr>
            </w:pPr>
            <w:sdt>
              <w:sdtPr>
                <w:tag w:val="goog_rdk_0"/>
              </w:sdtPr>
              <w:sdtContent>
                <w:r w:rsidDel="00000000" w:rsidR="00000000" w:rsidRPr="00000000">
                  <w:rPr>
                    <w:rFonts w:ascii="Arial Unicode MS" w:cs="Arial Unicode MS" w:eastAsia="Arial Unicode MS" w:hAnsi="Arial Unicode MS"/>
                    <w:sz w:val="20"/>
                    <w:szCs w:val="20"/>
                    <w:rtl w:val="0"/>
                  </w:rPr>
                  <w:t xml:space="preserve"> 'MZ세대 맞춤형 GBI 로보어드바이저' 프로젝트는 MZ 세대와 사회 초년생을 위해 개발된 투자 결정 지원 서비스입니다. 투자 환경 분석을 위한 NowCasting, 목표 기반 투자 모델을 사용합니다. 사용자가 구성한 포트폴리오를 진단하고 피드백을 진행하여, 젊은 투자자들이 자신의 자산을 효과적으로 관리하고 증식시킬 수 있도록 돕습니다. 이를 통해 MZ 세대의 투자 문화를 바꾸는 데 한몫하고자 합니다.</w:t>
                </w:r>
              </w:sdtContent>
            </w:sdt>
            <w:r w:rsidDel="00000000" w:rsidR="00000000" w:rsidRPr="00000000">
              <w:rPr>
                <w:rtl w:val="0"/>
              </w:rPr>
            </w:r>
          </w:p>
        </w:tc>
      </w:tr>
      <w:tr>
        <w:trPr>
          <w:cantSplit w:val="0"/>
          <w:trHeight w:val="1869" w:hRule="atLeast"/>
          <w:tblHeader w:val="0"/>
        </w:trPr>
        <w:tc>
          <w:tcPr>
            <w:tcBorders>
              <w:top w:color="000000" w:space="0" w:sz="4" w:val="single"/>
              <w:left w:color="000000" w:space="0" w:sz="4" w:val="single"/>
              <w:bottom w:color="000000" w:space="0" w:sz="4" w:val="single"/>
              <w:right w:color="000000" w:space="0" w:sz="4" w:val="single"/>
            </w:tcBorders>
            <w:shd w:fill="ffe7d8" w:val="clear"/>
            <w:vAlign w:val="center"/>
          </w:tcPr>
          <w:p w:rsidR="00000000" w:rsidDel="00000000" w:rsidP="00000000" w:rsidRDefault="00000000" w:rsidRPr="00000000" w14:paraId="00000041">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b w:val="1"/>
                <w:color w:val="000000"/>
                <w:sz w:val="20"/>
                <w:szCs w:val="20"/>
              </w:rPr>
            </w:pPr>
            <w:r w:rsidDel="00000000" w:rsidR="00000000" w:rsidRPr="00000000">
              <w:rPr>
                <w:rFonts w:ascii="Malgun Gothic" w:cs="Malgun Gothic" w:eastAsia="Malgun Gothic" w:hAnsi="Malgun Gothic"/>
                <w:b w:val="1"/>
                <w:color w:val="000000"/>
                <w:sz w:val="20"/>
                <w:szCs w:val="20"/>
                <w:rtl w:val="0"/>
              </w:rPr>
              <w:t xml:space="preserve">개발 배경</w:t>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b w:val="1"/>
                <w:color w:val="000000"/>
                <w:sz w:val="20"/>
                <w:szCs w:val="20"/>
              </w:rPr>
            </w:pPr>
            <w:r w:rsidDel="00000000" w:rsidR="00000000" w:rsidRPr="00000000">
              <w:rPr>
                <w:rFonts w:ascii="Malgun Gothic" w:cs="Malgun Gothic" w:eastAsia="Malgun Gothic" w:hAnsi="Malgun Gothic"/>
                <w:b w:val="1"/>
                <w:color w:val="000000"/>
                <w:sz w:val="20"/>
                <w:szCs w:val="20"/>
                <w:rtl w:val="0"/>
              </w:rPr>
              <w:t xml:space="preserve">및 필요성</w:t>
            </w:r>
          </w:p>
        </w:tc>
        <w:tc>
          <w:tcPr>
            <w:gridSpan w:val="3"/>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3">
            <w:pPr>
              <w:spacing w:line="223" w:lineRule="auto"/>
              <w:jc w:val="both"/>
              <w:rPr>
                <w:rFonts w:ascii="Arial" w:cs="Arial" w:eastAsia="Arial" w:hAnsi="Arial"/>
                <w:sz w:val="20"/>
                <w:szCs w:val="20"/>
              </w:rPr>
            </w:pPr>
            <w:sdt>
              <w:sdtPr>
                <w:tag w:val="goog_rdk_1"/>
              </w:sdtPr>
              <w:sdtContent>
                <w:r w:rsidDel="00000000" w:rsidR="00000000" w:rsidRPr="00000000">
                  <w:rPr>
                    <w:rFonts w:ascii="Arial Unicode MS" w:cs="Arial Unicode MS" w:eastAsia="Arial Unicode MS" w:hAnsi="Arial Unicode MS"/>
                    <w:sz w:val="20"/>
                    <w:szCs w:val="20"/>
                    <w:rtl w:val="0"/>
                  </w:rPr>
                  <w:t xml:space="preserve"> 우리 사회에서 MZ 세대는 정보를 빠르게 접하고 변화에 민감하게 반응하는 세대입니다. 하지만, 동시에 이들은 금융 상품에 대한 정보 부족 및 투자에 대한 지식이 부족한 상황에 처해 있습니다. 이러한 문제를 해결하기 위해, 젊은 투자자들을 위한 맞춤형 투자 결정 지원 서비스가 필요하게 되었습니다.</w:t>
                </w:r>
              </w:sdtContent>
            </w:sdt>
            <w:r w:rsidDel="00000000" w:rsidR="00000000" w:rsidRPr="00000000">
              <w:rPr>
                <w:rtl w:val="0"/>
              </w:rPr>
            </w:r>
          </w:p>
          <w:p w:rsidR="00000000" w:rsidDel="00000000" w:rsidP="00000000" w:rsidRDefault="00000000" w:rsidRPr="00000000" w14:paraId="00000044">
            <w:pPr>
              <w:spacing w:line="223" w:lineRule="auto"/>
              <w:jc w:val="both"/>
              <w:rPr>
                <w:rFonts w:ascii="Arial" w:cs="Arial" w:eastAsia="Arial" w:hAnsi="Arial"/>
                <w:sz w:val="20"/>
                <w:szCs w:val="20"/>
              </w:rPr>
            </w:pPr>
            <w:sdt>
              <w:sdtPr>
                <w:tag w:val="goog_rdk_2"/>
              </w:sdtPr>
              <w:sdtContent>
                <w:r w:rsidDel="00000000" w:rsidR="00000000" w:rsidRPr="00000000">
                  <w:rPr>
                    <w:rFonts w:ascii="Arial Unicode MS" w:cs="Arial Unicode MS" w:eastAsia="Arial Unicode MS" w:hAnsi="Arial Unicode MS"/>
                    <w:sz w:val="20"/>
                    <w:szCs w:val="20"/>
                    <w:rtl w:val="0"/>
                  </w:rPr>
                  <w:t xml:space="preserve"> 또한, 기존의 로보어드바이저 서비스는 대부분 고액 자산가를 대상으로 하였으며, 이는 MZ 세대와 같은 젊은 투자자들의 입장에서는 접근성과 가용성 면에서 제한적이었습니다. 이에 따라, 젊은 투자자들의 특성과 요구를 반영한 새로운 형태의 로보어드바이저 서비스 개발이 시급하게 요구되었습니다.</w:t>
                </w:r>
              </w:sdtContent>
            </w:sdt>
            <w:r w:rsidDel="00000000" w:rsidR="00000000" w:rsidRPr="00000000">
              <w:rPr>
                <w:rtl w:val="0"/>
              </w:rPr>
            </w:r>
          </w:p>
          <w:p w:rsidR="00000000" w:rsidDel="00000000" w:rsidP="00000000" w:rsidRDefault="00000000" w:rsidRPr="00000000" w14:paraId="00000045">
            <w:pPr>
              <w:spacing w:line="223" w:lineRule="auto"/>
              <w:jc w:val="both"/>
              <w:rPr>
                <w:rFonts w:ascii="Malgun Gothic" w:cs="Malgun Gothic" w:eastAsia="Malgun Gothic" w:hAnsi="Malgun Gothic"/>
                <w:sz w:val="20"/>
                <w:szCs w:val="20"/>
              </w:rPr>
            </w:pPr>
            <w:sdt>
              <w:sdtPr>
                <w:tag w:val="goog_rdk_3"/>
              </w:sdtPr>
              <w:sdtContent>
                <w:r w:rsidDel="00000000" w:rsidR="00000000" w:rsidRPr="00000000">
                  <w:rPr>
                    <w:rFonts w:ascii="Arial Unicode MS" w:cs="Arial Unicode MS" w:eastAsia="Arial Unicode MS" w:hAnsi="Arial Unicode MS"/>
                    <w:sz w:val="20"/>
                    <w:szCs w:val="20"/>
                    <w:rtl w:val="0"/>
                  </w:rPr>
                  <w:t xml:space="preserve">따라서, 'MZ 세대 맞춤형 GBI 로보어드바이저' 프로젝트는 이러한 배경과 필요성 속에서 탄생하였으며, MZ 세대의 자산 관리 및 증식을 지원하고, 새로운 투자 문화를 선도하는 데 중요한 역할을 수행하게 될 것입니다.</w:t>
                </w:r>
              </w:sdtContent>
            </w:sdt>
            <w:r w:rsidDel="00000000" w:rsidR="00000000" w:rsidRPr="00000000">
              <w:rPr>
                <w:rtl w:val="0"/>
              </w:rPr>
            </w:r>
          </w:p>
        </w:tc>
      </w:tr>
      <w:tr>
        <w:trPr>
          <w:cantSplit w:val="0"/>
          <w:trHeight w:val="1869" w:hRule="atLeast"/>
          <w:tblHeader w:val="0"/>
        </w:trPr>
        <w:tc>
          <w:tcPr>
            <w:tcBorders>
              <w:top w:color="000000" w:space="0" w:sz="4" w:val="single"/>
              <w:left w:color="000000" w:space="0" w:sz="4" w:val="single"/>
              <w:bottom w:color="000000" w:space="0" w:sz="4" w:val="single"/>
              <w:right w:color="000000" w:space="0" w:sz="4" w:val="single"/>
            </w:tcBorders>
            <w:shd w:fill="ffe7d8" w:val="clear"/>
            <w:vAlign w:val="center"/>
          </w:tcPr>
          <w:p w:rsidR="00000000" w:rsidDel="00000000" w:rsidP="00000000" w:rsidRDefault="00000000" w:rsidRPr="00000000" w14:paraId="00000048">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b w:val="1"/>
                <w:color w:val="000000"/>
                <w:sz w:val="20"/>
                <w:szCs w:val="20"/>
              </w:rPr>
            </w:pPr>
            <w:r w:rsidDel="00000000" w:rsidR="00000000" w:rsidRPr="00000000">
              <w:rPr>
                <w:rFonts w:ascii="Malgun Gothic" w:cs="Malgun Gothic" w:eastAsia="Malgun Gothic" w:hAnsi="Malgun Gothic"/>
                <w:b w:val="1"/>
                <w:color w:val="000000"/>
                <w:sz w:val="20"/>
                <w:szCs w:val="20"/>
                <w:rtl w:val="0"/>
              </w:rPr>
              <w:t xml:space="preserve">프로젝트 특·장점</w:t>
            </w:r>
          </w:p>
        </w:tc>
        <w:tc>
          <w:tcPr>
            <w:gridSpan w:val="3"/>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9">
            <w:pPr>
              <w:spacing w:line="223" w:lineRule="auto"/>
              <w:jc w:val="both"/>
              <w:rPr>
                <w:rFonts w:ascii="Arimo" w:cs="Arimo" w:eastAsia="Arimo" w:hAnsi="Arimo"/>
                <w:sz w:val="20"/>
                <w:szCs w:val="20"/>
              </w:rPr>
            </w:pPr>
            <w:sdt>
              <w:sdtPr>
                <w:tag w:val="goog_rdk_4"/>
              </w:sdtPr>
              <w:sdtContent>
                <w:r w:rsidDel="00000000" w:rsidR="00000000" w:rsidRPr="00000000">
                  <w:rPr>
                    <w:rFonts w:ascii="Arial Unicode MS" w:cs="Arial Unicode MS" w:eastAsia="Arial Unicode MS" w:hAnsi="Arial Unicode MS"/>
                    <w:sz w:val="20"/>
                    <w:szCs w:val="20"/>
                    <w:rtl w:val="0"/>
                  </w:rPr>
                  <w:t xml:space="preserve"> 이 프로젝트의 핵심 기능 중 하나는 '목표 기반 투자(Goal Based Investment, GBI)'입니다. GBI는 사용자의 투자 목표와 위험 성향에 따라 최적의 자산 배분을 제안하는 기능으로, MZ 세대의 다양한 투자 목표를 반영하여 개인화된 투자 전략을 제공합니다.</w:t>
                </w:r>
              </w:sdtContent>
            </w:sdt>
          </w:p>
          <w:p w:rsidR="00000000" w:rsidDel="00000000" w:rsidP="00000000" w:rsidRDefault="00000000" w:rsidRPr="00000000" w14:paraId="0000004A">
            <w:pPr>
              <w:spacing w:line="223" w:lineRule="auto"/>
              <w:jc w:val="both"/>
              <w:rPr>
                <w:rFonts w:ascii="Arimo" w:cs="Arimo" w:eastAsia="Arimo" w:hAnsi="Arimo"/>
                <w:sz w:val="20"/>
                <w:szCs w:val="20"/>
              </w:rPr>
            </w:pPr>
            <w:sdt>
              <w:sdtPr>
                <w:tag w:val="goog_rdk_5"/>
              </w:sdtPr>
              <w:sdtContent>
                <w:r w:rsidDel="00000000" w:rsidR="00000000" w:rsidRPr="00000000">
                  <w:rPr>
                    <w:rFonts w:ascii="Arial Unicode MS" w:cs="Arial Unicode MS" w:eastAsia="Arial Unicode MS" w:hAnsi="Arial Unicode MS"/>
                    <w:sz w:val="20"/>
                    <w:szCs w:val="20"/>
                    <w:rtl w:val="0"/>
                  </w:rPr>
                  <w:t xml:space="preserve">또 다른 핵심 기능은 ‘포트폴리오 진단’입니다. 사용자는 포트폴리오를 직접 작성합니다. 포트폴리오를 구성한 각 종목을 진단하고 투자 현황, 목표를 반영하여 포트폴리오를 종합 진단하고 판단 근거, 대응 방법을 제공합니다. 이 기능은 초보 투자자들의 종목 선정 및 포트폴리오 구성에 도움을 줍니다.</w:t>
                </w:r>
              </w:sdtContent>
            </w:sdt>
          </w:p>
          <w:p w:rsidR="00000000" w:rsidDel="00000000" w:rsidP="00000000" w:rsidRDefault="00000000" w:rsidRPr="00000000" w14:paraId="0000004B">
            <w:pPr>
              <w:spacing w:line="223" w:lineRule="auto"/>
              <w:jc w:val="both"/>
              <w:rPr>
                <w:rFonts w:ascii="Arial" w:cs="Arial" w:eastAsia="Arial" w:hAnsi="Arial"/>
                <w:sz w:val="20"/>
                <w:szCs w:val="20"/>
              </w:rPr>
            </w:pPr>
            <w:sdt>
              <w:sdtPr>
                <w:tag w:val="goog_rdk_6"/>
              </w:sdtPr>
              <w:sdtContent>
                <w:r w:rsidDel="00000000" w:rsidR="00000000" w:rsidRPr="00000000">
                  <w:rPr>
                    <w:rFonts w:ascii="Arial Unicode MS" w:cs="Arial Unicode MS" w:eastAsia="Arial Unicode MS" w:hAnsi="Arial Unicode MS"/>
                    <w:sz w:val="20"/>
                    <w:szCs w:val="20"/>
                    <w:rtl w:val="0"/>
                  </w:rPr>
                  <w:t xml:space="preserve"> 이외에도 Nowcasting, 데이터 수집, 타겟팅된 펀드 모니터링 등 다양한 기능이 MZ 세대의 투자 활동을 지원합니다.</w:t>
                </w:r>
              </w:sdtContent>
            </w:sdt>
            <w:r w:rsidDel="00000000" w:rsidR="00000000" w:rsidRPr="00000000">
              <w:rPr>
                <w:rtl w:val="0"/>
              </w:rPr>
            </w:r>
          </w:p>
          <w:p w:rsidR="00000000" w:rsidDel="00000000" w:rsidP="00000000" w:rsidRDefault="00000000" w:rsidRPr="00000000" w14:paraId="0000004C">
            <w:pPr>
              <w:spacing w:line="223" w:lineRule="auto"/>
              <w:jc w:val="both"/>
              <w:rPr>
                <w:rFonts w:ascii="Malgun Gothic" w:cs="Malgun Gothic" w:eastAsia="Malgun Gothic" w:hAnsi="Malgun Gothic"/>
                <w:sz w:val="20"/>
                <w:szCs w:val="20"/>
              </w:rPr>
            </w:pPr>
            <w:sdt>
              <w:sdtPr>
                <w:tag w:val="goog_rdk_7"/>
              </w:sdtPr>
              <w:sdtContent>
                <w:r w:rsidDel="00000000" w:rsidR="00000000" w:rsidRPr="00000000">
                  <w:rPr>
                    <w:rFonts w:ascii="Arial Unicode MS" w:cs="Arial Unicode MS" w:eastAsia="Arial Unicode MS" w:hAnsi="Arial Unicode MS"/>
                    <w:sz w:val="20"/>
                    <w:szCs w:val="20"/>
                    <w:rtl w:val="0"/>
                  </w:rPr>
                  <w:t xml:space="preserve"> 이러한 기능들은 MZ 세대의 특성과 필요성을 반영하여 설계되었기에 이들에게 큰 장점으로 작용합니다. 이 프로젝트는 젊은 투자자들을 위해 개발되었으며, 사용자 친화적인 인터페이스와 직관적인 정보 제공을 통해 이들의 투자 활동을 쉽고 효과적으로 지원합니다. 이는 MZ 세대가 투자 시장에 쉽게 접근하고, 성공적인 투자를 이룰 수 있도록 돕는 중요한 이점을 제공합니다.</w:t>
                </w:r>
              </w:sdtContent>
            </w:sdt>
            <w:r w:rsidDel="00000000" w:rsidR="00000000" w:rsidRPr="00000000">
              <w:rPr>
                <w:rtl w:val="0"/>
              </w:rPr>
            </w:r>
          </w:p>
        </w:tc>
      </w:tr>
      <w:tr>
        <w:trPr>
          <w:cantSplit w:val="0"/>
          <w:trHeight w:val="1337.4609375" w:hRule="atLeast"/>
          <w:tblHeader w:val="0"/>
        </w:trPr>
        <w:tc>
          <w:tcPr>
            <w:tcBorders>
              <w:top w:color="000000" w:space="0" w:sz="4" w:val="single"/>
              <w:left w:color="000000" w:space="0" w:sz="4" w:val="single"/>
              <w:bottom w:color="000000" w:space="0" w:sz="4" w:val="single"/>
              <w:right w:color="000000" w:space="0" w:sz="4" w:val="single"/>
            </w:tcBorders>
            <w:shd w:fill="ffe7d8" w:val="clear"/>
            <w:vAlign w:val="center"/>
          </w:tcPr>
          <w:p w:rsidR="00000000" w:rsidDel="00000000" w:rsidP="00000000" w:rsidRDefault="00000000" w:rsidRPr="00000000" w14:paraId="0000004F">
            <w:pPr>
              <w:pBdr>
                <w:top w:space="0" w:sz="0" w:val="nil"/>
                <w:left w:space="0" w:sz="0" w:val="nil"/>
                <w:bottom w:space="0" w:sz="0" w:val="nil"/>
                <w:right w:space="0" w:sz="0" w:val="nil"/>
                <w:between w:space="0" w:sz="0" w:val="nil"/>
              </w:pBdr>
              <w:spacing w:line="240" w:lineRule="auto"/>
              <w:jc w:val="center"/>
              <w:rPr>
                <w:rFonts w:ascii="Malgun Gothic" w:cs="Malgun Gothic" w:eastAsia="Malgun Gothic" w:hAnsi="Malgun Gothic"/>
                <w:b w:val="1"/>
                <w:color w:val="000000"/>
                <w:sz w:val="20"/>
                <w:szCs w:val="20"/>
              </w:rPr>
            </w:pPr>
            <w:r w:rsidDel="00000000" w:rsidR="00000000" w:rsidRPr="00000000">
              <w:rPr>
                <w:rFonts w:ascii="Malgun Gothic" w:cs="Malgun Gothic" w:eastAsia="Malgun Gothic" w:hAnsi="Malgun Gothic"/>
                <w:b w:val="1"/>
                <w:color w:val="000000"/>
                <w:sz w:val="20"/>
                <w:szCs w:val="20"/>
                <w:rtl w:val="0"/>
              </w:rPr>
              <w:t xml:space="preserve">주요 기능</w:t>
            </w:r>
          </w:p>
        </w:tc>
        <w:tc>
          <w:tcPr>
            <w:gridSpan w:val="3"/>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50">
            <w:pPr>
              <w:spacing w:after="240" w:before="0" w:line="240" w:lineRule="auto"/>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GBI투자모델, NowCasting 예측, 목적자금 모니터링</w:t>
            </w:r>
          </w:p>
          <w:p w:rsidR="00000000" w:rsidDel="00000000" w:rsidP="00000000" w:rsidRDefault="00000000" w:rsidRPr="00000000" w14:paraId="00000051">
            <w:pPr>
              <w:spacing w:after="240" w:before="0" w:line="240" w:lineRule="auto"/>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포트폴리오 진단 (사용자의 목표, 포트폴리오 정보를 기반한 피드백 제공)</w:t>
            </w:r>
          </w:p>
          <w:p w:rsidR="00000000" w:rsidDel="00000000" w:rsidP="00000000" w:rsidRDefault="00000000" w:rsidRPr="00000000" w14:paraId="00000052">
            <w:pPr>
              <w:spacing w:after="240" w:before="0" w:line="240" w:lineRule="auto"/>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서비스 앱 (시장현황진단, 성향별 투자정보제공, 투자모니터링 등 제공)</w:t>
            </w:r>
          </w:p>
        </w:tc>
      </w:tr>
      <w:tr>
        <w:trPr>
          <w:cantSplit w:val="0"/>
          <w:trHeight w:val="2005.5920410156248" w:hRule="atLeast"/>
          <w:tblHeader w:val="0"/>
        </w:trPr>
        <w:tc>
          <w:tcPr>
            <w:tcBorders>
              <w:top w:color="000000" w:space="0" w:sz="4" w:val="single"/>
              <w:left w:color="000000" w:space="0" w:sz="4" w:val="single"/>
              <w:bottom w:color="000000" w:space="0" w:sz="4" w:val="single"/>
              <w:right w:color="000000" w:space="0" w:sz="4" w:val="single"/>
            </w:tcBorders>
            <w:shd w:fill="ffe7d8" w:val="clear"/>
            <w:vAlign w:val="center"/>
          </w:tcPr>
          <w:p w:rsidR="00000000" w:rsidDel="00000000" w:rsidP="00000000" w:rsidRDefault="00000000" w:rsidRPr="00000000" w14:paraId="00000055">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b w:val="1"/>
                <w:color w:val="000000"/>
                <w:sz w:val="20"/>
                <w:szCs w:val="20"/>
              </w:rPr>
            </w:pPr>
            <w:r w:rsidDel="00000000" w:rsidR="00000000" w:rsidRPr="00000000">
              <w:rPr>
                <w:rFonts w:ascii="Malgun Gothic" w:cs="Malgun Gothic" w:eastAsia="Malgun Gothic" w:hAnsi="Malgun Gothic"/>
                <w:b w:val="1"/>
                <w:color w:val="000000"/>
                <w:sz w:val="20"/>
                <w:szCs w:val="20"/>
                <w:rtl w:val="0"/>
              </w:rPr>
              <w:t xml:space="preserve">기대효과 및</w:t>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b w:val="1"/>
                <w:color w:val="000000"/>
                <w:sz w:val="20"/>
                <w:szCs w:val="20"/>
              </w:rPr>
            </w:pPr>
            <w:r w:rsidDel="00000000" w:rsidR="00000000" w:rsidRPr="00000000">
              <w:rPr>
                <w:rFonts w:ascii="Malgun Gothic" w:cs="Malgun Gothic" w:eastAsia="Malgun Gothic" w:hAnsi="Malgun Gothic"/>
                <w:b w:val="1"/>
                <w:color w:val="000000"/>
                <w:sz w:val="20"/>
                <w:szCs w:val="20"/>
                <w:rtl w:val="0"/>
              </w:rPr>
              <w:t xml:space="preserve">활용 분야</w:t>
            </w:r>
          </w:p>
        </w:tc>
        <w:tc>
          <w:tcPr>
            <w:gridSpan w:val="3"/>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57">
            <w:pPr>
              <w:spacing w:line="223" w:lineRule="auto"/>
              <w:jc w:val="both"/>
              <w:rPr>
                <w:rFonts w:ascii="Arial" w:cs="Arial" w:eastAsia="Arial" w:hAnsi="Arial"/>
                <w:sz w:val="20"/>
                <w:szCs w:val="20"/>
              </w:rPr>
            </w:pPr>
            <w:sdt>
              <w:sdtPr>
                <w:tag w:val="goog_rdk_8"/>
              </w:sdtPr>
              <w:sdtContent>
                <w:r w:rsidDel="00000000" w:rsidR="00000000" w:rsidRPr="00000000">
                  <w:rPr>
                    <w:rFonts w:ascii="Arial Unicode MS" w:cs="Arial Unicode MS" w:eastAsia="Arial Unicode MS" w:hAnsi="Arial Unicode MS"/>
                    <w:sz w:val="20"/>
                    <w:szCs w:val="20"/>
                    <w:rtl w:val="0"/>
                  </w:rPr>
                  <w:t xml:space="preserve"> 이 프로젝트는 MZ 세대의 투자 활동을 크게 지원하며, 그들이 보다 효과적인 자산 관리와 증식을 이룰 수 있도록 돕는 것이 기대됩니다. 개별 사용자의 투자 목표와 위험 성향에 따라 최적화된 투자 전략을 제시함으로써, MZ 세대가 개인화된 투자 경험을 누릴 수 있게 합니다. 또한, 실시간 데이터를 활용한 시장 분석과 예측 기능을 제공함으로써, 사용자들이 시장 흐름을 신속하게 파악하고 적절한 투자 결정을 내릴 수 있게 합니다.</w:t>
                </w:r>
              </w:sdtContent>
            </w:sdt>
            <w:r w:rsidDel="00000000" w:rsidR="00000000" w:rsidRPr="00000000">
              <w:rPr>
                <w:rtl w:val="0"/>
              </w:rPr>
            </w:r>
          </w:p>
          <w:p w:rsidR="00000000" w:rsidDel="00000000" w:rsidP="00000000" w:rsidRDefault="00000000" w:rsidRPr="00000000" w14:paraId="00000058">
            <w:pPr>
              <w:spacing w:line="223" w:lineRule="auto"/>
              <w:jc w:val="both"/>
              <w:rPr>
                <w:rFonts w:ascii="Arial" w:cs="Arial" w:eastAsia="Arial" w:hAnsi="Arial"/>
                <w:sz w:val="20"/>
                <w:szCs w:val="20"/>
              </w:rPr>
            </w:pPr>
            <w:sdt>
              <w:sdtPr>
                <w:tag w:val="goog_rdk_9"/>
              </w:sdtPr>
              <w:sdtContent>
                <w:r w:rsidDel="00000000" w:rsidR="00000000" w:rsidRPr="00000000">
                  <w:rPr>
                    <w:rFonts w:ascii="Arial Unicode MS" w:cs="Arial Unicode MS" w:eastAsia="Arial Unicode MS" w:hAnsi="Arial Unicode MS"/>
                    <w:sz w:val="20"/>
                    <w:szCs w:val="20"/>
                    <w:rtl w:val="0"/>
                  </w:rPr>
                  <w:t xml:space="preserve"> 이러한 서비스는 개인적인 자산 관리 뿐만 아니라 다양한 금융 분야에 적용될 수 있습니다. 특히, 초기 투자자 교육, 금융 기관과의 파트너십, 또는 기업의 재무 관리 등에서 이 서비스의 유용성이 확인될 수 있습니다. 더 나아가, 이 프로젝트는 MZ 세대의 투자 문화 형성과 투자 시장의 다양성 증진에도 기여할 것으로 기대됩니다.</w:t>
                </w:r>
              </w:sdtContent>
            </w:sdt>
            <w:r w:rsidDel="00000000" w:rsidR="00000000" w:rsidRPr="00000000">
              <w:rPr>
                <w:rtl w:val="0"/>
              </w:rPr>
            </w:r>
          </w:p>
          <w:p w:rsidR="00000000" w:rsidDel="00000000" w:rsidP="00000000" w:rsidRDefault="00000000" w:rsidRPr="00000000" w14:paraId="00000059">
            <w:pPr>
              <w:spacing w:line="223" w:lineRule="auto"/>
              <w:jc w:val="both"/>
              <w:rPr>
                <w:rFonts w:ascii="Arial" w:cs="Arial" w:eastAsia="Arial" w:hAnsi="Arial"/>
                <w:sz w:val="20"/>
                <w:szCs w:val="20"/>
              </w:rPr>
            </w:pPr>
            <w:sdt>
              <w:sdtPr>
                <w:tag w:val="goog_rdk_10"/>
              </w:sdtPr>
              <w:sdtContent>
                <w:r w:rsidDel="00000000" w:rsidR="00000000" w:rsidRPr="00000000">
                  <w:rPr>
                    <w:rFonts w:ascii="Arial Unicode MS" w:cs="Arial Unicode MS" w:eastAsia="Arial Unicode MS" w:hAnsi="Arial Unicode MS"/>
                    <w:sz w:val="20"/>
                    <w:szCs w:val="20"/>
                    <w:rtl w:val="0"/>
                  </w:rPr>
                  <w:t xml:space="preserve"> 최종적으로, 이 프로젝트는 MZ 세대의 금융 소비 문화에 큰 변화를 가져올 것이며, 이들이 보다 안전하고 성공적인 투자 활동을 펼칠 수 있도록 지원할 것입니다.</w:t>
                </w:r>
              </w:sdtContent>
            </w:sdt>
            <w:r w:rsidDel="00000000" w:rsidR="00000000" w:rsidRPr="00000000">
              <w:rPr>
                <w:rtl w:val="0"/>
              </w:rPr>
            </w:r>
          </w:p>
        </w:tc>
      </w:tr>
    </w:tbl>
    <w:p w:rsidR="00000000" w:rsidDel="00000000" w:rsidP="00000000" w:rsidRDefault="00000000" w:rsidRPr="00000000" w14:paraId="0000005C">
      <w:pPr>
        <w:pBdr>
          <w:top w:space="0" w:sz="0" w:val="nil"/>
          <w:left w:space="0" w:sz="0" w:val="nil"/>
          <w:bottom w:space="0" w:sz="0" w:val="nil"/>
          <w:right w:space="0" w:sz="0" w:val="nil"/>
          <w:between w:space="0" w:sz="0" w:val="nil"/>
        </w:pBdr>
        <w:spacing w:line="280" w:lineRule="auto"/>
        <w:jc w:val="center"/>
        <w:rPr>
          <w:rFonts w:ascii="휴먼명조" w:cs="휴먼명조" w:eastAsia="휴먼명조" w:hAnsi="휴먼명조"/>
          <w:color w:val="000000"/>
          <w:sz w:val="30"/>
          <w:szCs w:val="30"/>
        </w:rPr>
      </w:pPr>
      <w:r w:rsidDel="00000000" w:rsidR="00000000" w:rsidRPr="00000000">
        <w:rPr>
          <w:rtl w:val="0"/>
        </w:rPr>
      </w:r>
    </w:p>
    <w:tbl>
      <w:tblPr>
        <w:tblStyle w:val="Table5"/>
        <w:tblW w:w="9581.0" w:type="dxa"/>
        <w:jc w:val="left"/>
        <w:tblInd w:w="-98.0" w:type="dxa"/>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000"/>
      </w:tblPr>
      <w:tblGrid>
        <w:gridCol w:w="9581"/>
        <w:tblGridChange w:id="0">
          <w:tblGrid>
            <w:gridCol w:w="9581"/>
          </w:tblGrid>
        </w:tblGridChange>
      </w:tblGrid>
      <w:tr>
        <w:trPr>
          <w:cantSplit w:val="1"/>
          <w:trHeight w:val="739" w:hRule="atLeast"/>
          <w:tblHeader w:val="1"/>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5D">
            <w:pPr>
              <w:pBdr>
                <w:top w:space="0" w:sz="0" w:val="nil"/>
                <w:left w:space="0" w:sz="0" w:val="nil"/>
                <w:bottom w:space="0" w:sz="0" w:val="nil"/>
                <w:right w:space="0" w:sz="0" w:val="nil"/>
                <w:between w:space="0" w:sz="0" w:val="nil"/>
              </w:pBdr>
              <w:spacing w:line="211" w:lineRule="auto"/>
              <w:jc w:val="center"/>
              <w:rPr>
                <w:rFonts w:ascii="HY견고딕" w:cs="HY견고딕" w:eastAsia="HY견고딕" w:hAnsi="HY견고딕"/>
                <w:b w:val="1"/>
                <w:color w:val="000000"/>
                <w:sz w:val="40"/>
                <w:szCs w:val="40"/>
              </w:rPr>
            </w:pPr>
            <w:r w:rsidDel="00000000" w:rsidR="00000000" w:rsidRPr="00000000">
              <w:rPr>
                <w:rFonts w:ascii="HY견고딕" w:cs="HY견고딕" w:eastAsia="HY견고딕" w:hAnsi="HY견고딕"/>
                <w:b w:val="1"/>
                <w:color w:val="000000"/>
                <w:sz w:val="40"/>
                <w:szCs w:val="40"/>
                <w:rtl w:val="0"/>
              </w:rPr>
              <w:t xml:space="preserve">본    문 </w:t>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line="160" w:lineRule="auto"/>
              <w:jc w:val="center"/>
              <w:rPr>
                <w:rFonts w:ascii="Malgun Gothic" w:cs="Malgun Gothic" w:eastAsia="Malgun Gothic" w:hAnsi="Malgun Gothic"/>
                <w:color w:val="0000ff"/>
                <w:sz w:val="20"/>
                <w:szCs w:val="20"/>
              </w:rPr>
            </w:pPr>
            <w:r w:rsidDel="00000000" w:rsidR="00000000" w:rsidRPr="00000000">
              <w:rPr>
                <w:rFonts w:ascii="Malgun Gothic" w:cs="Malgun Gothic" w:eastAsia="Malgun Gothic" w:hAnsi="Malgun Gothic"/>
                <w:color w:val="0000ff"/>
                <w:sz w:val="20"/>
                <w:szCs w:val="20"/>
                <w:rtl w:val="0"/>
              </w:rPr>
              <w:t xml:space="preserve"># 본문 제목은 임의로 수정하거나 삭제할 수 없음</w:t>
            </w:r>
          </w:p>
        </w:tc>
      </w:tr>
    </w:tbl>
    <w:p w:rsidR="00000000" w:rsidDel="00000000" w:rsidP="00000000" w:rsidRDefault="00000000" w:rsidRPr="00000000" w14:paraId="0000005F">
      <w:pPr>
        <w:pBdr>
          <w:top w:space="0" w:sz="0" w:val="nil"/>
          <w:left w:space="0" w:sz="0" w:val="nil"/>
          <w:bottom w:space="0" w:sz="0" w:val="nil"/>
          <w:right w:space="0" w:sz="0" w:val="nil"/>
          <w:between w:space="0" w:sz="0" w:val="nil"/>
        </w:pBdr>
        <w:spacing w:line="295" w:lineRule="auto"/>
        <w:rPr>
          <w:rFonts w:ascii="HY헤드라인M" w:cs="HY헤드라인M" w:eastAsia="HY헤드라인M" w:hAnsi="HY헤드라인M"/>
          <w:sz w:val="30"/>
          <w:szCs w:val="30"/>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line="295" w:lineRule="auto"/>
        <w:rPr>
          <w:rFonts w:ascii="휴먼명조" w:cs="휴먼명조" w:eastAsia="휴먼명조" w:hAnsi="휴먼명조"/>
          <w:color w:val="ff0000"/>
          <w:sz w:val="20"/>
          <w:szCs w:val="20"/>
        </w:rPr>
      </w:pPr>
      <w:r w:rsidDel="00000000" w:rsidR="00000000" w:rsidRPr="00000000">
        <w:rPr>
          <w:rFonts w:ascii="HY헤드라인M" w:cs="HY헤드라인M" w:eastAsia="HY헤드라인M" w:hAnsi="HY헤드라인M"/>
          <w:color w:val="000000"/>
          <w:sz w:val="30"/>
          <w:szCs w:val="30"/>
          <w:rtl w:val="0"/>
        </w:rPr>
        <w:t xml:space="preserve">I. 프로젝트 개요 </w:t>
      </w:r>
      <w:r w:rsidDel="00000000" w:rsidR="00000000" w:rsidRPr="00000000">
        <w:rPr>
          <w:rFonts w:ascii="Malgun Gothic" w:cs="Malgun Gothic" w:eastAsia="Malgun Gothic" w:hAnsi="Malgun Gothic"/>
          <w:color w:val="0000ff"/>
          <w:sz w:val="20"/>
          <w:szCs w:val="20"/>
          <w:rtl w:val="0"/>
        </w:rPr>
        <w:t xml:space="preserve"># 프로젝트개요는 2장 이내로 작성</w:t>
      </w: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line="295" w:lineRule="auto"/>
        <w:rPr>
          <w:rFonts w:ascii="HY헤드라인M" w:cs="HY헤드라인M" w:eastAsia="HY헤드라인M" w:hAnsi="HY헤드라인M"/>
          <w:b w:val="1"/>
          <w:color w:val="000000"/>
          <w:sz w:val="16"/>
          <w:szCs w:val="16"/>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line="280" w:lineRule="auto"/>
        <w:rPr>
          <w:rFonts w:ascii="Arimo" w:cs="Arimo" w:eastAsia="Arimo" w:hAnsi="Arimo"/>
          <w:color w:val="000000"/>
        </w:rPr>
      </w:pPr>
      <w:sdt>
        <w:sdtPr>
          <w:tag w:val="goog_rdk_11"/>
        </w:sdtPr>
        <w:sdtContent>
          <w:r w:rsidDel="00000000" w:rsidR="00000000" w:rsidRPr="00000000">
            <w:rPr>
              <w:rFonts w:ascii="Arial Unicode MS" w:cs="Arial Unicode MS" w:eastAsia="Arial Unicode MS" w:hAnsi="Arial Unicode MS"/>
              <w:b w:val="1"/>
              <w:color w:val="000000"/>
              <w:sz w:val="28"/>
              <w:szCs w:val="28"/>
              <w:rtl w:val="0"/>
            </w:rPr>
            <w:t xml:space="preserve"> 1. 프로젝트 소개</w:t>
          </w:r>
        </w:sdtContent>
      </w:sdt>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line="280" w:lineRule="auto"/>
        <w:rPr>
          <w:rFonts w:ascii="Arimo" w:cs="Arimo" w:eastAsia="Arimo" w:hAnsi="Arimo"/>
          <w:color w:val="000000"/>
        </w:rPr>
      </w:pPr>
      <w:r w:rsidDel="00000000" w:rsidR="00000000" w:rsidRPr="00000000">
        <w:rPr>
          <w:rFonts w:ascii="Arimo" w:cs="Arimo" w:eastAsia="Arimo" w:hAnsi="Arimo"/>
          <w:color w:val="000000"/>
          <w:rtl w:val="0"/>
        </w:rPr>
        <w:t xml:space="preserve">    </w:t>
      </w:r>
      <w:sdt>
        <w:sdtPr>
          <w:tag w:val="goog_rdk_12"/>
        </w:sdtPr>
        <w:sdtContent>
          <w:r w:rsidDel="00000000" w:rsidR="00000000" w:rsidRPr="00000000">
            <w:rPr>
              <w:rFonts w:ascii="Arial Unicode MS" w:cs="Arial Unicode MS" w:eastAsia="Arial Unicode MS" w:hAnsi="Arial Unicode MS"/>
              <w:rtl w:val="0"/>
            </w:rPr>
            <w:t xml:space="preserve">- 'MZ세대 맞춤형 GBI 로보어드바이저' 프로젝트는 MZ 세대와 사회 초년생을 위해 개발된 투자 결정 지원 서비스입니다. 투자 환경 분석을 위한 NowCasting, 목표 기반 투자 모델을 사용합니다. 사용자가 구성한 포트폴리오를 진단하고 피드백을 진행하여, 젊은 투자자들이 자신의 자산을 효과적으로 관리하고 증식시킬 수 있도록 돕습니다. 이를 통해 MZ 세대의 투자 문화를 바꾸는 데 한몫하고자 합니다</w:t>
          </w:r>
        </w:sdtContent>
      </w:sdt>
      <w:r w:rsidDel="00000000" w:rsidR="00000000" w:rsidRPr="00000000">
        <w:rPr>
          <w:rFonts w:ascii="Arimo" w:cs="Arimo" w:eastAsia="Arimo" w:hAnsi="Arimo"/>
          <w:color w:val="0000ff"/>
          <w:sz w:val="20"/>
          <w:szCs w:val="20"/>
          <w:rtl w:val="0"/>
        </w:rPr>
        <w:t xml:space="preserve">.</w:t>
      </w:r>
      <w:r w:rsidDel="00000000" w:rsidR="00000000" w:rsidRPr="00000000">
        <w:rPr>
          <w:rFonts w:ascii="Arimo" w:cs="Arimo" w:eastAsia="Arimo" w:hAnsi="Arimo"/>
          <w:color w:val="000000"/>
          <w:rtl w:val="0"/>
        </w:rPr>
        <w:t xml:space="preserve"> </w:t>
      </w:r>
    </w:p>
    <w:tbl>
      <w:tblPr>
        <w:tblStyle w:val="Table6"/>
        <w:tblW w:w="9579.0" w:type="dxa"/>
        <w:jc w:val="left"/>
        <w:tblInd w:w="-109.0" w:type="dxa"/>
        <w:tblBorders>
          <w:top w:color="ff0052" w:space="0" w:sz="4" w:val="dotted"/>
          <w:left w:color="ff0052" w:space="0" w:sz="4" w:val="dotted"/>
          <w:bottom w:color="ff0052" w:space="0" w:sz="4" w:val="dotted"/>
          <w:right w:color="ff0052" w:space="0" w:sz="4" w:val="dotted"/>
          <w:insideH w:color="ff0052" w:space="0" w:sz="4" w:val="dotted"/>
          <w:insideV w:color="ff0052" w:space="0" w:sz="4" w:val="dotted"/>
        </w:tblBorders>
        <w:tblLayout w:type="fixed"/>
        <w:tblLook w:val="0000"/>
      </w:tblPr>
      <w:tblGrid>
        <w:gridCol w:w="9579"/>
        <w:tblGridChange w:id="0">
          <w:tblGrid>
            <w:gridCol w:w="9579"/>
          </w:tblGrid>
        </w:tblGridChange>
      </w:tblGrid>
      <w:tr>
        <w:trPr>
          <w:cantSplit w:val="1"/>
          <w:trHeight w:val="949" w:hRule="atLeast"/>
          <w:tblHeader w:val="1"/>
        </w:trPr>
        <w:tc>
          <w:tcPr>
            <w:tcBorders>
              <w:top w:color="ff0052" w:space="0" w:sz="4" w:val="dotted"/>
              <w:left w:color="ff0052" w:space="0" w:sz="4" w:val="dotted"/>
              <w:bottom w:color="ff0052" w:space="0" w:sz="4" w:val="dotted"/>
              <w:right w:color="ff0052" w:space="0" w:sz="4" w:val="dotted"/>
            </w:tcBorders>
            <w:shd w:fill="auto" w:val="clear"/>
            <w:vAlign w:val="center"/>
          </w:tcPr>
          <w:p w:rsidR="00000000" w:rsidDel="00000000" w:rsidP="00000000" w:rsidRDefault="00000000" w:rsidRPr="00000000" w14:paraId="00000064">
            <w:pPr>
              <w:pBdr>
                <w:top w:space="0" w:sz="0" w:val="nil"/>
                <w:left w:space="0" w:sz="0" w:val="nil"/>
                <w:bottom w:space="0" w:sz="0" w:val="nil"/>
                <w:right w:space="0" w:sz="0" w:val="nil"/>
                <w:between w:space="0" w:sz="0" w:val="nil"/>
              </w:pBdr>
              <w:spacing w:line="201" w:lineRule="auto"/>
              <w:jc w:val="both"/>
              <w:rPr>
                <w:rFonts w:ascii="Arimo" w:cs="Arimo" w:eastAsia="Arimo" w:hAnsi="Arimo"/>
                <w:color w:val="0000ff"/>
                <w:sz w:val="20"/>
                <w:szCs w:val="20"/>
              </w:rPr>
            </w:pPr>
            <w:sdt>
              <w:sdtPr>
                <w:tag w:val="goog_rdk_13"/>
              </w:sdtPr>
              <w:sdtContent>
                <w:r w:rsidDel="00000000" w:rsidR="00000000" w:rsidRPr="00000000">
                  <w:rPr>
                    <w:rFonts w:ascii="Arial Unicode MS" w:cs="Arial Unicode MS" w:eastAsia="Arial Unicode MS" w:hAnsi="Arial Unicode MS"/>
                    <w:color w:val="0000ff"/>
                    <w:sz w:val="20"/>
                    <w:szCs w:val="20"/>
                    <w:rtl w:val="0"/>
                  </w:rPr>
                  <w:t xml:space="preserve"># 기획의도, 프로젝트 내용, 정의 등 그림을 포함하여 개조식으로 작성 (항목별 핵심내용만 작성)</w:t>
                </w:r>
              </w:sdtContent>
            </w:sdt>
          </w:p>
          <w:p w:rsidR="00000000" w:rsidDel="00000000" w:rsidP="00000000" w:rsidRDefault="00000000" w:rsidRPr="00000000" w14:paraId="00000065">
            <w:pPr>
              <w:pBdr>
                <w:top w:space="0" w:sz="0" w:val="nil"/>
                <w:left w:space="0" w:sz="0" w:val="nil"/>
                <w:bottom w:space="0" w:sz="0" w:val="nil"/>
                <w:right w:space="0" w:sz="0" w:val="nil"/>
                <w:between w:space="0" w:sz="0" w:val="nil"/>
              </w:pBdr>
              <w:spacing w:line="201" w:lineRule="auto"/>
              <w:jc w:val="both"/>
              <w:rPr>
                <w:rFonts w:ascii="Arimo" w:cs="Arimo" w:eastAsia="Arimo" w:hAnsi="Arimo"/>
                <w:color w:val="0000ff"/>
                <w:sz w:val="20"/>
                <w:szCs w:val="20"/>
              </w:rPr>
            </w:pPr>
            <w:r w:rsidDel="00000000" w:rsidR="00000000" w:rsidRPr="00000000">
              <w:rPr>
                <w:rtl w:val="0"/>
              </w:rPr>
            </w:r>
          </w:p>
        </w:tc>
      </w:tr>
    </w:tbl>
    <w:p w:rsidR="00000000" w:rsidDel="00000000" w:rsidP="00000000" w:rsidRDefault="00000000" w:rsidRPr="00000000" w14:paraId="00000066">
      <w:pPr>
        <w:pBdr>
          <w:top w:space="0" w:sz="0" w:val="nil"/>
          <w:left w:space="0" w:sz="0" w:val="nil"/>
          <w:bottom w:space="0" w:sz="0" w:val="nil"/>
          <w:right w:space="0" w:sz="0" w:val="nil"/>
          <w:between w:space="0" w:sz="0" w:val="nil"/>
        </w:pBdr>
        <w:spacing w:line="280" w:lineRule="auto"/>
        <w:rPr>
          <w:rFonts w:ascii="Arimo" w:cs="Arimo" w:eastAsia="Arimo" w:hAnsi="Arimo"/>
          <w:color w:val="ff0000"/>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line="280" w:lineRule="auto"/>
        <w:rPr>
          <w:rFonts w:ascii="Arimo" w:cs="Arimo" w:eastAsia="Arimo" w:hAnsi="Arimo"/>
          <w:color w:val="000000"/>
        </w:rPr>
      </w:pPr>
      <w:sdt>
        <w:sdtPr>
          <w:tag w:val="goog_rdk_14"/>
        </w:sdtPr>
        <w:sdtContent>
          <w:r w:rsidDel="00000000" w:rsidR="00000000" w:rsidRPr="00000000">
            <w:rPr>
              <w:rFonts w:ascii="Arial Unicode MS" w:cs="Arial Unicode MS" w:eastAsia="Arial Unicode MS" w:hAnsi="Arial Unicode MS"/>
              <w:b w:val="1"/>
              <w:color w:val="000000"/>
              <w:sz w:val="28"/>
              <w:szCs w:val="28"/>
              <w:rtl w:val="0"/>
            </w:rPr>
            <w:t xml:space="preserve"> 2. 개발 배경 및 필요성 </w:t>
          </w:r>
        </w:sdtContent>
      </w:sdt>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line="280" w:lineRule="auto"/>
        <w:rPr>
          <w:rFonts w:ascii="Arimo" w:cs="Arimo" w:eastAsia="Arimo" w:hAnsi="Arimo"/>
          <w:color w:val="000000"/>
        </w:rPr>
      </w:pPr>
      <w:sdt>
        <w:sdtPr>
          <w:tag w:val="goog_rdk_15"/>
        </w:sdtPr>
        <w:sdtContent>
          <w:r w:rsidDel="00000000" w:rsidR="00000000" w:rsidRPr="00000000">
            <w:rPr>
              <w:rFonts w:ascii="Arial Unicode MS" w:cs="Arial Unicode MS" w:eastAsia="Arial Unicode MS" w:hAnsi="Arial Unicode MS"/>
              <w:color w:val="000000"/>
              <w:rtl w:val="0"/>
            </w:rPr>
            <w:t xml:space="preserve">- 보건복지부 산하 국민연금 재정추계위원회에 따르면 근로소득자의 주요 노후 대비 수단인 국민연금은 2055년 고갈될 것으로 전망되고 있</w:t>
          </w:r>
        </w:sdtContent>
      </w:sdt>
      <w:sdt>
        <w:sdtPr>
          <w:tag w:val="goog_rdk_16"/>
        </w:sdtPr>
        <w:sdtContent>
          <w:r w:rsidDel="00000000" w:rsidR="00000000" w:rsidRPr="00000000">
            <w:rPr>
              <w:rFonts w:ascii="Arial Unicode MS" w:cs="Arial Unicode MS" w:eastAsia="Arial Unicode MS" w:hAnsi="Arial Unicode MS"/>
              <w:rtl w:val="0"/>
            </w:rPr>
            <w:t xml:space="preserve">다.</w:t>
          </w:r>
        </w:sdtContent>
      </w:sdt>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line="280" w:lineRule="auto"/>
        <w:rPr>
          <w:rFonts w:ascii="Arimo" w:cs="Arimo" w:eastAsia="Arimo" w:hAnsi="Arimo"/>
          <w:color w:val="000000"/>
        </w:rPr>
      </w:pPr>
      <w:r w:rsidDel="00000000" w:rsidR="00000000" w:rsidRPr="00000000">
        <w:rPr>
          <w:rFonts w:ascii="Arimo" w:cs="Arimo" w:eastAsia="Arimo" w:hAnsi="Arimo"/>
          <w:color w:val="000000"/>
        </w:rPr>
        <w:drawing>
          <wp:inline distB="0" distT="0" distL="0" distR="0">
            <wp:extent cx="1843948" cy="1427375"/>
            <wp:effectExtent b="0" l="0" r="0" t="0"/>
            <wp:docPr descr="C:\Users\user\AppData\Local\Microsoft\Windows\INetCache\Content.Word\imag됵ㄷㅅㄷㄴe01.png" id="14" name="image8.png"/>
            <a:graphic>
              <a:graphicData uri="http://schemas.openxmlformats.org/drawingml/2006/picture">
                <pic:pic>
                  <pic:nvPicPr>
                    <pic:cNvPr descr="C:\Users\user\AppData\Local\Microsoft\Windows\INetCache\Content.Word\imag됵ㄷㅅㄷㄴe01.png" id="0" name="image8.png"/>
                    <pic:cNvPicPr preferRelativeResize="0"/>
                  </pic:nvPicPr>
                  <pic:blipFill>
                    <a:blip r:embed="rId10"/>
                    <a:srcRect b="0" l="0" r="0" t="0"/>
                    <a:stretch>
                      <a:fillRect/>
                    </a:stretch>
                  </pic:blipFill>
                  <pic:spPr>
                    <a:xfrm>
                      <a:off x="0" y="0"/>
                      <a:ext cx="1843948" cy="142737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line="280" w:lineRule="auto"/>
        <w:rPr>
          <w:rFonts w:ascii="Arimo" w:cs="Arimo" w:eastAsia="Arimo" w:hAnsi="Arimo"/>
          <w:color w:val="000000"/>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line="280" w:lineRule="auto"/>
        <w:rPr>
          <w:rFonts w:ascii="Arimo" w:cs="Arimo" w:eastAsia="Arimo" w:hAnsi="Arimo"/>
          <w:color w:val="000000"/>
        </w:rPr>
      </w:pPr>
      <w:sdt>
        <w:sdtPr>
          <w:tag w:val="goog_rdk_17"/>
        </w:sdtPr>
        <w:sdtContent>
          <w:r w:rsidDel="00000000" w:rsidR="00000000" w:rsidRPr="00000000">
            <w:rPr>
              <w:rFonts w:ascii="Arial Unicode MS" w:cs="Arial Unicode MS" w:eastAsia="Arial Unicode MS" w:hAnsi="Arial Unicode MS"/>
              <w:color w:val="000000"/>
              <w:rtl w:val="0"/>
            </w:rPr>
            <w:t xml:space="preserve">- 최근 급격한 필수재의 물가 상승률 대비 낮은 연봉 상승률</w:t>
          </w:r>
        </w:sdtContent>
      </w:sdt>
    </w:p>
    <w:p w:rsidR="00000000" w:rsidDel="00000000" w:rsidP="00000000" w:rsidRDefault="00000000" w:rsidRPr="00000000" w14:paraId="0000006C">
      <w:pPr>
        <w:pBdr>
          <w:top w:space="0" w:sz="0" w:val="nil"/>
          <w:left w:space="0" w:sz="0" w:val="nil"/>
          <w:bottom w:space="0" w:sz="0" w:val="nil"/>
          <w:right w:space="0" w:sz="0" w:val="nil"/>
          <w:between w:space="0" w:sz="0" w:val="nil"/>
        </w:pBdr>
        <w:spacing w:line="280" w:lineRule="auto"/>
        <w:rPr>
          <w:rFonts w:ascii="Arimo" w:cs="Arimo" w:eastAsia="Arimo" w:hAnsi="Arimo"/>
          <w:color w:val="000000"/>
        </w:rPr>
      </w:pPr>
      <w:r w:rsidDel="00000000" w:rsidR="00000000" w:rsidRPr="00000000">
        <w:rPr>
          <w:rFonts w:ascii="Arimo" w:cs="Arimo" w:eastAsia="Arimo" w:hAnsi="Arimo"/>
        </w:rPr>
        <w:pict>
          <v:shape id="_x0000_i1026" style="width:300.5pt;height:179pt" type="#_x0000_t75">
            <v:imagedata r:id="rId1" o:title="ㅇㄹㄴㄹㅇㄹㄴㄹ"/>
          </v:shape>
        </w:pict>
      </w:r>
      <w:r w:rsidDel="00000000" w:rsidR="00000000" w:rsidRPr="00000000">
        <w:rPr>
          <w:rFonts w:ascii="Arimo" w:cs="Arimo" w:eastAsia="Arimo" w:hAnsi="Arimo"/>
          <w:color w:val="000000"/>
        </w:rPr>
        <w:pict>
          <v:shape id="_x0000_i1025" style="width:174.5pt;height:174.5pt" type="#_x0000_t75">
            <v:imagedata r:id="rId2" o:title="image0ㅇㄹㄴㅇㄴ3"/>
          </v:shape>
        </w:pict>
      </w: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line="280" w:lineRule="auto"/>
        <w:rPr>
          <w:rFonts w:ascii="Arimo" w:cs="Arimo" w:eastAsia="Arimo" w:hAnsi="Arimo"/>
          <w:color w:val="000000"/>
        </w:rPr>
      </w:pPr>
      <w:sdt>
        <w:sdtPr>
          <w:tag w:val="goog_rdk_18"/>
        </w:sdtPr>
        <w:sdtContent>
          <w:r w:rsidDel="00000000" w:rsidR="00000000" w:rsidRPr="00000000">
            <w:rPr>
              <w:rFonts w:ascii="Arial Unicode MS" w:cs="Arial Unicode MS" w:eastAsia="Arial Unicode MS" w:hAnsi="Arial Unicode MS"/>
              <w:color w:val="000000"/>
              <w:rtl w:val="0"/>
            </w:rPr>
            <w:t xml:space="preserve">출처: 통계청</w:t>
          </w:r>
        </w:sdtContent>
      </w:sdt>
    </w:p>
    <w:p w:rsidR="00000000" w:rsidDel="00000000" w:rsidP="00000000" w:rsidRDefault="00000000" w:rsidRPr="00000000" w14:paraId="0000006E">
      <w:pPr>
        <w:pBdr>
          <w:top w:space="0" w:sz="0" w:val="nil"/>
          <w:left w:space="0" w:sz="0" w:val="nil"/>
          <w:bottom w:space="0" w:sz="0" w:val="nil"/>
          <w:right w:space="0" w:sz="0" w:val="nil"/>
          <w:between w:space="0" w:sz="0" w:val="nil"/>
        </w:pBdr>
        <w:spacing w:line="280" w:lineRule="auto"/>
        <w:rPr>
          <w:rFonts w:ascii="Arimo" w:cs="Arimo" w:eastAsia="Arimo" w:hAnsi="Arimo"/>
          <w:color w:val="000000"/>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line="280" w:lineRule="auto"/>
        <w:rPr>
          <w:rFonts w:ascii="Arimo" w:cs="Arimo" w:eastAsia="Arimo" w:hAnsi="Arimo"/>
          <w:color w:val="000000"/>
        </w:rPr>
      </w:pPr>
      <w:sdt>
        <w:sdtPr>
          <w:tag w:val="goog_rdk_19"/>
        </w:sdtPr>
        <w:sdtContent>
          <w:r w:rsidDel="00000000" w:rsidR="00000000" w:rsidRPr="00000000">
            <w:rPr>
              <w:rFonts w:ascii="Arial Unicode MS" w:cs="Arial Unicode MS" w:eastAsia="Arial Unicode MS" w:hAnsi="Arial Unicode MS"/>
              <w:color w:val="000000"/>
              <w:rtl w:val="0"/>
            </w:rPr>
            <w:t xml:space="preserve">-최근 코인 열풍과 함께 MZ세대의 투자 관심도는 높아지고 있으나 자산 변동성이 높은 고위험 상품에 집중되어 사회적 문제가 야기되고 있음 </w:t>
          </w:r>
        </w:sdtContent>
      </w:sdt>
    </w:p>
    <w:p w:rsidR="00000000" w:rsidDel="00000000" w:rsidP="00000000" w:rsidRDefault="00000000" w:rsidRPr="00000000" w14:paraId="00000070">
      <w:pPr>
        <w:pBdr>
          <w:top w:space="0" w:sz="0" w:val="nil"/>
          <w:left w:space="0" w:sz="0" w:val="nil"/>
          <w:bottom w:space="0" w:sz="0" w:val="nil"/>
          <w:right w:space="0" w:sz="0" w:val="nil"/>
          <w:between w:space="0" w:sz="0" w:val="nil"/>
        </w:pBdr>
        <w:spacing w:line="280" w:lineRule="auto"/>
        <w:rPr>
          <w:rFonts w:ascii="Arimo" w:cs="Arimo" w:eastAsia="Arimo" w:hAnsi="Arimo"/>
          <w:color w:val="000000"/>
        </w:rPr>
      </w:pPr>
      <w:r w:rsidDel="00000000" w:rsidR="00000000" w:rsidRPr="00000000">
        <w:rPr>
          <w:rtl w:val="0"/>
        </w:rPr>
      </w:r>
    </w:p>
    <w:p w:rsidR="00000000" w:rsidDel="00000000" w:rsidP="00000000" w:rsidRDefault="00000000" w:rsidRPr="00000000" w14:paraId="0000007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80" w:lineRule="auto"/>
        <w:ind w:left="760" w:right="0" w:hanging="360"/>
        <w:jc w:val="left"/>
        <w:rPr>
          <w:rFonts w:ascii="Arimo" w:cs="Arimo" w:eastAsia="Arimo" w:hAnsi="Arimo"/>
          <w:b w:val="0"/>
          <w:i w:val="0"/>
          <w:smallCaps w:val="0"/>
          <w:strike w:val="0"/>
          <w:color w:val="000000"/>
          <w:sz w:val="24"/>
          <w:szCs w:val="24"/>
          <w:u w:val="none"/>
          <w:shd w:fill="auto" w:val="clear"/>
          <w:vertAlign w:val="baseline"/>
        </w:rPr>
      </w:pPr>
      <w:sdt>
        <w:sdtPr>
          <w:tag w:val="goog_rdk_20"/>
        </w:sdtPr>
        <w:sdtContent>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“주식투자에 익숙하지 않은 초보 투자자들은 투자원칙의 부재 및 경험 부족으로 감정적인 투자 의사결정을 하기 쉽다. 또한 투자결과에 대해 민감하게 반응하여 향후 공격적인 투자를 집행하는 등 비합리적인 의사결정을 내리기도 한다. ”</w:t>
          </w:r>
        </w:sdtContent>
      </w:sdt>
    </w:p>
    <w:p w:rsidR="00000000" w:rsidDel="00000000" w:rsidP="00000000" w:rsidRDefault="00000000" w:rsidRPr="00000000" w14:paraId="00000072">
      <w:pPr>
        <w:pBdr>
          <w:top w:space="0" w:sz="0" w:val="nil"/>
          <w:left w:space="0" w:sz="0" w:val="nil"/>
          <w:bottom w:space="0" w:sz="0" w:val="nil"/>
          <w:right w:space="0" w:sz="0" w:val="nil"/>
          <w:between w:space="0" w:sz="0" w:val="nil"/>
        </w:pBdr>
        <w:spacing w:line="280" w:lineRule="auto"/>
        <w:ind w:left="720" w:firstLine="0"/>
        <w:rPr>
          <w:rFonts w:ascii="Arimo" w:cs="Arimo" w:eastAsia="Arimo" w:hAnsi="Arimo"/>
          <w:color w:val="000000"/>
        </w:rPr>
      </w:pPr>
      <w:sdt>
        <w:sdtPr>
          <w:tag w:val="goog_rdk_21"/>
        </w:sdtPr>
        <w:sdtContent>
          <w:r w:rsidDel="00000000" w:rsidR="00000000" w:rsidRPr="00000000">
            <w:rPr>
              <w:rFonts w:ascii="Arial Unicode MS" w:cs="Arial Unicode MS" w:eastAsia="Arial Unicode MS" w:hAnsi="Arial Unicode MS"/>
              <w:color w:val="000000"/>
              <w:rtl w:val="0"/>
            </w:rPr>
            <w:t xml:space="preserve">출처: "2030세대 개인투자자의 감정적인 투자를 예방하기 위한 컴패니언쉽과 리추얼 요소 기반의 금융 챗봇 인터랙션 디자인 연구" 한국HCI학회 논문지 16, no.3 (2021) : 5-17.doi: 10.17210/jhsk.2021.09.16.3.5</w:t>
          </w:r>
        </w:sdtContent>
      </w:sdt>
    </w:p>
    <w:p w:rsidR="00000000" w:rsidDel="00000000" w:rsidP="00000000" w:rsidRDefault="00000000" w:rsidRPr="00000000" w14:paraId="00000073">
      <w:pPr>
        <w:pBdr>
          <w:top w:space="0" w:sz="0" w:val="nil"/>
          <w:left w:space="0" w:sz="0" w:val="nil"/>
          <w:bottom w:space="0" w:sz="0" w:val="nil"/>
          <w:right w:space="0" w:sz="0" w:val="nil"/>
          <w:between w:space="0" w:sz="0" w:val="nil"/>
        </w:pBdr>
        <w:spacing w:line="280" w:lineRule="auto"/>
        <w:rPr>
          <w:rFonts w:ascii="Arimo" w:cs="Arimo" w:eastAsia="Arimo" w:hAnsi="Arimo"/>
          <w:color w:val="000000"/>
        </w:rPr>
      </w:pPr>
      <w:r w:rsidDel="00000000" w:rsidR="00000000" w:rsidRPr="00000000">
        <w:rPr>
          <w:rtl w:val="0"/>
        </w:rPr>
      </w:r>
    </w:p>
    <w:p w:rsidR="00000000" w:rsidDel="00000000" w:rsidP="00000000" w:rsidRDefault="00000000" w:rsidRPr="00000000" w14:paraId="0000007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80" w:lineRule="auto"/>
        <w:ind w:left="760" w:right="0" w:hanging="360"/>
        <w:jc w:val="left"/>
        <w:rPr>
          <w:rFonts w:ascii="Arimo" w:cs="Arimo" w:eastAsia="Arimo" w:hAnsi="Arimo"/>
          <w:b w:val="0"/>
          <w:i w:val="0"/>
          <w:smallCaps w:val="0"/>
          <w:strike w:val="0"/>
          <w:color w:val="000000"/>
          <w:sz w:val="24"/>
          <w:szCs w:val="24"/>
          <w:u w:val="none"/>
          <w:shd w:fill="auto" w:val="clear"/>
          <w:vertAlign w:val="baseline"/>
        </w:rPr>
      </w:pPr>
      <w:sdt>
        <w:sdtPr>
          <w:tag w:val="goog_rdk_22"/>
        </w:sdtPr>
        <w:sdtContent>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직장인 박아무개(28)씨는 “예금 금리 4%대 얘기가 나올 때 주식보다 예금이 더 낫다고 판단했다. 경제 상황을 한 치 앞도 예상하기 힘드니 시간 투자해 주식 공부할 게 아니면 안전하게 투자하는 게 맞다고 생각한다”</w:t>
          </w:r>
        </w:sdtContent>
      </w:sdt>
    </w:p>
    <w:p w:rsidR="00000000" w:rsidDel="00000000" w:rsidP="00000000" w:rsidRDefault="00000000" w:rsidRPr="00000000" w14:paraId="00000075">
      <w:pPr>
        <w:pBdr>
          <w:top w:space="0" w:sz="0" w:val="nil"/>
          <w:left w:space="0" w:sz="0" w:val="nil"/>
          <w:bottom w:space="0" w:sz="0" w:val="nil"/>
          <w:right w:space="0" w:sz="0" w:val="nil"/>
          <w:between w:space="0" w:sz="0" w:val="nil"/>
        </w:pBdr>
        <w:spacing w:line="280" w:lineRule="auto"/>
        <w:ind w:firstLine="720"/>
        <w:rPr>
          <w:rFonts w:ascii="Arimo" w:cs="Arimo" w:eastAsia="Arimo" w:hAnsi="Arimo"/>
          <w:color w:val="000000"/>
        </w:rPr>
      </w:pPr>
      <w:sdt>
        <w:sdtPr>
          <w:tag w:val="goog_rdk_23"/>
        </w:sdtPr>
        <w:sdtContent>
          <w:r w:rsidDel="00000000" w:rsidR="00000000" w:rsidRPr="00000000">
            <w:rPr>
              <w:rFonts w:ascii="Arial Unicode MS" w:cs="Arial Unicode MS" w:eastAsia="Arial Unicode MS" w:hAnsi="Arial Unicode MS"/>
              <w:color w:val="000000"/>
              <w:rtl w:val="0"/>
            </w:rPr>
            <w:t xml:space="preserve">출처: 시사 직격</w:t>
          </w:r>
        </w:sdtContent>
      </w:sdt>
    </w:p>
    <w:p w:rsidR="00000000" w:rsidDel="00000000" w:rsidP="00000000" w:rsidRDefault="00000000" w:rsidRPr="00000000" w14:paraId="00000076">
      <w:pPr>
        <w:pBdr>
          <w:top w:space="0" w:sz="0" w:val="nil"/>
          <w:left w:space="0" w:sz="0" w:val="nil"/>
          <w:bottom w:space="0" w:sz="0" w:val="nil"/>
          <w:right w:space="0" w:sz="0" w:val="nil"/>
          <w:between w:space="0" w:sz="0" w:val="nil"/>
        </w:pBdr>
        <w:spacing w:line="280" w:lineRule="auto"/>
        <w:rPr>
          <w:rFonts w:ascii="Arimo" w:cs="Arimo" w:eastAsia="Arimo" w:hAnsi="Arimo"/>
          <w:color w:val="000000"/>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line="280" w:lineRule="auto"/>
        <w:rPr>
          <w:rFonts w:ascii="Arimo" w:cs="Arimo" w:eastAsia="Arimo" w:hAnsi="Arimo"/>
          <w:color w:val="000000"/>
        </w:rPr>
      </w:pPr>
      <w:sdt>
        <w:sdtPr>
          <w:tag w:val="goog_rdk_24"/>
        </w:sdtPr>
        <w:sdtContent>
          <w:r w:rsidDel="00000000" w:rsidR="00000000" w:rsidRPr="00000000">
            <w:rPr>
              <w:rFonts w:ascii="Arial Unicode MS" w:cs="Arial Unicode MS" w:eastAsia="Arial Unicode MS" w:hAnsi="Arial Unicode MS"/>
              <w:color w:val="000000"/>
              <w:rtl w:val="0"/>
            </w:rPr>
            <w:t xml:space="preserve">따라서, MZ세대 맞춤형 로보어드바이저를 개발 및 제공하여 투자의사결정 지원 및 올바른 자산형성 가이드를 통해 금융시장의 사회 안전망 구축에 기여하고자 함</w:t>
          </w:r>
        </w:sdtContent>
      </w:sdt>
    </w:p>
    <w:p w:rsidR="00000000" w:rsidDel="00000000" w:rsidP="00000000" w:rsidRDefault="00000000" w:rsidRPr="00000000" w14:paraId="00000078">
      <w:pPr>
        <w:pBdr>
          <w:top w:space="0" w:sz="0" w:val="nil"/>
          <w:left w:space="0" w:sz="0" w:val="nil"/>
          <w:bottom w:space="0" w:sz="0" w:val="nil"/>
          <w:right w:space="0" w:sz="0" w:val="nil"/>
          <w:between w:space="0" w:sz="0" w:val="nil"/>
        </w:pBdr>
        <w:spacing w:line="280" w:lineRule="auto"/>
        <w:rPr>
          <w:rFonts w:ascii="Arimo" w:cs="Arimo" w:eastAsia="Arimo" w:hAnsi="Arimo"/>
          <w:color w:val="ff0000"/>
          <w:sz w:val="20"/>
          <w:szCs w:val="20"/>
        </w:rPr>
      </w:pPr>
      <w:r w:rsidDel="00000000" w:rsidR="00000000" w:rsidRPr="00000000">
        <w:rPr>
          <w:rtl w:val="0"/>
        </w:rPr>
      </w:r>
    </w:p>
    <w:tbl>
      <w:tblPr>
        <w:tblStyle w:val="Table7"/>
        <w:tblW w:w="9579.0" w:type="dxa"/>
        <w:jc w:val="left"/>
        <w:tblInd w:w="-109.0" w:type="dxa"/>
        <w:tblBorders>
          <w:top w:color="ff0052" w:space="0" w:sz="4" w:val="dotted"/>
          <w:left w:color="ff0052" w:space="0" w:sz="4" w:val="dotted"/>
          <w:bottom w:color="ff0052" w:space="0" w:sz="4" w:val="dotted"/>
          <w:right w:color="ff0052" w:space="0" w:sz="4" w:val="dotted"/>
          <w:insideH w:color="ff0052" w:space="0" w:sz="4" w:val="dotted"/>
          <w:insideV w:color="ff0052" w:space="0" w:sz="4" w:val="dotted"/>
        </w:tblBorders>
        <w:tblLayout w:type="fixed"/>
        <w:tblLook w:val="0000"/>
      </w:tblPr>
      <w:tblGrid>
        <w:gridCol w:w="9579"/>
        <w:tblGridChange w:id="0">
          <w:tblGrid>
            <w:gridCol w:w="9579"/>
          </w:tblGrid>
        </w:tblGridChange>
      </w:tblGrid>
      <w:tr>
        <w:trPr>
          <w:cantSplit w:val="1"/>
          <w:trHeight w:val="659" w:hRule="atLeast"/>
          <w:tblHeader w:val="1"/>
        </w:trPr>
        <w:tc>
          <w:tcPr>
            <w:tcBorders>
              <w:top w:color="ff0052" w:space="0" w:sz="4" w:val="dotted"/>
              <w:left w:color="ff0052" w:space="0" w:sz="4" w:val="dotted"/>
              <w:bottom w:color="ff0052" w:space="0" w:sz="4" w:val="dotted"/>
              <w:right w:color="ff0052" w:space="0" w:sz="4" w:val="dotted"/>
            </w:tcBorders>
            <w:shd w:fill="auto" w:val="clear"/>
            <w:vAlign w:val="center"/>
          </w:tcPr>
          <w:p w:rsidR="00000000" w:rsidDel="00000000" w:rsidP="00000000" w:rsidRDefault="00000000" w:rsidRPr="00000000" w14:paraId="00000079">
            <w:pPr>
              <w:pBdr>
                <w:top w:space="0" w:sz="0" w:val="nil"/>
                <w:left w:space="0" w:sz="0" w:val="nil"/>
                <w:bottom w:space="0" w:sz="0" w:val="nil"/>
                <w:right w:space="0" w:sz="0" w:val="nil"/>
                <w:between w:space="0" w:sz="0" w:val="nil"/>
              </w:pBdr>
              <w:spacing w:line="201" w:lineRule="auto"/>
              <w:jc w:val="both"/>
              <w:rPr>
                <w:rFonts w:ascii="Arimo" w:cs="Arimo" w:eastAsia="Arimo" w:hAnsi="Arimo"/>
                <w:color w:val="0000ff"/>
                <w:sz w:val="20"/>
                <w:szCs w:val="20"/>
              </w:rPr>
            </w:pPr>
            <w:sdt>
              <w:sdtPr>
                <w:tag w:val="goog_rdk_25"/>
              </w:sdtPr>
              <w:sdtContent>
                <w:r w:rsidDel="00000000" w:rsidR="00000000" w:rsidRPr="00000000">
                  <w:rPr>
                    <w:rFonts w:ascii="Arial Unicode MS" w:cs="Arial Unicode MS" w:eastAsia="Arial Unicode MS" w:hAnsi="Arial Unicode MS"/>
                    <w:color w:val="0000ff"/>
                    <w:sz w:val="20"/>
                    <w:szCs w:val="20"/>
                    <w:rtl w:val="0"/>
                  </w:rPr>
                  <w:t xml:space="preserve"># 프로젝트 제작 동기 및 목적 작성</w:t>
                </w:r>
              </w:sdtContent>
            </w:sdt>
          </w:p>
        </w:tc>
      </w:tr>
    </w:tbl>
    <w:p w:rsidR="00000000" w:rsidDel="00000000" w:rsidP="00000000" w:rsidRDefault="00000000" w:rsidRPr="00000000" w14:paraId="0000007A">
      <w:pPr>
        <w:pBdr>
          <w:top w:space="0" w:sz="0" w:val="nil"/>
          <w:left w:space="0" w:sz="0" w:val="nil"/>
          <w:bottom w:space="0" w:sz="0" w:val="nil"/>
          <w:right w:space="0" w:sz="0" w:val="nil"/>
          <w:between w:space="0" w:sz="0" w:val="nil"/>
        </w:pBdr>
        <w:spacing w:line="280" w:lineRule="auto"/>
        <w:rPr>
          <w:rFonts w:ascii="Arimo" w:cs="Arimo" w:eastAsia="Arimo" w:hAnsi="Arimo"/>
          <w:color w:val="ff0000"/>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line="280" w:lineRule="auto"/>
        <w:rPr>
          <w:rFonts w:ascii="Arimo" w:cs="Arimo" w:eastAsia="Arimo" w:hAnsi="Arimo"/>
          <w:b w:val="1"/>
          <w:color w:val="000000"/>
          <w:sz w:val="28"/>
          <w:szCs w:val="28"/>
        </w:rPr>
      </w:pPr>
      <w:sdt>
        <w:sdtPr>
          <w:tag w:val="goog_rdk_26"/>
        </w:sdtPr>
        <w:sdtContent>
          <w:r w:rsidDel="00000000" w:rsidR="00000000" w:rsidRPr="00000000">
            <w:rPr>
              <w:rFonts w:ascii="Arial Unicode MS" w:cs="Arial Unicode MS" w:eastAsia="Arial Unicode MS" w:hAnsi="Arial Unicode MS"/>
              <w:b w:val="1"/>
              <w:color w:val="000000"/>
              <w:sz w:val="28"/>
              <w:szCs w:val="28"/>
              <w:rtl w:val="0"/>
            </w:rPr>
            <w:t xml:space="preserve"> 3. 프로젝트 특·장점</w:t>
          </w:r>
        </w:sdtContent>
      </w:sdt>
    </w:p>
    <w:p w:rsidR="00000000" w:rsidDel="00000000" w:rsidP="00000000" w:rsidRDefault="00000000" w:rsidRPr="00000000" w14:paraId="0000007C">
      <w:pPr>
        <w:pBdr>
          <w:top w:space="0" w:sz="0" w:val="nil"/>
          <w:left w:space="0" w:sz="0" w:val="nil"/>
          <w:bottom w:space="0" w:sz="0" w:val="nil"/>
          <w:right w:space="0" w:sz="0" w:val="nil"/>
          <w:between w:space="0" w:sz="0" w:val="nil"/>
        </w:pBdr>
        <w:spacing w:line="280" w:lineRule="auto"/>
        <w:rPr>
          <w:rFonts w:ascii="Arimo" w:cs="Arimo" w:eastAsia="Arimo" w:hAnsi="Arimo"/>
          <w:color w:val="000000"/>
        </w:rPr>
      </w:pPr>
      <w:r w:rsidDel="00000000" w:rsidR="00000000" w:rsidRPr="00000000">
        <w:rPr>
          <w:rFonts w:ascii="Arimo" w:cs="Arimo" w:eastAsia="Arimo" w:hAnsi="Arimo"/>
          <w:color w:val="000000"/>
          <w:rtl w:val="0"/>
        </w:rPr>
        <w:t xml:space="preserve">   1)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4" w:lineRule="auto"/>
        <w:ind w:left="0" w:right="0" w:firstLine="0"/>
        <w:jc w:val="both"/>
        <w:rPr>
          <w:rFonts w:ascii="Arimo" w:cs="Arimo" w:eastAsia="Arimo" w:hAnsi="Arimo"/>
          <w:b w:val="0"/>
          <w:i w:val="0"/>
          <w:smallCaps w:val="0"/>
          <w:strike w:val="0"/>
          <w:color w:val="000000"/>
          <w:sz w:val="24"/>
          <w:szCs w:val="24"/>
          <w:u w:val="none"/>
          <w:shd w:fill="auto" w:val="clear"/>
          <w:vertAlign w:val="baseline"/>
        </w:rPr>
      </w:pPr>
      <w:sdt>
        <w:sdtPr>
          <w:tag w:val="goog_rdk_27"/>
        </w:sdtPr>
        <w:sdtContent>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    - 기존 유사 제품</w:t>
          </w:r>
        </w:sdtContent>
      </w:sdt>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4" w:lineRule="auto"/>
        <w:ind w:left="0" w:right="0" w:firstLine="0"/>
        <w:jc w:val="both"/>
        <w:rPr>
          <w:rFonts w:ascii="Arimo" w:cs="Arimo" w:eastAsia="Arimo" w:hAnsi="Arimo"/>
          <w:b w:val="0"/>
          <w:i w:val="0"/>
          <w:smallCaps w:val="0"/>
          <w:strike w:val="0"/>
          <w:color w:val="000000"/>
          <w:sz w:val="20"/>
          <w:szCs w:val="20"/>
          <w:u w:val="none"/>
          <w:shd w:fill="auto" w:val="clear"/>
          <w:vertAlign w:val="baseline"/>
        </w:rPr>
      </w:pPr>
      <w:r w:rsidDel="00000000" w:rsidR="00000000" w:rsidRPr="00000000">
        <w:rPr>
          <w:rFonts w:ascii="Arimo" w:cs="Arimo" w:eastAsia="Arimo" w:hAnsi="Arimo"/>
          <w:b w:val="0"/>
          <w:i w:val="0"/>
          <w:smallCaps w:val="0"/>
          <w:strike w:val="0"/>
          <w:color w:val="000000"/>
          <w:sz w:val="20"/>
          <w:szCs w:val="20"/>
          <w:u w:val="none"/>
          <w:shd w:fill="auto" w:val="clear"/>
          <w:vertAlign w:val="baseline"/>
        </w:rPr>
        <w:drawing>
          <wp:inline distB="0" distT="0" distL="0" distR="0">
            <wp:extent cx="2795148" cy="1569282"/>
            <wp:effectExtent b="0" l="0" r="0" t="0"/>
            <wp:docPr descr="EMB000052f45301" id="15" name="image6.png"/>
            <a:graphic>
              <a:graphicData uri="http://schemas.openxmlformats.org/drawingml/2006/picture">
                <pic:pic>
                  <pic:nvPicPr>
                    <pic:cNvPr descr="EMB000052f45301" id="0" name="image6.png"/>
                    <pic:cNvPicPr preferRelativeResize="0"/>
                  </pic:nvPicPr>
                  <pic:blipFill>
                    <a:blip r:embed="rId11"/>
                    <a:srcRect b="0" l="0" r="0" t="0"/>
                    <a:stretch>
                      <a:fillRect/>
                    </a:stretch>
                  </pic:blipFill>
                  <pic:spPr>
                    <a:xfrm>
                      <a:off x="0" y="0"/>
                      <a:ext cx="2795148" cy="1569282"/>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tabs>
          <w:tab w:val="left" w:leader="none" w:pos="4644"/>
        </w:tabs>
        <w:spacing w:line="384" w:lineRule="auto"/>
        <w:jc w:val="both"/>
        <w:rPr>
          <w:rFonts w:ascii="Arimo" w:cs="Arimo" w:eastAsia="Arimo" w:hAnsi="Arimo"/>
          <w:color w:val="000000"/>
          <w:sz w:val="20"/>
          <w:szCs w:val="20"/>
        </w:rPr>
      </w:pPr>
      <w:sdt>
        <w:sdtPr>
          <w:tag w:val="goog_rdk_28"/>
        </w:sdtPr>
        <w:sdtContent>
          <w:r w:rsidDel="00000000" w:rsidR="00000000" w:rsidRPr="00000000">
            <w:rPr>
              <w:rFonts w:ascii="Arial Unicode MS" w:cs="Arial Unicode MS" w:eastAsia="Arial Unicode MS" w:hAnsi="Arial Unicode MS"/>
              <w:color w:val="000000"/>
              <w:rtl w:val="0"/>
            </w:rPr>
            <w:t xml:space="preserve">- 업계 1위 파운트 장단점 분석</w:t>
          </w:r>
        </w:sdtContent>
      </w:sdt>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line="280" w:lineRule="auto"/>
        <w:rPr>
          <w:rFonts w:ascii="Arimo" w:cs="Arimo" w:eastAsia="Arimo" w:hAnsi="Arimo"/>
          <w:color w:val="000000"/>
        </w:rPr>
      </w:pPr>
      <w:sdt>
        <w:sdtPr>
          <w:tag w:val="goog_rdk_29"/>
        </w:sdtPr>
        <w:sdtContent>
          <w:r w:rsidDel="00000000" w:rsidR="00000000" w:rsidRPr="00000000">
            <w:rPr>
              <w:rFonts w:ascii="Arial Unicode MS" w:cs="Arial Unicode MS" w:eastAsia="Arial Unicode MS" w:hAnsi="Arial Unicode MS"/>
              <w:color w:val="000000"/>
              <w:rtl w:val="0"/>
            </w:rPr>
            <w:t xml:space="preserve">장점</w:t>
          </w:r>
        </w:sdtContent>
      </w:sdt>
    </w:p>
    <w:p w:rsidR="00000000" w:rsidDel="00000000" w:rsidP="00000000" w:rsidRDefault="00000000" w:rsidRPr="00000000" w14:paraId="00000081">
      <w:pPr>
        <w:pBdr>
          <w:top w:space="0" w:sz="0" w:val="nil"/>
          <w:left w:space="0" w:sz="0" w:val="nil"/>
          <w:bottom w:space="0" w:sz="0" w:val="nil"/>
          <w:right w:space="0" w:sz="0" w:val="nil"/>
          <w:between w:space="0" w:sz="0" w:val="nil"/>
        </w:pBdr>
        <w:spacing w:line="280" w:lineRule="auto"/>
        <w:rPr>
          <w:rFonts w:ascii="Arimo" w:cs="Arimo" w:eastAsia="Arimo" w:hAnsi="Arimo"/>
          <w:color w:val="000000"/>
        </w:rPr>
      </w:pPr>
      <w:sdt>
        <w:sdtPr>
          <w:tag w:val="goog_rdk_30"/>
        </w:sdtPr>
        <w:sdtContent>
          <w:r w:rsidDel="00000000" w:rsidR="00000000" w:rsidRPr="00000000">
            <w:rPr>
              <w:rFonts w:ascii="Arial Unicode MS" w:cs="Arial Unicode MS" w:eastAsia="Arial Unicode MS" w:hAnsi="Arial Unicode MS"/>
              <w:color w:val="000000"/>
              <w:rtl w:val="0"/>
            </w:rPr>
            <w:t xml:space="preserve">1) 기존 펀드 매니저 대비 적은 시간과 비용을 투자하고도 개인화된 서비스를 이용 가능</w:t>
          </w:r>
        </w:sdtContent>
      </w:sdt>
    </w:p>
    <w:p w:rsidR="00000000" w:rsidDel="00000000" w:rsidP="00000000" w:rsidRDefault="00000000" w:rsidRPr="00000000" w14:paraId="00000082">
      <w:pPr>
        <w:pBdr>
          <w:top w:space="0" w:sz="0" w:val="nil"/>
          <w:left w:space="0" w:sz="0" w:val="nil"/>
          <w:bottom w:space="0" w:sz="0" w:val="nil"/>
          <w:right w:space="0" w:sz="0" w:val="nil"/>
          <w:between w:space="0" w:sz="0" w:val="nil"/>
        </w:pBdr>
        <w:spacing w:line="280" w:lineRule="auto"/>
        <w:rPr>
          <w:rFonts w:ascii="Arimo" w:cs="Arimo" w:eastAsia="Arimo" w:hAnsi="Arimo"/>
          <w:color w:val="000000"/>
        </w:rPr>
      </w:pPr>
      <w:sdt>
        <w:sdtPr>
          <w:tag w:val="goog_rdk_31"/>
        </w:sdtPr>
        <w:sdtContent>
          <w:r w:rsidDel="00000000" w:rsidR="00000000" w:rsidRPr="00000000">
            <w:rPr>
              <w:rFonts w:ascii="Arial Unicode MS" w:cs="Arial Unicode MS" w:eastAsia="Arial Unicode MS" w:hAnsi="Arial Unicode MS"/>
              <w:color w:val="000000"/>
              <w:rtl w:val="0"/>
            </w:rPr>
            <w:t xml:space="preserve">2) 매거진 서비스 등 콘텐츠 서비스 제공</w:t>
          </w:r>
        </w:sdtContent>
      </w:sdt>
    </w:p>
    <w:p w:rsidR="00000000" w:rsidDel="00000000" w:rsidP="00000000" w:rsidRDefault="00000000" w:rsidRPr="00000000" w14:paraId="00000083">
      <w:pPr>
        <w:pBdr>
          <w:top w:space="0" w:sz="0" w:val="nil"/>
          <w:left w:space="0" w:sz="0" w:val="nil"/>
          <w:bottom w:space="0" w:sz="0" w:val="nil"/>
          <w:right w:space="0" w:sz="0" w:val="nil"/>
          <w:between w:space="0" w:sz="0" w:val="nil"/>
        </w:pBdr>
        <w:spacing w:line="280" w:lineRule="auto"/>
        <w:rPr>
          <w:rFonts w:ascii="Arimo" w:cs="Arimo" w:eastAsia="Arimo" w:hAnsi="Arimo"/>
          <w:color w:val="000000"/>
        </w:rPr>
      </w:pPr>
      <w:sdt>
        <w:sdtPr>
          <w:tag w:val="goog_rdk_32"/>
        </w:sdtPr>
        <w:sdtContent>
          <w:r w:rsidDel="00000000" w:rsidR="00000000" w:rsidRPr="00000000">
            <w:rPr>
              <w:rFonts w:ascii="Arial Unicode MS" w:cs="Arial Unicode MS" w:eastAsia="Arial Unicode MS" w:hAnsi="Arial Unicode MS"/>
              <w:color w:val="000000"/>
              <w:rtl w:val="0"/>
            </w:rPr>
            <w:t xml:space="preserve">3) 직관적인 UI/UX</w:t>
          </w:r>
        </w:sdtContent>
      </w:sdt>
    </w:p>
    <w:p w:rsidR="00000000" w:rsidDel="00000000" w:rsidP="00000000" w:rsidRDefault="00000000" w:rsidRPr="00000000" w14:paraId="00000084">
      <w:pPr>
        <w:pBdr>
          <w:top w:space="0" w:sz="0" w:val="nil"/>
          <w:left w:space="0" w:sz="0" w:val="nil"/>
          <w:bottom w:space="0" w:sz="0" w:val="nil"/>
          <w:right w:space="0" w:sz="0" w:val="nil"/>
          <w:between w:space="0" w:sz="0" w:val="nil"/>
        </w:pBdr>
        <w:spacing w:line="280" w:lineRule="auto"/>
        <w:rPr>
          <w:rFonts w:ascii="Arimo" w:cs="Arimo" w:eastAsia="Arimo" w:hAnsi="Arimo"/>
          <w:color w:val="000000"/>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line="280" w:lineRule="auto"/>
        <w:rPr>
          <w:rFonts w:ascii="Arimo" w:cs="Arimo" w:eastAsia="Arimo" w:hAnsi="Arimo"/>
          <w:color w:val="000000"/>
        </w:rPr>
      </w:pPr>
      <w:sdt>
        <w:sdtPr>
          <w:tag w:val="goog_rdk_33"/>
        </w:sdtPr>
        <w:sdtContent>
          <w:r w:rsidDel="00000000" w:rsidR="00000000" w:rsidRPr="00000000">
            <w:rPr>
              <w:rFonts w:ascii="Arial Unicode MS" w:cs="Arial Unicode MS" w:eastAsia="Arial Unicode MS" w:hAnsi="Arial Unicode MS"/>
              <w:color w:val="000000"/>
              <w:rtl w:val="0"/>
            </w:rPr>
            <w:t xml:space="preserve">단점</w:t>
          </w:r>
        </w:sdtContent>
      </w:sdt>
    </w:p>
    <w:p w:rsidR="00000000" w:rsidDel="00000000" w:rsidP="00000000" w:rsidRDefault="00000000" w:rsidRPr="00000000" w14:paraId="00000086">
      <w:pPr>
        <w:pBdr>
          <w:top w:space="0" w:sz="0" w:val="nil"/>
          <w:left w:space="0" w:sz="0" w:val="nil"/>
          <w:bottom w:space="0" w:sz="0" w:val="nil"/>
          <w:right w:space="0" w:sz="0" w:val="nil"/>
          <w:between w:space="0" w:sz="0" w:val="nil"/>
        </w:pBdr>
        <w:spacing w:line="280" w:lineRule="auto"/>
        <w:rPr>
          <w:rFonts w:ascii="Arimo" w:cs="Arimo" w:eastAsia="Arimo" w:hAnsi="Arimo"/>
          <w:color w:val="000000"/>
        </w:rPr>
      </w:pPr>
      <w:sdt>
        <w:sdtPr>
          <w:tag w:val="goog_rdk_34"/>
        </w:sdtPr>
        <w:sdtContent>
          <w:r w:rsidDel="00000000" w:rsidR="00000000" w:rsidRPr="00000000">
            <w:rPr>
              <w:rFonts w:ascii="Arial Unicode MS" w:cs="Arial Unicode MS" w:eastAsia="Arial Unicode MS" w:hAnsi="Arial Unicode MS"/>
              <w:color w:val="000000"/>
              <w:rtl w:val="0"/>
            </w:rPr>
            <w:t xml:space="preserve">1) 상대적으로 높은 진입장벽과 최소 투자 가능 금액(ETF 제외 펀드 500만원)</w:t>
          </w:r>
        </w:sdtContent>
      </w:sdt>
    </w:p>
    <w:p w:rsidR="00000000" w:rsidDel="00000000" w:rsidP="00000000" w:rsidRDefault="00000000" w:rsidRPr="00000000" w14:paraId="00000087">
      <w:pPr>
        <w:pBdr>
          <w:top w:space="0" w:sz="0" w:val="nil"/>
          <w:left w:space="0" w:sz="0" w:val="nil"/>
          <w:bottom w:space="0" w:sz="0" w:val="nil"/>
          <w:right w:space="0" w:sz="0" w:val="nil"/>
          <w:between w:space="0" w:sz="0" w:val="nil"/>
        </w:pBdr>
        <w:spacing w:line="280" w:lineRule="auto"/>
        <w:rPr>
          <w:rFonts w:ascii="Arimo" w:cs="Arimo" w:eastAsia="Arimo" w:hAnsi="Arimo"/>
          <w:color w:val="000000"/>
        </w:rPr>
      </w:pPr>
      <w:sdt>
        <w:sdtPr>
          <w:tag w:val="goog_rdk_35"/>
        </w:sdtPr>
        <w:sdtContent>
          <w:r w:rsidDel="00000000" w:rsidR="00000000" w:rsidRPr="00000000">
            <w:rPr>
              <w:rFonts w:ascii="Arial Unicode MS" w:cs="Arial Unicode MS" w:eastAsia="Arial Unicode MS" w:hAnsi="Arial Unicode MS"/>
              <w:color w:val="000000"/>
              <w:rtl w:val="0"/>
            </w:rPr>
            <w:t xml:space="preserve">2) 고객 입장에서 크게 와닿지 않는 미래 예상 수익(최소 10년부터 최대 30년까지의 예측 제공)</w:t>
          </w:r>
        </w:sdtContent>
      </w:sdt>
    </w:p>
    <w:p w:rsidR="00000000" w:rsidDel="00000000" w:rsidP="00000000" w:rsidRDefault="00000000" w:rsidRPr="00000000" w14:paraId="00000088">
      <w:pPr>
        <w:pBdr>
          <w:top w:space="0" w:sz="0" w:val="nil"/>
          <w:left w:space="0" w:sz="0" w:val="nil"/>
          <w:bottom w:space="0" w:sz="0" w:val="nil"/>
          <w:right w:space="0" w:sz="0" w:val="nil"/>
          <w:between w:space="0" w:sz="0" w:val="nil"/>
        </w:pBdr>
        <w:spacing w:line="280" w:lineRule="auto"/>
        <w:rPr>
          <w:rFonts w:ascii="Arimo" w:cs="Arimo" w:eastAsia="Arimo" w:hAnsi="Arimo"/>
          <w:color w:val="000000"/>
        </w:rPr>
      </w:pPr>
      <w:sdt>
        <w:sdtPr>
          <w:tag w:val="goog_rdk_36"/>
        </w:sdtPr>
        <w:sdtContent>
          <w:r w:rsidDel="00000000" w:rsidR="00000000" w:rsidRPr="00000000">
            <w:rPr>
              <w:rFonts w:ascii="Arial Unicode MS" w:cs="Arial Unicode MS" w:eastAsia="Arial Unicode MS" w:hAnsi="Arial Unicode MS"/>
              <w:color w:val="000000"/>
              <w:rtl w:val="0"/>
            </w:rPr>
            <w:t xml:space="preserve">3) 세부적인 예상 수익 금액을 노출해 고객의 섣부른 오해를 불러올 가능성 </w:t>
          </w:r>
        </w:sdtContent>
      </w:sdt>
    </w:p>
    <w:p w:rsidR="00000000" w:rsidDel="00000000" w:rsidP="00000000" w:rsidRDefault="00000000" w:rsidRPr="00000000" w14:paraId="00000089">
      <w:pPr>
        <w:pBdr>
          <w:top w:space="0" w:sz="0" w:val="nil"/>
          <w:left w:space="0" w:sz="0" w:val="nil"/>
          <w:bottom w:space="0" w:sz="0" w:val="nil"/>
          <w:right w:space="0" w:sz="0" w:val="nil"/>
          <w:between w:space="0" w:sz="0" w:val="nil"/>
        </w:pBdr>
        <w:spacing w:line="280" w:lineRule="auto"/>
        <w:rPr>
          <w:rFonts w:ascii="Arimo" w:cs="Arimo" w:eastAsia="Arimo" w:hAnsi="Arimo"/>
          <w:color w:val="000000"/>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line="280" w:lineRule="auto"/>
        <w:rPr>
          <w:rFonts w:ascii="Arimo" w:cs="Arimo" w:eastAsia="Arimo" w:hAnsi="Arimo"/>
          <w:color w:val="000000"/>
        </w:rPr>
      </w:pPr>
      <w:sdt>
        <w:sdtPr>
          <w:tag w:val="goog_rdk_37"/>
        </w:sdtPr>
        <w:sdtContent>
          <w:r w:rsidDel="00000000" w:rsidR="00000000" w:rsidRPr="00000000">
            <w:rPr>
              <w:rFonts w:ascii="Arial Unicode MS" w:cs="Arial Unicode MS" w:eastAsia="Arial Unicode MS" w:hAnsi="Arial Unicode MS"/>
              <w:color w:val="000000"/>
              <w:rtl w:val="0"/>
            </w:rPr>
            <w:t xml:space="preserve">- 기존 제품과의 차별성</w:t>
          </w:r>
        </w:sdtContent>
      </w:sdt>
    </w:p>
    <w:p w:rsidR="00000000" w:rsidDel="00000000" w:rsidP="00000000" w:rsidRDefault="00000000" w:rsidRPr="00000000" w14:paraId="0000008B">
      <w:pPr>
        <w:pBdr>
          <w:top w:space="0" w:sz="0" w:val="nil"/>
          <w:left w:space="0" w:sz="0" w:val="nil"/>
          <w:bottom w:space="0" w:sz="0" w:val="nil"/>
          <w:right w:space="0" w:sz="0" w:val="nil"/>
          <w:between w:space="0" w:sz="0" w:val="nil"/>
        </w:pBdr>
        <w:spacing w:line="280" w:lineRule="auto"/>
        <w:rPr>
          <w:rFonts w:ascii="Arimo" w:cs="Arimo" w:eastAsia="Arimo" w:hAnsi="Arimo"/>
          <w:color w:val="000000"/>
        </w:rPr>
      </w:pPr>
      <w:r w:rsidDel="00000000" w:rsidR="00000000" w:rsidRPr="00000000">
        <w:rPr>
          <w:rFonts w:ascii="Arimo" w:cs="Arimo" w:eastAsia="Arimo" w:hAnsi="Arimo"/>
          <w:rtl w:val="0"/>
        </w:rPr>
        <w:t xml:space="preserve">1</w:t>
      </w:r>
      <w:sdt>
        <w:sdtPr>
          <w:tag w:val="goog_rdk_38"/>
        </w:sdtPr>
        <w:sdtContent>
          <w:r w:rsidDel="00000000" w:rsidR="00000000" w:rsidRPr="00000000">
            <w:rPr>
              <w:rFonts w:ascii="Arial Unicode MS" w:cs="Arial Unicode MS" w:eastAsia="Arial Unicode MS" w:hAnsi="Arial Unicode MS"/>
              <w:color w:val="000000"/>
              <w:rtl w:val="0"/>
            </w:rPr>
            <w:t xml:space="preserve">) 시장 흐름을 신속하게 읽는 NowCasting 증권 서비스 제공</w:t>
          </w:r>
        </w:sdtContent>
      </w:sdt>
    </w:p>
    <w:p w:rsidR="00000000" w:rsidDel="00000000" w:rsidP="00000000" w:rsidRDefault="00000000" w:rsidRPr="00000000" w14:paraId="0000008C">
      <w:pPr>
        <w:pBdr>
          <w:top w:space="0" w:sz="0" w:val="nil"/>
          <w:left w:space="0" w:sz="0" w:val="nil"/>
          <w:bottom w:space="0" w:sz="0" w:val="nil"/>
          <w:right w:space="0" w:sz="0" w:val="nil"/>
          <w:between w:space="0" w:sz="0" w:val="nil"/>
        </w:pBdr>
        <w:spacing w:line="280" w:lineRule="auto"/>
        <w:rPr>
          <w:rFonts w:ascii="Arimo" w:cs="Arimo" w:eastAsia="Arimo" w:hAnsi="Arimo"/>
          <w:color w:val="000000"/>
        </w:rPr>
      </w:pPr>
      <w:bookmarkStart w:colFirst="0" w:colLast="0" w:name="_heading=h.gjdgxs" w:id="0"/>
      <w:bookmarkEnd w:id="0"/>
      <w:r w:rsidDel="00000000" w:rsidR="00000000" w:rsidRPr="00000000">
        <w:rPr>
          <w:rFonts w:ascii="Arimo" w:cs="Arimo" w:eastAsia="Arimo" w:hAnsi="Arimo"/>
          <w:rtl w:val="0"/>
        </w:rPr>
        <w:t xml:space="preserve">2</w:t>
      </w:r>
      <w:sdt>
        <w:sdtPr>
          <w:tag w:val="goog_rdk_39"/>
        </w:sdtPr>
        <w:sdtContent>
          <w:r w:rsidDel="00000000" w:rsidR="00000000" w:rsidRPr="00000000">
            <w:rPr>
              <w:rFonts w:ascii="Arial Unicode MS" w:cs="Arial Unicode MS" w:eastAsia="Arial Unicode MS" w:hAnsi="Arial Unicode MS"/>
              <w:color w:val="000000"/>
              <w:rtl w:val="0"/>
            </w:rPr>
            <w:t xml:space="preserve">) 목적자금 모니터링으로 개별화된 포트폴리오 </w:t>
          </w:r>
        </w:sdtContent>
      </w:sdt>
      <w:sdt>
        <w:sdtPr>
          <w:tag w:val="goog_rdk_40"/>
        </w:sdtPr>
        <w:sdtContent>
          <w:r w:rsidDel="00000000" w:rsidR="00000000" w:rsidRPr="00000000">
            <w:rPr>
              <w:rFonts w:ascii="Arial Unicode MS" w:cs="Arial Unicode MS" w:eastAsia="Arial Unicode MS" w:hAnsi="Arial Unicode MS"/>
              <w:rtl w:val="0"/>
            </w:rPr>
            <w:t xml:space="preserve">진단 서비스 제공</w:t>
          </w:r>
        </w:sdtContent>
      </w:sdt>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line="280" w:lineRule="auto"/>
        <w:rPr>
          <w:rFonts w:ascii="Arimo" w:cs="Arimo" w:eastAsia="Arimo" w:hAnsi="Arimo"/>
        </w:rPr>
      </w:pPr>
      <w:bookmarkStart w:colFirst="0" w:colLast="0" w:name="_heading=h.1mrhphuowhg1" w:id="1"/>
      <w:bookmarkEnd w:id="1"/>
      <w:sdt>
        <w:sdtPr>
          <w:tag w:val="goog_rdk_41"/>
        </w:sdtPr>
        <w:sdtContent>
          <w:r w:rsidDel="00000000" w:rsidR="00000000" w:rsidRPr="00000000">
            <w:rPr>
              <w:rFonts w:ascii="Arial Unicode MS" w:cs="Arial Unicode MS" w:eastAsia="Arial Unicode MS" w:hAnsi="Arial Unicode MS"/>
              <w:rtl w:val="0"/>
            </w:rPr>
            <w:t xml:space="preserve">3) 종목 평가의 근거를 제시함으로써 초보 투자자의 매매 결정에 도움을 줌.</w:t>
          </w:r>
        </w:sdtContent>
      </w:sdt>
    </w:p>
    <w:p w:rsidR="00000000" w:rsidDel="00000000" w:rsidP="00000000" w:rsidRDefault="00000000" w:rsidRPr="00000000" w14:paraId="0000008E">
      <w:pPr>
        <w:pBdr>
          <w:top w:space="0" w:sz="0" w:val="nil"/>
          <w:left w:space="0" w:sz="0" w:val="nil"/>
          <w:bottom w:space="0" w:sz="0" w:val="nil"/>
          <w:right w:space="0" w:sz="0" w:val="nil"/>
          <w:between w:space="0" w:sz="0" w:val="nil"/>
        </w:pBdr>
        <w:spacing w:line="280" w:lineRule="auto"/>
        <w:rPr>
          <w:rFonts w:ascii="Arimo" w:cs="Arimo" w:eastAsia="Arimo" w:hAnsi="Arimo"/>
          <w:color w:val="ff0000"/>
          <w:sz w:val="20"/>
          <w:szCs w:val="20"/>
        </w:rPr>
      </w:pPr>
      <w:r w:rsidDel="00000000" w:rsidR="00000000" w:rsidRPr="00000000">
        <w:rPr>
          <w:rtl w:val="0"/>
        </w:rPr>
      </w:r>
    </w:p>
    <w:tbl>
      <w:tblPr>
        <w:tblStyle w:val="Table8"/>
        <w:tblW w:w="9579.0" w:type="dxa"/>
        <w:jc w:val="left"/>
        <w:tblInd w:w="-109.0" w:type="dxa"/>
        <w:tblBorders>
          <w:top w:color="ff0052" w:space="0" w:sz="4" w:val="dotted"/>
          <w:left w:color="ff0052" w:space="0" w:sz="4" w:val="dotted"/>
          <w:bottom w:color="ff0052" w:space="0" w:sz="4" w:val="dotted"/>
          <w:right w:color="ff0052" w:space="0" w:sz="4" w:val="dotted"/>
          <w:insideH w:color="ff0052" w:space="0" w:sz="4" w:val="dotted"/>
          <w:insideV w:color="ff0052" w:space="0" w:sz="4" w:val="dotted"/>
        </w:tblBorders>
        <w:tblLayout w:type="fixed"/>
        <w:tblLook w:val="0000"/>
      </w:tblPr>
      <w:tblGrid>
        <w:gridCol w:w="9579"/>
        <w:tblGridChange w:id="0">
          <w:tblGrid>
            <w:gridCol w:w="9579"/>
          </w:tblGrid>
        </w:tblGridChange>
      </w:tblGrid>
      <w:tr>
        <w:trPr>
          <w:cantSplit w:val="1"/>
          <w:trHeight w:val="1530" w:hRule="atLeast"/>
          <w:tblHeader w:val="1"/>
        </w:trPr>
        <w:tc>
          <w:tcPr>
            <w:tcBorders>
              <w:top w:color="ff0052" w:space="0" w:sz="4" w:val="dotted"/>
              <w:left w:color="ff0052" w:space="0" w:sz="4" w:val="dotted"/>
              <w:bottom w:color="ff0052" w:space="0" w:sz="4" w:val="dotted"/>
              <w:right w:color="ff0052" w:space="0" w:sz="4" w:val="dotted"/>
            </w:tcBorders>
            <w:shd w:fill="auto" w:val="clear"/>
            <w:vAlign w:val="center"/>
          </w:tcPr>
          <w:p w:rsidR="00000000" w:rsidDel="00000000" w:rsidP="00000000" w:rsidRDefault="00000000" w:rsidRPr="00000000" w14:paraId="0000008F">
            <w:pPr>
              <w:pBdr>
                <w:top w:space="0" w:sz="0" w:val="nil"/>
                <w:left w:space="0" w:sz="0" w:val="nil"/>
                <w:bottom w:space="0" w:sz="0" w:val="nil"/>
                <w:right w:space="0" w:sz="0" w:val="nil"/>
                <w:between w:space="0" w:sz="0" w:val="nil"/>
              </w:pBdr>
              <w:spacing w:line="201" w:lineRule="auto"/>
              <w:jc w:val="both"/>
              <w:rPr>
                <w:rFonts w:ascii="Malgun Gothic" w:cs="Malgun Gothic" w:eastAsia="Malgun Gothic" w:hAnsi="Malgun Gothic"/>
                <w:color w:val="0000ff"/>
                <w:sz w:val="20"/>
                <w:szCs w:val="20"/>
              </w:rPr>
            </w:pPr>
            <w:r w:rsidDel="00000000" w:rsidR="00000000" w:rsidRPr="00000000">
              <w:rPr>
                <w:rFonts w:ascii="Malgun Gothic" w:cs="Malgun Gothic" w:eastAsia="Malgun Gothic" w:hAnsi="Malgun Gothic"/>
                <w:color w:val="0000ff"/>
                <w:sz w:val="20"/>
                <w:szCs w:val="20"/>
                <w:rtl w:val="0"/>
              </w:rPr>
              <w:t xml:space="preserve"># 프로젝트의 주요 기능을 중심으로 기존 제품, 유사 제품과의 기능적/기술적 차별성을 작성</w:t>
              <w:br w:type="textWrapping"/>
              <w:t xml:space="preserve">  - 기존 프로젝트를 업그레이드한 경우 기존 프로젝트와 비교하여 차이점 및 차별성을 작성</w:t>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line="201" w:lineRule="auto"/>
              <w:jc w:val="both"/>
              <w:rPr>
                <w:rFonts w:ascii="Batang" w:cs="Batang" w:eastAsia="Batang" w:hAnsi="Batang"/>
                <w:color w:val="000000"/>
                <w:sz w:val="20"/>
                <w:szCs w:val="20"/>
              </w:rPr>
            </w:pPr>
            <w:r w:rsidDel="00000000" w:rsidR="00000000" w:rsidRPr="00000000">
              <w:rPr>
                <w:rFonts w:ascii="Malgun Gothic" w:cs="Malgun Gothic" w:eastAsia="Malgun Gothic" w:hAnsi="Malgun Gothic"/>
                <w:color w:val="0000ff"/>
                <w:sz w:val="20"/>
                <w:szCs w:val="20"/>
                <w:rtl w:val="0"/>
              </w:rPr>
              <w:t xml:space="preserve">  - 유사 프로젝트가 있는 경우 그 내용 및 유사 프로젝트와 비교하여 본 프로젝트의 특이점 및 차별성을 작성</w:t>
            </w: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line="201" w:lineRule="auto"/>
              <w:jc w:val="both"/>
              <w:rPr>
                <w:rFonts w:ascii="Malgun Gothic" w:cs="Malgun Gothic" w:eastAsia="Malgun Gothic" w:hAnsi="Malgun Gothic"/>
                <w:color w:val="0000ff"/>
                <w:sz w:val="20"/>
                <w:szCs w:val="20"/>
              </w:rPr>
            </w:pPr>
            <w:r w:rsidDel="00000000" w:rsidR="00000000" w:rsidRPr="00000000">
              <w:rPr>
                <w:rFonts w:ascii="Malgun Gothic" w:cs="Malgun Gothic" w:eastAsia="Malgun Gothic" w:hAnsi="Malgun Gothic"/>
                <w:color w:val="0000ff"/>
                <w:sz w:val="20"/>
                <w:szCs w:val="20"/>
                <w:rtl w:val="0"/>
              </w:rPr>
              <w:t xml:space="preserve">  - 신규 창작 프로젝트인 경우 독창성을 충분히 설명하여 작성</w:t>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line="201" w:lineRule="auto"/>
              <w:jc w:val="both"/>
              <w:rPr>
                <w:rFonts w:ascii="Malgun Gothic" w:cs="Malgun Gothic" w:eastAsia="Malgun Gothic" w:hAnsi="Malgun Gothic"/>
                <w:color w:val="0000ff"/>
                <w:sz w:val="20"/>
                <w:szCs w:val="20"/>
              </w:rPr>
            </w:pPr>
            <w:r w:rsidDel="00000000" w:rsidR="00000000" w:rsidRPr="00000000">
              <w:rPr>
                <w:rtl w:val="0"/>
              </w:rPr>
            </w:r>
          </w:p>
        </w:tc>
      </w:tr>
    </w:tbl>
    <w:p w:rsidR="00000000" w:rsidDel="00000000" w:rsidP="00000000" w:rsidRDefault="00000000" w:rsidRPr="00000000" w14:paraId="00000093">
      <w:pPr>
        <w:pBdr>
          <w:top w:space="0" w:sz="0" w:val="nil"/>
          <w:left w:space="0" w:sz="0" w:val="nil"/>
          <w:bottom w:space="0" w:sz="0" w:val="nil"/>
          <w:right w:space="0" w:sz="0" w:val="nil"/>
          <w:between w:space="0" w:sz="0" w:val="nil"/>
        </w:pBdr>
        <w:spacing w:line="295" w:lineRule="auto"/>
        <w:rPr>
          <w:rFonts w:ascii="HY헤드라인M" w:cs="HY헤드라인M" w:eastAsia="HY헤드라인M" w:hAnsi="HY헤드라인M"/>
          <w:sz w:val="30"/>
          <w:szCs w:val="30"/>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line="295" w:lineRule="auto"/>
        <w:rPr>
          <w:rFonts w:ascii="휴먼명조" w:cs="휴먼명조" w:eastAsia="휴먼명조" w:hAnsi="휴먼명조"/>
          <w:color w:val="ff0000"/>
          <w:sz w:val="20"/>
          <w:szCs w:val="20"/>
        </w:rPr>
      </w:pPr>
      <w:r w:rsidDel="00000000" w:rsidR="00000000" w:rsidRPr="00000000">
        <w:rPr>
          <w:rFonts w:ascii="HY헤드라인M" w:cs="HY헤드라인M" w:eastAsia="HY헤드라인M" w:hAnsi="HY헤드라인M"/>
          <w:color w:val="000000"/>
          <w:sz w:val="30"/>
          <w:szCs w:val="30"/>
          <w:rtl w:val="0"/>
        </w:rPr>
        <w:t xml:space="preserve">II. 프로젝트 내용 </w:t>
      </w: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line="280" w:lineRule="auto"/>
        <w:rPr>
          <w:rFonts w:ascii="휴먼명조" w:cs="휴먼명조" w:eastAsia="휴먼명조" w:hAnsi="휴먼명조"/>
          <w:color w:val="ff0000"/>
          <w:sz w:val="20"/>
          <w:szCs w:val="20"/>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line="280" w:lineRule="auto"/>
        <w:rPr>
          <w:rFonts w:ascii="휴먼명조" w:cs="휴먼명조" w:eastAsia="휴먼명조" w:hAnsi="휴먼명조"/>
          <w:b w:val="1"/>
          <w:color w:val="000000"/>
          <w:sz w:val="28"/>
          <w:szCs w:val="28"/>
        </w:rPr>
      </w:pPr>
      <w:r w:rsidDel="00000000" w:rsidR="00000000" w:rsidRPr="00000000">
        <w:rPr>
          <w:rFonts w:ascii="휴먼명조" w:cs="휴먼명조" w:eastAsia="휴먼명조" w:hAnsi="휴먼명조"/>
          <w:b w:val="1"/>
          <w:color w:val="000000"/>
          <w:sz w:val="28"/>
          <w:szCs w:val="28"/>
          <w:rtl w:val="0"/>
        </w:rPr>
        <w:t xml:space="preserve"> 1. 프로젝트 구성도 </w:t>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line="280" w:lineRule="auto"/>
        <w:rPr>
          <w:rFonts w:ascii="휴먼명조" w:cs="휴먼명조" w:eastAsia="휴먼명조" w:hAnsi="휴먼명조"/>
        </w:rPr>
      </w:pPr>
      <w:r w:rsidDel="00000000" w:rsidR="00000000" w:rsidRPr="00000000">
        <w:rPr>
          <w:rFonts w:ascii="휴먼명조" w:cs="휴먼명조" w:eastAsia="휴먼명조" w:hAnsi="휴먼명조"/>
          <w:color w:val="000000"/>
          <w:rtl w:val="0"/>
        </w:rPr>
        <w:t xml:space="preserve">  </w:t>
      </w: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line="280" w:lineRule="auto"/>
        <w:rPr>
          <w:rFonts w:ascii="휴먼명조" w:cs="휴먼명조" w:eastAsia="휴먼명조" w:hAnsi="휴먼명조"/>
        </w:rPr>
      </w:pPr>
      <w:r w:rsidDel="00000000" w:rsidR="00000000" w:rsidRPr="00000000">
        <w:rPr>
          <w:rFonts w:ascii="휴먼명조" w:cs="휴먼명조" w:eastAsia="휴먼명조" w:hAnsi="휴먼명조"/>
          <w:color w:val="000000"/>
          <w:rtl w:val="0"/>
        </w:rPr>
        <w:t xml:space="preserve">    - </w:t>
      </w:r>
      <w:r w:rsidDel="00000000" w:rsidR="00000000" w:rsidRPr="00000000">
        <w:rPr>
          <w:rFonts w:ascii="휴먼명조" w:cs="휴먼명조" w:eastAsia="휴먼명조" w:hAnsi="휴먼명조"/>
          <w:rtl w:val="0"/>
        </w:rPr>
        <w:t xml:space="preserve">서비스 흐름도 </w:t>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line="280" w:lineRule="auto"/>
        <w:rPr>
          <w:rFonts w:ascii="휴먼명조" w:cs="휴먼명조" w:eastAsia="휴먼명조" w:hAnsi="휴먼명조"/>
        </w:rPr>
      </w:pPr>
      <w:r w:rsidDel="00000000" w:rsidR="00000000" w:rsidRPr="00000000">
        <w:rPr>
          <w:rFonts w:ascii="휴먼명조" w:cs="휴먼명조" w:eastAsia="휴먼명조" w:hAnsi="휴먼명조"/>
          <w:rtl w:val="0"/>
        </w:rPr>
        <w:t xml:space="preserve"> </w:t>
      </w:r>
      <w:r w:rsidDel="00000000" w:rsidR="00000000" w:rsidRPr="00000000">
        <w:rPr>
          <w:rFonts w:ascii="휴먼명조" w:cs="휴먼명조" w:eastAsia="휴먼명조" w:hAnsi="휴먼명조"/>
        </w:rPr>
        <w:drawing>
          <wp:inline distB="114300" distT="114300" distL="114300" distR="114300">
            <wp:extent cx="3072561" cy="2100897"/>
            <wp:effectExtent b="0" l="0" r="0" t="0"/>
            <wp:docPr id="1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072561" cy="2100897"/>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numPr>
          <w:ilvl w:val="0"/>
          <w:numId w:val="4"/>
        </w:numPr>
        <w:spacing w:line="280" w:lineRule="auto"/>
        <w:ind w:left="720" w:hanging="360"/>
        <w:rPr>
          <w:rFonts w:ascii="휴먼명조" w:cs="휴먼명조" w:eastAsia="휴먼명조" w:hAnsi="휴먼명조"/>
          <w:sz w:val="18"/>
          <w:szCs w:val="18"/>
        </w:rPr>
      </w:pPr>
      <w:r w:rsidDel="00000000" w:rsidR="00000000" w:rsidRPr="00000000">
        <w:rPr>
          <w:rFonts w:ascii="휴먼명조" w:cs="휴먼명조" w:eastAsia="휴먼명조" w:hAnsi="휴먼명조"/>
          <w:sz w:val="18"/>
          <w:szCs w:val="18"/>
          <w:rtl w:val="0"/>
        </w:rPr>
        <w:t xml:space="preserve">사용자</w:t>
      </w:r>
    </w:p>
    <w:p w:rsidR="00000000" w:rsidDel="00000000" w:rsidP="00000000" w:rsidRDefault="00000000" w:rsidRPr="00000000" w14:paraId="0000009B">
      <w:pPr>
        <w:numPr>
          <w:ilvl w:val="1"/>
          <w:numId w:val="4"/>
        </w:numPr>
        <w:spacing w:line="280" w:lineRule="auto"/>
        <w:ind w:left="1440" w:hanging="360"/>
        <w:rPr>
          <w:rFonts w:ascii="휴먼명조" w:cs="휴먼명조" w:eastAsia="휴먼명조" w:hAnsi="휴먼명조"/>
          <w:sz w:val="18"/>
          <w:szCs w:val="18"/>
        </w:rPr>
      </w:pPr>
      <w:r w:rsidDel="00000000" w:rsidR="00000000" w:rsidRPr="00000000">
        <w:rPr>
          <w:rFonts w:ascii="휴먼명조" w:cs="휴먼명조" w:eastAsia="휴먼명조" w:hAnsi="휴먼명조"/>
          <w:sz w:val="18"/>
          <w:szCs w:val="18"/>
          <w:rtl w:val="0"/>
        </w:rPr>
        <w:t xml:space="preserve"> 회원가입</w:t>
      </w:r>
    </w:p>
    <w:p w:rsidR="00000000" w:rsidDel="00000000" w:rsidP="00000000" w:rsidRDefault="00000000" w:rsidRPr="00000000" w14:paraId="0000009C">
      <w:pPr>
        <w:numPr>
          <w:ilvl w:val="2"/>
          <w:numId w:val="4"/>
        </w:numPr>
        <w:spacing w:line="280" w:lineRule="auto"/>
        <w:ind w:left="2160" w:hanging="360"/>
        <w:rPr>
          <w:rFonts w:ascii="휴먼명조" w:cs="휴먼명조" w:eastAsia="휴먼명조" w:hAnsi="휴먼명조"/>
          <w:sz w:val="18"/>
          <w:szCs w:val="18"/>
        </w:rPr>
      </w:pPr>
      <w:r w:rsidDel="00000000" w:rsidR="00000000" w:rsidRPr="00000000">
        <w:rPr>
          <w:rFonts w:ascii="휴먼명조" w:cs="휴먼명조" w:eastAsia="휴먼명조" w:hAnsi="휴먼명조"/>
          <w:sz w:val="18"/>
          <w:szCs w:val="18"/>
          <w:rtl w:val="0"/>
        </w:rPr>
        <w:t xml:space="preserve">이름</w:t>
      </w:r>
    </w:p>
    <w:p w:rsidR="00000000" w:rsidDel="00000000" w:rsidP="00000000" w:rsidRDefault="00000000" w:rsidRPr="00000000" w14:paraId="0000009D">
      <w:pPr>
        <w:numPr>
          <w:ilvl w:val="2"/>
          <w:numId w:val="4"/>
        </w:numPr>
        <w:spacing w:line="280" w:lineRule="auto"/>
        <w:ind w:left="2160" w:hanging="360"/>
        <w:rPr>
          <w:rFonts w:ascii="휴먼명조" w:cs="휴먼명조" w:eastAsia="휴먼명조" w:hAnsi="휴먼명조"/>
          <w:sz w:val="18"/>
          <w:szCs w:val="18"/>
        </w:rPr>
      </w:pPr>
      <w:r w:rsidDel="00000000" w:rsidR="00000000" w:rsidRPr="00000000">
        <w:rPr>
          <w:rFonts w:ascii="휴먼명조" w:cs="휴먼명조" w:eastAsia="휴먼명조" w:hAnsi="휴먼명조"/>
          <w:sz w:val="18"/>
          <w:szCs w:val="18"/>
          <w:rtl w:val="0"/>
        </w:rPr>
        <w:t xml:space="preserve">메일</w:t>
      </w:r>
    </w:p>
    <w:p w:rsidR="00000000" w:rsidDel="00000000" w:rsidP="00000000" w:rsidRDefault="00000000" w:rsidRPr="00000000" w14:paraId="0000009E">
      <w:pPr>
        <w:numPr>
          <w:ilvl w:val="2"/>
          <w:numId w:val="4"/>
        </w:numPr>
        <w:spacing w:line="280" w:lineRule="auto"/>
        <w:ind w:left="2160" w:hanging="360"/>
        <w:rPr>
          <w:rFonts w:ascii="휴먼명조" w:cs="휴먼명조" w:eastAsia="휴먼명조" w:hAnsi="휴먼명조"/>
          <w:sz w:val="18"/>
          <w:szCs w:val="18"/>
        </w:rPr>
      </w:pPr>
      <w:r w:rsidDel="00000000" w:rsidR="00000000" w:rsidRPr="00000000">
        <w:rPr>
          <w:rFonts w:ascii="휴먼명조" w:cs="휴먼명조" w:eastAsia="휴먼명조" w:hAnsi="휴먼명조"/>
          <w:sz w:val="18"/>
          <w:szCs w:val="18"/>
          <w:rtl w:val="0"/>
        </w:rPr>
        <w:t xml:space="preserve">비밀번호</w:t>
      </w:r>
    </w:p>
    <w:p w:rsidR="00000000" w:rsidDel="00000000" w:rsidP="00000000" w:rsidRDefault="00000000" w:rsidRPr="00000000" w14:paraId="0000009F">
      <w:pPr>
        <w:numPr>
          <w:ilvl w:val="1"/>
          <w:numId w:val="4"/>
        </w:numPr>
        <w:spacing w:line="280" w:lineRule="auto"/>
        <w:ind w:left="1440" w:hanging="360"/>
        <w:rPr>
          <w:rFonts w:ascii="휴먼명조" w:cs="휴먼명조" w:eastAsia="휴먼명조" w:hAnsi="휴먼명조"/>
          <w:sz w:val="18"/>
          <w:szCs w:val="18"/>
        </w:rPr>
      </w:pPr>
      <w:r w:rsidDel="00000000" w:rsidR="00000000" w:rsidRPr="00000000">
        <w:rPr>
          <w:rtl w:val="0"/>
        </w:rPr>
      </w:r>
    </w:p>
    <w:p w:rsidR="00000000" w:rsidDel="00000000" w:rsidP="00000000" w:rsidRDefault="00000000" w:rsidRPr="00000000" w14:paraId="000000A0">
      <w:pPr>
        <w:numPr>
          <w:ilvl w:val="2"/>
          <w:numId w:val="4"/>
        </w:numPr>
        <w:spacing w:line="280" w:lineRule="auto"/>
        <w:ind w:left="2160" w:hanging="360"/>
        <w:rPr>
          <w:rFonts w:ascii="휴먼명조" w:cs="휴먼명조" w:eastAsia="휴먼명조" w:hAnsi="휴먼명조"/>
          <w:sz w:val="18"/>
          <w:szCs w:val="18"/>
        </w:rPr>
      </w:pPr>
      <w:r w:rsidDel="00000000" w:rsidR="00000000" w:rsidRPr="00000000">
        <w:rPr>
          <w:rFonts w:ascii="휴먼명조" w:cs="휴먼명조" w:eastAsia="휴먼명조" w:hAnsi="휴먼명조"/>
          <w:sz w:val="18"/>
          <w:szCs w:val="18"/>
          <w:rtl w:val="0"/>
        </w:rPr>
        <w:t xml:space="preserve">투자 관련 사용자 데이터 </w:t>
      </w:r>
    </w:p>
    <w:p w:rsidR="00000000" w:rsidDel="00000000" w:rsidP="00000000" w:rsidRDefault="00000000" w:rsidRPr="00000000" w14:paraId="000000A1">
      <w:pPr>
        <w:numPr>
          <w:ilvl w:val="3"/>
          <w:numId w:val="4"/>
        </w:numPr>
        <w:spacing w:line="280" w:lineRule="auto"/>
        <w:ind w:left="2880" w:hanging="360"/>
        <w:rPr>
          <w:rFonts w:ascii="휴먼명조" w:cs="휴먼명조" w:eastAsia="휴먼명조" w:hAnsi="휴먼명조"/>
          <w:sz w:val="18"/>
          <w:szCs w:val="18"/>
        </w:rPr>
      </w:pPr>
      <w:r w:rsidDel="00000000" w:rsidR="00000000" w:rsidRPr="00000000">
        <w:rPr>
          <w:rFonts w:ascii="휴먼명조" w:cs="휴먼명조" w:eastAsia="휴먼명조" w:hAnsi="휴먼명조"/>
          <w:sz w:val="18"/>
          <w:szCs w:val="18"/>
          <w:rtl w:val="0"/>
        </w:rPr>
        <w:t xml:space="preserve">투자 규모</w:t>
      </w:r>
    </w:p>
    <w:p w:rsidR="00000000" w:rsidDel="00000000" w:rsidP="00000000" w:rsidRDefault="00000000" w:rsidRPr="00000000" w14:paraId="000000A2">
      <w:pPr>
        <w:numPr>
          <w:ilvl w:val="3"/>
          <w:numId w:val="4"/>
        </w:numPr>
        <w:spacing w:line="280" w:lineRule="auto"/>
        <w:ind w:left="2880" w:hanging="360"/>
        <w:rPr>
          <w:rFonts w:ascii="휴먼명조" w:cs="휴먼명조" w:eastAsia="휴먼명조" w:hAnsi="휴먼명조"/>
          <w:sz w:val="18"/>
          <w:szCs w:val="18"/>
        </w:rPr>
      </w:pPr>
      <w:r w:rsidDel="00000000" w:rsidR="00000000" w:rsidRPr="00000000">
        <w:rPr>
          <w:rFonts w:ascii="휴먼명조" w:cs="휴먼명조" w:eastAsia="휴먼명조" w:hAnsi="휴먼명조"/>
          <w:sz w:val="18"/>
          <w:szCs w:val="18"/>
          <w:rtl w:val="0"/>
        </w:rPr>
        <w:t xml:space="preserve">투자 성향</w:t>
      </w:r>
    </w:p>
    <w:p w:rsidR="00000000" w:rsidDel="00000000" w:rsidP="00000000" w:rsidRDefault="00000000" w:rsidRPr="00000000" w14:paraId="000000A3">
      <w:pPr>
        <w:numPr>
          <w:ilvl w:val="0"/>
          <w:numId w:val="4"/>
        </w:numPr>
        <w:spacing w:line="280" w:lineRule="auto"/>
        <w:ind w:left="720" w:hanging="360"/>
        <w:rPr>
          <w:rFonts w:ascii="휴먼명조" w:cs="휴먼명조" w:eastAsia="휴먼명조" w:hAnsi="휴먼명조"/>
          <w:sz w:val="18"/>
          <w:szCs w:val="18"/>
        </w:rPr>
      </w:pPr>
      <w:r w:rsidDel="00000000" w:rsidR="00000000" w:rsidRPr="00000000">
        <w:rPr>
          <w:rFonts w:ascii="휴먼명조" w:cs="휴먼명조" w:eastAsia="휴먼명조" w:hAnsi="휴먼명조"/>
          <w:sz w:val="18"/>
          <w:szCs w:val="18"/>
          <w:rtl w:val="0"/>
        </w:rPr>
        <w:t xml:space="preserve">GBI 포트폴리오 진단</w:t>
      </w:r>
    </w:p>
    <w:p w:rsidR="00000000" w:rsidDel="00000000" w:rsidP="00000000" w:rsidRDefault="00000000" w:rsidRPr="00000000" w14:paraId="000000A4">
      <w:pPr>
        <w:numPr>
          <w:ilvl w:val="1"/>
          <w:numId w:val="4"/>
        </w:numPr>
        <w:spacing w:line="280" w:lineRule="auto"/>
        <w:ind w:left="1440" w:hanging="360"/>
        <w:rPr>
          <w:rFonts w:ascii="휴먼명조" w:cs="휴먼명조" w:eastAsia="휴먼명조" w:hAnsi="휴먼명조"/>
          <w:sz w:val="18"/>
          <w:szCs w:val="18"/>
        </w:rPr>
      </w:pPr>
      <w:r w:rsidDel="00000000" w:rsidR="00000000" w:rsidRPr="00000000">
        <w:rPr>
          <w:rFonts w:ascii="휴먼명조" w:cs="휴먼명조" w:eastAsia="휴먼명조" w:hAnsi="휴먼명조"/>
          <w:sz w:val="18"/>
          <w:szCs w:val="18"/>
          <w:rtl w:val="0"/>
        </w:rPr>
        <w:t xml:space="preserve">목표 입력</w:t>
      </w:r>
    </w:p>
    <w:p w:rsidR="00000000" w:rsidDel="00000000" w:rsidP="00000000" w:rsidRDefault="00000000" w:rsidRPr="00000000" w14:paraId="000000A5">
      <w:pPr>
        <w:numPr>
          <w:ilvl w:val="2"/>
          <w:numId w:val="4"/>
        </w:numPr>
        <w:spacing w:line="280" w:lineRule="auto"/>
        <w:ind w:left="2160" w:hanging="360"/>
        <w:rPr>
          <w:rFonts w:ascii="휴먼명조" w:cs="휴먼명조" w:eastAsia="휴먼명조" w:hAnsi="휴먼명조"/>
          <w:sz w:val="18"/>
          <w:szCs w:val="18"/>
        </w:rPr>
      </w:pPr>
      <w:r w:rsidDel="00000000" w:rsidR="00000000" w:rsidRPr="00000000">
        <w:rPr>
          <w:rFonts w:ascii="휴먼명조" w:cs="휴먼명조" w:eastAsia="휴먼명조" w:hAnsi="휴먼명조"/>
          <w:sz w:val="18"/>
          <w:szCs w:val="18"/>
          <w:rtl w:val="0"/>
        </w:rPr>
        <w:t xml:space="preserve">제목</w:t>
      </w:r>
    </w:p>
    <w:p w:rsidR="00000000" w:rsidDel="00000000" w:rsidP="00000000" w:rsidRDefault="00000000" w:rsidRPr="00000000" w14:paraId="000000A6">
      <w:pPr>
        <w:numPr>
          <w:ilvl w:val="2"/>
          <w:numId w:val="4"/>
        </w:numPr>
        <w:spacing w:line="280" w:lineRule="auto"/>
        <w:ind w:left="2160" w:hanging="360"/>
        <w:rPr>
          <w:rFonts w:ascii="휴먼명조" w:cs="휴먼명조" w:eastAsia="휴먼명조" w:hAnsi="휴먼명조"/>
          <w:sz w:val="18"/>
          <w:szCs w:val="18"/>
        </w:rPr>
      </w:pPr>
      <w:r w:rsidDel="00000000" w:rsidR="00000000" w:rsidRPr="00000000">
        <w:rPr>
          <w:rFonts w:ascii="휴먼명조" w:cs="휴먼명조" w:eastAsia="휴먼명조" w:hAnsi="휴먼명조"/>
          <w:sz w:val="18"/>
          <w:szCs w:val="18"/>
          <w:rtl w:val="0"/>
        </w:rPr>
        <w:t xml:space="preserve">투자 시작금액 (가상)</w:t>
      </w:r>
    </w:p>
    <w:p w:rsidR="00000000" w:rsidDel="00000000" w:rsidP="00000000" w:rsidRDefault="00000000" w:rsidRPr="00000000" w14:paraId="000000A7">
      <w:pPr>
        <w:numPr>
          <w:ilvl w:val="2"/>
          <w:numId w:val="4"/>
        </w:numPr>
        <w:spacing w:line="280" w:lineRule="auto"/>
        <w:ind w:left="2160" w:hanging="360"/>
        <w:rPr>
          <w:rFonts w:ascii="휴먼명조" w:cs="휴먼명조" w:eastAsia="휴먼명조" w:hAnsi="휴먼명조"/>
          <w:sz w:val="18"/>
          <w:szCs w:val="18"/>
        </w:rPr>
      </w:pPr>
      <w:r w:rsidDel="00000000" w:rsidR="00000000" w:rsidRPr="00000000">
        <w:rPr>
          <w:rFonts w:ascii="휴먼명조" w:cs="휴먼명조" w:eastAsia="휴먼명조" w:hAnsi="휴먼명조"/>
          <w:sz w:val="18"/>
          <w:szCs w:val="18"/>
          <w:rtl w:val="0"/>
        </w:rPr>
        <w:t xml:space="preserve">추가금액 (가상 / 정기적,고정적) </w:t>
      </w:r>
    </w:p>
    <w:p w:rsidR="00000000" w:rsidDel="00000000" w:rsidP="00000000" w:rsidRDefault="00000000" w:rsidRPr="00000000" w14:paraId="000000A8">
      <w:pPr>
        <w:numPr>
          <w:ilvl w:val="2"/>
          <w:numId w:val="4"/>
        </w:numPr>
        <w:spacing w:line="280" w:lineRule="auto"/>
        <w:ind w:left="2160" w:hanging="360"/>
        <w:rPr>
          <w:rFonts w:ascii="휴먼명조" w:cs="휴먼명조" w:eastAsia="휴먼명조" w:hAnsi="휴먼명조"/>
          <w:sz w:val="18"/>
          <w:szCs w:val="18"/>
        </w:rPr>
      </w:pPr>
      <w:r w:rsidDel="00000000" w:rsidR="00000000" w:rsidRPr="00000000">
        <w:rPr>
          <w:rFonts w:ascii="휴먼명조" w:cs="휴먼명조" w:eastAsia="휴먼명조" w:hAnsi="휴먼명조"/>
          <w:sz w:val="18"/>
          <w:szCs w:val="18"/>
          <w:rtl w:val="0"/>
        </w:rPr>
        <w:t xml:space="preserve">목표 금액 (가상)</w:t>
      </w:r>
    </w:p>
    <w:p w:rsidR="00000000" w:rsidDel="00000000" w:rsidP="00000000" w:rsidRDefault="00000000" w:rsidRPr="00000000" w14:paraId="000000A9">
      <w:pPr>
        <w:numPr>
          <w:ilvl w:val="2"/>
          <w:numId w:val="4"/>
        </w:numPr>
        <w:spacing w:line="280" w:lineRule="auto"/>
        <w:ind w:left="2160" w:hanging="360"/>
        <w:rPr>
          <w:rFonts w:ascii="휴먼명조" w:cs="휴먼명조" w:eastAsia="휴먼명조" w:hAnsi="휴먼명조"/>
          <w:sz w:val="18"/>
          <w:szCs w:val="18"/>
        </w:rPr>
      </w:pPr>
      <w:r w:rsidDel="00000000" w:rsidR="00000000" w:rsidRPr="00000000">
        <w:rPr>
          <w:rFonts w:ascii="휴먼명조" w:cs="휴먼명조" w:eastAsia="휴먼명조" w:hAnsi="휴먼명조"/>
          <w:sz w:val="18"/>
          <w:szCs w:val="18"/>
          <w:rtl w:val="0"/>
        </w:rPr>
        <w:t xml:space="preserve">목표 기간</w:t>
      </w:r>
    </w:p>
    <w:p w:rsidR="00000000" w:rsidDel="00000000" w:rsidP="00000000" w:rsidRDefault="00000000" w:rsidRPr="00000000" w14:paraId="000000AA">
      <w:pPr>
        <w:numPr>
          <w:ilvl w:val="1"/>
          <w:numId w:val="4"/>
        </w:numPr>
        <w:spacing w:line="280" w:lineRule="auto"/>
        <w:ind w:left="1440" w:hanging="360"/>
        <w:rPr>
          <w:rFonts w:ascii="휴먼명조" w:cs="휴먼명조" w:eastAsia="휴먼명조" w:hAnsi="휴먼명조"/>
          <w:sz w:val="18"/>
          <w:szCs w:val="18"/>
        </w:rPr>
      </w:pPr>
      <w:r w:rsidDel="00000000" w:rsidR="00000000" w:rsidRPr="00000000">
        <w:rPr>
          <w:rFonts w:ascii="휴먼명조" w:cs="휴먼명조" w:eastAsia="휴먼명조" w:hAnsi="휴먼명조"/>
          <w:sz w:val="18"/>
          <w:szCs w:val="18"/>
          <w:rtl w:val="0"/>
        </w:rPr>
        <w:t xml:space="preserve">목표 출력</w:t>
      </w:r>
    </w:p>
    <w:p w:rsidR="00000000" w:rsidDel="00000000" w:rsidP="00000000" w:rsidRDefault="00000000" w:rsidRPr="00000000" w14:paraId="000000AB">
      <w:pPr>
        <w:numPr>
          <w:ilvl w:val="2"/>
          <w:numId w:val="4"/>
        </w:numPr>
        <w:spacing w:line="280" w:lineRule="auto"/>
        <w:ind w:left="2160" w:hanging="360"/>
        <w:rPr>
          <w:rFonts w:ascii="휴먼명조" w:cs="휴먼명조" w:eastAsia="휴먼명조" w:hAnsi="휴먼명조"/>
          <w:sz w:val="18"/>
          <w:szCs w:val="18"/>
        </w:rPr>
      </w:pPr>
      <w:r w:rsidDel="00000000" w:rsidR="00000000" w:rsidRPr="00000000">
        <w:rPr>
          <w:rFonts w:ascii="휴먼명조" w:cs="휴먼명조" w:eastAsia="휴먼명조" w:hAnsi="휴먼명조"/>
          <w:sz w:val="18"/>
          <w:szCs w:val="18"/>
          <w:rtl w:val="0"/>
        </w:rPr>
        <w:t xml:space="preserve">목표 달성 가능성(확률)</w:t>
      </w:r>
    </w:p>
    <w:p w:rsidR="00000000" w:rsidDel="00000000" w:rsidP="00000000" w:rsidRDefault="00000000" w:rsidRPr="00000000" w14:paraId="000000AC">
      <w:pPr>
        <w:numPr>
          <w:ilvl w:val="1"/>
          <w:numId w:val="4"/>
        </w:numPr>
        <w:spacing w:line="280" w:lineRule="auto"/>
        <w:ind w:left="1440" w:hanging="360"/>
        <w:rPr>
          <w:rFonts w:ascii="휴먼명조" w:cs="휴먼명조" w:eastAsia="휴먼명조" w:hAnsi="휴먼명조"/>
          <w:sz w:val="18"/>
          <w:szCs w:val="18"/>
        </w:rPr>
      </w:pPr>
      <w:r w:rsidDel="00000000" w:rsidR="00000000" w:rsidRPr="00000000">
        <w:rPr>
          <w:rFonts w:ascii="휴먼명조" w:cs="휴먼명조" w:eastAsia="휴먼명조" w:hAnsi="휴먼명조"/>
          <w:sz w:val="18"/>
          <w:szCs w:val="18"/>
          <w:rtl w:val="0"/>
        </w:rPr>
        <w:t xml:space="preserve">포트폴리오</w:t>
      </w:r>
    </w:p>
    <w:p w:rsidR="00000000" w:rsidDel="00000000" w:rsidP="00000000" w:rsidRDefault="00000000" w:rsidRPr="00000000" w14:paraId="000000AD">
      <w:pPr>
        <w:numPr>
          <w:ilvl w:val="2"/>
          <w:numId w:val="4"/>
        </w:numPr>
        <w:spacing w:line="280" w:lineRule="auto"/>
        <w:ind w:left="2160" w:hanging="360"/>
        <w:rPr>
          <w:rFonts w:ascii="휴먼명조" w:cs="휴먼명조" w:eastAsia="휴먼명조" w:hAnsi="휴먼명조"/>
          <w:sz w:val="18"/>
          <w:szCs w:val="18"/>
        </w:rPr>
      </w:pPr>
      <w:r w:rsidDel="00000000" w:rsidR="00000000" w:rsidRPr="00000000">
        <w:rPr>
          <w:rFonts w:ascii="휴먼명조" w:cs="휴먼명조" w:eastAsia="휴먼명조" w:hAnsi="휴먼명조"/>
          <w:sz w:val="18"/>
          <w:szCs w:val="18"/>
          <w:rtl w:val="0"/>
        </w:rPr>
        <w:t xml:space="preserve">포트폴리오 입력 </w:t>
      </w:r>
    </w:p>
    <w:p w:rsidR="00000000" w:rsidDel="00000000" w:rsidP="00000000" w:rsidRDefault="00000000" w:rsidRPr="00000000" w14:paraId="000000AE">
      <w:pPr>
        <w:numPr>
          <w:ilvl w:val="3"/>
          <w:numId w:val="4"/>
        </w:numPr>
        <w:spacing w:line="280" w:lineRule="auto"/>
        <w:ind w:left="2880" w:hanging="360"/>
        <w:rPr>
          <w:rFonts w:ascii="휴먼명조" w:cs="휴먼명조" w:eastAsia="휴먼명조" w:hAnsi="휴먼명조"/>
          <w:sz w:val="18"/>
          <w:szCs w:val="18"/>
        </w:rPr>
      </w:pPr>
      <w:r w:rsidDel="00000000" w:rsidR="00000000" w:rsidRPr="00000000">
        <w:rPr>
          <w:rFonts w:ascii="휴먼명조" w:cs="휴먼명조" w:eastAsia="휴먼명조" w:hAnsi="휴먼명조"/>
          <w:sz w:val="18"/>
          <w:szCs w:val="18"/>
          <w:rtl w:val="0"/>
        </w:rPr>
        <w:t xml:space="preserve">종목이름</w:t>
      </w:r>
    </w:p>
    <w:p w:rsidR="00000000" w:rsidDel="00000000" w:rsidP="00000000" w:rsidRDefault="00000000" w:rsidRPr="00000000" w14:paraId="000000AF">
      <w:pPr>
        <w:numPr>
          <w:ilvl w:val="3"/>
          <w:numId w:val="4"/>
        </w:numPr>
        <w:spacing w:line="280" w:lineRule="auto"/>
        <w:ind w:left="2880" w:hanging="360"/>
        <w:rPr>
          <w:rFonts w:ascii="휴먼명조" w:cs="휴먼명조" w:eastAsia="휴먼명조" w:hAnsi="휴먼명조"/>
          <w:sz w:val="18"/>
          <w:szCs w:val="18"/>
        </w:rPr>
      </w:pPr>
      <w:r w:rsidDel="00000000" w:rsidR="00000000" w:rsidRPr="00000000">
        <w:rPr>
          <w:rFonts w:ascii="휴먼명조" w:cs="휴먼명조" w:eastAsia="휴먼명조" w:hAnsi="휴먼명조"/>
          <w:sz w:val="18"/>
          <w:szCs w:val="18"/>
          <w:rtl w:val="0"/>
        </w:rPr>
        <w:t xml:space="preserve">매매 가격</w:t>
      </w:r>
    </w:p>
    <w:p w:rsidR="00000000" w:rsidDel="00000000" w:rsidP="00000000" w:rsidRDefault="00000000" w:rsidRPr="00000000" w14:paraId="000000B0">
      <w:pPr>
        <w:numPr>
          <w:ilvl w:val="3"/>
          <w:numId w:val="4"/>
        </w:numPr>
        <w:spacing w:line="280" w:lineRule="auto"/>
        <w:ind w:left="2880" w:hanging="360"/>
        <w:rPr>
          <w:rFonts w:ascii="휴먼명조" w:cs="휴먼명조" w:eastAsia="휴먼명조" w:hAnsi="휴먼명조"/>
          <w:sz w:val="18"/>
          <w:szCs w:val="18"/>
        </w:rPr>
      </w:pPr>
      <w:r w:rsidDel="00000000" w:rsidR="00000000" w:rsidRPr="00000000">
        <w:rPr>
          <w:rFonts w:ascii="휴먼명조" w:cs="휴먼명조" w:eastAsia="휴먼명조" w:hAnsi="휴먼명조"/>
          <w:sz w:val="18"/>
          <w:szCs w:val="18"/>
          <w:rtl w:val="0"/>
        </w:rPr>
        <w:t xml:space="preserve">매매 개수</w:t>
      </w:r>
    </w:p>
    <w:p w:rsidR="00000000" w:rsidDel="00000000" w:rsidP="00000000" w:rsidRDefault="00000000" w:rsidRPr="00000000" w14:paraId="000000B1">
      <w:pPr>
        <w:numPr>
          <w:ilvl w:val="2"/>
          <w:numId w:val="4"/>
        </w:numPr>
        <w:spacing w:line="280" w:lineRule="auto"/>
        <w:ind w:left="2160" w:hanging="360"/>
        <w:rPr>
          <w:rFonts w:ascii="휴먼명조" w:cs="휴먼명조" w:eastAsia="휴먼명조" w:hAnsi="휴먼명조"/>
          <w:sz w:val="18"/>
          <w:szCs w:val="18"/>
        </w:rPr>
      </w:pPr>
      <w:r w:rsidDel="00000000" w:rsidR="00000000" w:rsidRPr="00000000">
        <w:rPr>
          <w:rFonts w:ascii="휴먼명조" w:cs="휴먼명조" w:eastAsia="휴먼명조" w:hAnsi="휴먼명조"/>
          <w:sz w:val="18"/>
          <w:szCs w:val="18"/>
          <w:rtl w:val="0"/>
        </w:rPr>
        <w:t xml:space="preserve">평가액</w:t>
      </w:r>
    </w:p>
    <w:p w:rsidR="00000000" w:rsidDel="00000000" w:rsidP="00000000" w:rsidRDefault="00000000" w:rsidRPr="00000000" w14:paraId="000000B2">
      <w:pPr>
        <w:numPr>
          <w:ilvl w:val="3"/>
          <w:numId w:val="4"/>
        </w:numPr>
        <w:spacing w:line="280" w:lineRule="auto"/>
        <w:ind w:left="2880" w:hanging="360"/>
        <w:rPr>
          <w:rFonts w:ascii="휴먼명조" w:cs="휴먼명조" w:eastAsia="휴먼명조" w:hAnsi="휴먼명조"/>
          <w:sz w:val="18"/>
          <w:szCs w:val="18"/>
        </w:rPr>
      </w:pPr>
      <w:r w:rsidDel="00000000" w:rsidR="00000000" w:rsidRPr="00000000">
        <w:rPr>
          <w:rFonts w:ascii="휴먼명조" w:cs="휴먼명조" w:eastAsia="휴먼명조" w:hAnsi="휴먼명조"/>
          <w:sz w:val="18"/>
          <w:szCs w:val="18"/>
          <w:rtl w:val="0"/>
        </w:rPr>
        <w:t xml:space="preserve">포트폴리오 투자 경과</w:t>
      </w:r>
    </w:p>
    <w:p w:rsidR="00000000" w:rsidDel="00000000" w:rsidP="00000000" w:rsidRDefault="00000000" w:rsidRPr="00000000" w14:paraId="000000B3">
      <w:pPr>
        <w:numPr>
          <w:ilvl w:val="4"/>
          <w:numId w:val="4"/>
        </w:numPr>
        <w:spacing w:line="280" w:lineRule="auto"/>
        <w:ind w:left="3600" w:hanging="360"/>
        <w:rPr>
          <w:rFonts w:ascii="휴먼명조" w:cs="휴먼명조" w:eastAsia="휴먼명조" w:hAnsi="휴먼명조"/>
          <w:sz w:val="18"/>
          <w:szCs w:val="18"/>
        </w:rPr>
      </w:pPr>
      <w:r w:rsidDel="00000000" w:rsidR="00000000" w:rsidRPr="00000000">
        <w:rPr>
          <w:rFonts w:ascii="휴먼명조" w:cs="휴먼명조" w:eastAsia="휴먼명조" w:hAnsi="휴먼명조"/>
          <w:sz w:val="18"/>
          <w:szCs w:val="18"/>
          <w:rtl w:val="0"/>
        </w:rPr>
        <w:t xml:space="preserve">투자 현황 (소득 or 손실 %)</w:t>
      </w:r>
    </w:p>
    <w:p w:rsidR="00000000" w:rsidDel="00000000" w:rsidP="00000000" w:rsidRDefault="00000000" w:rsidRPr="00000000" w14:paraId="000000B4">
      <w:pPr>
        <w:numPr>
          <w:ilvl w:val="4"/>
          <w:numId w:val="4"/>
        </w:numPr>
        <w:spacing w:line="280" w:lineRule="auto"/>
        <w:ind w:left="3600" w:hanging="360"/>
        <w:rPr>
          <w:rFonts w:ascii="휴먼명조" w:cs="휴먼명조" w:eastAsia="휴먼명조" w:hAnsi="휴먼명조"/>
          <w:sz w:val="18"/>
          <w:szCs w:val="18"/>
        </w:rPr>
      </w:pPr>
      <w:r w:rsidDel="00000000" w:rsidR="00000000" w:rsidRPr="00000000">
        <w:rPr>
          <w:rFonts w:ascii="휴먼명조" w:cs="휴먼명조" w:eastAsia="휴먼명조" w:hAnsi="휴먼명조"/>
          <w:sz w:val="18"/>
          <w:szCs w:val="18"/>
          <w:rtl w:val="0"/>
        </w:rPr>
        <w:t xml:space="preserve">목표 달성 가능성</w:t>
      </w:r>
    </w:p>
    <w:p w:rsidR="00000000" w:rsidDel="00000000" w:rsidP="00000000" w:rsidRDefault="00000000" w:rsidRPr="00000000" w14:paraId="000000B5">
      <w:pPr>
        <w:numPr>
          <w:ilvl w:val="2"/>
          <w:numId w:val="4"/>
        </w:numPr>
        <w:spacing w:line="280" w:lineRule="auto"/>
        <w:ind w:left="2160" w:hanging="360"/>
        <w:rPr>
          <w:rFonts w:ascii="휴먼명조" w:cs="휴먼명조" w:eastAsia="휴먼명조" w:hAnsi="휴먼명조"/>
          <w:sz w:val="18"/>
          <w:szCs w:val="18"/>
        </w:rPr>
      </w:pPr>
      <w:r w:rsidDel="00000000" w:rsidR="00000000" w:rsidRPr="00000000">
        <w:rPr>
          <w:rFonts w:ascii="휴먼명조" w:cs="휴먼명조" w:eastAsia="휴먼명조" w:hAnsi="휴먼명조"/>
          <w:sz w:val="18"/>
          <w:szCs w:val="18"/>
          <w:rtl w:val="0"/>
        </w:rPr>
        <w:t xml:space="preserve">포트폴리오 출력</w:t>
      </w:r>
    </w:p>
    <w:p w:rsidR="00000000" w:rsidDel="00000000" w:rsidP="00000000" w:rsidRDefault="00000000" w:rsidRPr="00000000" w14:paraId="000000B6">
      <w:pPr>
        <w:numPr>
          <w:ilvl w:val="3"/>
          <w:numId w:val="4"/>
        </w:numPr>
        <w:spacing w:line="280" w:lineRule="auto"/>
        <w:ind w:left="2880" w:hanging="360"/>
        <w:rPr>
          <w:rFonts w:ascii="휴먼명조" w:cs="휴먼명조" w:eastAsia="휴먼명조" w:hAnsi="휴먼명조"/>
          <w:sz w:val="18"/>
          <w:szCs w:val="18"/>
        </w:rPr>
      </w:pPr>
      <w:r w:rsidDel="00000000" w:rsidR="00000000" w:rsidRPr="00000000">
        <w:rPr>
          <w:rFonts w:ascii="휴먼명조" w:cs="휴먼명조" w:eastAsia="휴먼명조" w:hAnsi="휴먼명조"/>
          <w:sz w:val="18"/>
          <w:szCs w:val="18"/>
          <w:rtl w:val="0"/>
        </w:rPr>
        <w:t xml:space="preserve">개별 종목 상승 확률 및 판단 근거 (기술적 분석, 뉴스, 재무제표 etc..)</w:t>
      </w:r>
    </w:p>
    <w:p w:rsidR="00000000" w:rsidDel="00000000" w:rsidP="00000000" w:rsidRDefault="00000000" w:rsidRPr="00000000" w14:paraId="000000B7">
      <w:pPr>
        <w:numPr>
          <w:ilvl w:val="3"/>
          <w:numId w:val="4"/>
        </w:numPr>
        <w:spacing w:line="280" w:lineRule="auto"/>
        <w:ind w:left="2880" w:hanging="360"/>
        <w:rPr>
          <w:rFonts w:ascii="휴먼명조" w:cs="휴먼명조" w:eastAsia="휴먼명조" w:hAnsi="휴먼명조"/>
          <w:sz w:val="18"/>
          <w:szCs w:val="18"/>
        </w:rPr>
      </w:pPr>
      <w:r w:rsidDel="00000000" w:rsidR="00000000" w:rsidRPr="00000000">
        <w:rPr>
          <w:rFonts w:ascii="휴먼명조" w:cs="휴먼명조" w:eastAsia="휴먼명조" w:hAnsi="휴먼명조"/>
          <w:sz w:val="18"/>
          <w:szCs w:val="18"/>
          <w:rtl w:val="0"/>
        </w:rPr>
        <w:t xml:space="preserve">포트폴리오 종합진단</w:t>
      </w:r>
    </w:p>
    <w:p w:rsidR="00000000" w:rsidDel="00000000" w:rsidP="00000000" w:rsidRDefault="00000000" w:rsidRPr="00000000" w14:paraId="000000B8">
      <w:pPr>
        <w:numPr>
          <w:ilvl w:val="3"/>
          <w:numId w:val="4"/>
        </w:numPr>
        <w:spacing w:line="280" w:lineRule="auto"/>
        <w:ind w:left="2880" w:hanging="360"/>
        <w:rPr>
          <w:rFonts w:ascii="휴먼명조" w:cs="휴먼명조" w:eastAsia="휴먼명조" w:hAnsi="휴먼명조"/>
          <w:sz w:val="18"/>
          <w:szCs w:val="18"/>
        </w:rPr>
      </w:pPr>
      <w:r w:rsidDel="00000000" w:rsidR="00000000" w:rsidRPr="00000000">
        <w:rPr>
          <w:rFonts w:ascii="휴먼명조" w:cs="휴먼명조" w:eastAsia="휴먼명조" w:hAnsi="휴먼명조"/>
          <w:sz w:val="18"/>
          <w:szCs w:val="18"/>
          <w:rtl w:val="0"/>
        </w:rPr>
        <w:t xml:space="preserve">대응 방법 추천</w:t>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line="280" w:lineRule="auto"/>
        <w:ind w:left="0" w:firstLine="0"/>
        <w:rPr>
          <w:rFonts w:ascii="휴먼명조" w:cs="휴먼명조" w:eastAsia="휴먼명조" w:hAnsi="휴먼명조"/>
        </w:rPr>
      </w:pP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spacing w:line="280" w:lineRule="auto"/>
        <w:ind w:left="720" w:firstLine="0"/>
        <w:rPr>
          <w:rFonts w:ascii="휴먼명조" w:cs="휴먼명조" w:eastAsia="휴먼명조" w:hAnsi="휴먼명조"/>
        </w:rPr>
      </w:pPr>
      <w:r w:rsidDel="00000000" w:rsidR="00000000" w:rsidRPr="00000000">
        <w:rPr>
          <w:rtl w:val="0"/>
        </w:rPr>
      </w:r>
    </w:p>
    <w:p w:rsidR="00000000" w:rsidDel="00000000" w:rsidP="00000000" w:rsidRDefault="00000000" w:rsidRPr="00000000" w14:paraId="000000BB">
      <w:pPr>
        <w:numPr>
          <w:ilvl w:val="0"/>
          <w:numId w:val="4"/>
        </w:numPr>
        <w:pBdr>
          <w:top w:space="0" w:sz="0" w:val="nil"/>
          <w:left w:space="0" w:sz="0" w:val="nil"/>
          <w:bottom w:space="0" w:sz="0" w:val="nil"/>
          <w:right w:space="0" w:sz="0" w:val="nil"/>
          <w:between w:space="0" w:sz="0" w:val="nil"/>
        </w:pBdr>
        <w:spacing w:line="280" w:lineRule="auto"/>
        <w:ind w:left="720" w:hanging="360"/>
        <w:rPr>
          <w:rFonts w:ascii="휴먼명조" w:cs="휴먼명조" w:eastAsia="휴먼명조" w:hAnsi="휴먼명조"/>
        </w:rPr>
      </w:pPr>
      <w:r w:rsidDel="00000000" w:rsidR="00000000" w:rsidRPr="00000000">
        <w:rPr>
          <w:rFonts w:ascii="휴먼명조" w:cs="휴먼명조" w:eastAsia="휴먼명조" w:hAnsi="휴먼명조"/>
          <w:rtl w:val="0"/>
        </w:rPr>
        <w:t xml:space="preserve">S/W 구성도 </w:t>
      </w:r>
    </w:p>
    <w:p w:rsidR="00000000" w:rsidDel="00000000" w:rsidP="00000000" w:rsidRDefault="00000000" w:rsidRPr="00000000" w14:paraId="000000BC">
      <w:pPr>
        <w:pBdr>
          <w:top w:space="0" w:sz="0" w:val="nil"/>
          <w:left w:space="0" w:sz="0" w:val="nil"/>
          <w:bottom w:space="0" w:sz="0" w:val="nil"/>
          <w:right w:space="0" w:sz="0" w:val="nil"/>
          <w:between w:space="0" w:sz="0" w:val="nil"/>
        </w:pBdr>
        <w:spacing w:line="280" w:lineRule="auto"/>
        <w:rPr>
          <w:rFonts w:ascii="휴먼명조" w:cs="휴먼명조" w:eastAsia="휴먼명조" w:hAnsi="휴먼명조"/>
        </w:rPr>
      </w:pPr>
      <w:r w:rsidDel="00000000" w:rsidR="00000000" w:rsidRPr="00000000">
        <w:rPr>
          <w:rtl w:val="0"/>
        </w:rPr>
      </w:r>
    </w:p>
    <w:p w:rsidR="00000000" w:rsidDel="00000000" w:rsidP="00000000" w:rsidRDefault="00000000" w:rsidRPr="00000000" w14:paraId="000000BD">
      <w:pPr>
        <w:spacing w:line="280" w:lineRule="auto"/>
        <w:rPr>
          <w:rFonts w:ascii="휴먼명조" w:cs="휴먼명조" w:eastAsia="휴먼명조" w:hAnsi="휴먼명조"/>
        </w:rPr>
      </w:pPr>
      <w:r w:rsidDel="00000000" w:rsidR="00000000" w:rsidRPr="00000000">
        <w:rPr>
          <w:rFonts w:ascii="휴먼명조" w:cs="휴먼명조" w:eastAsia="휴먼명조" w:hAnsi="휴먼명조"/>
        </w:rPr>
        <w:drawing>
          <wp:inline distB="19050" distT="19050" distL="19050" distR="19050">
            <wp:extent cx="6119820" cy="2019300"/>
            <wp:effectExtent b="0" l="0" r="0" t="0"/>
            <wp:docPr id="1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11982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spacing w:line="280" w:lineRule="auto"/>
        <w:rPr>
          <w:rFonts w:ascii="휴먼명조" w:cs="휴먼명조" w:eastAsia="휴먼명조" w:hAnsi="휴먼명조"/>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spacing w:line="280" w:lineRule="auto"/>
        <w:rPr>
          <w:rFonts w:ascii="휴먼명조" w:cs="휴먼명조" w:eastAsia="휴먼명조" w:hAnsi="휴먼명조"/>
          <w:color w:val="ff0000"/>
          <w:sz w:val="20"/>
          <w:szCs w:val="20"/>
        </w:rPr>
      </w:pPr>
      <w:r w:rsidDel="00000000" w:rsidR="00000000" w:rsidRPr="00000000">
        <w:rPr>
          <w:rtl w:val="0"/>
        </w:rPr>
      </w:r>
    </w:p>
    <w:tbl>
      <w:tblPr>
        <w:tblStyle w:val="Table9"/>
        <w:tblW w:w="9579.0" w:type="dxa"/>
        <w:jc w:val="left"/>
        <w:tblInd w:w="-109.0" w:type="dxa"/>
        <w:tblBorders>
          <w:top w:color="ff0052" w:space="0" w:sz="4" w:val="dotted"/>
          <w:left w:color="ff0052" w:space="0" w:sz="4" w:val="dotted"/>
          <w:bottom w:color="ff0052" w:space="0" w:sz="4" w:val="dotted"/>
          <w:right w:color="ff0052" w:space="0" w:sz="4" w:val="dotted"/>
          <w:insideH w:color="ff0052" w:space="0" w:sz="4" w:val="dotted"/>
          <w:insideV w:color="ff0052" w:space="0" w:sz="4" w:val="dotted"/>
        </w:tblBorders>
        <w:tblLayout w:type="fixed"/>
        <w:tblLook w:val="0000"/>
      </w:tblPr>
      <w:tblGrid>
        <w:gridCol w:w="9579"/>
        <w:tblGridChange w:id="0">
          <w:tblGrid>
            <w:gridCol w:w="9579"/>
          </w:tblGrid>
        </w:tblGridChange>
      </w:tblGrid>
      <w:tr>
        <w:trPr>
          <w:cantSplit w:val="1"/>
          <w:trHeight w:val="659" w:hRule="atLeast"/>
          <w:tblHeader w:val="1"/>
        </w:trPr>
        <w:tc>
          <w:tcPr>
            <w:tcBorders>
              <w:top w:color="ff0052" w:space="0" w:sz="4" w:val="dotted"/>
              <w:left w:color="ff0052" w:space="0" w:sz="4" w:val="dotted"/>
              <w:bottom w:color="ff0052" w:space="0" w:sz="4" w:val="dotted"/>
              <w:right w:color="ff0052" w:space="0" w:sz="4" w:val="dotted"/>
            </w:tcBorders>
            <w:shd w:fill="auto" w:val="clear"/>
            <w:vAlign w:val="center"/>
          </w:tcPr>
          <w:p w:rsidR="00000000" w:rsidDel="00000000" w:rsidP="00000000" w:rsidRDefault="00000000" w:rsidRPr="00000000" w14:paraId="000000C0">
            <w:pPr>
              <w:pBdr>
                <w:top w:space="0" w:sz="0" w:val="nil"/>
                <w:left w:space="0" w:sz="0" w:val="nil"/>
                <w:bottom w:space="0" w:sz="0" w:val="nil"/>
                <w:right w:space="0" w:sz="0" w:val="nil"/>
                <w:between w:space="0" w:sz="0" w:val="nil"/>
              </w:pBdr>
              <w:spacing w:line="201" w:lineRule="auto"/>
              <w:jc w:val="both"/>
              <w:rPr>
                <w:rFonts w:ascii="Batang" w:cs="Batang" w:eastAsia="Batang" w:hAnsi="Batang"/>
                <w:color w:val="000000"/>
                <w:sz w:val="20"/>
                <w:szCs w:val="20"/>
              </w:rPr>
            </w:pPr>
            <w:r w:rsidDel="00000000" w:rsidR="00000000" w:rsidRPr="00000000">
              <w:rPr>
                <w:rFonts w:ascii="Malgun Gothic" w:cs="Malgun Gothic" w:eastAsia="Malgun Gothic" w:hAnsi="Malgun Gothic"/>
                <w:color w:val="0000ff"/>
                <w:sz w:val="20"/>
                <w:szCs w:val="20"/>
                <w:rtl w:val="0"/>
              </w:rPr>
              <w:t xml:space="preserve"># S/W구성도, H/W구성도, 서비스흐름도 등을 전체적으로 작성(그림을 포함한 도식 또는 흐름으로 표현)</w:t>
            </w:r>
            <w:r w:rsidDel="00000000" w:rsidR="00000000" w:rsidRPr="00000000">
              <w:rPr>
                <w:rtl w:val="0"/>
              </w:rPr>
            </w:r>
          </w:p>
        </w:tc>
      </w:tr>
    </w:tbl>
    <w:p w:rsidR="00000000" w:rsidDel="00000000" w:rsidP="00000000" w:rsidRDefault="00000000" w:rsidRPr="00000000" w14:paraId="000000C1">
      <w:pPr>
        <w:pBdr>
          <w:top w:space="0" w:sz="0" w:val="nil"/>
          <w:left w:space="0" w:sz="0" w:val="nil"/>
          <w:bottom w:space="0" w:sz="0" w:val="nil"/>
          <w:right w:space="0" w:sz="0" w:val="nil"/>
          <w:between w:space="0" w:sz="0" w:val="nil"/>
        </w:pBdr>
        <w:spacing w:line="280" w:lineRule="auto"/>
        <w:rPr>
          <w:rFonts w:ascii="휴먼명조" w:cs="휴먼명조" w:eastAsia="휴먼명조" w:hAnsi="휴먼명조"/>
          <w:color w:val="ff0000"/>
          <w:sz w:val="20"/>
          <w:szCs w:val="20"/>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spacing w:line="280" w:lineRule="auto"/>
        <w:rPr>
          <w:rFonts w:ascii="휴먼명조" w:cs="휴먼명조" w:eastAsia="휴먼명조" w:hAnsi="휴먼명조"/>
          <w:b w:val="1"/>
          <w:color w:val="000000"/>
          <w:sz w:val="28"/>
          <w:szCs w:val="28"/>
        </w:rPr>
      </w:pPr>
      <w:r w:rsidDel="00000000" w:rsidR="00000000" w:rsidRPr="00000000">
        <w:rPr>
          <w:rFonts w:ascii="휴먼명조" w:cs="휴먼명조" w:eastAsia="휴먼명조" w:hAnsi="휴먼명조"/>
          <w:b w:val="1"/>
          <w:color w:val="000000"/>
          <w:sz w:val="28"/>
          <w:szCs w:val="28"/>
          <w:rtl w:val="0"/>
        </w:rPr>
        <w:t xml:space="preserve"> 2. 프로젝트 기능 </w:t>
      </w:r>
    </w:p>
    <w:p w:rsidR="00000000" w:rsidDel="00000000" w:rsidP="00000000" w:rsidRDefault="00000000" w:rsidRPr="00000000" w14:paraId="000000C3">
      <w:pPr>
        <w:pBdr>
          <w:top w:space="0" w:sz="0" w:val="nil"/>
          <w:left w:space="0" w:sz="0" w:val="nil"/>
          <w:bottom w:space="0" w:sz="0" w:val="nil"/>
          <w:right w:space="0" w:sz="0" w:val="nil"/>
          <w:between w:space="0" w:sz="0" w:val="nil"/>
        </w:pBdr>
        <w:spacing w:line="280" w:lineRule="auto"/>
        <w:rPr>
          <w:rFonts w:ascii="휴먼명조" w:cs="휴먼명조" w:eastAsia="휴먼명조" w:hAnsi="휴먼명조"/>
          <w:color w:val="000000"/>
          <w:sz w:val="16"/>
          <w:szCs w:val="16"/>
        </w:rPr>
      </w:pP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spacing w:line="280" w:lineRule="auto"/>
        <w:rPr>
          <w:rFonts w:ascii="휴먼명조" w:cs="휴먼명조" w:eastAsia="휴먼명조" w:hAnsi="휴먼명조"/>
          <w:color w:val="000000"/>
          <w:sz w:val="26"/>
          <w:szCs w:val="26"/>
        </w:rPr>
      </w:pPr>
      <w:r w:rsidDel="00000000" w:rsidR="00000000" w:rsidRPr="00000000">
        <w:rPr>
          <w:rFonts w:ascii="휴먼명조" w:cs="휴먼명조" w:eastAsia="휴먼명조" w:hAnsi="휴먼명조"/>
          <w:color w:val="000000"/>
          <w:sz w:val="26"/>
          <w:szCs w:val="26"/>
          <w:rtl w:val="0"/>
        </w:rPr>
        <w:t xml:space="preserve">  1) 전체 기능 목록 </w:t>
      </w:r>
    </w:p>
    <w:p w:rsidR="00000000" w:rsidDel="00000000" w:rsidP="00000000" w:rsidRDefault="00000000" w:rsidRPr="00000000" w14:paraId="000000C5">
      <w:pPr>
        <w:pBdr>
          <w:top w:space="0" w:sz="0" w:val="nil"/>
          <w:left w:space="0" w:sz="0" w:val="nil"/>
          <w:bottom w:space="0" w:sz="0" w:val="nil"/>
          <w:right w:space="0" w:sz="0" w:val="nil"/>
          <w:between w:space="0" w:sz="0" w:val="nil"/>
        </w:pBdr>
        <w:spacing w:line="280" w:lineRule="auto"/>
        <w:rPr>
          <w:rFonts w:ascii="휴먼명조" w:cs="휴먼명조" w:eastAsia="휴먼명조" w:hAnsi="휴먼명조"/>
          <w:color w:val="000000"/>
          <w:sz w:val="28"/>
          <w:szCs w:val="28"/>
        </w:rPr>
      </w:pPr>
      <w:r w:rsidDel="00000000" w:rsidR="00000000" w:rsidRPr="00000000">
        <w:rPr>
          <w:rtl w:val="0"/>
        </w:rPr>
      </w:r>
    </w:p>
    <w:tbl>
      <w:tblPr>
        <w:tblStyle w:val="Table10"/>
        <w:tblW w:w="9585.0" w:type="dxa"/>
        <w:jc w:val="left"/>
        <w:tblInd w:w="-98.0" w:type="dxa"/>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000"/>
      </w:tblPr>
      <w:tblGrid>
        <w:gridCol w:w="915"/>
        <w:gridCol w:w="3030"/>
        <w:gridCol w:w="3825"/>
        <w:gridCol w:w="1815"/>
        <w:tblGridChange w:id="0">
          <w:tblGrid>
            <w:gridCol w:w="915"/>
            <w:gridCol w:w="3030"/>
            <w:gridCol w:w="3825"/>
            <w:gridCol w:w="1815"/>
          </w:tblGrid>
        </w:tblGridChange>
      </w:tblGrid>
      <w:tr>
        <w:trPr>
          <w:cantSplit w:val="0"/>
          <w:trHeight w:val="446" w:hRule="atLeast"/>
          <w:tblHeader w:val="1"/>
        </w:trPr>
        <w:tc>
          <w:tcPr>
            <w:tcBorders>
              <w:top w:color="000000" w:space="0" w:sz="4" w:val="single"/>
              <w:left w:color="000000" w:space="0" w:sz="4" w:val="single"/>
              <w:bottom w:color="000000" w:space="0" w:sz="4" w:val="single"/>
              <w:right w:color="000000" w:space="0" w:sz="4" w:val="single"/>
            </w:tcBorders>
            <w:shd w:fill="e7e7e7" w:val="clear"/>
            <w:vAlign w:val="center"/>
          </w:tcPr>
          <w:p w:rsidR="00000000" w:rsidDel="00000000" w:rsidP="00000000" w:rsidRDefault="00000000" w:rsidRPr="00000000" w14:paraId="000000C6">
            <w:pPr>
              <w:keepNext w:val="1"/>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b w:val="1"/>
                <w:color w:val="000000"/>
                <w:sz w:val="20"/>
                <w:szCs w:val="20"/>
              </w:rPr>
            </w:pPr>
            <w:r w:rsidDel="00000000" w:rsidR="00000000" w:rsidRPr="00000000">
              <w:rPr>
                <w:rFonts w:ascii="Malgun Gothic" w:cs="Malgun Gothic" w:eastAsia="Malgun Gothic" w:hAnsi="Malgun Gothic"/>
                <w:b w:val="1"/>
                <w:color w:val="000000"/>
                <w:sz w:val="20"/>
                <w:szCs w:val="20"/>
                <w:rtl w:val="0"/>
              </w:rPr>
              <w:t xml:space="preserve">구분</w:t>
            </w:r>
          </w:p>
        </w:tc>
        <w:tc>
          <w:tcPr>
            <w:tcBorders>
              <w:top w:color="000000" w:space="0" w:sz="4" w:val="single"/>
              <w:left w:color="000000" w:space="0" w:sz="4" w:val="single"/>
              <w:bottom w:color="000000" w:space="0" w:sz="4" w:val="single"/>
              <w:right w:color="000000" w:space="0" w:sz="4" w:val="single"/>
            </w:tcBorders>
            <w:shd w:fill="e7e7e7" w:val="clear"/>
            <w:vAlign w:val="center"/>
          </w:tcPr>
          <w:p w:rsidR="00000000" w:rsidDel="00000000" w:rsidP="00000000" w:rsidRDefault="00000000" w:rsidRPr="00000000" w14:paraId="000000C7">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b w:val="1"/>
                <w:color w:val="000000"/>
                <w:sz w:val="20"/>
                <w:szCs w:val="20"/>
              </w:rPr>
            </w:pPr>
            <w:r w:rsidDel="00000000" w:rsidR="00000000" w:rsidRPr="00000000">
              <w:rPr>
                <w:rFonts w:ascii="Malgun Gothic" w:cs="Malgun Gothic" w:eastAsia="Malgun Gothic" w:hAnsi="Malgun Gothic"/>
                <w:b w:val="1"/>
                <w:color w:val="000000"/>
                <w:sz w:val="20"/>
                <w:szCs w:val="20"/>
                <w:rtl w:val="0"/>
              </w:rPr>
              <w:t xml:space="preserve">기능</w:t>
            </w:r>
          </w:p>
        </w:tc>
        <w:tc>
          <w:tcPr>
            <w:tcBorders>
              <w:top w:color="000000" w:space="0" w:sz="4" w:val="single"/>
              <w:left w:color="000000" w:space="0" w:sz="4" w:val="single"/>
              <w:bottom w:color="000000" w:space="0" w:sz="4" w:val="single"/>
              <w:right w:color="000000" w:space="0" w:sz="4" w:val="single"/>
            </w:tcBorders>
            <w:shd w:fill="e7e7e7" w:val="clear"/>
            <w:vAlign w:val="center"/>
          </w:tcPr>
          <w:p w:rsidR="00000000" w:rsidDel="00000000" w:rsidP="00000000" w:rsidRDefault="00000000" w:rsidRPr="00000000" w14:paraId="000000C8">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b w:val="1"/>
                <w:color w:val="000000"/>
                <w:sz w:val="20"/>
                <w:szCs w:val="20"/>
              </w:rPr>
            </w:pPr>
            <w:r w:rsidDel="00000000" w:rsidR="00000000" w:rsidRPr="00000000">
              <w:rPr>
                <w:rFonts w:ascii="Malgun Gothic" w:cs="Malgun Gothic" w:eastAsia="Malgun Gothic" w:hAnsi="Malgun Gothic"/>
                <w:b w:val="1"/>
                <w:color w:val="000000"/>
                <w:sz w:val="20"/>
                <w:szCs w:val="20"/>
                <w:rtl w:val="0"/>
              </w:rPr>
              <w:t xml:space="preserve">설명</w:t>
            </w:r>
          </w:p>
        </w:tc>
        <w:tc>
          <w:tcPr>
            <w:tcBorders>
              <w:top w:color="000000" w:space="0" w:sz="4" w:val="single"/>
              <w:left w:color="000000" w:space="0" w:sz="4" w:val="single"/>
              <w:bottom w:color="000000" w:space="0" w:sz="4" w:val="single"/>
              <w:right w:color="000000" w:space="0" w:sz="4" w:val="single"/>
            </w:tcBorders>
            <w:shd w:fill="e7e7e7" w:val="clear"/>
            <w:vAlign w:val="center"/>
          </w:tcPr>
          <w:p w:rsidR="00000000" w:rsidDel="00000000" w:rsidP="00000000" w:rsidRDefault="00000000" w:rsidRPr="00000000" w14:paraId="000000C9">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b w:val="1"/>
                <w:color w:val="000000"/>
                <w:sz w:val="20"/>
                <w:szCs w:val="20"/>
              </w:rPr>
            </w:pPr>
            <w:r w:rsidDel="00000000" w:rsidR="00000000" w:rsidRPr="00000000">
              <w:rPr>
                <w:rFonts w:ascii="Malgun Gothic" w:cs="Malgun Gothic" w:eastAsia="Malgun Gothic" w:hAnsi="Malgun Gothic"/>
                <w:b w:val="1"/>
                <w:color w:val="000000"/>
                <w:sz w:val="20"/>
                <w:szCs w:val="20"/>
                <w:rtl w:val="0"/>
              </w:rPr>
              <w:t xml:space="preserve">현재진척도(%)</w:t>
            </w:r>
          </w:p>
        </w:tc>
      </w:tr>
      <w:tr>
        <w:trPr>
          <w:cantSplit w:val="0"/>
          <w:trHeight w:val="446"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CA">
            <w:pPr>
              <w:keepNext w:val="1"/>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color w:val="000000"/>
                <w:sz w:val="20"/>
                <w:szCs w:val="20"/>
                <w:rtl w:val="0"/>
              </w:rPr>
              <w:t xml:space="preserve">S/W</w:t>
            </w: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CB">
            <w:pPr>
              <w:spacing w:after="240" w:before="240" w:line="223"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시장예측 모델</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CC">
            <w:pPr>
              <w:spacing w:line="223"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거시·미시 경제 지표 분석을 통한 주식시장 예측(상승 확률 계산) 모델</w:t>
            </w:r>
          </w:p>
          <w:p w:rsidR="00000000" w:rsidDel="00000000" w:rsidP="00000000" w:rsidRDefault="00000000" w:rsidRPr="00000000" w14:paraId="000000CD">
            <w:pPr>
              <w:spacing w:line="223"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단기 주가예측 모델과 중장기 주가예측 모델로 나누어 개발</w:t>
            </w:r>
          </w:p>
          <w:p w:rsidR="00000000" w:rsidDel="00000000" w:rsidP="00000000" w:rsidRDefault="00000000" w:rsidRPr="00000000" w14:paraId="000000CE">
            <w:pPr>
              <w:spacing w:line="223" w:lineRule="auto"/>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CF">
            <w:pPr>
              <w:spacing w:line="223"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완성 가능 시점 (8/27)</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D0">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Fonts w:ascii="Malgun Gothic" w:cs="Malgun Gothic" w:eastAsia="Malgun Gothic" w:hAnsi="Malgun Gothic"/>
                <w:sz w:val="20"/>
                <w:szCs w:val="20"/>
                <w:rtl w:val="0"/>
              </w:rPr>
              <w:t xml:space="preserve">100%</w:t>
            </w:r>
            <w:r w:rsidDel="00000000" w:rsidR="00000000" w:rsidRPr="00000000">
              <w:rPr>
                <w:rtl w:val="0"/>
              </w:rPr>
            </w:r>
          </w:p>
        </w:tc>
      </w:tr>
      <w:tr>
        <w:trPr>
          <w:cantSplit w:val="0"/>
          <w:trHeight w:val="446"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color w:val="000000"/>
                <w:sz w:val="20"/>
                <w:szCs w:val="20"/>
              </w:rPr>
            </w:pPr>
            <w:r w:rsidDel="00000000" w:rsidR="00000000" w:rsidRPr="00000000">
              <w:rPr>
                <w:rtl w:val="0"/>
              </w:rPr>
            </w:r>
          </w:p>
        </w:tc>
      </w:tr>
      <w:tr>
        <w:trPr>
          <w:cantSplit w:val="0"/>
          <w:trHeight w:val="446"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D6">
            <w:pPr>
              <w:spacing w:after="240" w:before="240" w:line="223"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GBI 모델</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D7">
            <w:pPr>
              <w:spacing w:line="223" w:lineRule="auto"/>
              <w:jc w:val="center"/>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D8">
            <w:pPr>
              <w:spacing w:line="223"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사용자의 목표와 해당 목표에 대한 투자 기간에 기반한 자산 배분 비율을 계산</w:t>
            </w:r>
          </w:p>
          <w:p w:rsidR="00000000" w:rsidDel="00000000" w:rsidP="00000000" w:rsidRDefault="00000000" w:rsidRPr="00000000" w14:paraId="000000D9">
            <w:pPr>
              <w:spacing w:line="223"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리스크 설문지를 통해 투자자의 리스크 점수를 계산하고, 이를 기반으로 주식 배분 비율을 결정</w:t>
            </w:r>
          </w:p>
          <w:p w:rsidR="00000000" w:rsidDel="00000000" w:rsidP="00000000" w:rsidRDefault="00000000" w:rsidRPr="00000000" w14:paraId="000000DA">
            <w:pPr>
              <w:spacing w:line="223" w:lineRule="auto"/>
              <w:jc w:val="center"/>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DB">
            <w:pPr>
              <w:spacing w:line="223"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완성 가능 시점 (9/10)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DC">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Fonts w:ascii="Malgun Gothic" w:cs="Malgun Gothic" w:eastAsia="Malgun Gothic" w:hAnsi="Malgun Gothic"/>
                <w:sz w:val="20"/>
                <w:szCs w:val="20"/>
                <w:rtl w:val="0"/>
              </w:rPr>
              <w:t xml:space="preserve">100%</w:t>
            </w:r>
            <w:r w:rsidDel="00000000" w:rsidR="00000000" w:rsidRPr="00000000">
              <w:rPr>
                <w:rtl w:val="0"/>
              </w:rPr>
            </w:r>
          </w:p>
        </w:tc>
      </w:tr>
      <w:tr>
        <w:trPr>
          <w:cantSplit w:val="0"/>
          <w:trHeight w:val="446"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DE">
            <w:pPr>
              <w:spacing w:after="240" w:before="240" w:line="223"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포트폴리오 진단 </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DF">
            <w:pPr>
              <w:spacing w:after="240" w:before="240" w:line="223"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시장 예측 모델 기반으로 포트폴리오 개별종목 상승 확률 계산 및 종합 진단</w:t>
            </w:r>
          </w:p>
          <w:p w:rsidR="00000000" w:rsidDel="00000000" w:rsidP="00000000" w:rsidRDefault="00000000" w:rsidRPr="00000000" w14:paraId="000000E0">
            <w:pPr>
              <w:spacing w:after="240" w:before="240" w:line="223"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판단 확률, 근거, 추천 대응 방법 제시</w:t>
            </w:r>
          </w:p>
          <w:p w:rsidR="00000000" w:rsidDel="00000000" w:rsidP="00000000" w:rsidRDefault="00000000" w:rsidRPr="00000000" w14:paraId="000000E1">
            <w:pPr>
              <w:spacing w:after="240" w:before="240" w:line="223"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완성 가능 시점(9/17) </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E2">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Fonts w:ascii="Malgun Gothic" w:cs="Malgun Gothic" w:eastAsia="Malgun Gothic" w:hAnsi="Malgun Gothic"/>
                <w:sz w:val="20"/>
                <w:szCs w:val="20"/>
                <w:rtl w:val="0"/>
              </w:rPr>
              <w:t xml:space="preserve">70% </w:t>
            </w:r>
            <w:r w:rsidDel="00000000" w:rsidR="00000000" w:rsidRPr="00000000">
              <w:rPr>
                <w:rtl w:val="0"/>
              </w:rPr>
            </w:r>
          </w:p>
        </w:tc>
      </w:tr>
      <w:tr>
        <w:trPr>
          <w:cantSplit w:val="0"/>
          <w:trHeight w:val="446"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E4">
            <w:pPr>
              <w:spacing w:after="240" w:before="240" w:line="223"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서비스앱</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E5">
            <w:pPr>
              <w:spacing w:after="240" w:before="240" w:line="312"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목적자금관리, 포트폴리오 모니터링</w:t>
            </w:r>
          </w:p>
          <w:p w:rsidR="00000000" w:rsidDel="00000000" w:rsidP="00000000" w:rsidRDefault="00000000" w:rsidRPr="00000000" w14:paraId="000000E6">
            <w:pPr>
              <w:spacing w:after="240" w:before="240" w:line="312"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완성 가능 시점 (9/17)</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E7">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Fonts w:ascii="Malgun Gothic" w:cs="Malgun Gothic" w:eastAsia="Malgun Gothic" w:hAnsi="Malgun Gothic"/>
                <w:sz w:val="20"/>
                <w:szCs w:val="20"/>
                <w:rtl w:val="0"/>
              </w:rPr>
              <w:t xml:space="preserve">30%</w:t>
            </w:r>
            <w:r w:rsidDel="00000000" w:rsidR="00000000" w:rsidRPr="00000000">
              <w:rPr>
                <w:rtl w:val="0"/>
              </w:rPr>
            </w:r>
          </w:p>
        </w:tc>
      </w:tr>
    </w:tbl>
    <w:p w:rsidR="00000000" w:rsidDel="00000000" w:rsidP="00000000" w:rsidRDefault="00000000" w:rsidRPr="00000000" w14:paraId="000000E8">
      <w:pPr>
        <w:pBdr>
          <w:top w:space="0" w:sz="0" w:val="nil"/>
          <w:left w:space="0" w:sz="0" w:val="nil"/>
          <w:bottom w:space="0" w:sz="0" w:val="nil"/>
          <w:right w:space="0" w:sz="0" w:val="nil"/>
          <w:between w:space="0" w:sz="0" w:val="nil"/>
        </w:pBdr>
        <w:spacing w:line="280" w:lineRule="auto"/>
        <w:rPr>
          <w:rFonts w:ascii="휴먼명조" w:cs="휴먼명조" w:eastAsia="휴먼명조" w:hAnsi="휴먼명조"/>
          <w:color w:val="000000"/>
          <w:sz w:val="28"/>
          <w:szCs w:val="28"/>
        </w:rPr>
      </w:pP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spacing w:line="280" w:lineRule="auto"/>
        <w:rPr>
          <w:rFonts w:ascii="휴먼명조" w:cs="휴먼명조" w:eastAsia="휴먼명조" w:hAnsi="휴먼명조"/>
          <w:color w:val="000000"/>
          <w:sz w:val="28"/>
          <w:szCs w:val="28"/>
        </w:rPr>
      </w:pPr>
      <w:r w:rsidDel="00000000" w:rsidR="00000000" w:rsidRPr="00000000">
        <w:rPr>
          <w:rtl w:val="0"/>
        </w:rPr>
      </w:r>
    </w:p>
    <w:tbl>
      <w:tblPr>
        <w:tblStyle w:val="Table11"/>
        <w:tblW w:w="9579.0" w:type="dxa"/>
        <w:jc w:val="left"/>
        <w:tblInd w:w="-109.0" w:type="dxa"/>
        <w:tblBorders>
          <w:top w:color="ff0052" w:space="0" w:sz="4" w:val="dotted"/>
          <w:left w:color="ff0052" w:space="0" w:sz="4" w:val="dotted"/>
          <w:bottom w:color="ff0052" w:space="0" w:sz="4" w:val="dotted"/>
          <w:right w:color="ff0052" w:space="0" w:sz="4" w:val="dotted"/>
          <w:insideH w:color="ff0052" w:space="0" w:sz="4" w:val="dotted"/>
          <w:insideV w:color="ff0052" w:space="0" w:sz="4" w:val="dotted"/>
        </w:tblBorders>
        <w:tblLayout w:type="fixed"/>
        <w:tblLook w:val="0000"/>
      </w:tblPr>
      <w:tblGrid>
        <w:gridCol w:w="9579"/>
        <w:tblGridChange w:id="0">
          <w:tblGrid>
            <w:gridCol w:w="9579"/>
          </w:tblGrid>
        </w:tblGridChange>
      </w:tblGrid>
      <w:tr>
        <w:trPr>
          <w:cantSplit w:val="1"/>
          <w:trHeight w:val="1240" w:hRule="atLeast"/>
          <w:tblHeader w:val="1"/>
        </w:trPr>
        <w:tc>
          <w:tcPr>
            <w:tcBorders>
              <w:top w:color="ff0052" w:space="0" w:sz="4" w:val="dotted"/>
              <w:left w:color="ff0052" w:space="0" w:sz="4" w:val="dotted"/>
              <w:bottom w:color="ff0052" w:space="0" w:sz="4" w:val="dotted"/>
              <w:right w:color="ff0052" w:space="0" w:sz="4" w:val="dotted"/>
            </w:tcBorders>
            <w:shd w:fill="auto" w:val="clear"/>
            <w:vAlign w:val="center"/>
          </w:tcPr>
          <w:p w:rsidR="00000000" w:rsidDel="00000000" w:rsidP="00000000" w:rsidRDefault="00000000" w:rsidRPr="00000000" w14:paraId="000000EA">
            <w:pPr>
              <w:pBdr>
                <w:top w:space="0" w:sz="0" w:val="nil"/>
                <w:left w:space="0" w:sz="0" w:val="nil"/>
                <w:bottom w:space="0" w:sz="0" w:val="nil"/>
                <w:right w:space="0" w:sz="0" w:val="nil"/>
                <w:between w:space="0" w:sz="0" w:val="nil"/>
              </w:pBdr>
              <w:spacing w:line="201" w:lineRule="auto"/>
              <w:ind w:left="226" w:hanging="226"/>
              <w:jc w:val="both"/>
              <w:rPr>
                <w:rFonts w:ascii="Batang" w:cs="Batang" w:eastAsia="Batang" w:hAnsi="Batang"/>
                <w:color w:val="000000"/>
                <w:sz w:val="20"/>
                <w:szCs w:val="20"/>
              </w:rPr>
            </w:pPr>
            <w:r w:rsidDel="00000000" w:rsidR="00000000" w:rsidRPr="00000000">
              <w:rPr>
                <w:rFonts w:ascii="Malgun Gothic" w:cs="Malgun Gothic" w:eastAsia="Malgun Gothic" w:hAnsi="Malgun Gothic"/>
                <w:color w:val="0000ff"/>
                <w:sz w:val="20"/>
                <w:szCs w:val="20"/>
                <w:rtl w:val="0"/>
              </w:rPr>
              <w:t xml:space="preserve"># 진척도는 신청일 기준 현재 시점의 진척도(%)를 작성하고 S/W는 개발진행 정도, H/W는 제작진행 정도를 기재하며, H/W 또는 S/W를 구매한 경우 “구매H/W”, “구매S/W”,라고 표시 (필요 시 줄 추가)</w:t>
            </w: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spacing w:line="201" w:lineRule="auto"/>
              <w:ind w:left="226" w:hanging="226"/>
              <w:jc w:val="both"/>
              <w:rPr>
                <w:rFonts w:ascii="Malgun Gothic" w:cs="Malgun Gothic" w:eastAsia="Malgun Gothic" w:hAnsi="Malgun Gothic"/>
                <w:color w:val="0000ff"/>
                <w:sz w:val="20"/>
                <w:szCs w:val="20"/>
              </w:rPr>
            </w:pPr>
            <w:r w:rsidDel="00000000" w:rsidR="00000000" w:rsidRPr="00000000">
              <w:rPr>
                <w:rFonts w:ascii="Malgun Gothic" w:cs="Malgun Gothic" w:eastAsia="Malgun Gothic" w:hAnsi="Malgun Gothic"/>
                <w:color w:val="0000ff"/>
                <w:sz w:val="20"/>
                <w:szCs w:val="20"/>
                <w:rtl w:val="0"/>
              </w:rPr>
              <w:t xml:space="preserve"># 현재 진척도(%)가 100이 아닌 경우 ‘설명’란에 완성 가능시점(월/일)을 작성</w:t>
            </w:r>
          </w:p>
        </w:tc>
      </w:tr>
    </w:tbl>
    <w:p w:rsidR="00000000" w:rsidDel="00000000" w:rsidP="00000000" w:rsidRDefault="00000000" w:rsidRPr="00000000" w14:paraId="000000EC">
      <w:pPr>
        <w:pBdr>
          <w:top w:space="0" w:sz="0" w:val="nil"/>
          <w:left w:space="0" w:sz="0" w:val="nil"/>
          <w:bottom w:space="0" w:sz="0" w:val="nil"/>
          <w:right w:space="0" w:sz="0" w:val="nil"/>
          <w:between w:space="0" w:sz="0" w:val="nil"/>
        </w:pBdr>
        <w:spacing w:line="280" w:lineRule="auto"/>
        <w:rPr>
          <w:rFonts w:ascii="휴먼명조" w:cs="휴먼명조" w:eastAsia="휴먼명조" w:hAnsi="휴먼명조"/>
          <w:color w:val="000000"/>
          <w:sz w:val="26"/>
          <w:szCs w:val="26"/>
        </w:rPr>
      </w:pP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spacing w:line="280" w:lineRule="auto"/>
        <w:rPr>
          <w:rFonts w:ascii="휴먼명조" w:cs="휴먼명조" w:eastAsia="휴먼명조" w:hAnsi="휴먼명조"/>
          <w:color w:val="000000"/>
          <w:sz w:val="26"/>
          <w:szCs w:val="26"/>
        </w:rPr>
      </w:pPr>
      <w:r w:rsidDel="00000000" w:rsidR="00000000" w:rsidRPr="00000000">
        <w:rPr>
          <w:rFonts w:ascii="휴먼명조" w:cs="휴먼명조" w:eastAsia="휴먼명조" w:hAnsi="휴먼명조"/>
          <w:color w:val="000000"/>
          <w:sz w:val="26"/>
          <w:szCs w:val="26"/>
          <w:rtl w:val="0"/>
        </w:rPr>
        <w:t xml:space="preserve">  2) S/W 주요 기능 </w:t>
      </w:r>
    </w:p>
    <w:p w:rsidR="00000000" w:rsidDel="00000000" w:rsidP="00000000" w:rsidRDefault="00000000" w:rsidRPr="00000000" w14:paraId="000000EE">
      <w:pPr>
        <w:pBdr>
          <w:top w:space="0" w:sz="0" w:val="nil"/>
          <w:left w:space="0" w:sz="0" w:val="nil"/>
          <w:bottom w:space="0" w:sz="0" w:val="nil"/>
          <w:right w:space="0" w:sz="0" w:val="nil"/>
          <w:between w:space="0" w:sz="0" w:val="nil"/>
        </w:pBdr>
        <w:spacing w:line="280" w:lineRule="auto"/>
        <w:rPr>
          <w:rFonts w:ascii="휴먼명조" w:cs="휴먼명조" w:eastAsia="휴먼명조" w:hAnsi="휴먼명조"/>
          <w:color w:val="000000"/>
          <w:sz w:val="28"/>
          <w:szCs w:val="28"/>
        </w:rPr>
      </w:pPr>
      <w:r w:rsidDel="00000000" w:rsidR="00000000" w:rsidRPr="00000000">
        <w:rPr>
          <w:rtl w:val="0"/>
        </w:rPr>
      </w:r>
    </w:p>
    <w:tbl>
      <w:tblPr>
        <w:tblStyle w:val="Table12"/>
        <w:tblW w:w="9585.0" w:type="dxa"/>
        <w:jc w:val="left"/>
        <w:tblInd w:w="-98.0" w:type="dxa"/>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000"/>
      </w:tblPr>
      <w:tblGrid>
        <w:gridCol w:w="1455"/>
        <w:gridCol w:w="4230"/>
        <w:gridCol w:w="3900"/>
        <w:tblGridChange w:id="0">
          <w:tblGrid>
            <w:gridCol w:w="1455"/>
            <w:gridCol w:w="4230"/>
            <w:gridCol w:w="3900"/>
          </w:tblGrid>
        </w:tblGridChange>
      </w:tblGrid>
      <w:tr>
        <w:trPr>
          <w:cantSplit w:val="0"/>
          <w:trHeight w:val="426" w:hRule="atLeast"/>
          <w:tblHeader w:val="1"/>
        </w:trPr>
        <w:tc>
          <w:tcPr>
            <w:tcBorders>
              <w:top w:color="000000" w:space="0" w:sz="4" w:val="single"/>
              <w:left w:color="000000" w:space="0" w:sz="4" w:val="single"/>
              <w:bottom w:color="000000" w:space="0" w:sz="4" w:val="single"/>
              <w:right w:color="000000" w:space="0" w:sz="4" w:val="single"/>
            </w:tcBorders>
            <w:shd w:fill="e7e7e7" w:val="clear"/>
            <w:vAlign w:val="center"/>
          </w:tcPr>
          <w:p w:rsidR="00000000" w:rsidDel="00000000" w:rsidP="00000000" w:rsidRDefault="00000000" w:rsidRPr="00000000" w14:paraId="000000EF">
            <w:pPr>
              <w:keepNext w:val="1"/>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b w:val="1"/>
                <w:color w:val="000000"/>
                <w:sz w:val="20"/>
                <w:szCs w:val="20"/>
              </w:rPr>
            </w:pPr>
            <w:r w:rsidDel="00000000" w:rsidR="00000000" w:rsidRPr="00000000">
              <w:rPr>
                <w:rFonts w:ascii="Malgun Gothic" w:cs="Malgun Gothic" w:eastAsia="Malgun Gothic" w:hAnsi="Malgun Gothic"/>
                <w:b w:val="1"/>
                <w:color w:val="000000"/>
                <w:sz w:val="20"/>
                <w:szCs w:val="20"/>
                <w:rtl w:val="0"/>
              </w:rPr>
              <w:t xml:space="preserve">기능</w:t>
            </w:r>
          </w:p>
        </w:tc>
        <w:tc>
          <w:tcPr>
            <w:tcBorders>
              <w:top w:color="000000" w:space="0" w:sz="4" w:val="single"/>
              <w:left w:color="000000" w:space="0" w:sz="4" w:val="single"/>
              <w:bottom w:color="000000" w:space="0" w:sz="4" w:val="single"/>
              <w:right w:color="000000" w:space="0" w:sz="4" w:val="single"/>
            </w:tcBorders>
            <w:shd w:fill="e7e7e7" w:val="clear"/>
            <w:vAlign w:val="center"/>
          </w:tcPr>
          <w:p w:rsidR="00000000" w:rsidDel="00000000" w:rsidP="00000000" w:rsidRDefault="00000000" w:rsidRPr="00000000" w14:paraId="000000F0">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b w:val="1"/>
                <w:color w:val="000000"/>
                <w:sz w:val="20"/>
                <w:szCs w:val="20"/>
              </w:rPr>
            </w:pPr>
            <w:r w:rsidDel="00000000" w:rsidR="00000000" w:rsidRPr="00000000">
              <w:rPr>
                <w:rFonts w:ascii="Malgun Gothic" w:cs="Malgun Gothic" w:eastAsia="Malgun Gothic" w:hAnsi="Malgun Gothic"/>
                <w:b w:val="1"/>
                <w:color w:val="000000"/>
                <w:sz w:val="20"/>
                <w:szCs w:val="20"/>
                <w:rtl w:val="0"/>
              </w:rPr>
              <w:t xml:space="preserve">설명</w:t>
            </w:r>
          </w:p>
        </w:tc>
        <w:tc>
          <w:tcPr>
            <w:tcBorders>
              <w:top w:color="000000" w:space="0" w:sz="4" w:val="single"/>
              <w:left w:color="000000" w:space="0" w:sz="4" w:val="single"/>
              <w:bottom w:color="000000" w:space="0" w:sz="4" w:val="single"/>
              <w:right w:color="000000" w:space="0" w:sz="4" w:val="single"/>
            </w:tcBorders>
            <w:shd w:fill="e7e7e7" w:val="clear"/>
            <w:vAlign w:val="center"/>
          </w:tcPr>
          <w:p w:rsidR="00000000" w:rsidDel="00000000" w:rsidP="00000000" w:rsidRDefault="00000000" w:rsidRPr="00000000" w14:paraId="000000F1">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b w:val="1"/>
                <w:color w:val="000000"/>
                <w:sz w:val="20"/>
                <w:szCs w:val="20"/>
              </w:rPr>
            </w:pPr>
            <w:r w:rsidDel="00000000" w:rsidR="00000000" w:rsidRPr="00000000">
              <w:rPr>
                <w:rFonts w:ascii="Malgun Gothic" w:cs="Malgun Gothic" w:eastAsia="Malgun Gothic" w:hAnsi="Malgun Gothic"/>
                <w:b w:val="1"/>
                <w:color w:val="000000"/>
                <w:sz w:val="20"/>
                <w:szCs w:val="20"/>
                <w:rtl w:val="0"/>
              </w:rPr>
              <w:t xml:space="preserve">프로젝트실물사진</w:t>
            </w:r>
          </w:p>
        </w:tc>
      </w:tr>
      <w:tr>
        <w:trPr>
          <w:cantSplit w:val="0"/>
          <w:trHeight w:val="116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F2">
            <w:pPr>
              <w:keepNext w:val="1"/>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Fonts w:ascii="Malgun Gothic" w:cs="Malgun Gothic" w:eastAsia="Malgun Gothic" w:hAnsi="Malgun Gothic"/>
                <w:sz w:val="20"/>
                <w:szCs w:val="20"/>
                <w:rtl w:val="0"/>
              </w:rPr>
              <w:t xml:space="preserve">종목 진단</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F3">
            <w:pPr>
              <w:pBdr>
                <w:top w:space="0" w:sz="0" w:val="nil"/>
                <w:left w:space="0" w:sz="0" w:val="nil"/>
                <w:bottom w:space="0" w:sz="0" w:val="nil"/>
                <w:right w:space="0" w:sz="0" w:val="nil"/>
                <w:between w:space="0" w:sz="0" w:val="nil"/>
              </w:pBdr>
              <w:spacing w:line="223" w:lineRule="auto"/>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단기, 중장기 모델로 판단합니다. 단기 모델은 최근 시장 트렌드를 기반으로 한 종목의 단기적 가치와 움직임을 진단합니다. 중장기 모델은 회사의 재무제표, 업종 동향 분석 등을 통해 종목의 중장기적 안정성과 성장 잠재력을 평가합니다.</w:t>
            </w:r>
          </w:p>
          <w:p w:rsidR="00000000" w:rsidDel="00000000" w:rsidP="00000000" w:rsidRDefault="00000000" w:rsidRPr="00000000" w14:paraId="000000F4">
            <w:pPr>
              <w:pBdr>
                <w:top w:space="0" w:sz="0" w:val="nil"/>
                <w:left w:space="0" w:sz="0" w:val="nil"/>
                <w:bottom w:space="0" w:sz="0" w:val="nil"/>
                <w:right w:space="0" w:sz="0" w:val="nil"/>
                <w:between w:space="0" w:sz="0" w:val="nil"/>
              </w:pBdr>
              <w:spacing w:line="223" w:lineRule="auto"/>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F5">
            <w:pPr>
              <w:spacing w:line="223" w:lineRule="auto"/>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*금리, 환율 등 거시 경제 지표로 시장 트렌드를 파악합니다.</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F6">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Fonts w:ascii="Malgun Gothic" w:cs="Malgun Gothic" w:eastAsia="Malgun Gothic" w:hAnsi="Malgun Gothic"/>
                <w:sz w:val="20"/>
                <w:szCs w:val="20"/>
              </w:rPr>
              <w:drawing>
                <wp:inline distB="114300" distT="114300" distL="114300" distR="114300">
                  <wp:extent cx="2333625" cy="1498600"/>
                  <wp:effectExtent b="0" l="0" r="0" t="0"/>
                  <wp:docPr id="18"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2333625" cy="1498600"/>
                          </a:xfrm>
                          <a:prstGeom prst="rect"/>
                          <a:ln/>
                        </pic:spPr>
                      </pic:pic>
                    </a:graphicData>
                  </a:graphic>
                </wp:inline>
              </w:drawing>
            </w:r>
            <w:r w:rsidDel="00000000" w:rsidR="00000000" w:rsidRPr="00000000">
              <w:rPr>
                <w:rtl w:val="0"/>
              </w:rPr>
            </w:r>
          </w:p>
        </w:tc>
      </w:tr>
      <w:tr>
        <w:trPr>
          <w:cantSplit w:val="0"/>
          <w:trHeight w:val="116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F7">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Fonts w:ascii="Malgun Gothic" w:cs="Malgun Gothic" w:eastAsia="Malgun Gothic" w:hAnsi="Malgun Gothic"/>
                <w:sz w:val="20"/>
                <w:szCs w:val="20"/>
                <w:rtl w:val="0"/>
              </w:rPr>
              <w:t xml:space="preserve">포트폴리오 진단</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F8">
            <w:pPr>
              <w:pBdr>
                <w:top w:space="0" w:sz="0" w:val="nil"/>
                <w:left w:space="0" w:sz="0" w:val="nil"/>
                <w:bottom w:space="0" w:sz="0" w:val="nil"/>
                <w:right w:space="0" w:sz="0" w:val="nil"/>
                <w:between w:space="0" w:sz="0" w:val="nil"/>
              </w:pBdr>
              <w:spacing w:line="223" w:lineRule="auto"/>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목적투자를 기반으로 한 포트폴리오를 진단합니다. 포트폴리오를 구성하는 개별 종목 평가  결과를 가져오고, 종합하여 포트폴리오의 가능성을 파악합니다. 파악된 내용은 날씨로 표현됩니다.</w:t>
            </w:r>
          </w:p>
          <w:p w:rsidR="00000000" w:rsidDel="00000000" w:rsidP="00000000" w:rsidRDefault="00000000" w:rsidRPr="00000000" w14:paraId="000000F9">
            <w:pPr>
              <w:pBdr>
                <w:top w:space="0" w:sz="0" w:val="nil"/>
                <w:left w:space="0" w:sz="0" w:val="nil"/>
                <w:bottom w:space="0" w:sz="0" w:val="nil"/>
                <w:right w:space="0" w:sz="0" w:val="nil"/>
                <w:between w:space="0" w:sz="0" w:val="nil"/>
              </w:pBdr>
              <w:spacing w:line="223" w:lineRule="auto"/>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추가로 CHAT GPT open API 활용, prompt engineering을 통해 답변을 유도하는 기능을 포함합니다. </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FA">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Fonts w:ascii="Malgun Gothic" w:cs="Malgun Gothic" w:eastAsia="Malgun Gothic" w:hAnsi="Malgun Gothic"/>
                <w:sz w:val="20"/>
                <w:szCs w:val="20"/>
              </w:rPr>
              <w:drawing>
                <wp:inline distB="19050" distT="19050" distL="19050" distR="19050">
                  <wp:extent cx="2333625" cy="4673600"/>
                  <wp:effectExtent b="0" l="0" r="0" t="0"/>
                  <wp:docPr id="12"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2333625" cy="4673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B">
      <w:pPr>
        <w:pBdr>
          <w:top w:space="0" w:sz="0" w:val="nil"/>
          <w:left w:space="0" w:sz="0" w:val="nil"/>
          <w:bottom w:space="0" w:sz="0" w:val="nil"/>
          <w:right w:space="0" w:sz="0" w:val="nil"/>
          <w:between w:space="0" w:sz="0" w:val="nil"/>
        </w:pBdr>
        <w:spacing w:line="280" w:lineRule="auto"/>
        <w:rPr>
          <w:rFonts w:ascii="휴먼명조" w:cs="휴먼명조" w:eastAsia="휴먼명조" w:hAnsi="휴먼명조"/>
          <w:color w:val="000000"/>
          <w:sz w:val="28"/>
          <w:szCs w:val="28"/>
        </w:rPr>
      </w:pP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spacing w:line="280" w:lineRule="auto"/>
        <w:rPr>
          <w:rFonts w:ascii="휴먼명조" w:cs="휴먼명조" w:eastAsia="휴먼명조" w:hAnsi="휴먼명조"/>
          <w:color w:val="000000"/>
          <w:sz w:val="28"/>
          <w:szCs w:val="28"/>
        </w:rPr>
      </w:pPr>
      <w:r w:rsidDel="00000000" w:rsidR="00000000" w:rsidRPr="00000000">
        <w:rPr>
          <w:rtl w:val="0"/>
        </w:rPr>
      </w:r>
    </w:p>
    <w:tbl>
      <w:tblPr>
        <w:tblStyle w:val="Table13"/>
        <w:tblW w:w="9579.0" w:type="dxa"/>
        <w:jc w:val="left"/>
        <w:tblInd w:w="-109.0" w:type="dxa"/>
        <w:tblBorders>
          <w:top w:color="ff0052" w:space="0" w:sz="4" w:val="dotted"/>
          <w:left w:color="ff0052" w:space="0" w:sz="4" w:val="dotted"/>
          <w:bottom w:color="ff0052" w:space="0" w:sz="4" w:val="dotted"/>
          <w:right w:color="ff0052" w:space="0" w:sz="4" w:val="dotted"/>
          <w:insideH w:color="ff0052" w:space="0" w:sz="4" w:val="dotted"/>
          <w:insideV w:color="ff0052" w:space="0" w:sz="4" w:val="dotted"/>
        </w:tblBorders>
        <w:tblLayout w:type="fixed"/>
        <w:tblLook w:val="0000"/>
      </w:tblPr>
      <w:tblGrid>
        <w:gridCol w:w="9579"/>
        <w:tblGridChange w:id="0">
          <w:tblGrid>
            <w:gridCol w:w="9579"/>
          </w:tblGrid>
        </w:tblGridChange>
      </w:tblGrid>
      <w:tr>
        <w:trPr>
          <w:cantSplit w:val="1"/>
          <w:trHeight w:val="659" w:hRule="atLeast"/>
          <w:tblHeader w:val="1"/>
        </w:trPr>
        <w:tc>
          <w:tcPr>
            <w:tcBorders>
              <w:top w:color="ff0052" w:space="0" w:sz="4" w:val="dotted"/>
              <w:left w:color="ff0052" w:space="0" w:sz="4" w:val="dotted"/>
              <w:bottom w:color="ff0052" w:space="0" w:sz="4" w:val="dotted"/>
              <w:right w:color="ff0052" w:space="0" w:sz="4" w:val="dotted"/>
            </w:tcBorders>
            <w:shd w:fill="auto" w:val="clear"/>
            <w:vAlign w:val="center"/>
          </w:tcPr>
          <w:p w:rsidR="00000000" w:rsidDel="00000000" w:rsidP="00000000" w:rsidRDefault="00000000" w:rsidRPr="00000000" w14:paraId="000000FD">
            <w:pPr>
              <w:pBdr>
                <w:top w:space="0" w:sz="0" w:val="nil"/>
                <w:left w:space="0" w:sz="0" w:val="nil"/>
                <w:bottom w:space="0" w:sz="0" w:val="nil"/>
                <w:right w:space="0" w:sz="0" w:val="nil"/>
                <w:between w:space="0" w:sz="0" w:val="nil"/>
              </w:pBdr>
              <w:spacing w:line="223" w:lineRule="auto"/>
              <w:jc w:val="both"/>
              <w:rPr>
                <w:rFonts w:ascii="Batang" w:cs="Batang" w:eastAsia="Batang" w:hAnsi="Batang"/>
                <w:color w:val="000000"/>
                <w:sz w:val="20"/>
                <w:szCs w:val="20"/>
              </w:rPr>
            </w:pPr>
            <w:r w:rsidDel="00000000" w:rsidR="00000000" w:rsidRPr="00000000">
              <w:rPr>
                <w:rFonts w:ascii="Malgun Gothic" w:cs="Malgun Gothic" w:eastAsia="Malgun Gothic" w:hAnsi="Malgun Gothic"/>
                <w:color w:val="0000ff"/>
                <w:sz w:val="20"/>
                <w:szCs w:val="20"/>
                <w:rtl w:val="0"/>
              </w:rPr>
              <w:t xml:space="preserve"># 프로젝트 실물사진을 반드시 첨부하여 실제 프로젝트 완성도 확인할 수 있도록 작성, 필요 시 줄 추가</w:t>
            </w:r>
            <w:r w:rsidDel="00000000" w:rsidR="00000000" w:rsidRPr="00000000">
              <w:rPr>
                <w:rtl w:val="0"/>
              </w:rPr>
            </w:r>
          </w:p>
        </w:tc>
      </w:tr>
    </w:tbl>
    <w:p w:rsidR="00000000" w:rsidDel="00000000" w:rsidP="00000000" w:rsidRDefault="00000000" w:rsidRPr="00000000" w14:paraId="000000FE">
      <w:pPr>
        <w:pBdr>
          <w:top w:space="0" w:sz="0" w:val="nil"/>
          <w:left w:space="0" w:sz="0" w:val="nil"/>
          <w:bottom w:space="0" w:sz="0" w:val="nil"/>
          <w:right w:space="0" w:sz="0" w:val="nil"/>
          <w:between w:space="0" w:sz="0" w:val="nil"/>
        </w:pBdr>
        <w:spacing w:line="223" w:lineRule="auto"/>
        <w:rPr>
          <w:rFonts w:ascii="휴먼명조" w:cs="휴먼명조" w:eastAsia="휴먼명조" w:hAnsi="휴먼명조"/>
          <w:color w:val="000000"/>
        </w:rPr>
      </w:pP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spacing w:line="280" w:lineRule="auto"/>
        <w:rPr>
          <w:rFonts w:ascii="휴먼명조" w:cs="휴먼명조" w:eastAsia="휴먼명조" w:hAnsi="휴먼명조"/>
          <w:color w:val="ff0000"/>
          <w:sz w:val="20"/>
          <w:szCs w:val="20"/>
        </w:rPr>
      </w:pPr>
      <w:r w:rsidDel="00000000" w:rsidR="00000000" w:rsidRPr="00000000">
        <w:rPr>
          <w:rtl w:val="0"/>
        </w:rPr>
      </w:r>
    </w:p>
    <w:tbl>
      <w:tblPr>
        <w:tblStyle w:val="Table14"/>
        <w:tblW w:w="9579.0" w:type="dxa"/>
        <w:jc w:val="left"/>
        <w:tblInd w:w="-109.0" w:type="dxa"/>
        <w:tblBorders>
          <w:top w:color="ff0052" w:space="0" w:sz="4" w:val="dotted"/>
          <w:left w:color="ff0052" w:space="0" w:sz="4" w:val="dotted"/>
          <w:bottom w:color="ff0052" w:space="0" w:sz="4" w:val="dotted"/>
          <w:right w:color="ff0052" w:space="0" w:sz="4" w:val="dotted"/>
          <w:insideH w:color="ff0052" w:space="0" w:sz="4" w:val="dotted"/>
          <w:insideV w:color="ff0052" w:space="0" w:sz="4" w:val="dotted"/>
        </w:tblBorders>
        <w:tblLayout w:type="fixed"/>
        <w:tblLook w:val="0000"/>
      </w:tblPr>
      <w:tblGrid>
        <w:gridCol w:w="9579"/>
        <w:tblGridChange w:id="0">
          <w:tblGrid>
            <w:gridCol w:w="9579"/>
          </w:tblGrid>
        </w:tblGridChange>
      </w:tblGrid>
      <w:tr>
        <w:trPr>
          <w:cantSplit w:val="1"/>
          <w:trHeight w:val="659" w:hRule="atLeast"/>
          <w:tblHeader w:val="1"/>
        </w:trPr>
        <w:tc>
          <w:tcPr>
            <w:tcBorders>
              <w:top w:color="ff0052" w:space="0" w:sz="4" w:val="dotted"/>
              <w:left w:color="ff0052" w:space="0" w:sz="4" w:val="dotted"/>
              <w:bottom w:color="ff0052" w:space="0" w:sz="4" w:val="dotted"/>
              <w:right w:color="ff0052" w:space="0" w:sz="4" w:val="dotted"/>
            </w:tcBorders>
            <w:shd w:fill="auto" w:val="clear"/>
            <w:vAlign w:val="center"/>
          </w:tcPr>
          <w:p w:rsidR="00000000" w:rsidDel="00000000" w:rsidP="00000000" w:rsidRDefault="00000000" w:rsidRPr="00000000" w14:paraId="00000100">
            <w:pPr>
              <w:pBdr>
                <w:top w:space="0" w:sz="0" w:val="nil"/>
                <w:left w:space="0" w:sz="0" w:val="nil"/>
                <w:bottom w:space="0" w:sz="0" w:val="nil"/>
                <w:right w:space="0" w:sz="0" w:val="nil"/>
                <w:between w:space="0" w:sz="0" w:val="nil"/>
              </w:pBdr>
              <w:spacing w:line="201" w:lineRule="auto"/>
              <w:jc w:val="both"/>
              <w:rPr>
                <w:rFonts w:ascii="Malgun Gothic" w:cs="Malgun Gothic" w:eastAsia="Malgun Gothic" w:hAnsi="Malgun Gothic"/>
                <w:color w:val="0000ff"/>
                <w:sz w:val="20"/>
                <w:szCs w:val="20"/>
              </w:rPr>
            </w:pPr>
            <w:r w:rsidDel="00000000" w:rsidR="00000000" w:rsidRPr="00000000">
              <w:rPr>
                <w:rFonts w:ascii="Malgun Gothic" w:cs="Malgun Gothic" w:eastAsia="Malgun Gothic" w:hAnsi="Malgun Gothic"/>
                <w:color w:val="0000ff"/>
                <w:sz w:val="20"/>
                <w:szCs w:val="20"/>
                <w:rtl w:val="0"/>
              </w:rPr>
              <w:t xml:space="preserve"># 표는 필수로 작성하고, 부연 및 추가설명 사항이 있는 경우 작성</w:t>
            </w:r>
          </w:p>
        </w:tc>
      </w:tr>
    </w:tbl>
    <w:p w:rsidR="00000000" w:rsidDel="00000000" w:rsidP="00000000" w:rsidRDefault="00000000" w:rsidRPr="00000000" w14:paraId="00000101">
      <w:pPr>
        <w:pBdr>
          <w:top w:space="0" w:sz="0" w:val="nil"/>
          <w:left w:space="0" w:sz="0" w:val="nil"/>
          <w:bottom w:space="0" w:sz="0" w:val="nil"/>
          <w:right w:space="0" w:sz="0" w:val="nil"/>
          <w:between w:space="0" w:sz="0" w:val="nil"/>
        </w:pBdr>
        <w:spacing w:line="280" w:lineRule="auto"/>
        <w:rPr>
          <w:rFonts w:ascii="휴먼명조" w:cs="휴먼명조" w:eastAsia="휴먼명조" w:hAnsi="휴먼명조"/>
          <w:color w:val="008000"/>
        </w:rPr>
      </w:pPr>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spacing w:line="280" w:lineRule="auto"/>
        <w:rPr>
          <w:rFonts w:ascii="휴먼명조" w:cs="휴먼명조" w:eastAsia="휴먼명조" w:hAnsi="휴먼명조"/>
          <w:color w:val="008000"/>
        </w:rPr>
      </w:pP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spacing w:line="280" w:lineRule="auto"/>
        <w:rPr>
          <w:rFonts w:ascii="휴먼명조" w:cs="휴먼명조" w:eastAsia="휴먼명조" w:hAnsi="휴먼명조"/>
          <w:sz w:val="26"/>
          <w:szCs w:val="26"/>
        </w:rPr>
      </w:pP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spacing w:line="280" w:lineRule="auto"/>
        <w:rPr>
          <w:rFonts w:ascii="휴먼명조" w:cs="휴먼명조" w:eastAsia="휴먼명조" w:hAnsi="휴먼명조"/>
          <w:sz w:val="26"/>
          <w:szCs w:val="26"/>
        </w:rPr>
      </w:pP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spacing w:line="280" w:lineRule="auto"/>
        <w:rPr>
          <w:rFonts w:ascii="휴먼명조" w:cs="휴먼명조" w:eastAsia="휴먼명조" w:hAnsi="휴먼명조"/>
          <w:sz w:val="26"/>
          <w:szCs w:val="26"/>
        </w:rPr>
      </w:pP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spacing w:line="280" w:lineRule="auto"/>
        <w:rPr>
          <w:rFonts w:ascii="휴먼명조" w:cs="휴먼명조" w:eastAsia="휴먼명조" w:hAnsi="휴먼명조"/>
          <w:sz w:val="26"/>
          <w:szCs w:val="26"/>
        </w:rPr>
      </w:pP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spacing w:line="280" w:lineRule="auto"/>
        <w:rPr>
          <w:rFonts w:ascii="휴먼명조" w:cs="휴먼명조" w:eastAsia="휴먼명조" w:hAnsi="휴먼명조"/>
          <w:sz w:val="26"/>
          <w:szCs w:val="26"/>
        </w:rPr>
      </w:pP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spacing w:line="280" w:lineRule="auto"/>
        <w:rPr>
          <w:rFonts w:ascii="휴먼명조" w:cs="휴먼명조" w:eastAsia="휴먼명조" w:hAnsi="휴먼명조"/>
          <w:sz w:val="26"/>
          <w:szCs w:val="26"/>
        </w:rPr>
      </w:pP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spacing w:line="280" w:lineRule="auto"/>
        <w:rPr>
          <w:rFonts w:ascii="휴먼명조" w:cs="휴먼명조" w:eastAsia="휴먼명조" w:hAnsi="휴먼명조"/>
          <w:color w:val="000000"/>
          <w:sz w:val="26"/>
          <w:szCs w:val="26"/>
        </w:rPr>
      </w:pPr>
      <w:r w:rsidDel="00000000" w:rsidR="00000000" w:rsidRPr="00000000">
        <w:rPr>
          <w:rFonts w:ascii="휴먼명조" w:cs="휴먼명조" w:eastAsia="휴먼명조" w:hAnsi="휴먼명조"/>
          <w:color w:val="000000"/>
          <w:sz w:val="26"/>
          <w:szCs w:val="26"/>
          <w:rtl w:val="0"/>
        </w:rPr>
        <w:t xml:space="preserve">  3) H/W 주요 기능 </w:t>
      </w:r>
    </w:p>
    <w:p w:rsidR="00000000" w:rsidDel="00000000" w:rsidP="00000000" w:rsidRDefault="00000000" w:rsidRPr="00000000" w14:paraId="0000010A">
      <w:pPr>
        <w:pBdr>
          <w:top w:space="0" w:sz="0" w:val="nil"/>
          <w:left w:space="0" w:sz="0" w:val="nil"/>
          <w:bottom w:space="0" w:sz="0" w:val="nil"/>
          <w:right w:space="0" w:sz="0" w:val="nil"/>
          <w:between w:space="0" w:sz="0" w:val="nil"/>
        </w:pBdr>
        <w:spacing w:line="280" w:lineRule="auto"/>
        <w:rPr>
          <w:rFonts w:ascii="휴먼명조" w:cs="휴먼명조" w:eastAsia="휴먼명조" w:hAnsi="휴먼명조"/>
          <w:color w:val="000000"/>
          <w:sz w:val="28"/>
          <w:szCs w:val="28"/>
        </w:rPr>
      </w:pPr>
      <w:r w:rsidDel="00000000" w:rsidR="00000000" w:rsidRPr="00000000">
        <w:rPr>
          <w:rtl w:val="0"/>
        </w:rPr>
      </w:r>
    </w:p>
    <w:tbl>
      <w:tblPr>
        <w:tblStyle w:val="Table15"/>
        <w:tblW w:w="9582.0" w:type="dxa"/>
        <w:jc w:val="left"/>
        <w:tblInd w:w="-98.0" w:type="dxa"/>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000"/>
      </w:tblPr>
      <w:tblGrid>
        <w:gridCol w:w="2013"/>
        <w:gridCol w:w="3671"/>
        <w:gridCol w:w="3898"/>
        <w:tblGridChange w:id="0">
          <w:tblGrid>
            <w:gridCol w:w="2013"/>
            <w:gridCol w:w="3671"/>
            <w:gridCol w:w="3898"/>
          </w:tblGrid>
        </w:tblGridChange>
      </w:tblGrid>
      <w:tr>
        <w:trPr>
          <w:cantSplit w:val="0"/>
          <w:trHeight w:val="426" w:hRule="atLeast"/>
          <w:tblHeader w:val="1"/>
        </w:trPr>
        <w:tc>
          <w:tcPr>
            <w:tcBorders>
              <w:top w:color="000000" w:space="0" w:sz="4" w:val="single"/>
              <w:left w:color="000000" w:space="0" w:sz="4" w:val="single"/>
              <w:bottom w:color="000000" w:space="0" w:sz="4" w:val="single"/>
              <w:right w:color="000000" w:space="0" w:sz="4" w:val="single"/>
            </w:tcBorders>
            <w:shd w:fill="e7e7e7" w:val="clear"/>
            <w:vAlign w:val="center"/>
          </w:tcPr>
          <w:p w:rsidR="00000000" w:rsidDel="00000000" w:rsidP="00000000" w:rsidRDefault="00000000" w:rsidRPr="00000000" w14:paraId="0000010B">
            <w:pPr>
              <w:keepNext w:val="1"/>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b w:val="1"/>
                <w:color w:val="000000"/>
                <w:sz w:val="20"/>
                <w:szCs w:val="20"/>
              </w:rPr>
            </w:pPr>
            <w:r w:rsidDel="00000000" w:rsidR="00000000" w:rsidRPr="00000000">
              <w:rPr>
                <w:rFonts w:ascii="Malgun Gothic" w:cs="Malgun Gothic" w:eastAsia="Malgun Gothic" w:hAnsi="Malgun Gothic"/>
                <w:b w:val="1"/>
                <w:color w:val="000000"/>
                <w:sz w:val="20"/>
                <w:szCs w:val="20"/>
                <w:rtl w:val="0"/>
              </w:rPr>
              <w:t xml:space="preserve">기능/부품</w:t>
            </w:r>
          </w:p>
        </w:tc>
        <w:tc>
          <w:tcPr>
            <w:tcBorders>
              <w:top w:color="000000" w:space="0" w:sz="4" w:val="single"/>
              <w:left w:color="000000" w:space="0" w:sz="4" w:val="single"/>
              <w:bottom w:color="000000" w:space="0" w:sz="4" w:val="single"/>
              <w:right w:color="000000" w:space="0" w:sz="4" w:val="single"/>
            </w:tcBorders>
            <w:shd w:fill="e7e7e7" w:val="clear"/>
            <w:vAlign w:val="center"/>
          </w:tcPr>
          <w:p w:rsidR="00000000" w:rsidDel="00000000" w:rsidP="00000000" w:rsidRDefault="00000000" w:rsidRPr="00000000" w14:paraId="0000010C">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b w:val="1"/>
                <w:color w:val="000000"/>
                <w:sz w:val="20"/>
                <w:szCs w:val="20"/>
              </w:rPr>
            </w:pPr>
            <w:r w:rsidDel="00000000" w:rsidR="00000000" w:rsidRPr="00000000">
              <w:rPr>
                <w:rFonts w:ascii="Malgun Gothic" w:cs="Malgun Gothic" w:eastAsia="Malgun Gothic" w:hAnsi="Malgun Gothic"/>
                <w:b w:val="1"/>
                <w:color w:val="000000"/>
                <w:sz w:val="20"/>
                <w:szCs w:val="20"/>
                <w:rtl w:val="0"/>
              </w:rPr>
              <w:t xml:space="preserve">설명</w:t>
            </w:r>
          </w:p>
        </w:tc>
        <w:tc>
          <w:tcPr>
            <w:tcBorders>
              <w:top w:color="000000" w:space="0" w:sz="4" w:val="single"/>
              <w:left w:color="000000" w:space="0" w:sz="4" w:val="single"/>
              <w:bottom w:color="000000" w:space="0" w:sz="4" w:val="single"/>
              <w:right w:color="000000" w:space="0" w:sz="4" w:val="single"/>
            </w:tcBorders>
            <w:shd w:fill="e7e7e7" w:val="clear"/>
            <w:vAlign w:val="center"/>
          </w:tcPr>
          <w:p w:rsidR="00000000" w:rsidDel="00000000" w:rsidP="00000000" w:rsidRDefault="00000000" w:rsidRPr="00000000" w14:paraId="0000010D">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b w:val="1"/>
                <w:color w:val="000000"/>
                <w:sz w:val="20"/>
                <w:szCs w:val="20"/>
              </w:rPr>
            </w:pPr>
            <w:r w:rsidDel="00000000" w:rsidR="00000000" w:rsidRPr="00000000">
              <w:rPr>
                <w:rFonts w:ascii="Malgun Gothic" w:cs="Malgun Gothic" w:eastAsia="Malgun Gothic" w:hAnsi="Malgun Gothic"/>
                <w:b w:val="1"/>
                <w:color w:val="000000"/>
                <w:sz w:val="20"/>
                <w:szCs w:val="20"/>
                <w:rtl w:val="0"/>
              </w:rPr>
              <w:t xml:space="preserve">프로젝트실물사진</w:t>
            </w:r>
          </w:p>
        </w:tc>
      </w:tr>
      <w:tr>
        <w:trPr>
          <w:cantSplit w:val="0"/>
          <w:trHeight w:val="116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0E">
            <w:pPr>
              <w:keepNext w:val="1"/>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0F">
            <w:pPr>
              <w:pBdr>
                <w:top w:space="0" w:sz="0" w:val="nil"/>
                <w:left w:space="0" w:sz="0" w:val="nil"/>
                <w:bottom w:space="0" w:sz="0" w:val="nil"/>
                <w:right w:space="0" w:sz="0" w:val="nil"/>
                <w:between w:space="0" w:sz="0" w:val="nil"/>
              </w:pBdr>
              <w:spacing w:line="223" w:lineRule="auto"/>
              <w:jc w:val="both"/>
              <w:rPr>
                <w:rFonts w:ascii="Malgun Gothic" w:cs="Malgun Gothic" w:eastAsia="Malgun Gothic" w:hAnsi="Malgun Gothic"/>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10">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tl w:val="0"/>
              </w:rPr>
            </w:r>
          </w:p>
        </w:tc>
      </w:tr>
      <w:tr>
        <w:trPr>
          <w:cantSplit w:val="0"/>
          <w:trHeight w:val="116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11">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12">
            <w:pPr>
              <w:pBdr>
                <w:top w:space="0" w:sz="0" w:val="nil"/>
                <w:left w:space="0" w:sz="0" w:val="nil"/>
                <w:bottom w:space="0" w:sz="0" w:val="nil"/>
                <w:right w:space="0" w:sz="0" w:val="nil"/>
                <w:between w:space="0" w:sz="0" w:val="nil"/>
              </w:pBdr>
              <w:spacing w:line="223" w:lineRule="auto"/>
              <w:jc w:val="both"/>
              <w:rPr>
                <w:rFonts w:ascii="Malgun Gothic" w:cs="Malgun Gothic" w:eastAsia="Malgun Gothic" w:hAnsi="Malgun Gothic"/>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13">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tl w:val="0"/>
              </w:rPr>
            </w:r>
          </w:p>
        </w:tc>
      </w:tr>
    </w:tbl>
    <w:p w:rsidR="00000000" w:rsidDel="00000000" w:rsidP="00000000" w:rsidRDefault="00000000" w:rsidRPr="00000000" w14:paraId="00000114">
      <w:pPr>
        <w:pBdr>
          <w:top w:space="0" w:sz="0" w:val="nil"/>
          <w:left w:space="0" w:sz="0" w:val="nil"/>
          <w:bottom w:space="0" w:sz="0" w:val="nil"/>
          <w:right w:space="0" w:sz="0" w:val="nil"/>
          <w:between w:space="0" w:sz="0" w:val="nil"/>
        </w:pBdr>
        <w:spacing w:line="280" w:lineRule="auto"/>
        <w:rPr>
          <w:rFonts w:ascii="휴먼명조" w:cs="휴먼명조" w:eastAsia="휴먼명조" w:hAnsi="휴먼명조"/>
          <w:color w:val="000000"/>
          <w:sz w:val="28"/>
          <w:szCs w:val="28"/>
        </w:rPr>
      </w:pPr>
      <w:r w:rsidDel="00000000" w:rsidR="00000000" w:rsidRPr="00000000">
        <w:rPr>
          <w:rtl w:val="0"/>
        </w:rPr>
      </w:r>
    </w:p>
    <w:tbl>
      <w:tblPr>
        <w:tblStyle w:val="Table16"/>
        <w:tblW w:w="9579.0" w:type="dxa"/>
        <w:jc w:val="left"/>
        <w:tblInd w:w="-109.0" w:type="dxa"/>
        <w:tblBorders>
          <w:top w:color="ff0052" w:space="0" w:sz="4" w:val="dotted"/>
          <w:left w:color="ff0052" w:space="0" w:sz="4" w:val="dotted"/>
          <w:bottom w:color="ff0052" w:space="0" w:sz="4" w:val="dotted"/>
          <w:right w:color="ff0052" w:space="0" w:sz="4" w:val="dotted"/>
          <w:insideH w:color="ff0052" w:space="0" w:sz="4" w:val="dotted"/>
          <w:insideV w:color="ff0052" w:space="0" w:sz="4" w:val="dotted"/>
        </w:tblBorders>
        <w:tblLayout w:type="fixed"/>
        <w:tblLook w:val="0000"/>
      </w:tblPr>
      <w:tblGrid>
        <w:gridCol w:w="9579"/>
        <w:tblGridChange w:id="0">
          <w:tblGrid>
            <w:gridCol w:w="9579"/>
          </w:tblGrid>
        </w:tblGridChange>
      </w:tblGrid>
      <w:tr>
        <w:trPr>
          <w:cantSplit w:val="1"/>
          <w:trHeight w:val="968" w:hRule="atLeast"/>
          <w:tblHeader w:val="1"/>
        </w:trPr>
        <w:tc>
          <w:tcPr>
            <w:tcBorders>
              <w:top w:color="ff0052" w:space="0" w:sz="4" w:val="dotted"/>
              <w:left w:color="ff0052" w:space="0" w:sz="4" w:val="dotted"/>
              <w:bottom w:color="ff0052" w:space="0" w:sz="4" w:val="dotted"/>
              <w:right w:color="ff0052" w:space="0" w:sz="4" w:val="dotted"/>
            </w:tcBorders>
            <w:shd w:fill="auto" w:val="clear"/>
            <w:vAlign w:val="center"/>
          </w:tcPr>
          <w:p w:rsidR="00000000" w:rsidDel="00000000" w:rsidP="00000000" w:rsidRDefault="00000000" w:rsidRPr="00000000" w14:paraId="00000115">
            <w:pPr>
              <w:pBdr>
                <w:top w:space="0" w:sz="0" w:val="nil"/>
                <w:left w:space="0" w:sz="0" w:val="nil"/>
                <w:bottom w:space="0" w:sz="0" w:val="nil"/>
                <w:right w:space="0" w:sz="0" w:val="nil"/>
                <w:between w:space="0" w:sz="0" w:val="nil"/>
              </w:pBdr>
              <w:spacing w:line="223" w:lineRule="auto"/>
              <w:jc w:val="both"/>
              <w:rPr>
                <w:rFonts w:ascii="Malgun Gothic" w:cs="Malgun Gothic" w:eastAsia="Malgun Gothic" w:hAnsi="Malgun Gothic"/>
                <w:color w:val="0000ff"/>
                <w:sz w:val="20"/>
                <w:szCs w:val="20"/>
              </w:rPr>
            </w:pPr>
            <w:r w:rsidDel="00000000" w:rsidR="00000000" w:rsidRPr="00000000">
              <w:rPr>
                <w:rFonts w:ascii="Malgun Gothic" w:cs="Malgun Gothic" w:eastAsia="Malgun Gothic" w:hAnsi="Malgun Gothic"/>
                <w:color w:val="0000ff"/>
                <w:sz w:val="20"/>
                <w:szCs w:val="20"/>
                <w:rtl w:val="0"/>
              </w:rPr>
              <w:t xml:space="preserve"># 사진으로 진척도를 확인 할 수 있도록 작성, H/W가 없는 경우 작성 안함(표는 유지)</w:t>
            </w:r>
          </w:p>
          <w:p w:rsidR="00000000" w:rsidDel="00000000" w:rsidP="00000000" w:rsidRDefault="00000000" w:rsidRPr="00000000" w14:paraId="00000116">
            <w:pPr>
              <w:pBdr>
                <w:top w:space="0" w:sz="0" w:val="nil"/>
                <w:left w:space="0" w:sz="0" w:val="nil"/>
                <w:bottom w:space="0" w:sz="0" w:val="nil"/>
                <w:right w:space="0" w:sz="0" w:val="nil"/>
                <w:between w:space="0" w:sz="0" w:val="nil"/>
              </w:pBdr>
              <w:spacing w:line="223" w:lineRule="auto"/>
              <w:jc w:val="both"/>
              <w:rPr>
                <w:rFonts w:ascii="Batang" w:cs="Batang" w:eastAsia="Batang" w:hAnsi="Batang"/>
                <w:color w:val="000000"/>
                <w:sz w:val="20"/>
                <w:szCs w:val="20"/>
              </w:rPr>
            </w:pPr>
            <w:r w:rsidDel="00000000" w:rsidR="00000000" w:rsidRPr="00000000">
              <w:rPr>
                <w:rFonts w:ascii="Malgun Gothic" w:cs="Malgun Gothic" w:eastAsia="Malgun Gothic" w:hAnsi="Malgun Gothic"/>
                <w:color w:val="0000ff"/>
                <w:sz w:val="20"/>
                <w:szCs w:val="20"/>
                <w:rtl w:val="0"/>
              </w:rPr>
              <w:t xml:space="preserve"># 프로젝트 실물사진을 반드시 첨부하여 실제 프로젝트 완성도 확인할 수 있도록 작성, 필요 시 줄 추가</w:t>
            </w:r>
            <w:r w:rsidDel="00000000" w:rsidR="00000000" w:rsidRPr="00000000">
              <w:rPr>
                <w:rtl w:val="0"/>
              </w:rPr>
            </w:r>
          </w:p>
        </w:tc>
      </w:tr>
    </w:tbl>
    <w:p w:rsidR="00000000" w:rsidDel="00000000" w:rsidP="00000000" w:rsidRDefault="00000000" w:rsidRPr="00000000" w14:paraId="00000117">
      <w:pPr>
        <w:pBdr>
          <w:top w:space="0" w:sz="0" w:val="nil"/>
          <w:left w:space="0" w:sz="0" w:val="nil"/>
          <w:bottom w:space="0" w:sz="0" w:val="nil"/>
          <w:right w:space="0" w:sz="0" w:val="nil"/>
          <w:between w:space="0" w:sz="0" w:val="nil"/>
        </w:pBdr>
        <w:spacing w:line="280" w:lineRule="auto"/>
        <w:rPr>
          <w:rFonts w:ascii="휴먼명조" w:cs="휴먼명조" w:eastAsia="휴먼명조" w:hAnsi="휴먼명조"/>
          <w:color w:val="000000"/>
        </w:rPr>
      </w:pPr>
      <w:r w:rsidDel="00000000" w:rsidR="00000000" w:rsidRPr="00000000">
        <w:rPr>
          <w:rtl w:val="0"/>
        </w:rPr>
      </w:r>
    </w:p>
    <w:tbl>
      <w:tblPr>
        <w:tblStyle w:val="Table17"/>
        <w:tblW w:w="9600.0" w:type="dxa"/>
        <w:jc w:val="left"/>
        <w:tblInd w:w="-124.0" w:type="dxa"/>
        <w:tblBorders>
          <w:top w:color="ff0052" w:space="0" w:sz="4" w:val="dotted"/>
          <w:left w:color="ff0052" w:space="0" w:sz="4" w:val="dotted"/>
          <w:bottom w:color="ff0052" w:space="0" w:sz="4" w:val="dotted"/>
          <w:right w:color="ff0052" w:space="0" w:sz="4" w:val="dotted"/>
          <w:insideH w:color="ff0052" w:space="0" w:sz="4" w:val="dotted"/>
          <w:insideV w:color="ff0052" w:space="0" w:sz="4" w:val="dotted"/>
        </w:tblBorders>
        <w:tblLayout w:type="fixed"/>
        <w:tblLook w:val="0000"/>
      </w:tblPr>
      <w:tblGrid>
        <w:gridCol w:w="9600"/>
        <w:tblGridChange w:id="0">
          <w:tblGrid>
            <w:gridCol w:w="9600"/>
          </w:tblGrid>
        </w:tblGridChange>
      </w:tblGrid>
      <w:tr>
        <w:trPr>
          <w:cantSplit w:val="1"/>
          <w:trHeight w:val="659" w:hRule="atLeast"/>
          <w:tblHeader w:val="1"/>
        </w:trPr>
        <w:tc>
          <w:tcPr>
            <w:tcBorders>
              <w:top w:color="ff0052" w:space="0" w:sz="4" w:val="dotted"/>
              <w:left w:color="ff0052" w:space="0" w:sz="4" w:val="dotted"/>
              <w:bottom w:color="ff0052" w:space="0" w:sz="4" w:val="dotted"/>
              <w:right w:color="ff0052" w:space="0" w:sz="4" w:val="dotted"/>
            </w:tcBorders>
            <w:shd w:fill="auto" w:val="clear"/>
            <w:vAlign w:val="center"/>
          </w:tcPr>
          <w:p w:rsidR="00000000" w:rsidDel="00000000" w:rsidP="00000000" w:rsidRDefault="00000000" w:rsidRPr="00000000" w14:paraId="00000118">
            <w:pPr>
              <w:pBdr>
                <w:top w:space="0" w:sz="0" w:val="nil"/>
                <w:left w:space="0" w:sz="0" w:val="nil"/>
                <w:bottom w:space="0" w:sz="0" w:val="nil"/>
                <w:right w:space="0" w:sz="0" w:val="nil"/>
                <w:between w:space="0" w:sz="0" w:val="nil"/>
              </w:pBdr>
              <w:spacing w:line="201" w:lineRule="auto"/>
              <w:jc w:val="both"/>
              <w:rPr>
                <w:rFonts w:ascii="Malgun Gothic" w:cs="Malgun Gothic" w:eastAsia="Malgun Gothic" w:hAnsi="Malgun Gothic"/>
                <w:color w:val="0000ff"/>
                <w:sz w:val="20"/>
                <w:szCs w:val="20"/>
              </w:rPr>
            </w:pPr>
            <w:r w:rsidDel="00000000" w:rsidR="00000000" w:rsidRPr="00000000">
              <w:rPr>
                <w:rFonts w:ascii="Malgun Gothic" w:cs="Malgun Gothic" w:eastAsia="Malgun Gothic" w:hAnsi="Malgun Gothic"/>
                <w:color w:val="0000ff"/>
                <w:sz w:val="20"/>
                <w:szCs w:val="20"/>
                <w:rtl w:val="0"/>
              </w:rPr>
              <w:t xml:space="preserve"># 표는 필수로 작성하고, 부연 및 추가설명 사항이 있는 경우 작성</w:t>
            </w:r>
          </w:p>
        </w:tc>
      </w:tr>
    </w:tbl>
    <w:p w:rsidR="00000000" w:rsidDel="00000000" w:rsidP="00000000" w:rsidRDefault="00000000" w:rsidRPr="00000000" w14:paraId="00000119">
      <w:pPr>
        <w:pBdr>
          <w:top w:space="0" w:sz="0" w:val="nil"/>
          <w:left w:space="0" w:sz="0" w:val="nil"/>
          <w:bottom w:space="0" w:sz="0" w:val="nil"/>
          <w:right w:space="0" w:sz="0" w:val="nil"/>
          <w:between w:space="0" w:sz="0" w:val="nil"/>
        </w:pBdr>
        <w:spacing w:line="280" w:lineRule="auto"/>
        <w:rPr>
          <w:rFonts w:ascii="휴먼명조" w:cs="휴먼명조" w:eastAsia="휴먼명조" w:hAnsi="휴먼명조"/>
          <w:color w:val="ff0000"/>
          <w:sz w:val="20"/>
          <w:szCs w:val="20"/>
        </w:rPr>
      </w:pP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spacing w:line="280" w:lineRule="auto"/>
        <w:rPr>
          <w:rFonts w:ascii="휴먼명조" w:cs="휴먼명조" w:eastAsia="휴먼명조" w:hAnsi="휴먼명조"/>
          <w:color w:val="008000"/>
        </w:rPr>
      </w:pP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spacing w:line="280" w:lineRule="auto"/>
        <w:rPr>
          <w:rFonts w:ascii="휴먼명조" w:cs="휴먼명조" w:eastAsia="휴먼명조" w:hAnsi="휴먼명조"/>
          <w:b w:val="1"/>
          <w:sz w:val="28"/>
          <w:szCs w:val="28"/>
        </w:rPr>
      </w:pPr>
      <w:r w:rsidDel="00000000" w:rsidR="00000000" w:rsidRPr="00000000">
        <w:rPr>
          <w:rFonts w:ascii="휴먼명조" w:cs="휴먼명조" w:eastAsia="휴먼명조" w:hAnsi="휴먼명조"/>
          <w:b w:val="1"/>
          <w:color w:val="000000"/>
          <w:sz w:val="28"/>
          <w:szCs w:val="28"/>
          <w:rtl w:val="0"/>
        </w:rPr>
        <w:t xml:space="preserve"> 3. 주요 적용 기술 </w:t>
      </w:r>
      <w:r w:rsidDel="00000000" w:rsidR="00000000" w:rsidRPr="00000000">
        <w:rPr>
          <w:rtl w:val="0"/>
        </w:rPr>
      </w:r>
    </w:p>
    <w:tbl>
      <w:tblPr>
        <w:tblStyle w:val="Table18"/>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7845"/>
        <w:tblGridChange w:id="0">
          <w:tblGrid>
            <w:gridCol w:w="1755"/>
            <w:gridCol w:w="78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휴먼명조" w:cs="휴먼명조" w:eastAsia="휴먼명조" w:hAnsi="휴먼명조"/>
                <w:sz w:val="18"/>
                <w:szCs w:val="18"/>
              </w:rPr>
            </w:pPr>
            <w:r w:rsidDel="00000000" w:rsidR="00000000" w:rsidRPr="00000000">
              <w:rPr>
                <w:rFonts w:ascii="휴먼명조" w:cs="휴먼명조" w:eastAsia="휴먼명조" w:hAnsi="휴먼명조"/>
                <w:sz w:val="18"/>
                <w:szCs w:val="18"/>
                <w:rtl w:val="0"/>
              </w:rPr>
              <w:t xml:space="preserve">전처리</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휴먼명조" w:cs="휴먼명조" w:eastAsia="휴먼명조" w:hAnsi="휴먼명조"/>
                <w:sz w:val="18"/>
                <w:szCs w:val="18"/>
              </w:rPr>
            </w:pPr>
            <w:r w:rsidDel="00000000" w:rsidR="00000000" w:rsidRPr="00000000">
              <w:rPr>
                <w:rFonts w:ascii="휴먼명조" w:cs="휴먼명조" w:eastAsia="휴먼명조" w:hAnsi="휴먼명조"/>
                <w:sz w:val="18"/>
                <w:szCs w:val="18"/>
                <w:rtl w:val="0"/>
              </w:rPr>
              <w:t xml:space="preserve">정규화,시계열 데이터 처리, 범주형 데이터 인코딩, 데이터 정제 및 표준화</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휴먼명조" w:cs="휴먼명조" w:eastAsia="휴먼명조" w:hAnsi="휴먼명조"/>
                <w:sz w:val="18"/>
                <w:szCs w:val="18"/>
              </w:rPr>
            </w:pPr>
            <w:r w:rsidDel="00000000" w:rsidR="00000000" w:rsidRPr="00000000">
              <w:rPr>
                <w:rFonts w:ascii="휴먼명조" w:cs="휴먼명조" w:eastAsia="휴먼명조" w:hAnsi="휴먼명조"/>
                <w:sz w:val="18"/>
                <w:szCs w:val="18"/>
                <w:rtl w:val="0"/>
              </w:rPr>
              <w:t xml:space="preserve">시장예측모델</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휴먼명조" w:cs="휴먼명조" w:eastAsia="휴먼명조" w:hAnsi="휴먼명조"/>
                <w:sz w:val="18"/>
                <w:szCs w:val="18"/>
              </w:rPr>
            </w:pPr>
            <w:r w:rsidDel="00000000" w:rsidR="00000000" w:rsidRPr="00000000">
              <w:rPr>
                <w:rFonts w:ascii="휴먼명조" w:cs="휴먼명조" w:eastAsia="휴먼명조" w:hAnsi="휴먼명조"/>
                <w:sz w:val="18"/>
                <w:szCs w:val="18"/>
                <w:rtl w:val="0"/>
              </w:rPr>
              <w:t xml:space="preserve">arima, xgboost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휴먼명조" w:cs="휴먼명조" w:eastAsia="휴먼명조" w:hAnsi="휴먼명조"/>
                <w:sz w:val="18"/>
                <w:szCs w:val="18"/>
              </w:rPr>
            </w:pPr>
            <w:r w:rsidDel="00000000" w:rsidR="00000000" w:rsidRPr="00000000">
              <w:rPr>
                <w:rFonts w:ascii="휴먼명조" w:cs="휴먼명조" w:eastAsia="휴먼명조" w:hAnsi="휴먼명조"/>
                <w:sz w:val="18"/>
                <w:szCs w:val="18"/>
                <w:rtl w:val="0"/>
              </w:rPr>
              <w:t xml:space="preserve">gbi모델</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휴먼명조" w:cs="휴먼명조" w:eastAsia="휴먼명조" w:hAnsi="휴먼명조"/>
                <w:sz w:val="18"/>
                <w:szCs w:val="18"/>
              </w:rPr>
            </w:pPr>
            <w:r w:rsidDel="00000000" w:rsidR="00000000" w:rsidRPr="00000000">
              <w:rPr>
                <w:rFonts w:ascii="휴먼명조" w:cs="휴먼명조" w:eastAsia="휴먼명조" w:hAnsi="휴먼명조"/>
                <w:sz w:val="18"/>
                <w:szCs w:val="18"/>
                <w:rtl w:val="0"/>
              </w:rPr>
              <w:t xml:space="preserve">시나리오 분석 , 최적화 기법 , 리밸런싱</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휴먼명조" w:cs="휴먼명조" w:eastAsia="휴먼명조" w:hAnsi="휴먼명조"/>
                <w:sz w:val="18"/>
                <w:szCs w:val="18"/>
              </w:rPr>
            </w:pPr>
            <w:r w:rsidDel="00000000" w:rsidR="00000000" w:rsidRPr="00000000">
              <w:rPr>
                <w:rFonts w:ascii="휴먼명조" w:cs="휴먼명조" w:eastAsia="휴먼명조" w:hAnsi="휴먼명조"/>
                <w:sz w:val="18"/>
                <w:szCs w:val="18"/>
                <w:rtl w:val="0"/>
              </w:rPr>
              <w:t xml:space="preserve">포트폴리오진단</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휴먼명조" w:cs="휴먼명조" w:eastAsia="휴먼명조" w:hAnsi="휴먼명조"/>
                <w:sz w:val="18"/>
                <w:szCs w:val="18"/>
              </w:rPr>
            </w:pPr>
            <w:r w:rsidDel="00000000" w:rsidR="00000000" w:rsidRPr="00000000">
              <w:rPr>
                <w:rFonts w:ascii="휴먼명조" w:cs="휴먼명조" w:eastAsia="휴먼명조" w:hAnsi="휴먼명조"/>
                <w:sz w:val="18"/>
                <w:szCs w:val="18"/>
                <w:rtl w:val="0"/>
              </w:rPr>
              <w:t xml:space="preserve">chat CPT , prompt engineering</w:t>
            </w:r>
          </w:p>
        </w:tc>
      </w:tr>
    </w:tbl>
    <w:p w:rsidR="00000000" w:rsidDel="00000000" w:rsidP="00000000" w:rsidRDefault="00000000" w:rsidRPr="00000000" w14:paraId="00000124">
      <w:pPr>
        <w:pBdr>
          <w:top w:space="0" w:sz="0" w:val="nil"/>
          <w:left w:space="0" w:sz="0" w:val="nil"/>
          <w:bottom w:space="0" w:sz="0" w:val="nil"/>
          <w:right w:space="0" w:sz="0" w:val="nil"/>
          <w:between w:space="0" w:sz="0" w:val="nil"/>
        </w:pBdr>
        <w:spacing w:line="280" w:lineRule="auto"/>
        <w:rPr>
          <w:rFonts w:ascii="휴먼명조" w:cs="휴먼명조" w:eastAsia="휴먼명조" w:hAnsi="휴먼명조"/>
        </w:rPr>
      </w:pPr>
      <w:r w:rsidDel="00000000" w:rsidR="00000000" w:rsidRPr="00000000">
        <w:rPr>
          <w:rtl w:val="0"/>
        </w:rPr>
      </w:r>
    </w:p>
    <w:p w:rsidR="00000000" w:rsidDel="00000000" w:rsidP="00000000" w:rsidRDefault="00000000" w:rsidRPr="00000000" w14:paraId="00000125">
      <w:pPr>
        <w:pBdr>
          <w:top w:space="0" w:sz="0" w:val="nil"/>
          <w:left w:space="0" w:sz="0" w:val="nil"/>
          <w:bottom w:space="0" w:sz="0" w:val="nil"/>
          <w:right w:space="0" w:sz="0" w:val="nil"/>
          <w:between w:space="0" w:sz="0" w:val="nil"/>
        </w:pBdr>
        <w:spacing w:line="280" w:lineRule="auto"/>
        <w:rPr>
          <w:rFonts w:ascii="휴먼명조" w:cs="휴먼명조" w:eastAsia="휴먼명조" w:hAnsi="휴먼명조"/>
        </w:rPr>
      </w:pPr>
      <w:r w:rsidDel="00000000" w:rsidR="00000000" w:rsidRPr="00000000">
        <w:rPr>
          <w:rFonts w:ascii="휴먼명조" w:cs="휴먼명조" w:eastAsia="휴먼명조" w:hAnsi="휴먼명조"/>
          <w:rtl w:val="0"/>
        </w:rPr>
        <w:t xml:space="preserve"> </w:t>
      </w:r>
      <w:r w:rsidDel="00000000" w:rsidR="00000000" w:rsidRPr="00000000">
        <w:rPr>
          <w:rFonts w:ascii="휴먼명조" w:cs="휴먼명조" w:eastAsia="휴먼명조" w:hAnsi="휴먼명조"/>
        </w:rPr>
        <w:drawing>
          <wp:inline distB="114300" distT="114300" distL="114300" distR="114300">
            <wp:extent cx="2687471" cy="2730818"/>
            <wp:effectExtent b="0" l="0" r="0" t="0"/>
            <wp:docPr id="19"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2687471" cy="2730818"/>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spacing w:line="280" w:lineRule="auto"/>
        <w:rPr>
          <w:rFonts w:ascii="휴먼명조" w:cs="휴먼명조" w:eastAsia="휴먼명조" w:hAnsi="휴먼명조"/>
          <w:color w:val="000000"/>
        </w:rPr>
      </w:pPr>
      <w:r w:rsidDel="00000000" w:rsidR="00000000" w:rsidRPr="00000000">
        <w:rPr>
          <w:rFonts w:ascii="휴먼명조" w:cs="휴먼명조" w:eastAsia="휴먼명조" w:hAnsi="휴먼명조"/>
          <w:rtl w:val="0"/>
        </w:rPr>
        <w:t xml:space="preserve"> </w:t>
      </w:r>
      <w:r w:rsidDel="00000000" w:rsidR="00000000" w:rsidRPr="00000000">
        <w:rPr>
          <w:rtl w:val="0"/>
        </w:rPr>
      </w:r>
    </w:p>
    <w:tbl>
      <w:tblPr>
        <w:tblStyle w:val="Table19"/>
        <w:tblW w:w="9579.0" w:type="dxa"/>
        <w:jc w:val="left"/>
        <w:tblInd w:w="-109.0" w:type="dxa"/>
        <w:tblBorders>
          <w:top w:color="ff0052" w:space="0" w:sz="4" w:val="dotted"/>
          <w:left w:color="ff0052" w:space="0" w:sz="4" w:val="dotted"/>
          <w:bottom w:color="ff0052" w:space="0" w:sz="4" w:val="dotted"/>
          <w:right w:color="ff0052" w:space="0" w:sz="4" w:val="dotted"/>
          <w:insideH w:color="ff0052" w:space="0" w:sz="4" w:val="dotted"/>
          <w:insideV w:color="ff0052" w:space="0" w:sz="4" w:val="dotted"/>
        </w:tblBorders>
        <w:tblLayout w:type="fixed"/>
        <w:tblLook w:val="0000"/>
      </w:tblPr>
      <w:tblGrid>
        <w:gridCol w:w="9579"/>
        <w:tblGridChange w:id="0">
          <w:tblGrid>
            <w:gridCol w:w="9579"/>
          </w:tblGrid>
        </w:tblGridChange>
      </w:tblGrid>
      <w:tr>
        <w:trPr>
          <w:cantSplit w:val="1"/>
          <w:trHeight w:val="968" w:hRule="atLeast"/>
          <w:tblHeader w:val="1"/>
        </w:trPr>
        <w:tc>
          <w:tcPr>
            <w:tcBorders>
              <w:top w:color="ff0052" w:space="0" w:sz="4" w:val="dotted"/>
              <w:left w:color="ff0052" w:space="0" w:sz="4" w:val="dotted"/>
              <w:bottom w:color="ff0052" w:space="0" w:sz="4" w:val="dotted"/>
              <w:right w:color="ff0052" w:space="0" w:sz="4" w:val="dotted"/>
            </w:tcBorders>
            <w:shd w:fill="auto" w:val="clear"/>
            <w:vAlign w:val="center"/>
          </w:tcPr>
          <w:p w:rsidR="00000000" w:rsidDel="00000000" w:rsidP="00000000" w:rsidRDefault="00000000" w:rsidRPr="00000000" w14:paraId="00000127">
            <w:pPr>
              <w:pBdr>
                <w:top w:space="0" w:sz="0" w:val="nil"/>
                <w:left w:space="0" w:sz="0" w:val="nil"/>
                <w:bottom w:space="0" w:sz="0" w:val="nil"/>
                <w:right w:space="0" w:sz="0" w:val="nil"/>
                <w:between w:space="0" w:sz="0" w:val="nil"/>
              </w:pBdr>
              <w:spacing w:line="223" w:lineRule="auto"/>
              <w:jc w:val="both"/>
              <w:rPr>
                <w:rFonts w:ascii="Malgun Gothic" w:cs="Malgun Gothic" w:eastAsia="Malgun Gothic" w:hAnsi="Malgun Gothic"/>
                <w:color w:val="0000ff"/>
                <w:sz w:val="20"/>
                <w:szCs w:val="20"/>
              </w:rPr>
            </w:pPr>
            <w:r w:rsidDel="00000000" w:rsidR="00000000" w:rsidRPr="00000000">
              <w:rPr>
                <w:rFonts w:ascii="Malgun Gothic" w:cs="Malgun Gothic" w:eastAsia="Malgun Gothic" w:hAnsi="Malgun Gothic"/>
                <w:color w:val="0000ff"/>
                <w:sz w:val="20"/>
                <w:szCs w:val="20"/>
                <w:rtl w:val="0"/>
              </w:rPr>
              <w:t xml:space="preserve"># S/W, H/W 기능 구현을 위한 시나리오, 적용 알고리즘 및 주요 적용 기술 등을 상세히 작성</w:t>
            </w:r>
          </w:p>
          <w:p w:rsidR="00000000" w:rsidDel="00000000" w:rsidP="00000000" w:rsidRDefault="00000000" w:rsidRPr="00000000" w14:paraId="00000128">
            <w:pPr>
              <w:pBdr>
                <w:top w:space="0" w:sz="0" w:val="nil"/>
                <w:left w:space="0" w:sz="0" w:val="nil"/>
                <w:bottom w:space="0" w:sz="0" w:val="nil"/>
                <w:right w:space="0" w:sz="0" w:val="nil"/>
                <w:between w:space="0" w:sz="0" w:val="nil"/>
              </w:pBdr>
              <w:spacing w:line="223" w:lineRule="auto"/>
              <w:jc w:val="both"/>
              <w:rPr>
                <w:rFonts w:ascii="Malgun Gothic" w:cs="Malgun Gothic" w:eastAsia="Malgun Gothic" w:hAnsi="Malgun Gothic"/>
                <w:color w:val="0000ff"/>
                <w:sz w:val="20"/>
                <w:szCs w:val="20"/>
              </w:rPr>
            </w:pPr>
            <w:r w:rsidDel="00000000" w:rsidR="00000000" w:rsidRPr="00000000">
              <w:rPr>
                <w:rFonts w:ascii="Malgun Gothic" w:cs="Malgun Gothic" w:eastAsia="Malgun Gothic" w:hAnsi="Malgun Gothic"/>
                <w:color w:val="0000ff"/>
                <w:sz w:val="20"/>
                <w:szCs w:val="20"/>
                <w:rtl w:val="0"/>
              </w:rPr>
              <w:t xml:space="preserve">  (이론적인 부분 포함)</w:t>
            </w:r>
          </w:p>
        </w:tc>
      </w:tr>
    </w:tbl>
    <w:p w:rsidR="00000000" w:rsidDel="00000000" w:rsidP="00000000" w:rsidRDefault="00000000" w:rsidRPr="00000000" w14:paraId="00000129">
      <w:pPr>
        <w:pBdr>
          <w:top w:space="0" w:sz="0" w:val="nil"/>
          <w:left w:space="0" w:sz="0" w:val="nil"/>
          <w:bottom w:space="0" w:sz="0" w:val="nil"/>
          <w:right w:space="0" w:sz="0" w:val="nil"/>
          <w:between w:space="0" w:sz="0" w:val="nil"/>
        </w:pBdr>
        <w:spacing w:line="280" w:lineRule="auto"/>
        <w:rPr>
          <w:rFonts w:ascii="휴먼명조" w:cs="휴먼명조" w:eastAsia="휴먼명조" w:hAnsi="휴먼명조"/>
          <w:b w:val="1"/>
          <w:color w:val="000000"/>
          <w:sz w:val="28"/>
          <w:szCs w:val="28"/>
        </w:rPr>
      </w:pP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spacing w:line="280" w:lineRule="auto"/>
        <w:rPr>
          <w:rFonts w:ascii="휴먼명조" w:cs="휴먼명조" w:eastAsia="휴먼명조" w:hAnsi="휴먼명조"/>
          <w:b w:val="1"/>
          <w:sz w:val="28"/>
          <w:szCs w:val="28"/>
        </w:rPr>
      </w:pP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spacing w:line="280" w:lineRule="auto"/>
        <w:rPr>
          <w:rFonts w:ascii="휴먼명조" w:cs="휴먼명조" w:eastAsia="휴먼명조" w:hAnsi="휴먼명조"/>
          <w:b w:val="1"/>
          <w:sz w:val="28"/>
          <w:szCs w:val="28"/>
        </w:rPr>
      </w:pP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spacing w:line="280" w:lineRule="auto"/>
        <w:rPr>
          <w:rFonts w:ascii="휴먼명조" w:cs="휴먼명조" w:eastAsia="휴먼명조" w:hAnsi="휴먼명조"/>
          <w:b w:val="1"/>
          <w:color w:val="000000"/>
          <w:sz w:val="28"/>
          <w:szCs w:val="28"/>
        </w:rPr>
      </w:pPr>
      <w:r w:rsidDel="00000000" w:rsidR="00000000" w:rsidRPr="00000000">
        <w:rPr>
          <w:rFonts w:ascii="휴먼명조" w:cs="휴먼명조" w:eastAsia="휴먼명조" w:hAnsi="휴먼명조"/>
          <w:b w:val="1"/>
          <w:color w:val="000000"/>
          <w:sz w:val="28"/>
          <w:szCs w:val="28"/>
          <w:rtl w:val="0"/>
        </w:rPr>
        <w:t xml:space="preserve">4. 프로젝트 개발 환경</w:t>
      </w:r>
    </w:p>
    <w:p w:rsidR="00000000" w:rsidDel="00000000" w:rsidP="00000000" w:rsidRDefault="00000000" w:rsidRPr="00000000" w14:paraId="0000012D">
      <w:pPr>
        <w:pBdr>
          <w:top w:space="0" w:sz="0" w:val="nil"/>
          <w:left w:space="0" w:sz="0" w:val="nil"/>
          <w:bottom w:space="0" w:sz="0" w:val="nil"/>
          <w:right w:space="0" w:sz="0" w:val="nil"/>
          <w:between w:space="0" w:sz="0" w:val="nil"/>
        </w:pBdr>
        <w:spacing w:line="280" w:lineRule="auto"/>
        <w:rPr>
          <w:rFonts w:ascii="휴먼명조" w:cs="휴먼명조" w:eastAsia="휴먼명조" w:hAnsi="휴먼명조"/>
          <w:color w:val="008000"/>
          <w:sz w:val="20"/>
          <w:szCs w:val="20"/>
        </w:rPr>
      </w:pPr>
      <w:r w:rsidDel="00000000" w:rsidR="00000000" w:rsidRPr="00000000">
        <w:rPr>
          <w:rtl w:val="0"/>
        </w:rPr>
      </w:r>
    </w:p>
    <w:tbl>
      <w:tblPr>
        <w:tblStyle w:val="Table20"/>
        <w:tblW w:w="9605.0" w:type="dxa"/>
        <w:jc w:val="left"/>
        <w:tblInd w:w="-166.0" w:type="dxa"/>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000"/>
      </w:tblPr>
      <w:tblGrid>
        <w:gridCol w:w="1189"/>
        <w:gridCol w:w="1604"/>
        <w:gridCol w:w="6812"/>
        <w:tblGridChange w:id="0">
          <w:tblGrid>
            <w:gridCol w:w="1189"/>
            <w:gridCol w:w="1604"/>
            <w:gridCol w:w="6812"/>
          </w:tblGrid>
        </w:tblGridChange>
      </w:tblGrid>
      <w:tr>
        <w:trPr>
          <w:cantSplit w:val="0"/>
          <w:trHeight w:val="448" w:hRule="atLeast"/>
          <w:tblHeader w:val="1"/>
        </w:trPr>
        <w:tc>
          <w:tcPr>
            <w:gridSpan w:val="2"/>
            <w:tcBorders>
              <w:top w:color="000000" w:space="0" w:sz="4" w:val="single"/>
              <w:left w:color="000000" w:space="0" w:sz="4" w:val="single"/>
              <w:bottom w:color="000000" w:space="0" w:sz="4" w:val="single"/>
              <w:right w:color="000000" w:space="0" w:sz="4" w:val="single"/>
            </w:tcBorders>
            <w:shd w:fill="e7e7e7" w:val="clear"/>
            <w:vAlign w:val="center"/>
          </w:tcPr>
          <w:p w:rsidR="00000000" w:rsidDel="00000000" w:rsidP="00000000" w:rsidRDefault="00000000" w:rsidRPr="00000000" w14:paraId="0000012E">
            <w:pPr>
              <w:keepNext w:val="1"/>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b w:val="1"/>
                <w:color w:val="000000"/>
                <w:sz w:val="20"/>
                <w:szCs w:val="20"/>
              </w:rPr>
            </w:pPr>
            <w:r w:rsidDel="00000000" w:rsidR="00000000" w:rsidRPr="00000000">
              <w:rPr>
                <w:rFonts w:ascii="Malgun Gothic" w:cs="Malgun Gothic" w:eastAsia="Malgun Gothic" w:hAnsi="Malgun Gothic"/>
                <w:b w:val="1"/>
                <w:color w:val="000000"/>
                <w:sz w:val="20"/>
                <w:szCs w:val="20"/>
                <w:rtl w:val="0"/>
              </w:rPr>
              <w:t xml:space="preserve">구분</w:t>
            </w:r>
          </w:p>
        </w:tc>
        <w:tc>
          <w:tcPr>
            <w:tcBorders>
              <w:top w:color="000000" w:space="0" w:sz="4" w:val="single"/>
              <w:left w:color="000000" w:space="0" w:sz="4" w:val="single"/>
              <w:bottom w:color="000000" w:space="0" w:sz="4" w:val="single"/>
              <w:right w:color="000000" w:space="0" w:sz="4" w:val="single"/>
            </w:tcBorders>
            <w:shd w:fill="e7e7e7" w:val="clear"/>
            <w:vAlign w:val="center"/>
          </w:tcPr>
          <w:p w:rsidR="00000000" w:rsidDel="00000000" w:rsidP="00000000" w:rsidRDefault="00000000" w:rsidRPr="00000000" w14:paraId="00000130">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b w:val="1"/>
                <w:color w:val="000000"/>
                <w:sz w:val="20"/>
                <w:szCs w:val="20"/>
              </w:rPr>
            </w:pPr>
            <w:r w:rsidDel="00000000" w:rsidR="00000000" w:rsidRPr="00000000">
              <w:rPr>
                <w:rFonts w:ascii="Malgun Gothic" w:cs="Malgun Gothic" w:eastAsia="Malgun Gothic" w:hAnsi="Malgun Gothic"/>
                <w:b w:val="1"/>
                <w:color w:val="000000"/>
                <w:sz w:val="20"/>
                <w:szCs w:val="20"/>
                <w:rtl w:val="0"/>
              </w:rPr>
              <w:t xml:space="preserve">상세내용</w:t>
            </w:r>
          </w:p>
        </w:tc>
      </w:tr>
      <w:tr>
        <w:trPr>
          <w:cantSplit w:val="0"/>
          <w:trHeight w:val="282.99137369791663"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1">
            <w:pPr>
              <w:keepNext w:val="1"/>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Fonts w:ascii="Malgun Gothic" w:cs="Malgun Gothic" w:eastAsia="Malgun Gothic" w:hAnsi="Malgun Gothic"/>
                <w:color w:val="000000"/>
                <w:sz w:val="20"/>
                <w:szCs w:val="20"/>
                <w:rtl w:val="0"/>
              </w:rPr>
              <w:t xml:space="preserve">S/W</w:t>
            </w:r>
          </w:p>
          <w:p w:rsidR="00000000" w:rsidDel="00000000" w:rsidP="00000000" w:rsidRDefault="00000000" w:rsidRPr="00000000" w14:paraId="00000132">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Fonts w:ascii="Malgun Gothic" w:cs="Malgun Gothic" w:eastAsia="Malgun Gothic" w:hAnsi="Malgun Gothic"/>
                <w:color w:val="000000"/>
                <w:sz w:val="20"/>
                <w:szCs w:val="20"/>
                <w:rtl w:val="0"/>
              </w:rPr>
              <w:t xml:space="preserve">개발환경</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3">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Fonts w:ascii="Malgun Gothic" w:cs="Malgun Gothic" w:eastAsia="Malgun Gothic" w:hAnsi="Malgun Gothic"/>
                <w:color w:val="000000"/>
                <w:sz w:val="20"/>
                <w:szCs w:val="20"/>
                <w:rtl w:val="0"/>
              </w:rPr>
              <w:t xml:space="preserve">OS</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4">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Fonts w:ascii="Malgun Gothic" w:cs="Malgun Gothic" w:eastAsia="Malgun Gothic" w:hAnsi="Malgun Gothic"/>
                <w:sz w:val="20"/>
                <w:szCs w:val="20"/>
                <w:rtl w:val="0"/>
              </w:rPr>
              <w:t xml:space="preserve">Window, Mac, 안드로이드 OS</w:t>
            </w:r>
            <w:r w:rsidDel="00000000" w:rsidR="00000000" w:rsidRPr="00000000">
              <w:rPr>
                <w:rtl w:val="0"/>
              </w:rPr>
            </w:r>
          </w:p>
        </w:tc>
      </w:tr>
      <w:tr>
        <w:trPr>
          <w:cantSplit w:val="0"/>
          <w:trHeight w:val="282.99137369791663"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6">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Fonts w:ascii="Malgun Gothic" w:cs="Malgun Gothic" w:eastAsia="Malgun Gothic" w:hAnsi="Malgun Gothic"/>
                <w:color w:val="000000"/>
                <w:sz w:val="20"/>
                <w:szCs w:val="20"/>
                <w:rtl w:val="0"/>
              </w:rPr>
              <w:t xml:space="preserve">개발환경(IDE)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7">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Fonts w:ascii="Malgun Gothic" w:cs="Malgun Gothic" w:eastAsia="Malgun Gothic" w:hAnsi="Malgun Gothic"/>
                <w:sz w:val="20"/>
                <w:szCs w:val="20"/>
                <w:rtl w:val="0"/>
              </w:rPr>
              <w:t xml:space="preserve">jupyterlab, pycharm</w:t>
            </w:r>
            <w:r w:rsidDel="00000000" w:rsidR="00000000" w:rsidRPr="00000000">
              <w:rPr>
                <w:rtl w:val="0"/>
              </w:rPr>
            </w:r>
          </w:p>
        </w:tc>
      </w:tr>
      <w:tr>
        <w:trPr>
          <w:cantSplit w:val="0"/>
          <w:trHeight w:val="282.99137369791663"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9">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Fonts w:ascii="Malgun Gothic" w:cs="Malgun Gothic" w:eastAsia="Malgun Gothic" w:hAnsi="Malgun Gothic"/>
                <w:color w:val="000000"/>
                <w:sz w:val="20"/>
                <w:szCs w:val="20"/>
                <w:rtl w:val="0"/>
              </w:rPr>
              <w:t xml:space="preserve">개발도구</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A">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Fonts w:ascii="Malgun Gothic" w:cs="Malgun Gothic" w:eastAsia="Malgun Gothic" w:hAnsi="Malgun Gothic"/>
                <w:sz w:val="20"/>
                <w:szCs w:val="20"/>
                <w:rtl w:val="0"/>
              </w:rPr>
              <w:t xml:space="preserve">visual studio , figma</w:t>
            </w:r>
            <w:r w:rsidDel="00000000" w:rsidR="00000000" w:rsidRPr="00000000">
              <w:rPr>
                <w:rtl w:val="0"/>
              </w:rPr>
            </w:r>
          </w:p>
        </w:tc>
      </w:tr>
      <w:tr>
        <w:trPr>
          <w:cantSplit w:val="0"/>
          <w:trHeight w:val="282.99137369791663"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C">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Fonts w:ascii="Malgun Gothic" w:cs="Malgun Gothic" w:eastAsia="Malgun Gothic" w:hAnsi="Malgun Gothic"/>
                <w:color w:val="000000"/>
                <w:sz w:val="20"/>
                <w:szCs w:val="20"/>
                <w:rtl w:val="0"/>
              </w:rPr>
              <w:t xml:space="preserve">개발언어</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D">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Fonts w:ascii="Malgun Gothic" w:cs="Malgun Gothic" w:eastAsia="Malgun Gothic" w:hAnsi="Malgun Gothic"/>
                <w:sz w:val="20"/>
                <w:szCs w:val="20"/>
                <w:rtl w:val="0"/>
              </w:rPr>
              <w:t xml:space="preserve">FastAPI, Flutter , expo</w:t>
            </w:r>
            <w:r w:rsidDel="00000000" w:rsidR="00000000" w:rsidRPr="00000000">
              <w:rPr>
                <w:rtl w:val="0"/>
              </w:rPr>
            </w:r>
          </w:p>
        </w:tc>
      </w:tr>
      <w:tr>
        <w:trPr>
          <w:cantSplit w:val="0"/>
          <w:trHeight w:val="282.99137369791663"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F">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Fonts w:ascii="Malgun Gothic" w:cs="Malgun Gothic" w:eastAsia="Malgun Gothic" w:hAnsi="Malgun Gothic"/>
                <w:color w:val="000000"/>
                <w:sz w:val="20"/>
                <w:szCs w:val="20"/>
                <w:rtl w:val="0"/>
              </w:rPr>
              <w:t xml:space="preserve">기타사항</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40">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Fonts w:ascii="Malgun Gothic" w:cs="Malgun Gothic" w:eastAsia="Malgun Gothic" w:hAnsi="Malgun Gothic"/>
                <w:sz w:val="20"/>
                <w:szCs w:val="20"/>
                <w:rtl w:val="0"/>
              </w:rPr>
              <w:t xml:space="preserve">MySQL, Apache, PHP, Putty</w:t>
            </w:r>
            <w:r w:rsidDel="00000000" w:rsidR="00000000" w:rsidRPr="00000000">
              <w:rPr>
                <w:rtl w:val="0"/>
              </w:rPr>
            </w:r>
          </w:p>
        </w:tc>
      </w:tr>
      <w:tr>
        <w:trPr>
          <w:cantSplit w:val="0"/>
          <w:trHeight w:val="282.99137369791663"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41">
            <w:pPr>
              <w:keepNext w:val="1"/>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Fonts w:ascii="Malgun Gothic" w:cs="Malgun Gothic" w:eastAsia="Malgun Gothic" w:hAnsi="Malgun Gothic"/>
                <w:color w:val="000000"/>
                <w:sz w:val="20"/>
                <w:szCs w:val="20"/>
                <w:rtl w:val="0"/>
              </w:rPr>
              <w:t xml:space="preserve">H/W</w:t>
            </w:r>
          </w:p>
          <w:p w:rsidR="00000000" w:rsidDel="00000000" w:rsidP="00000000" w:rsidRDefault="00000000" w:rsidRPr="00000000" w14:paraId="00000142">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Fonts w:ascii="Malgun Gothic" w:cs="Malgun Gothic" w:eastAsia="Malgun Gothic" w:hAnsi="Malgun Gothic"/>
                <w:color w:val="000000"/>
                <w:sz w:val="20"/>
                <w:szCs w:val="20"/>
                <w:rtl w:val="0"/>
              </w:rPr>
              <w:t xml:space="preserve">구성장비</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43">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Fonts w:ascii="Malgun Gothic" w:cs="Malgun Gothic" w:eastAsia="Malgun Gothic" w:hAnsi="Malgun Gothic"/>
                <w:color w:val="000000"/>
                <w:sz w:val="20"/>
                <w:szCs w:val="20"/>
                <w:rtl w:val="0"/>
              </w:rPr>
              <w:t xml:space="preserve">디바이스</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44">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Fonts w:ascii="Malgun Gothic" w:cs="Malgun Gothic" w:eastAsia="Malgun Gothic" w:hAnsi="Malgun Gothic"/>
                <w:sz w:val="20"/>
                <w:szCs w:val="20"/>
                <w:rtl w:val="0"/>
              </w:rPr>
              <w:t xml:space="preserve">스마트폰,비콘</w:t>
            </w:r>
            <w:r w:rsidDel="00000000" w:rsidR="00000000" w:rsidRPr="00000000">
              <w:rPr>
                <w:rtl w:val="0"/>
              </w:rPr>
            </w:r>
          </w:p>
        </w:tc>
      </w:tr>
      <w:tr>
        <w:trPr>
          <w:cantSplit w:val="0"/>
          <w:trHeight w:val="282.99137369791663"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46">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Fonts w:ascii="Malgun Gothic" w:cs="Malgun Gothic" w:eastAsia="Malgun Gothic" w:hAnsi="Malgun Gothic"/>
                <w:color w:val="000000"/>
                <w:sz w:val="20"/>
                <w:szCs w:val="20"/>
                <w:rtl w:val="0"/>
              </w:rPr>
              <w:t xml:space="preserve">센서</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47">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tl w:val="0"/>
              </w:rPr>
            </w:r>
          </w:p>
        </w:tc>
      </w:tr>
      <w:tr>
        <w:trPr>
          <w:cantSplit w:val="0"/>
          <w:trHeight w:val="456.32470703124994"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49">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Fonts w:ascii="Malgun Gothic" w:cs="Malgun Gothic" w:eastAsia="Malgun Gothic" w:hAnsi="Malgun Gothic"/>
                <w:color w:val="000000"/>
                <w:sz w:val="20"/>
                <w:szCs w:val="20"/>
                <w:rtl w:val="0"/>
              </w:rPr>
              <w:t xml:space="preserve">통신</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4A">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Fonts w:ascii="Malgun Gothic" w:cs="Malgun Gothic" w:eastAsia="Malgun Gothic" w:hAnsi="Malgun Gothic"/>
                <w:sz w:val="20"/>
                <w:szCs w:val="20"/>
                <w:rtl w:val="0"/>
              </w:rPr>
              <w:t xml:space="preserve">블루투스 통신 어댑터, 무선 랜 어댑터</w:t>
            </w:r>
            <w:r w:rsidDel="00000000" w:rsidR="00000000" w:rsidRPr="00000000">
              <w:rPr>
                <w:rtl w:val="0"/>
              </w:rPr>
            </w:r>
          </w:p>
        </w:tc>
      </w:tr>
      <w:tr>
        <w:trPr>
          <w:cantSplit w:val="0"/>
          <w:trHeight w:val="282.99137369791663"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4C">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Fonts w:ascii="Malgun Gothic" w:cs="Malgun Gothic" w:eastAsia="Malgun Gothic" w:hAnsi="Malgun Gothic"/>
                <w:color w:val="000000"/>
                <w:sz w:val="20"/>
                <w:szCs w:val="20"/>
                <w:rtl w:val="0"/>
              </w:rPr>
              <w:t xml:space="preserve">언어</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4D">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tl w:val="0"/>
              </w:rPr>
            </w:r>
          </w:p>
        </w:tc>
      </w:tr>
      <w:tr>
        <w:trPr>
          <w:cantSplit w:val="0"/>
          <w:trHeight w:val="282.99137369791663"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4F">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Fonts w:ascii="Malgun Gothic" w:cs="Malgun Gothic" w:eastAsia="Malgun Gothic" w:hAnsi="Malgun Gothic"/>
                <w:color w:val="000000"/>
                <w:sz w:val="20"/>
                <w:szCs w:val="20"/>
                <w:rtl w:val="0"/>
              </w:rPr>
              <w:t xml:space="preserve">기타사항</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0">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tl w:val="0"/>
              </w:rPr>
            </w:r>
          </w:p>
        </w:tc>
      </w:tr>
      <w:tr>
        <w:trPr>
          <w:cantSplit w:val="0"/>
          <w:trHeight w:val="282.99137369791663"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1">
            <w:pPr>
              <w:keepNext w:val="1"/>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Fonts w:ascii="Malgun Gothic" w:cs="Malgun Gothic" w:eastAsia="Malgun Gothic" w:hAnsi="Malgun Gothic"/>
                <w:color w:val="000000"/>
                <w:sz w:val="20"/>
                <w:szCs w:val="20"/>
                <w:rtl w:val="0"/>
              </w:rPr>
              <w:t xml:space="preserve">프로젝트</w:t>
            </w:r>
          </w:p>
          <w:p w:rsidR="00000000" w:rsidDel="00000000" w:rsidP="00000000" w:rsidRDefault="00000000" w:rsidRPr="00000000" w14:paraId="00000152">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Fonts w:ascii="Malgun Gothic" w:cs="Malgun Gothic" w:eastAsia="Malgun Gothic" w:hAnsi="Malgun Gothic"/>
                <w:color w:val="000000"/>
                <w:sz w:val="20"/>
                <w:szCs w:val="20"/>
                <w:rtl w:val="0"/>
              </w:rPr>
              <w:t xml:space="preserve">관리환경</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3">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Fonts w:ascii="Malgun Gothic" w:cs="Malgun Gothic" w:eastAsia="Malgun Gothic" w:hAnsi="Malgun Gothic"/>
                <w:color w:val="000000"/>
                <w:sz w:val="20"/>
                <w:szCs w:val="20"/>
                <w:rtl w:val="0"/>
              </w:rPr>
              <w:t xml:space="preserve">형상관리</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4">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Fonts w:ascii="Malgun Gothic" w:cs="Malgun Gothic" w:eastAsia="Malgun Gothic" w:hAnsi="Malgun Gothic"/>
                <w:sz w:val="20"/>
                <w:szCs w:val="20"/>
                <w:rtl w:val="0"/>
              </w:rPr>
              <w:t xml:space="preserve">gitlab,github</w:t>
            </w:r>
            <w:r w:rsidDel="00000000" w:rsidR="00000000" w:rsidRPr="00000000">
              <w:rPr>
                <w:rtl w:val="0"/>
              </w:rPr>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6">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Fonts w:ascii="Malgun Gothic" w:cs="Malgun Gothic" w:eastAsia="Malgun Gothic" w:hAnsi="Malgun Gothic"/>
                <w:color w:val="000000"/>
                <w:sz w:val="20"/>
                <w:szCs w:val="20"/>
                <w:rtl w:val="0"/>
              </w:rPr>
              <w:t xml:space="preserve">의사소통관리</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7">
            <w:pPr>
              <w:spacing w:line="223" w:lineRule="auto"/>
              <w:jc w:val="center"/>
              <w:rPr>
                <w:rFonts w:ascii="Malgun Gothic" w:cs="Malgun Gothic" w:eastAsia="Malgun Gothic" w:hAnsi="Malgun Gothic"/>
                <w:color w:val="000000"/>
                <w:sz w:val="20"/>
                <w:szCs w:val="20"/>
              </w:rPr>
            </w:pPr>
            <w:r w:rsidDel="00000000" w:rsidR="00000000" w:rsidRPr="00000000">
              <w:rPr>
                <w:rFonts w:ascii="Malgun Gothic" w:cs="Malgun Gothic" w:eastAsia="Malgun Gothic" w:hAnsi="Malgun Gothic"/>
                <w:sz w:val="20"/>
                <w:szCs w:val="20"/>
                <w:rtl w:val="0"/>
              </w:rPr>
              <w:t xml:space="preserve">kakaotalk</w:t>
            </w:r>
            <w:r w:rsidDel="00000000" w:rsidR="00000000" w:rsidRPr="00000000">
              <w:rPr>
                <w:rtl w:val="0"/>
              </w:rPr>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9">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Fonts w:ascii="Malgun Gothic" w:cs="Malgun Gothic" w:eastAsia="Malgun Gothic" w:hAnsi="Malgun Gothic"/>
                <w:color w:val="000000"/>
                <w:sz w:val="20"/>
                <w:szCs w:val="20"/>
                <w:rtl w:val="0"/>
              </w:rPr>
              <w:t xml:space="preserve">기타사항</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A">
            <w:pPr>
              <w:spacing w:line="223" w:lineRule="auto"/>
              <w:jc w:val="center"/>
              <w:rPr>
                <w:rFonts w:ascii="Malgun Gothic" w:cs="Malgun Gothic" w:eastAsia="Malgun Gothic" w:hAnsi="Malgun Gothic"/>
                <w:color w:val="000000"/>
                <w:sz w:val="20"/>
                <w:szCs w:val="20"/>
              </w:rPr>
            </w:pPr>
            <w:r w:rsidDel="00000000" w:rsidR="00000000" w:rsidRPr="00000000">
              <w:rPr>
                <w:rFonts w:ascii="Malgun Gothic" w:cs="Malgun Gothic" w:eastAsia="Malgun Gothic" w:hAnsi="Malgun Gothic"/>
                <w:sz w:val="20"/>
                <w:szCs w:val="20"/>
                <w:rtl w:val="0"/>
              </w:rPr>
              <w:t xml:space="preserve">notion</w:t>
            </w:r>
            <w:r w:rsidDel="00000000" w:rsidR="00000000" w:rsidRPr="00000000">
              <w:rPr>
                <w:rtl w:val="0"/>
              </w:rPr>
            </w:r>
          </w:p>
        </w:tc>
      </w:tr>
    </w:tbl>
    <w:p w:rsidR="00000000" w:rsidDel="00000000" w:rsidP="00000000" w:rsidRDefault="00000000" w:rsidRPr="00000000" w14:paraId="0000015B">
      <w:pPr>
        <w:pBdr>
          <w:top w:space="0" w:sz="0" w:val="nil"/>
          <w:left w:space="0" w:sz="0" w:val="nil"/>
          <w:bottom w:space="0" w:sz="0" w:val="nil"/>
          <w:right w:space="0" w:sz="0" w:val="nil"/>
          <w:between w:space="0" w:sz="0" w:val="nil"/>
        </w:pBdr>
        <w:spacing w:line="280" w:lineRule="auto"/>
        <w:rPr>
          <w:rFonts w:ascii="휴먼명조" w:cs="휴먼명조" w:eastAsia="휴먼명조" w:hAnsi="휴먼명조"/>
          <w:color w:val="008000"/>
          <w:sz w:val="20"/>
          <w:szCs w:val="20"/>
        </w:rPr>
      </w:pPr>
      <w:r w:rsidDel="00000000" w:rsidR="00000000" w:rsidRPr="00000000">
        <w:rPr>
          <w:rtl w:val="0"/>
        </w:rPr>
      </w:r>
    </w:p>
    <w:p w:rsidR="00000000" w:rsidDel="00000000" w:rsidP="00000000" w:rsidRDefault="00000000" w:rsidRPr="00000000" w14:paraId="0000015C">
      <w:pPr>
        <w:pBdr>
          <w:top w:space="0" w:sz="0" w:val="nil"/>
          <w:left w:space="0" w:sz="0" w:val="nil"/>
          <w:bottom w:space="0" w:sz="0" w:val="nil"/>
          <w:right w:space="0" w:sz="0" w:val="nil"/>
          <w:between w:space="0" w:sz="0" w:val="nil"/>
        </w:pBdr>
        <w:spacing w:line="280" w:lineRule="auto"/>
        <w:rPr>
          <w:rFonts w:ascii="휴먼명조" w:cs="휴먼명조" w:eastAsia="휴먼명조" w:hAnsi="휴먼명조"/>
          <w:color w:val="ff0000"/>
          <w:sz w:val="20"/>
          <w:szCs w:val="20"/>
        </w:rPr>
      </w:pPr>
      <w:r w:rsidDel="00000000" w:rsidR="00000000" w:rsidRPr="00000000">
        <w:rPr>
          <w:rtl w:val="0"/>
        </w:rPr>
      </w:r>
    </w:p>
    <w:tbl>
      <w:tblPr>
        <w:tblStyle w:val="Table21"/>
        <w:tblW w:w="9579.0" w:type="dxa"/>
        <w:jc w:val="left"/>
        <w:tblInd w:w="-109.0" w:type="dxa"/>
        <w:tblBorders>
          <w:top w:color="ff0052" w:space="0" w:sz="4" w:val="dotted"/>
          <w:left w:color="ff0052" w:space="0" w:sz="4" w:val="dotted"/>
          <w:bottom w:color="ff0052" w:space="0" w:sz="4" w:val="dotted"/>
          <w:right w:color="ff0052" w:space="0" w:sz="4" w:val="dotted"/>
          <w:insideH w:color="ff0052" w:space="0" w:sz="4" w:val="dotted"/>
          <w:insideV w:color="ff0052" w:space="0" w:sz="4" w:val="dotted"/>
        </w:tblBorders>
        <w:tblLayout w:type="fixed"/>
        <w:tblLook w:val="0000"/>
      </w:tblPr>
      <w:tblGrid>
        <w:gridCol w:w="9579"/>
        <w:tblGridChange w:id="0">
          <w:tblGrid>
            <w:gridCol w:w="9579"/>
          </w:tblGrid>
        </w:tblGridChange>
      </w:tblGrid>
      <w:tr>
        <w:trPr>
          <w:cantSplit w:val="1"/>
          <w:trHeight w:val="659" w:hRule="atLeast"/>
          <w:tblHeader w:val="1"/>
        </w:trPr>
        <w:tc>
          <w:tcPr>
            <w:tcBorders>
              <w:top w:color="ff0052" w:space="0" w:sz="4" w:val="dotted"/>
              <w:left w:color="ff0052" w:space="0" w:sz="4" w:val="dotted"/>
              <w:bottom w:color="ff0052" w:space="0" w:sz="4" w:val="dotted"/>
              <w:right w:color="ff0052" w:space="0" w:sz="4" w:val="dotted"/>
            </w:tcBorders>
            <w:shd w:fill="auto" w:val="clear"/>
            <w:vAlign w:val="center"/>
          </w:tcPr>
          <w:p w:rsidR="00000000" w:rsidDel="00000000" w:rsidP="00000000" w:rsidRDefault="00000000" w:rsidRPr="00000000" w14:paraId="0000015D">
            <w:pPr>
              <w:pBdr>
                <w:top w:space="0" w:sz="0" w:val="nil"/>
                <w:left w:space="0" w:sz="0" w:val="nil"/>
                <w:bottom w:space="0" w:sz="0" w:val="nil"/>
                <w:right w:space="0" w:sz="0" w:val="nil"/>
                <w:between w:space="0" w:sz="0" w:val="nil"/>
              </w:pBdr>
              <w:spacing w:line="201" w:lineRule="auto"/>
              <w:jc w:val="both"/>
              <w:rPr>
                <w:rFonts w:ascii="Malgun Gothic" w:cs="Malgun Gothic" w:eastAsia="Malgun Gothic" w:hAnsi="Malgun Gothic"/>
                <w:color w:val="0000ff"/>
                <w:sz w:val="20"/>
                <w:szCs w:val="20"/>
              </w:rPr>
            </w:pPr>
            <w:r w:rsidDel="00000000" w:rsidR="00000000" w:rsidRPr="00000000">
              <w:rPr>
                <w:rFonts w:ascii="Malgun Gothic" w:cs="Malgun Gothic" w:eastAsia="Malgun Gothic" w:hAnsi="Malgun Gothic"/>
                <w:color w:val="0000ff"/>
                <w:sz w:val="20"/>
                <w:szCs w:val="20"/>
                <w:rtl w:val="0"/>
              </w:rPr>
              <w:t xml:space="preserve"># 상세내용에 사용 툴 등 자세히 기재, 필요 시 항목 수정 또는 추가(협업도구 등)</w:t>
            </w:r>
          </w:p>
        </w:tc>
      </w:tr>
    </w:tbl>
    <w:p w:rsidR="00000000" w:rsidDel="00000000" w:rsidP="00000000" w:rsidRDefault="00000000" w:rsidRPr="00000000" w14:paraId="0000015E">
      <w:pPr>
        <w:pBdr>
          <w:top w:space="0" w:sz="0" w:val="nil"/>
          <w:left w:space="0" w:sz="0" w:val="nil"/>
          <w:bottom w:space="0" w:sz="0" w:val="nil"/>
          <w:right w:space="0" w:sz="0" w:val="nil"/>
          <w:between w:space="0" w:sz="0" w:val="nil"/>
        </w:pBdr>
        <w:spacing w:line="280" w:lineRule="auto"/>
        <w:rPr>
          <w:rFonts w:ascii="휴먼명조" w:cs="휴먼명조" w:eastAsia="휴먼명조" w:hAnsi="휴먼명조"/>
          <w:color w:val="ff0000"/>
          <w:sz w:val="20"/>
          <w:szCs w:val="20"/>
        </w:rPr>
      </w:pPr>
      <w:r w:rsidDel="00000000" w:rsidR="00000000" w:rsidRPr="00000000">
        <w:rPr>
          <w:rtl w:val="0"/>
        </w:rPr>
      </w:r>
    </w:p>
    <w:p w:rsidR="00000000" w:rsidDel="00000000" w:rsidP="00000000" w:rsidRDefault="00000000" w:rsidRPr="00000000" w14:paraId="0000015F">
      <w:pPr>
        <w:pBdr>
          <w:top w:space="0" w:sz="0" w:val="nil"/>
          <w:left w:space="0" w:sz="0" w:val="nil"/>
          <w:bottom w:space="0" w:sz="0" w:val="nil"/>
          <w:right w:space="0" w:sz="0" w:val="nil"/>
          <w:between w:space="0" w:sz="0" w:val="nil"/>
        </w:pBdr>
        <w:spacing w:line="280" w:lineRule="auto"/>
        <w:rPr>
          <w:rFonts w:ascii="휴먼명조" w:cs="휴먼명조" w:eastAsia="휴먼명조" w:hAnsi="휴먼명조"/>
          <w:b w:val="1"/>
          <w:sz w:val="28"/>
          <w:szCs w:val="28"/>
        </w:rPr>
      </w:pPr>
      <w:r w:rsidDel="00000000" w:rsidR="00000000" w:rsidRPr="00000000">
        <w:rPr>
          <w:rtl w:val="0"/>
        </w:rPr>
      </w:r>
    </w:p>
    <w:p w:rsidR="00000000" w:rsidDel="00000000" w:rsidP="00000000" w:rsidRDefault="00000000" w:rsidRPr="00000000" w14:paraId="00000160">
      <w:pPr>
        <w:pBdr>
          <w:top w:space="0" w:sz="0" w:val="nil"/>
          <w:left w:space="0" w:sz="0" w:val="nil"/>
          <w:bottom w:space="0" w:sz="0" w:val="nil"/>
          <w:right w:space="0" w:sz="0" w:val="nil"/>
          <w:between w:space="0" w:sz="0" w:val="nil"/>
        </w:pBdr>
        <w:spacing w:line="280" w:lineRule="auto"/>
        <w:rPr>
          <w:rFonts w:ascii="휴먼명조" w:cs="휴먼명조" w:eastAsia="휴먼명조" w:hAnsi="휴먼명조"/>
          <w:b w:val="1"/>
          <w:color w:val="000000"/>
          <w:sz w:val="28"/>
          <w:szCs w:val="28"/>
        </w:rPr>
      </w:pPr>
      <w:r w:rsidDel="00000000" w:rsidR="00000000" w:rsidRPr="00000000">
        <w:rPr>
          <w:rFonts w:ascii="휴먼명조" w:cs="휴먼명조" w:eastAsia="휴먼명조" w:hAnsi="휴먼명조"/>
          <w:b w:val="1"/>
          <w:color w:val="000000"/>
          <w:sz w:val="28"/>
          <w:szCs w:val="28"/>
          <w:rtl w:val="0"/>
        </w:rPr>
        <w:t xml:space="preserve"> 5. 기타 사항 [본문에서 표현되지 못한 프로젝트의 가치(Value)] 및 제작 노력</w:t>
      </w:r>
    </w:p>
    <w:p w:rsidR="00000000" w:rsidDel="00000000" w:rsidP="00000000" w:rsidRDefault="00000000" w:rsidRPr="00000000" w14:paraId="00000161">
      <w:pPr>
        <w:pBdr>
          <w:top w:space="0" w:sz="0" w:val="nil"/>
          <w:left w:space="0" w:sz="0" w:val="nil"/>
          <w:bottom w:space="0" w:sz="0" w:val="nil"/>
          <w:right w:space="0" w:sz="0" w:val="nil"/>
          <w:between w:space="0" w:sz="0" w:val="nil"/>
        </w:pBdr>
        <w:spacing w:line="280" w:lineRule="auto"/>
        <w:rPr>
          <w:rFonts w:ascii="휴먼명조" w:cs="휴먼명조" w:eastAsia="휴먼명조" w:hAnsi="휴먼명조"/>
          <w:color w:val="000000"/>
          <w:sz w:val="16"/>
          <w:szCs w:val="16"/>
        </w:rPr>
      </w:pPr>
      <w:r w:rsidDel="00000000" w:rsidR="00000000" w:rsidRPr="00000000">
        <w:rPr>
          <w:rtl w:val="0"/>
        </w:rPr>
      </w:r>
    </w:p>
    <w:p w:rsidR="00000000" w:rsidDel="00000000" w:rsidP="00000000" w:rsidRDefault="00000000" w:rsidRPr="00000000" w14:paraId="00000162">
      <w:pPr>
        <w:pBdr>
          <w:top w:space="0" w:sz="0" w:val="nil"/>
          <w:left w:space="0" w:sz="0" w:val="nil"/>
          <w:bottom w:space="0" w:sz="0" w:val="nil"/>
          <w:right w:space="0" w:sz="0" w:val="nil"/>
          <w:between w:space="0" w:sz="0" w:val="nil"/>
        </w:pBdr>
        <w:spacing w:line="280" w:lineRule="auto"/>
        <w:rPr>
          <w:rFonts w:ascii="휴먼명조" w:cs="휴먼명조" w:eastAsia="휴먼명조" w:hAnsi="휴먼명조"/>
          <w:color w:val="000000"/>
        </w:rPr>
      </w:pPr>
      <w:r w:rsidDel="00000000" w:rsidR="00000000" w:rsidRPr="00000000">
        <w:rPr>
          <w:rFonts w:ascii="휴먼명조" w:cs="휴먼명조" w:eastAsia="휴먼명조" w:hAnsi="휴먼명조"/>
          <w:color w:val="000000"/>
          <w:rtl w:val="0"/>
        </w:rPr>
        <w:t xml:space="preserve">    - </w:t>
      </w:r>
      <w:sdt>
        <w:sdtPr>
          <w:tag w:val="goog_rdk_42"/>
        </w:sdtPr>
        <w:sdtContent>
          <w:r w:rsidDel="00000000" w:rsidR="00000000" w:rsidRPr="00000000">
            <w:rPr>
              <w:rFonts w:ascii="Arial Unicode MS" w:cs="Arial Unicode MS" w:eastAsia="Arial Unicode MS" w:hAnsi="Arial Unicode MS"/>
              <w:rtl w:val="0"/>
            </w:rPr>
            <w:t xml:space="preserve"> 기존의 로보어드바이저는 일정 규모 이상의 자산가들을 주 타겟으로 자산배분 중심의 서비스 운용을 하고 있다. 반면에 사회 초년생 등 자산 규모가 작은 MZ세대에게 필요한 목적자금 마련을 도와주는 로보어드바이저는 찾기 어려움이 있다. 이러한 문제점을 해결하기 위해 목적자금투자 로보어드바이저(Goal Based Investment), 투자를 위한 시장환경분석 목적의 NowCasting, 자산 형성을 위한 투자유니버스(포트폴리오) 구성을 목적으로 한다. 또한, 모바일 앱을 별도 개발하여 사용자가 선택적으로 해당 기능을 사용하고 리포팅할 수 있는 기능을 제공한다.</w:t>
          </w:r>
        </w:sdtContent>
      </w:sdt>
      <w:r w:rsidDel="00000000" w:rsidR="00000000" w:rsidRPr="00000000">
        <w:rPr>
          <w:rtl w:val="0"/>
        </w:rPr>
      </w:r>
    </w:p>
    <w:p w:rsidR="00000000" w:rsidDel="00000000" w:rsidP="00000000" w:rsidRDefault="00000000" w:rsidRPr="00000000" w14:paraId="00000163">
      <w:pPr>
        <w:pBdr>
          <w:top w:space="0" w:sz="0" w:val="nil"/>
          <w:left w:space="0" w:sz="0" w:val="nil"/>
          <w:bottom w:space="0" w:sz="0" w:val="nil"/>
          <w:right w:space="0" w:sz="0" w:val="nil"/>
          <w:between w:space="0" w:sz="0" w:val="nil"/>
        </w:pBdr>
        <w:spacing w:line="280" w:lineRule="auto"/>
        <w:rPr>
          <w:rFonts w:ascii="휴먼명조" w:cs="휴먼명조" w:eastAsia="휴먼명조" w:hAnsi="휴먼명조"/>
          <w:color w:val="000000"/>
        </w:rPr>
      </w:pPr>
      <w:r w:rsidDel="00000000" w:rsidR="00000000" w:rsidRPr="00000000">
        <w:rPr>
          <w:rtl w:val="0"/>
        </w:rPr>
      </w:r>
    </w:p>
    <w:tbl>
      <w:tblPr>
        <w:tblStyle w:val="Table22"/>
        <w:tblW w:w="9579.0" w:type="dxa"/>
        <w:jc w:val="left"/>
        <w:tblInd w:w="-109.0" w:type="dxa"/>
        <w:tblBorders>
          <w:top w:color="ff0052" w:space="0" w:sz="4" w:val="dotted"/>
          <w:left w:color="ff0052" w:space="0" w:sz="4" w:val="dotted"/>
          <w:bottom w:color="ff0052" w:space="0" w:sz="4" w:val="dotted"/>
          <w:right w:color="ff0052" w:space="0" w:sz="4" w:val="dotted"/>
          <w:insideH w:color="ff0052" w:space="0" w:sz="4" w:val="dotted"/>
          <w:insideV w:color="ff0052" w:space="0" w:sz="4" w:val="dotted"/>
        </w:tblBorders>
        <w:tblLayout w:type="fixed"/>
        <w:tblLook w:val="0000"/>
      </w:tblPr>
      <w:tblGrid>
        <w:gridCol w:w="9579"/>
        <w:tblGridChange w:id="0">
          <w:tblGrid>
            <w:gridCol w:w="9579"/>
          </w:tblGrid>
        </w:tblGridChange>
      </w:tblGrid>
      <w:tr>
        <w:trPr>
          <w:cantSplit w:val="1"/>
          <w:trHeight w:val="968" w:hRule="atLeast"/>
          <w:tblHeader w:val="1"/>
        </w:trPr>
        <w:tc>
          <w:tcPr>
            <w:tcBorders>
              <w:top w:color="ff0052" w:space="0" w:sz="4" w:val="dotted"/>
              <w:left w:color="ff0052" w:space="0" w:sz="4" w:val="dotted"/>
              <w:bottom w:color="ff0052" w:space="0" w:sz="4" w:val="dotted"/>
              <w:right w:color="ff0052" w:space="0" w:sz="4" w:val="dotted"/>
            </w:tcBorders>
            <w:shd w:fill="auto" w:val="clear"/>
            <w:vAlign w:val="center"/>
          </w:tcPr>
          <w:p w:rsidR="00000000" w:rsidDel="00000000" w:rsidP="00000000" w:rsidRDefault="00000000" w:rsidRPr="00000000" w14:paraId="00000164">
            <w:pPr>
              <w:pBdr>
                <w:top w:space="0" w:sz="0" w:val="nil"/>
                <w:left w:space="0" w:sz="0" w:val="nil"/>
                <w:bottom w:space="0" w:sz="0" w:val="nil"/>
                <w:right w:space="0" w:sz="0" w:val="nil"/>
                <w:between w:space="0" w:sz="0" w:val="nil"/>
              </w:pBdr>
              <w:spacing w:line="223" w:lineRule="auto"/>
              <w:ind w:left="210" w:hanging="210"/>
              <w:rPr>
                <w:rFonts w:ascii="Batang" w:cs="Batang" w:eastAsia="Batang" w:hAnsi="Batang"/>
                <w:color w:val="000000"/>
                <w:sz w:val="20"/>
                <w:szCs w:val="20"/>
              </w:rPr>
            </w:pPr>
            <w:r w:rsidDel="00000000" w:rsidR="00000000" w:rsidRPr="00000000">
              <w:rPr>
                <w:rFonts w:ascii="Malgun Gothic" w:cs="Malgun Gothic" w:eastAsia="Malgun Gothic" w:hAnsi="Malgun Gothic"/>
                <w:color w:val="0000ff"/>
                <w:sz w:val="20"/>
                <w:szCs w:val="20"/>
                <w:rtl w:val="0"/>
              </w:rPr>
              <w:t xml:space="preserve"># 차별화된 성능, 신뢰성, 사용성, 보안, 알고리즘의 창작성, 데이터와 프로그램의 가치, 프로젝트를 통한 가치창출 등을 상세히 작성</w:t>
            </w:r>
            <w:r w:rsidDel="00000000" w:rsidR="00000000" w:rsidRPr="00000000">
              <w:rPr>
                <w:rtl w:val="0"/>
              </w:rPr>
            </w:r>
          </w:p>
          <w:p w:rsidR="00000000" w:rsidDel="00000000" w:rsidP="00000000" w:rsidRDefault="00000000" w:rsidRPr="00000000" w14:paraId="00000165">
            <w:pPr>
              <w:pBdr>
                <w:top w:space="0" w:sz="0" w:val="nil"/>
                <w:left w:space="0" w:sz="0" w:val="nil"/>
                <w:bottom w:space="0" w:sz="0" w:val="nil"/>
                <w:right w:space="0" w:sz="0" w:val="nil"/>
                <w:between w:space="0" w:sz="0" w:val="nil"/>
              </w:pBdr>
              <w:spacing w:line="223" w:lineRule="auto"/>
              <w:jc w:val="both"/>
              <w:rPr>
                <w:rFonts w:ascii="Malgun Gothic" w:cs="Malgun Gothic" w:eastAsia="Malgun Gothic" w:hAnsi="Malgun Gothic"/>
                <w:color w:val="0000ff"/>
                <w:sz w:val="20"/>
                <w:szCs w:val="20"/>
              </w:rPr>
            </w:pPr>
            <w:r w:rsidDel="00000000" w:rsidR="00000000" w:rsidRPr="00000000">
              <w:rPr>
                <w:rFonts w:ascii="Malgun Gothic" w:cs="Malgun Gothic" w:eastAsia="Malgun Gothic" w:hAnsi="Malgun Gothic"/>
                <w:color w:val="0000ff"/>
                <w:sz w:val="20"/>
                <w:szCs w:val="20"/>
                <w:rtl w:val="0"/>
              </w:rPr>
              <w:t xml:space="preserve">  (이론적인 부분 포함)</w:t>
            </w:r>
          </w:p>
        </w:tc>
      </w:tr>
    </w:tbl>
    <w:p w:rsidR="00000000" w:rsidDel="00000000" w:rsidP="00000000" w:rsidRDefault="00000000" w:rsidRPr="00000000" w14:paraId="00000166">
      <w:pPr>
        <w:pBdr>
          <w:top w:space="0" w:sz="0" w:val="nil"/>
          <w:left w:space="0" w:sz="0" w:val="nil"/>
          <w:bottom w:space="0" w:sz="0" w:val="nil"/>
          <w:right w:space="0" w:sz="0" w:val="nil"/>
          <w:between w:space="0" w:sz="0" w:val="nil"/>
        </w:pBdr>
        <w:spacing w:line="280" w:lineRule="auto"/>
        <w:rPr>
          <w:rFonts w:ascii="휴먼명조" w:cs="휴먼명조" w:eastAsia="휴먼명조" w:hAnsi="휴먼명조"/>
          <w:color w:val="000000"/>
        </w:rPr>
        <w:sectPr>
          <w:pgSz w:h="16838" w:w="11906" w:orient="portrait"/>
          <w:pgMar w:bottom="850" w:top="567" w:left="1134" w:right="1134" w:header="0" w:footer="0"/>
          <w:pgNumType w:start="1"/>
        </w:sectPr>
      </w:pPr>
      <w:r w:rsidDel="00000000" w:rsidR="00000000" w:rsidRPr="00000000">
        <w:rPr>
          <w:rtl w:val="0"/>
        </w:rPr>
      </w:r>
    </w:p>
    <w:p w:rsidR="00000000" w:rsidDel="00000000" w:rsidP="00000000" w:rsidRDefault="00000000" w:rsidRPr="00000000" w14:paraId="00000167">
      <w:pPr>
        <w:pBdr>
          <w:top w:space="0" w:sz="0" w:val="nil"/>
          <w:left w:space="0" w:sz="0" w:val="nil"/>
          <w:bottom w:space="0" w:sz="0" w:val="nil"/>
          <w:right w:space="0" w:sz="0" w:val="nil"/>
          <w:between w:space="0" w:sz="0" w:val="nil"/>
        </w:pBdr>
        <w:spacing w:line="295" w:lineRule="auto"/>
        <w:rPr>
          <w:rFonts w:ascii="HY헤드라인M" w:cs="HY헤드라인M" w:eastAsia="HY헤드라인M" w:hAnsi="HY헤드라인M"/>
          <w:color w:val="000000"/>
          <w:sz w:val="30"/>
          <w:szCs w:val="30"/>
        </w:rPr>
      </w:pPr>
      <w:r w:rsidDel="00000000" w:rsidR="00000000" w:rsidRPr="00000000">
        <w:rPr>
          <w:rFonts w:ascii="HY헤드라인M" w:cs="HY헤드라인M" w:eastAsia="HY헤드라인M" w:hAnsi="HY헤드라인M"/>
          <w:color w:val="000000"/>
          <w:sz w:val="30"/>
          <w:szCs w:val="30"/>
          <w:rtl w:val="0"/>
        </w:rPr>
        <w:t xml:space="preserve">III. 프로젝트 수행 내용 </w:t>
      </w:r>
    </w:p>
    <w:p w:rsidR="00000000" w:rsidDel="00000000" w:rsidP="00000000" w:rsidRDefault="00000000" w:rsidRPr="00000000" w14:paraId="00000168">
      <w:pPr>
        <w:pBdr>
          <w:top w:space="0" w:sz="0" w:val="nil"/>
          <w:left w:space="0" w:sz="0" w:val="nil"/>
          <w:bottom w:space="0" w:sz="0" w:val="nil"/>
          <w:right w:space="0" w:sz="0" w:val="nil"/>
          <w:between w:space="0" w:sz="0" w:val="nil"/>
        </w:pBdr>
        <w:spacing w:line="280" w:lineRule="auto"/>
        <w:rPr>
          <w:rFonts w:ascii="휴먼명조" w:cs="휴먼명조" w:eastAsia="휴먼명조" w:hAnsi="휴먼명조"/>
          <w:color w:val="ff0000"/>
          <w:sz w:val="20"/>
          <w:szCs w:val="20"/>
        </w:rPr>
      </w:pPr>
      <w:r w:rsidDel="00000000" w:rsidR="00000000" w:rsidRPr="00000000">
        <w:rPr>
          <w:rtl w:val="0"/>
        </w:rPr>
      </w:r>
    </w:p>
    <w:p w:rsidR="00000000" w:rsidDel="00000000" w:rsidP="00000000" w:rsidRDefault="00000000" w:rsidRPr="00000000" w14:paraId="00000169">
      <w:pPr>
        <w:pBdr>
          <w:top w:space="0" w:sz="0" w:val="nil"/>
          <w:left w:space="0" w:sz="0" w:val="nil"/>
          <w:bottom w:space="0" w:sz="0" w:val="nil"/>
          <w:right w:space="0" w:sz="0" w:val="nil"/>
          <w:between w:space="0" w:sz="0" w:val="nil"/>
        </w:pBdr>
        <w:spacing w:line="223" w:lineRule="auto"/>
        <w:rPr>
          <w:rFonts w:ascii="Malgun Gothic" w:cs="Malgun Gothic" w:eastAsia="Malgun Gothic" w:hAnsi="Malgun Gothic"/>
          <w:color w:val="ff0000"/>
          <w:sz w:val="16"/>
          <w:szCs w:val="16"/>
        </w:rPr>
      </w:pPr>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spacing w:line="280" w:lineRule="auto"/>
        <w:rPr>
          <w:rFonts w:ascii="휴먼명조" w:cs="휴먼명조" w:eastAsia="휴먼명조" w:hAnsi="휴먼명조"/>
          <w:b w:val="1"/>
          <w:color w:val="000000"/>
          <w:sz w:val="28"/>
          <w:szCs w:val="28"/>
        </w:rPr>
      </w:pPr>
      <w:r w:rsidDel="00000000" w:rsidR="00000000" w:rsidRPr="00000000">
        <w:rPr>
          <w:rFonts w:ascii="휴먼명조" w:cs="휴먼명조" w:eastAsia="휴먼명조" w:hAnsi="휴먼명조"/>
          <w:b w:val="1"/>
          <w:color w:val="000000"/>
          <w:sz w:val="28"/>
          <w:szCs w:val="28"/>
          <w:rtl w:val="0"/>
        </w:rPr>
        <w:t xml:space="preserve"> 1. 프로젝트 수행일정 </w:t>
      </w:r>
    </w:p>
    <w:p w:rsidR="00000000" w:rsidDel="00000000" w:rsidP="00000000" w:rsidRDefault="00000000" w:rsidRPr="00000000" w14:paraId="0000016B">
      <w:pPr>
        <w:pBdr>
          <w:top w:space="0" w:sz="0" w:val="nil"/>
          <w:left w:space="0" w:sz="0" w:val="nil"/>
          <w:bottom w:space="0" w:sz="0" w:val="nil"/>
          <w:right w:space="0" w:sz="0" w:val="nil"/>
          <w:between w:space="0" w:sz="0" w:val="nil"/>
        </w:pBdr>
        <w:spacing w:line="280" w:lineRule="auto"/>
        <w:rPr>
          <w:rFonts w:ascii="휴먼명조" w:cs="휴먼명조" w:eastAsia="휴먼명조" w:hAnsi="휴먼명조"/>
          <w:b w:val="1"/>
          <w:color w:val="000000"/>
          <w:sz w:val="28"/>
          <w:szCs w:val="28"/>
        </w:rPr>
      </w:pPr>
      <w:r w:rsidDel="00000000" w:rsidR="00000000" w:rsidRPr="00000000">
        <w:rPr>
          <w:rtl w:val="0"/>
        </w:rPr>
      </w:r>
    </w:p>
    <w:tbl>
      <w:tblPr>
        <w:tblStyle w:val="Table23"/>
        <w:tblW w:w="9599.0" w:type="dxa"/>
        <w:jc w:val="left"/>
        <w:tblInd w:w="-98.0" w:type="dxa"/>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000"/>
      </w:tblPr>
      <w:tblGrid>
        <w:gridCol w:w="917"/>
        <w:gridCol w:w="3723"/>
        <w:gridCol w:w="495"/>
        <w:gridCol w:w="495"/>
        <w:gridCol w:w="495"/>
        <w:gridCol w:w="495"/>
        <w:gridCol w:w="495"/>
        <w:gridCol w:w="495"/>
        <w:gridCol w:w="495"/>
        <w:gridCol w:w="495"/>
        <w:gridCol w:w="495"/>
        <w:gridCol w:w="504"/>
        <w:tblGridChange w:id="0">
          <w:tblGrid>
            <w:gridCol w:w="917"/>
            <w:gridCol w:w="3723"/>
            <w:gridCol w:w="495"/>
            <w:gridCol w:w="495"/>
            <w:gridCol w:w="495"/>
            <w:gridCol w:w="495"/>
            <w:gridCol w:w="495"/>
            <w:gridCol w:w="495"/>
            <w:gridCol w:w="495"/>
            <w:gridCol w:w="495"/>
            <w:gridCol w:w="495"/>
            <w:gridCol w:w="504"/>
          </w:tblGrid>
        </w:tblGridChange>
      </w:tblGrid>
      <w:tr>
        <w:trPr>
          <w:cantSplit w:val="0"/>
          <w:trHeight w:val="435" w:hRule="atLeast"/>
          <w:tblHeader w:val="1"/>
        </w:trPr>
        <w:tc>
          <w:tcPr>
            <w:gridSpan w:val="2"/>
            <w:tcBorders>
              <w:top w:color="000000" w:space="0" w:sz="4" w:val="single"/>
              <w:left w:color="000000" w:space="0" w:sz="4" w:val="single"/>
              <w:bottom w:color="000000" w:space="0" w:sz="4" w:val="single"/>
              <w:right w:color="000000" w:space="0" w:sz="4" w:val="single"/>
            </w:tcBorders>
            <w:shd w:fill="e7e7e7" w:val="clear"/>
            <w:vAlign w:val="center"/>
          </w:tcPr>
          <w:p w:rsidR="00000000" w:rsidDel="00000000" w:rsidP="00000000" w:rsidRDefault="00000000" w:rsidRPr="00000000" w14:paraId="0000016C">
            <w:pPr>
              <w:keepNext w:val="1"/>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b w:val="1"/>
                <w:color w:val="000000"/>
                <w:sz w:val="20"/>
                <w:szCs w:val="20"/>
              </w:rPr>
            </w:pPr>
            <w:r w:rsidDel="00000000" w:rsidR="00000000" w:rsidRPr="00000000">
              <w:rPr>
                <w:rFonts w:ascii="Malgun Gothic" w:cs="Malgun Gothic" w:eastAsia="Malgun Gothic" w:hAnsi="Malgun Gothic"/>
                <w:b w:val="1"/>
                <w:color w:val="000000"/>
                <w:sz w:val="20"/>
                <w:szCs w:val="20"/>
                <w:rtl w:val="0"/>
              </w:rPr>
              <w:t xml:space="preserve">프로젝트 기간 (ICT멘토링 사이트 기준)</w:t>
            </w:r>
          </w:p>
        </w:tc>
        <w:tc>
          <w:tcPr>
            <w:gridSpan w:val="10"/>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E">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b w:val="1"/>
                <w:color w:val="000000"/>
                <w:sz w:val="20"/>
                <w:szCs w:val="20"/>
              </w:rPr>
            </w:pPr>
            <w:r w:rsidDel="00000000" w:rsidR="00000000" w:rsidRPr="00000000">
              <w:rPr>
                <w:rFonts w:ascii="Malgun Gothic" w:cs="Malgun Gothic" w:eastAsia="Malgun Gothic" w:hAnsi="Malgun Gothic"/>
                <w:b w:val="1"/>
                <w:color w:val="000000"/>
                <w:sz w:val="20"/>
                <w:szCs w:val="20"/>
                <w:rtl w:val="0"/>
              </w:rPr>
              <w:t xml:space="preserve">202</w:t>
            </w:r>
            <w:r w:rsidDel="00000000" w:rsidR="00000000" w:rsidRPr="00000000">
              <w:rPr>
                <w:rFonts w:ascii="Malgun Gothic" w:cs="Malgun Gothic" w:eastAsia="Malgun Gothic" w:hAnsi="Malgun Gothic"/>
                <w:b w:val="1"/>
                <w:sz w:val="20"/>
                <w:szCs w:val="20"/>
                <w:rtl w:val="0"/>
              </w:rPr>
              <w:t xml:space="preserve">3</w:t>
            </w:r>
            <w:r w:rsidDel="00000000" w:rsidR="00000000" w:rsidRPr="00000000">
              <w:rPr>
                <w:rFonts w:ascii="Malgun Gothic" w:cs="Malgun Gothic" w:eastAsia="Malgun Gothic" w:hAnsi="Malgun Gothic"/>
                <w:b w:val="1"/>
                <w:color w:val="000000"/>
                <w:sz w:val="20"/>
                <w:szCs w:val="20"/>
                <w:rtl w:val="0"/>
              </w:rPr>
              <w:t xml:space="preserve">.0</w:t>
            </w:r>
            <w:r w:rsidDel="00000000" w:rsidR="00000000" w:rsidRPr="00000000">
              <w:rPr>
                <w:rFonts w:ascii="Malgun Gothic" w:cs="Malgun Gothic" w:eastAsia="Malgun Gothic" w:hAnsi="Malgun Gothic"/>
                <w:b w:val="1"/>
                <w:sz w:val="20"/>
                <w:szCs w:val="20"/>
                <w:rtl w:val="0"/>
              </w:rPr>
              <w:t xml:space="preserve">3</w:t>
            </w:r>
            <w:r w:rsidDel="00000000" w:rsidR="00000000" w:rsidRPr="00000000">
              <w:rPr>
                <w:rFonts w:ascii="Malgun Gothic" w:cs="Malgun Gothic" w:eastAsia="Malgun Gothic" w:hAnsi="Malgun Gothic"/>
                <w:b w:val="1"/>
                <w:color w:val="000000"/>
                <w:sz w:val="20"/>
                <w:szCs w:val="20"/>
                <w:rtl w:val="0"/>
              </w:rPr>
              <w:t xml:space="preserve">.</w:t>
            </w:r>
            <w:r w:rsidDel="00000000" w:rsidR="00000000" w:rsidRPr="00000000">
              <w:rPr>
                <w:rFonts w:ascii="Malgun Gothic" w:cs="Malgun Gothic" w:eastAsia="Malgun Gothic" w:hAnsi="Malgun Gothic"/>
                <w:b w:val="1"/>
                <w:sz w:val="20"/>
                <w:szCs w:val="20"/>
                <w:rtl w:val="0"/>
              </w:rPr>
              <w:t xml:space="preserve">31</w:t>
            </w:r>
            <w:r w:rsidDel="00000000" w:rsidR="00000000" w:rsidRPr="00000000">
              <w:rPr>
                <w:rFonts w:ascii="Malgun Gothic" w:cs="Malgun Gothic" w:eastAsia="Malgun Gothic" w:hAnsi="Malgun Gothic"/>
                <w:b w:val="1"/>
                <w:color w:val="000000"/>
                <w:sz w:val="20"/>
                <w:szCs w:val="20"/>
                <w:rtl w:val="0"/>
              </w:rPr>
              <w:t xml:space="preserve">. ~ 2022.</w:t>
            </w:r>
            <w:r w:rsidDel="00000000" w:rsidR="00000000" w:rsidRPr="00000000">
              <w:rPr>
                <w:rFonts w:ascii="Malgun Gothic" w:cs="Malgun Gothic" w:eastAsia="Malgun Gothic" w:hAnsi="Malgun Gothic"/>
                <w:b w:val="1"/>
                <w:sz w:val="20"/>
                <w:szCs w:val="20"/>
                <w:rtl w:val="0"/>
              </w:rPr>
              <w:t xml:space="preserve">11</w:t>
            </w:r>
            <w:r w:rsidDel="00000000" w:rsidR="00000000" w:rsidRPr="00000000">
              <w:rPr>
                <w:rFonts w:ascii="Malgun Gothic" w:cs="Malgun Gothic" w:eastAsia="Malgun Gothic" w:hAnsi="Malgun Gothic"/>
                <w:b w:val="1"/>
                <w:color w:val="000000"/>
                <w:sz w:val="20"/>
                <w:szCs w:val="20"/>
                <w:rtl w:val="0"/>
              </w:rPr>
              <w:t xml:space="preserve">.</w:t>
            </w:r>
            <w:r w:rsidDel="00000000" w:rsidR="00000000" w:rsidRPr="00000000">
              <w:rPr>
                <w:rFonts w:ascii="Malgun Gothic" w:cs="Malgun Gothic" w:eastAsia="Malgun Gothic" w:hAnsi="Malgun Gothic"/>
                <w:b w:val="1"/>
                <w:sz w:val="20"/>
                <w:szCs w:val="20"/>
                <w:rtl w:val="0"/>
              </w:rPr>
              <w:t xml:space="preserve">15</w:t>
            </w:r>
            <w:r w:rsidDel="00000000" w:rsidR="00000000" w:rsidRPr="00000000">
              <w:rPr>
                <w:rFonts w:ascii="Malgun Gothic" w:cs="Malgun Gothic" w:eastAsia="Malgun Gothic" w:hAnsi="Malgun Gothic"/>
                <w:b w:val="1"/>
                <w:color w:val="000000"/>
                <w:sz w:val="20"/>
                <w:szCs w:val="20"/>
                <w:rtl w:val="0"/>
              </w:rPr>
              <w:t xml:space="preserve">.</w:t>
            </w:r>
          </w:p>
        </w:tc>
      </w:tr>
      <w:tr>
        <w:trPr>
          <w:cantSplit w:val="0"/>
          <w:trHeight w:val="77" w:hRule="atLeast"/>
          <w:tblHeader w:val="0"/>
        </w:trPr>
        <w:tc>
          <w:tcPr>
            <w:gridSpan w:val="12"/>
            <w:tcBorders>
              <w:top w:color="000000" w:space="0" w:sz="4" w:val="single"/>
              <w:left w:color="000000" w:space="0" w:sz="4" w:val="dotted"/>
              <w:bottom w:color="000000" w:space="0" w:sz="4" w:val="single"/>
              <w:right w:color="000000" w:space="0" w:sz="4" w:val="dotted"/>
            </w:tcBorders>
            <w:shd w:fill="auto" w:val="clear"/>
            <w:vAlign w:val="center"/>
          </w:tcPr>
          <w:p w:rsidR="00000000" w:rsidDel="00000000" w:rsidP="00000000" w:rsidRDefault="00000000" w:rsidRPr="00000000" w14:paraId="00000178">
            <w:pPr>
              <w:keepNext w:val="1"/>
              <w:pBdr>
                <w:top w:space="0" w:sz="0" w:val="nil"/>
                <w:left w:space="0" w:sz="0" w:val="nil"/>
                <w:bottom w:space="0" w:sz="0" w:val="nil"/>
                <w:right w:space="0" w:sz="0" w:val="nil"/>
                <w:between w:space="0" w:sz="0" w:val="nil"/>
              </w:pBdr>
              <w:spacing w:line="220" w:lineRule="auto"/>
              <w:jc w:val="center"/>
              <w:rPr>
                <w:rFonts w:ascii="Malgun Gothic" w:cs="Malgun Gothic" w:eastAsia="Malgun Gothic" w:hAnsi="Malgun Gothic"/>
                <w:color w:val="000000"/>
                <w:sz w:val="2"/>
                <w:szCs w:val="2"/>
              </w:rPr>
            </w:pPr>
            <w:r w:rsidDel="00000000" w:rsidR="00000000" w:rsidRPr="00000000">
              <w:rPr>
                <w:rtl w:val="0"/>
              </w:rPr>
            </w:r>
          </w:p>
        </w:tc>
      </w:tr>
      <w:tr>
        <w:trPr>
          <w:cantSplit w:val="0"/>
          <w:trHeight w:val="256" w:hRule="atLeast"/>
          <w:tblHeader w:val="0"/>
        </w:trPr>
        <w:tc>
          <w:tcPr>
            <w:vMerge w:val="restart"/>
            <w:tcBorders>
              <w:top w:color="000000" w:space="0" w:sz="4" w:val="single"/>
              <w:left w:color="000000" w:space="0" w:sz="4" w:val="single"/>
              <w:bottom w:color="000000" w:space="0" w:sz="4" w:val="single"/>
              <w:right w:color="000000" w:space="0" w:sz="4" w:val="single"/>
            </w:tcBorders>
            <w:shd w:fill="e7e7e7" w:val="clear"/>
            <w:vAlign w:val="center"/>
          </w:tcPr>
          <w:p w:rsidR="00000000" w:rsidDel="00000000" w:rsidP="00000000" w:rsidRDefault="00000000" w:rsidRPr="00000000" w14:paraId="00000184">
            <w:pPr>
              <w:keepNext w:val="1"/>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b w:val="1"/>
                <w:color w:val="000000"/>
                <w:sz w:val="20"/>
                <w:szCs w:val="20"/>
              </w:rPr>
            </w:pPr>
            <w:r w:rsidDel="00000000" w:rsidR="00000000" w:rsidRPr="00000000">
              <w:rPr>
                <w:rFonts w:ascii="Malgun Gothic" w:cs="Malgun Gothic" w:eastAsia="Malgun Gothic" w:hAnsi="Malgun Gothic"/>
                <w:b w:val="1"/>
                <w:color w:val="000000"/>
                <w:sz w:val="20"/>
                <w:szCs w:val="20"/>
                <w:rtl w:val="0"/>
              </w:rPr>
              <w:t xml:space="preserve">구분</w:t>
            </w:r>
          </w:p>
        </w:tc>
        <w:tc>
          <w:tcPr>
            <w:vMerge w:val="restart"/>
            <w:tcBorders>
              <w:top w:color="000000" w:space="0" w:sz="4" w:val="single"/>
              <w:left w:color="000000" w:space="0" w:sz="4" w:val="single"/>
              <w:bottom w:color="000000" w:space="0" w:sz="4" w:val="single"/>
              <w:right w:color="000000" w:space="0" w:sz="4" w:val="single"/>
            </w:tcBorders>
            <w:shd w:fill="e7e7e7" w:val="clear"/>
            <w:vAlign w:val="center"/>
          </w:tcPr>
          <w:p w:rsidR="00000000" w:rsidDel="00000000" w:rsidP="00000000" w:rsidRDefault="00000000" w:rsidRPr="00000000" w14:paraId="00000185">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b w:val="1"/>
                <w:color w:val="000000"/>
                <w:sz w:val="20"/>
                <w:szCs w:val="20"/>
              </w:rPr>
            </w:pPr>
            <w:r w:rsidDel="00000000" w:rsidR="00000000" w:rsidRPr="00000000">
              <w:rPr>
                <w:rFonts w:ascii="Malgun Gothic" w:cs="Malgun Gothic" w:eastAsia="Malgun Gothic" w:hAnsi="Malgun Gothic"/>
                <w:b w:val="1"/>
                <w:color w:val="000000"/>
                <w:sz w:val="20"/>
                <w:szCs w:val="20"/>
                <w:rtl w:val="0"/>
              </w:rPr>
              <w:t xml:space="preserve">추진내용</w:t>
            </w:r>
          </w:p>
        </w:tc>
        <w:tc>
          <w:tcPr>
            <w:gridSpan w:val="10"/>
            <w:tcBorders>
              <w:top w:color="000000" w:space="0" w:sz="4" w:val="single"/>
              <w:left w:color="000000" w:space="0" w:sz="4" w:val="single"/>
              <w:bottom w:color="000000" w:space="0" w:sz="4" w:val="single"/>
              <w:right w:color="000000" w:space="0" w:sz="4" w:val="single"/>
            </w:tcBorders>
            <w:shd w:fill="e7e7e7" w:val="clear"/>
            <w:vAlign w:val="center"/>
          </w:tcPr>
          <w:p w:rsidR="00000000" w:rsidDel="00000000" w:rsidP="00000000" w:rsidRDefault="00000000" w:rsidRPr="00000000" w14:paraId="00000186">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b w:val="1"/>
                <w:color w:val="000000"/>
                <w:sz w:val="20"/>
                <w:szCs w:val="20"/>
              </w:rPr>
            </w:pPr>
            <w:r w:rsidDel="00000000" w:rsidR="00000000" w:rsidRPr="00000000">
              <w:rPr>
                <w:rFonts w:ascii="Malgun Gothic" w:cs="Malgun Gothic" w:eastAsia="Malgun Gothic" w:hAnsi="Malgun Gothic"/>
                <w:b w:val="1"/>
                <w:color w:val="000000"/>
                <w:sz w:val="20"/>
                <w:szCs w:val="20"/>
                <w:rtl w:val="0"/>
              </w:rPr>
              <w:t xml:space="preserve">프로젝트 기간</w:t>
            </w:r>
          </w:p>
        </w:tc>
      </w:tr>
      <w:tr>
        <w:trPr>
          <w:cantSplit w:val="0"/>
          <w:trHeight w:val="170" w:hRule="atLeast"/>
          <w:tblHeader w:val="0"/>
        </w:trPr>
        <w:tc>
          <w:tcPr>
            <w:vMerge w:val="continue"/>
            <w:tcBorders>
              <w:top w:color="000000" w:space="0" w:sz="4" w:val="single"/>
              <w:left w:color="000000" w:space="0" w:sz="4" w:val="single"/>
              <w:bottom w:color="000000" w:space="0" w:sz="4" w:val="single"/>
              <w:right w:color="000000" w:space="0" w:sz="4" w:val="single"/>
            </w:tcBorders>
            <w:shd w:fill="e7e7e7" w:val="clear"/>
            <w:vAlign w:val="center"/>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1"/>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e7e7e7" w:val="clear"/>
            <w:vAlign w:val="center"/>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1"/>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7e7e7" w:val="clear"/>
            <w:tcMar>
              <w:left w:w="-3.0" w:type="dxa"/>
              <w:right w:w="0.0" w:type="dxa"/>
            </w:tcMar>
            <w:vAlign w:val="center"/>
          </w:tcPr>
          <w:p w:rsidR="00000000" w:rsidDel="00000000" w:rsidP="00000000" w:rsidRDefault="00000000" w:rsidRPr="00000000" w14:paraId="00000192">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b w:val="1"/>
                <w:color w:val="000000"/>
                <w:sz w:val="20"/>
                <w:szCs w:val="20"/>
              </w:rPr>
            </w:pPr>
            <w:r w:rsidDel="00000000" w:rsidR="00000000" w:rsidRPr="00000000">
              <w:rPr>
                <w:rFonts w:ascii="Malgun Gothic" w:cs="Malgun Gothic" w:eastAsia="Malgun Gothic" w:hAnsi="Malgun Gothic"/>
                <w:b w:val="1"/>
                <w:color w:val="000000"/>
                <w:sz w:val="20"/>
                <w:szCs w:val="20"/>
                <w:rtl w:val="0"/>
              </w:rPr>
              <w:t xml:space="preserve">3월</w:t>
            </w:r>
          </w:p>
        </w:tc>
        <w:tc>
          <w:tcPr>
            <w:tcBorders>
              <w:top w:color="000000" w:space="0" w:sz="4" w:val="single"/>
              <w:left w:color="000000" w:space="0" w:sz="4" w:val="single"/>
              <w:bottom w:color="000000" w:space="0" w:sz="4" w:val="single"/>
              <w:right w:color="000000" w:space="0" w:sz="4" w:val="single"/>
            </w:tcBorders>
            <w:shd w:fill="e7e7e7" w:val="clear"/>
            <w:tcMar>
              <w:left w:w="-3.0" w:type="dxa"/>
              <w:right w:w="0.0" w:type="dxa"/>
            </w:tcMar>
            <w:vAlign w:val="center"/>
          </w:tcPr>
          <w:p w:rsidR="00000000" w:rsidDel="00000000" w:rsidP="00000000" w:rsidRDefault="00000000" w:rsidRPr="00000000" w14:paraId="00000193">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b w:val="1"/>
                <w:color w:val="000000"/>
                <w:sz w:val="20"/>
                <w:szCs w:val="20"/>
              </w:rPr>
            </w:pPr>
            <w:r w:rsidDel="00000000" w:rsidR="00000000" w:rsidRPr="00000000">
              <w:rPr>
                <w:rFonts w:ascii="Malgun Gothic" w:cs="Malgun Gothic" w:eastAsia="Malgun Gothic" w:hAnsi="Malgun Gothic"/>
                <w:b w:val="1"/>
                <w:color w:val="000000"/>
                <w:sz w:val="20"/>
                <w:szCs w:val="20"/>
                <w:rtl w:val="0"/>
              </w:rPr>
              <w:t xml:space="preserve">4월</w:t>
            </w:r>
          </w:p>
        </w:tc>
        <w:tc>
          <w:tcPr>
            <w:tcBorders>
              <w:top w:color="000000" w:space="0" w:sz="4" w:val="single"/>
              <w:left w:color="000000" w:space="0" w:sz="4" w:val="single"/>
              <w:bottom w:color="000000" w:space="0" w:sz="4" w:val="single"/>
              <w:right w:color="000000" w:space="0" w:sz="4" w:val="single"/>
            </w:tcBorders>
            <w:shd w:fill="e7e7e7" w:val="clear"/>
            <w:tcMar>
              <w:left w:w="-3.0" w:type="dxa"/>
              <w:right w:w="0.0" w:type="dxa"/>
            </w:tcMar>
            <w:vAlign w:val="center"/>
          </w:tcPr>
          <w:p w:rsidR="00000000" w:rsidDel="00000000" w:rsidP="00000000" w:rsidRDefault="00000000" w:rsidRPr="00000000" w14:paraId="00000194">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b w:val="1"/>
                <w:color w:val="000000"/>
                <w:sz w:val="20"/>
                <w:szCs w:val="20"/>
              </w:rPr>
            </w:pPr>
            <w:r w:rsidDel="00000000" w:rsidR="00000000" w:rsidRPr="00000000">
              <w:rPr>
                <w:rFonts w:ascii="Malgun Gothic" w:cs="Malgun Gothic" w:eastAsia="Malgun Gothic" w:hAnsi="Malgun Gothic"/>
                <w:b w:val="1"/>
                <w:color w:val="000000"/>
                <w:sz w:val="20"/>
                <w:szCs w:val="20"/>
                <w:rtl w:val="0"/>
              </w:rPr>
              <w:t xml:space="preserve">5월</w:t>
            </w:r>
          </w:p>
        </w:tc>
        <w:tc>
          <w:tcPr>
            <w:tcBorders>
              <w:top w:color="000000" w:space="0" w:sz="4" w:val="single"/>
              <w:left w:color="000000" w:space="0" w:sz="4" w:val="single"/>
              <w:bottom w:color="000000" w:space="0" w:sz="4" w:val="single"/>
              <w:right w:color="000000" w:space="0" w:sz="4" w:val="single"/>
            </w:tcBorders>
            <w:shd w:fill="e7e7e7" w:val="clear"/>
            <w:tcMar>
              <w:left w:w="-3.0" w:type="dxa"/>
              <w:right w:w="0.0" w:type="dxa"/>
            </w:tcMar>
            <w:vAlign w:val="center"/>
          </w:tcPr>
          <w:p w:rsidR="00000000" w:rsidDel="00000000" w:rsidP="00000000" w:rsidRDefault="00000000" w:rsidRPr="00000000" w14:paraId="00000195">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b w:val="1"/>
                <w:color w:val="000000"/>
                <w:sz w:val="20"/>
                <w:szCs w:val="20"/>
              </w:rPr>
            </w:pPr>
            <w:r w:rsidDel="00000000" w:rsidR="00000000" w:rsidRPr="00000000">
              <w:rPr>
                <w:rFonts w:ascii="Malgun Gothic" w:cs="Malgun Gothic" w:eastAsia="Malgun Gothic" w:hAnsi="Malgun Gothic"/>
                <w:b w:val="1"/>
                <w:color w:val="000000"/>
                <w:sz w:val="20"/>
                <w:szCs w:val="20"/>
                <w:rtl w:val="0"/>
              </w:rPr>
              <w:t xml:space="preserve">6월</w:t>
            </w:r>
          </w:p>
        </w:tc>
        <w:tc>
          <w:tcPr>
            <w:tcBorders>
              <w:top w:color="000000" w:space="0" w:sz="4" w:val="single"/>
              <w:left w:color="000000" w:space="0" w:sz="4" w:val="single"/>
              <w:bottom w:color="000000" w:space="0" w:sz="4" w:val="single"/>
              <w:right w:color="000000" w:space="0" w:sz="4" w:val="single"/>
            </w:tcBorders>
            <w:shd w:fill="e7e7e7" w:val="clear"/>
            <w:tcMar>
              <w:left w:w="-3.0" w:type="dxa"/>
              <w:right w:w="0.0" w:type="dxa"/>
            </w:tcMar>
            <w:vAlign w:val="center"/>
          </w:tcPr>
          <w:p w:rsidR="00000000" w:rsidDel="00000000" w:rsidP="00000000" w:rsidRDefault="00000000" w:rsidRPr="00000000" w14:paraId="00000196">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b w:val="1"/>
                <w:color w:val="000000"/>
                <w:sz w:val="20"/>
                <w:szCs w:val="20"/>
              </w:rPr>
            </w:pPr>
            <w:r w:rsidDel="00000000" w:rsidR="00000000" w:rsidRPr="00000000">
              <w:rPr>
                <w:rFonts w:ascii="Malgun Gothic" w:cs="Malgun Gothic" w:eastAsia="Malgun Gothic" w:hAnsi="Malgun Gothic"/>
                <w:b w:val="1"/>
                <w:color w:val="000000"/>
                <w:sz w:val="20"/>
                <w:szCs w:val="20"/>
                <w:rtl w:val="0"/>
              </w:rPr>
              <w:t xml:space="preserve">7월</w:t>
            </w:r>
          </w:p>
        </w:tc>
        <w:tc>
          <w:tcPr>
            <w:tcBorders>
              <w:top w:color="000000" w:space="0" w:sz="4" w:val="single"/>
              <w:left w:color="000000" w:space="0" w:sz="4" w:val="single"/>
              <w:bottom w:color="000000" w:space="0" w:sz="4" w:val="single"/>
              <w:right w:color="000000" w:space="0" w:sz="4" w:val="single"/>
            </w:tcBorders>
            <w:shd w:fill="e7e7e7" w:val="clear"/>
            <w:tcMar>
              <w:left w:w="-3.0" w:type="dxa"/>
              <w:right w:w="0.0" w:type="dxa"/>
            </w:tcMar>
            <w:vAlign w:val="center"/>
          </w:tcPr>
          <w:p w:rsidR="00000000" w:rsidDel="00000000" w:rsidP="00000000" w:rsidRDefault="00000000" w:rsidRPr="00000000" w14:paraId="00000197">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b w:val="1"/>
                <w:color w:val="000000"/>
                <w:sz w:val="20"/>
                <w:szCs w:val="20"/>
              </w:rPr>
            </w:pPr>
            <w:r w:rsidDel="00000000" w:rsidR="00000000" w:rsidRPr="00000000">
              <w:rPr>
                <w:rFonts w:ascii="Malgun Gothic" w:cs="Malgun Gothic" w:eastAsia="Malgun Gothic" w:hAnsi="Malgun Gothic"/>
                <w:b w:val="1"/>
                <w:color w:val="000000"/>
                <w:sz w:val="20"/>
                <w:szCs w:val="20"/>
                <w:rtl w:val="0"/>
              </w:rPr>
              <w:t xml:space="preserve">8월</w:t>
            </w:r>
          </w:p>
        </w:tc>
        <w:tc>
          <w:tcPr>
            <w:tcBorders>
              <w:top w:color="000000" w:space="0" w:sz="4" w:val="single"/>
              <w:left w:color="000000" w:space="0" w:sz="4" w:val="single"/>
              <w:bottom w:color="000000" w:space="0" w:sz="4" w:val="single"/>
              <w:right w:color="000000" w:space="0" w:sz="4" w:val="single"/>
            </w:tcBorders>
            <w:shd w:fill="e7e7e7" w:val="clear"/>
            <w:tcMar>
              <w:left w:w="-3.0" w:type="dxa"/>
              <w:right w:w="0.0" w:type="dxa"/>
            </w:tcMar>
            <w:vAlign w:val="center"/>
          </w:tcPr>
          <w:p w:rsidR="00000000" w:rsidDel="00000000" w:rsidP="00000000" w:rsidRDefault="00000000" w:rsidRPr="00000000" w14:paraId="00000198">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b w:val="1"/>
                <w:color w:val="000000"/>
                <w:sz w:val="20"/>
                <w:szCs w:val="20"/>
              </w:rPr>
            </w:pPr>
            <w:r w:rsidDel="00000000" w:rsidR="00000000" w:rsidRPr="00000000">
              <w:rPr>
                <w:rFonts w:ascii="Malgun Gothic" w:cs="Malgun Gothic" w:eastAsia="Malgun Gothic" w:hAnsi="Malgun Gothic"/>
                <w:b w:val="1"/>
                <w:color w:val="000000"/>
                <w:sz w:val="20"/>
                <w:szCs w:val="20"/>
                <w:rtl w:val="0"/>
              </w:rPr>
              <w:t xml:space="preserve">9월</w:t>
            </w:r>
          </w:p>
        </w:tc>
        <w:tc>
          <w:tcPr>
            <w:tcBorders>
              <w:top w:color="000000" w:space="0" w:sz="4" w:val="single"/>
              <w:left w:color="000000" w:space="0" w:sz="4" w:val="single"/>
              <w:bottom w:color="000000" w:space="0" w:sz="4" w:val="single"/>
              <w:right w:color="000000" w:space="0" w:sz="4" w:val="single"/>
            </w:tcBorders>
            <w:shd w:fill="e7e7e7" w:val="clear"/>
            <w:tcMar>
              <w:left w:w="-3.0" w:type="dxa"/>
              <w:right w:w="0.0" w:type="dxa"/>
            </w:tcMar>
            <w:vAlign w:val="center"/>
          </w:tcPr>
          <w:p w:rsidR="00000000" w:rsidDel="00000000" w:rsidP="00000000" w:rsidRDefault="00000000" w:rsidRPr="00000000" w14:paraId="00000199">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b w:val="1"/>
                <w:color w:val="000000"/>
                <w:sz w:val="20"/>
                <w:szCs w:val="20"/>
              </w:rPr>
            </w:pPr>
            <w:r w:rsidDel="00000000" w:rsidR="00000000" w:rsidRPr="00000000">
              <w:rPr>
                <w:rFonts w:ascii="Malgun Gothic" w:cs="Malgun Gothic" w:eastAsia="Malgun Gothic" w:hAnsi="Malgun Gothic"/>
                <w:b w:val="1"/>
                <w:color w:val="000000"/>
                <w:sz w:val="20"/>
                <w:szCs w:val="20"/>
                <w:rtl w:val="0"/>
              </w:rPr>
              <w:t xml:space="preserve">10월</w:t>
            </w:r>
          </w:p>
        </w:tc>
        <w:tc>
          <w:tcPr>
            <w:tcBorders>
              <w:top w:color="000000" w:space="0" w:sz="4" w:val="single"/>
              <w:left w:color="000000" w:space="0" w:sz="4" w:val="single"/>
              <w:bottom w:color="000000" w:space="0" w:sz="4" w:val="single"/>
              <w:right w:color="000000" w:space="0" w:sz="4" w:val="single"/>
            </w:tcBorders>
            <w:shd w:fill="e7e7e7" w:val="clear"/>
            <w:tcMar>
              <w:left w:w="-3.0" w:type="dxa"/>
              <w:right w:w="0.0" w:type="dxa"/>
            </w:tcMar>
            <w:vAlign w:val="center"/>
          </w:tcPr>
          <w:p w:rsidR="00000000" w:rsidDel="00000000" w:rsidP="00000000" w:rsidRDefault="00000000" w:rsidRPr="00000000" w14:paraId="0000019A">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b w:val="1"/>
                <w:color w:val="000000"/>
                <w:sz w:val="20"/>
                <w:szCs w:val="20"/>
              </w:rPr>
            </w:pPr>
            <w:r w:rsidDel="00000000" w:rsidR="00000000" w:rsidRPr="00000000">
              <w:rPr>
                <w:rFonts w:ascii="Malgun Gothic" w:cs="Malgun Gothic" w:eastAsia="Malgun Gothic" w:hAnsi="Malgun Gothic"/>
                <w:b w:val="1"/>
                <w:color w:val="000000"/>
                <w:sz w:val="20"/>
                <w:szCs w:val="20"/>
                <w:rtl w:val="0"/>
              </w:rPr>
              <w:t xml:space="preserve">11월</w:t>
            </w:r>
          </w:p>
        </w:tc>
        <w:tc>
          <w:tcPr>
            <w:tcBorders>
              <w:top w:color="000000" w:space="0" w:sz="4" w:val="single"/>
              <w:left w:color="000000" w:space="0" w:sz="4" w:val="single"/>
              <w:bottom w:color="000000" w:space="0" w:sz="4" w:val="single"/>
              <w:right w:color="000000" w:space="0" w:sz="4" w:val="single"/>
            </w:tcBorders>
            <w:shd w:fill="e7e7e7" w:val="clear"/>
            <w:tcMar>
              <w:left w:w="-3.0" w:type="dxa"/>
              <w:right w:w="0.0" w:type="dxa"/>
            </w:tcMar>
            <w:vAlign w:val="center"/>
          </w:tcPr>
          <w:p w:rsidR="00000000" w:rsidDel="00000000" w:rsidP="00000000" w:rsidRDefault="00000000" w:rsidRPr="00000000" w14:paraId="0000019B">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b w:val="1"/>
                <w:color w:val="000000"/>
                <w:sz w:val="20"/>
                <w:szCs w:val="20"/>
              </w:rPr>
            </w:pPr>
            <w:r w:rsidDel="00000000" w:rsidR="00000000" w:rsidRPr="00000000">
              <w:rPr>
                <w:rFonts w:ascii="Malgun Gothic" w:cs="Malgun Gothic" w:eastAsia="Malgun Gothic" w:hAnsi="Malgun Gothic"/>
                <w:b w:val="1"/>
                <w:color w:val="000000"/>
                <w:sz w:val="20"/>
                <w:szCs w:val="20"/>
                <w:rtl w:val="0"/>
              </w:rPr>
              <w:t xml:space="preserve">12월</w:t>
            </w:r>
          </w:p>
        </w:tc>
      </w:tr>
      <w:tr>
        <w:trPr>
          <w:cantSplit w:val="0"/>
          <w:trHeight w:val="426"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C">
            <w:pPr>
              <w:keepNext w:val="1"/>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Fonts w:ascii="Malgun Gothic" w:cs="Malgun Gothic" w:eastAsia="Malgun Gothic" w:hAnsi="Malgun Gothic"/>
                <w:color w:val="000000"/>
                <w:sz w:val="20"/>
                <w:szCs w:val="20"/>
                <w:rtl w:val="0"/>
              </w:rPr>
              <w:t xml:space="preserve">계획</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D">
            <w:pPr>
              <w:spacing w:line="223" w:lineRule="auto"/>
              <w:jc w:val="center"/>
              <w:rPr>
                <w:rFonts w:ascii="Malgun Gothic" w:cs="Malgun Gothic" w:eastAsia="Malgun Gothic" w:hAnsi="Malgun Gothic"/>
                <w:color w:val="ff0000"/>
                <w:sz w:val="20"/>
                <w:szCs w:val="20"/>
              </w:rPr>
            </w:pPr>
            <w:sdt>
              <w:sdtPr>
                <w:tag w:val="goog_rdk_43"/>
              </w:sdtPr>
              <w:sdtContent>
                <w:r w:rsidDel="00000000" w:rsidR="00000000" w:rsidRPr="00000000">
                  <w:rPr>
                    <w:rFonts w:ascii="Arial Unicode MS" w:cs="Arial Unicode MS" w:eastAsia="Arial Unicode MS" w:hAnsi="Arial Unicode MS"/>
                    <w:color w:val="ff0000"/>
                    <w:sz w:val="20"/>
                    <w:szCs w:val="20"/>
                    <w:rtl w:val="0"/>
                  </w:rPr>
                  <w:t xml:space="preserve">서비스 타당성 분석 및 기획</w:t>
                </w:r>
              </w:sdtContent>
            </w:sdt>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E">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ff0000"/>
                <w:sz w:val="20"/>
                <w:szCs w:val="20"/>
              </w:rPr>
            </w:pPr>
            <w:r w:rsidDel="00000000" w:rsidR="00000000" w:rsidRPr="00000000">
              <w:rPr>
                <w:rFonts w:ascii="Malgun Gothic" w:cs="Malgun Gothic" w:eastAsia="Malgun Gothic" w:hAnsi="Malgun Gothic"/>
                <w:color w:val="ff0000"/>
                <w:sz w:val="20"/>
                <w:szCs w:val="20"/>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F">
            <w:pPr>
              <w:spacing w:line="223" w:lineRule="auto"/>
              <w:jc w:val="center"/>
              <w:rPr>
                <w:rFonts w:ascii="Malgun Gothic" w:cs="Malgun Gothic" w:eastAsia="Malgun Gothic" w:hAnsi="Malgun Gothic"/>
                <w:color w:val="ff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0">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ff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1">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ff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2">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ff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3">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ff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4">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ff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5">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ff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6">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ff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7">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ff0000"/>
                <w:sz w:val="20"/>
                <w:szCs w:val="20"/>
              </w:rPr>
            </w:pPr>
            <w:r w:rsidDel="00000000" w:rsidR="00000000" w:rsidRPr="00000000">
              <w:rPr>
                <w:rtl w:val="0"/>
              </w:rPr>
            </w:r>
          </w:p>
        </w:tc>
      </w:tr>
      <w:tr>
        <w:trPr>
          <w:cantSplit w:val="0"/>
          <w:trHeight w:val="426"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8">
            <w:pPr>
              <w:keepNext w:val="1"/>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Fonts w:ascii="Malgun Gothic" w:cs="Malgun Gothic" w:eastAsia="Malgun Gothic" w:hAnsi="Malgun Gothic"/>
                <w:color w:val="000000"/>
                <w:sz w:val="20"/>
                <w:szCs w:val="20"/>
                <w:rtl w:val="0"/>
              </w:rPr>
              <w:t xml:space="preserve">분석</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9">
            <w:pPr>
              <w:spacing w:line="223" w:lineRule="auto"/>
              <w:jc w:val="center"/>
              <w:rPr>
                <w:rFonts w:ascii="Malgun Gothic" w:cs="Malgun Gothic" w:eastAsia="Malgun Gothic" w:hAnsi="Malgun Gothic"/>
                <w:sz w:val="20"/>
                <w:szCs w:val="20"/>
              </w:rPr>
            </w:pPr>
            <w:sdt>
              <w:sdtPr>
                <w:tag w:val="goog_rdk_44"/>
              </w:sdtPr>
              <w:sdtContent>
                <w:r w:rsidDel="00000000" w:rsidR="00000000" w:rsidRPr="00000000">
                  <w:rPr>
                    <w:rFonts w:ascii="Arial Unicode MS" w:cs="Arial Unicode MS" w:eastAsia="Arial Unicode MS" w:hAnsi="Arial Unicode MS"/>
                    <w:sz w:val="20"/>
                    <w:szCs w:val="20"/>
                    <w:rtl w:val="0"/>
                  </w:rPr>
                  <w:t xml:space="preserve">요건 정의 및 개발 방법론 정의</w:t>
                </w:r>
              </w:sdtContent>
            </w:sdt>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A">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B">
            <w:pPr>
              <w:spacing w:line="223" w:lineRule="auto"/>
              <w:jc w:val="center"/>
              <w:rPr>
                <w:rFonts w:ascii="Malgun Gothic" w:cs="Malgun Gothic" w:eastAsia="Malgun Gothic" w:hAnsi="Malgun Gothic"/>
                <w:color w:val="000000"/>
                <w:sz w:val="20"/>
                <w:szCs w:val="20"/>
              </w:rPr>
            </w:pPr>
            <w:r w:rsidDel="00000000" w:rsidR="00000000" w:rsidRPr="00000000">
              <w:rPr>
                <w:rFonts w:ascii="Malgun Gothic" w:cs="Malgun Gothic" w:eastAsia="Malgun Gothic" w:hAnsi="Malgun Gothic"/>
                <w:color w:val="ff0000"/>
                <w:sz w:val="20"/>
                <w:szCs w:val="20"/>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C">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D">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E">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F">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0">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1">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2">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3">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tl w:val="0"/>
              </w:rPr>
            </w:r>
          </w:p>
        </w:tc>
      </w:tr>
      <w:tr>
        <w:trPr>
          <w:cantSplit w:val="0"/>
          <w:trHeight w:val="426"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4">
            <w:pPr>
              <w:keepNext w:val="1"/>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Fonts w:ascii="Malgun Gothic" w:cs="Malgun Gothic" w:eastAsia="Malgun Gothic" w:hAnsi="Malgun Gothic"/>
                <w:color w:val="000000"/>
                <w:sz w:val="20"/>
                <w:szCs w:val="20"/>
                <w:rtl w:val="0"/>
              </w:rPr>
              <w:t xml:space="preserve">설계</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5">
            <w:pPr>
              <w:spacing w:line="223" w:lineRule="auto"/>
              <w:jc w:val="center"/>
              <w:rPr>
                <w:rFonts w:ascii="Malgun Gothic" w:cs="Malgun Gothic" w:eastAsia="Malgun Gothic" w:hAnsi="Malgun Gothic"/>
                <w:sz w:val="20"/>
                <w:szCs w:val="20"/>
              </w:rPr>
            </w:pPr>
            <w:sdt>
              <w:sdtPr>
                <w:tag w:val="goog_rdk_45"/>
              </w:sdtPr>
              <w:sdtContent>
                <w:r w:rsidDel="00000000" w:rsidR="00000000" w:rsidRPr="00000000">
                  <w:rPr>
                    <w:rFonts w:ascii="Arial Unicode MS" w:cs="Arial Unicode MS" w:eastAsia="Arial Unicode MS" w:hAnsi="Arial Unicode MS"/>
                    <w:sz w:val="20"/>
                    <w:szCs w:val="20"/>
                    <w:rtl w:val="0"/>
                  </w:rPr>
                  <w:t xml:space="preserve">필요 데이터 정의, 알고리즘 선정</w:t>
                </w:r>
              </w:sdtContent>
            </w:sdt>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6">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7">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8">
            <w:pPr>
              <w:spacing w:line="223" w:lineRule="auto"/>
              <w:jc w:val="center"/>
              <w:rPr>
                <w:rFonts w:ascii="Malgun Gothic" w:cs="Malgun Gothic" w:eastAsia="Malgun Gothic" w:hAnsi="Malgun Gothic"/>
                <w:color w:val="000000"/>
                <w:sz w:val="20"/>
                <w:szCs w:val="20"/>
              </w:rPr>
            </w:pPr>
            <w:r w:rsidDel="00000000" w:rsidR="00000000" w:rsidRPr="00000000">
              <w:rPr>
                <w:rFonts w:ascii="Malgun Gothic" w:cs="Malgun Gothic" w:eastAsia="Malgun Gothic" w:hAnsi="Malgun Gothic"/>
                <w:color w:val="ff0000"/>
                <w:sz w:val="20"/>
                <w:szCs w:val="20"/>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9">
            <w:pPr>
              <w:spacing w:line="223" w:lineRule="auto"/>
              <w:jc w:val="center"/>
              <w:rPr>
                <w:rFonts w:ascii="Malgun Gothic" w:cs="Malgun Gothic" w:eastAsia="Malgun Gothic" w:hAnsi="Malgun Gothic"/>
                <w:color w:val="000000"/>
                <w:sz w:val="20"/>
                <w:szCs w:val="20"/>
              </w:rPr>
            </w:pPr>
            <w:r w:rsidDel="00000000" w:rsidR="00000000" w:rsidRPr="00000000">
              <w:rPr>
                <w:rFonts w:ascii="Malgun Gothic" w:cs="Malgun Gothic" w:eastAsia="Malgun Gothic" w:hAnsi="Malgun Gothic"/>
                <w:color w:val="ff0000"/>
                <w:sz w:val="20"/>
                <w:szCs w:val="20"/>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A">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B">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C">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D">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E">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F">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tl w:val="0"/>
              </w:rPr>
            </w:r>
          </w:p>
        </w:tc>
      </w:tr>
      <w:tr>
        <w:trPr>
          <w:cantSplit w:val="0"/>
          <w:trHeight w:val="426"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1">
            <w:pPr>
              <w:spacing w:line="223" w:lineRule="auto"/>
              <w:jc w:val="center"/>
              <w:rPr>
                <w:rFonts w:ascii="Malgun Gothic" w:cs="Malgun Gothic" w:eastAsia="Malgun Gothic" w:hAnsi="Malgun Gothic"/>
                <w:sz w:val="20"/>
                <w:szCs w:val="20"/>
              </w:rPr>
            </w:pPr>
            <w:sdt>
              <w:sdtPr>
                <w:tag w:val="goog_rdk_46"/>
              </w:sdtPr>
              <w:sdtContent>
                <w:r w:rsidDel="00000000" w:rsidR="00000000" w:rsidRPr="00000000">
                  <w:rPr>
                    <w:rFonts w:ascii="Arial Unicode MS" w:cs="Arial Unicode MS" w:eastAsia="Arial Unicode MS" w:hAnsi="Arial Unicode MS"/>
                    <w:sz w:val="20"/>
                    <w:szCs w:val="20"/>
                    <w:rtl w:val="0"/>
                  </w:rPr>
                  <w:t xml:space="preserve">서비스 앱 아키텍처 설계</w:t>
                </w:r>
              </w:sdtContent>
            </w:sdt>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2">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3">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4">
            <w:pPr>
              <w:spacing w:line="223" w:lineRule="auto"/>
              <w:jc w:val="center"/>
              <w:rPr>
                <w:rFonts w:ascii="Malgun Gothic" w:cs="Malgun Gothic" w:eastAsia="Malgun Gothic" w:hAnsi="Malgun Gothic"/>
                <w:color w:val="000000"/>
                <w:sz w:val="20"/>
                <w:szCs w:val="20"/>
              </w:rPr>
            </w:pPr>
            <w:r w:rsidDel="00000000" w:rsidR="00000000" w:rsidRPr="00000000">
              <w:rPr>
                <w:rFonts w:ascii="Malgun Gothic" w:cs="Malgun Gothic" w:eastAsia="Malgun Gothic" w:hAnsi="Malgun Gothic"/>
                <w:color w:val="ff0000"/>
                <w:sz w:val="20"/>
                <w:szCs w:val="20"/>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5">
            <w:pPr>
              <w:spacing w:line="223" w:lineRule="auto"/>
              <w:jc w:val="center"/>
              <w:rPr>
                <w:rFonts w:ascii="Malgun Gothic" w:cs="Malgun Gothic" w:eastAsia="Malgun Gothic" w:hAnsi="Malgun Gothic"/>
                <w:color w:val="000000"/>
                <w:sz w:val="20"/>
                <w:szCs w:val="20"/>
              </w:rPr>
            </w:pPr>
            <w:r w:rsidDel="00000000" w:rsidR="00000000" w:rsidRPr="00000000">
              <w:rPr>
                <w:rFonts w:ascii="Malgun Gothic" w:cs="Malgun Gothic" w:eastAsia="Malgun Gothic" w:hAnsi="Malgun Gothic"/>
                <w:color w:val="ff0000"/>
                <w:sz w:val="20"/>
                <w:szCs w:val="20"/>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6">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7">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8">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9">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A">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B">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tl w:val="0"/>
              </w:rPr>
            </w:r>
          </w:p>
        </w:tc>
      </w:tr>
      <w:tr>
        <w:trPr>
          <w:cantSplit w:val="0"/>
          <w:trHeight w:val="426"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C">
            <w:pPr>
              <w:keepNext w:val="1"/>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Fonts w:ascii="Malgun Gothic" w:cs="Malgun Gothic" w:eastAsia="Malgun Gothic" w:hAnsi="Malgun Gothic"/>
                <w:color w:val="000000"/>
                <w:sz w:val="20"/>
                <w:szCs w:val="20"/>
                <w:rtl w:val="0"/>
              </w:rPr>
              <w:t xml:space="preserve">개발</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D">
            <w:pPr>
              <w:spacing w:line="223" w:lineRule="auto"/>
              <w:jc w:val="center"/>
              <w:rPr>
                <w:rFonts w:ascii="Malgun Gothic" w:cs="Malgun Gothic" w:eastAsia="Malgun Gothic" w:hAnsi="Malgun Gothic"/>
                <w:sz w:val="20"/>
                <w:szCs w:val="20"/>
              </w:rPr>
            </w:pPr>
            <w:sdt>
              <w:sdtPr>
                <w:tag w:val="goog_rdk_47"/>
              </w:sdtPr>
              <w:sdtContent>
                <w:r w:rsidDel="00000000" w:rsidR="00000000" w:rsidRPr="00000000">
                  <w:rPr>
                    <w:rFonts w:ascii="Arial Unicode MS" w:cs="Arial Unicode MS" w:eastAsia="Arial Unicode MS" w:hAnsi="Arial Unicode MS"/>
                    <w:sz w:val="20"/>
                    <w:szCs w:val="20"/>
                    <w:rtl w:val="0"/>
                  </w:rPr>
                  <w:t xml:space="preserve">데이터 수집</w:t>
                </w:r>
              </w:sdtContent>
            </w:sdt>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E">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F">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0">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1">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2">
            <w:pPr>
              <w:spacing w:line="223" w:lineRule="auto"/>
              <w:jc w:val="center"/>
              <w:rPr>
                <w:rFonts w:ascii="Malgun Gothic" w:cs="Malgun Gothic" w:eastAsia="Malgun Gothic" w:hAnsi="Malgun Gothic"/>
                <w:color w:val="000000"/>
                <w:sz w:val="20"/>
                <w:szCs w:val="20"/>
              </w:rPr>
            </w:pPr>
            <w:r w:rsidDel="00000000" w:rsidR="00000000" w:rsidRPr="00000000">
              <w:rPr>
                <w:rFonts w:ascii="Malgun Gothic" w:cs="Malgun Gothic" w:eastAsia="Malgun Gothic" w:hAnsi="Malgun Gothic"/>
                <w:color w:val="ff0000"/>
                <w:sz w:val="20"/>
                <w:szCs w:val="20"/>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3">
            <w:pPr>
              <w:spacing w:line="223" w:lineRule="auto"/>
              <w:jc w:val="center"/>
              <w:rPr>
                <w:rFonts w:ascii="Malgun Gothic" w:cs="Malgun Gothic" w:eastAsia="Malgun Gothic" w:hAnsi="Malgun Gothic"/>
                <w:color w:val="000000"/>
                <w:sz w:val="20"/>
                <w:szCs w:val="20"/>
              </w:rPr>
            </w:pPr>
            <w:r w:rsidDel="00000000" w:rsidR="00000000" w:rsidRPr="00000000">
              <w:rPr>
                <w:rFonts w:ascii="Malgun Gothic" w:cs="Malgun Gothic" w:eastAsia="Malgun Gothic" w:hAnsi="Malgun Gothic"/>
                <w:color w:val="ff0000"/>
                <w:sz w:val="20"/>
                <w:szCs w:val="20"/>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4">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5">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6">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7">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tl w:val="0"/>
              </w:rPr>
            </w:r>
          </w:p>
        </w:tc>
      </w:tr>
      <w:tr>
        <w:trPr>
          <w:cantSplit w:val="0"/>
          <w:trHeight w:val="426"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9">
            <w:pPr>
              <w:spacing w:line="223" w:lineRule="auto"/>
              <w:jc w:val="center"/>
              <w:rPr>
                <w:rFonts w:ascii="Malgun Gothic" w:cs="Malgun Gothic" w:eastAsia="Malgun Gothic" w:hAnsi="Malgun Gothic"/>
                <w:sz w:val="20"/>
                <w:szCs w:val="20"/>
              </w:rPr>
            </w:pPr>
            <w:sdt>
              <w:sdtPr>
                <w:tag w:val="goog_rdk_48"/>
              </w:sdtPr>
              <w:sdtContent>
                <w:r w:rsidDel="00000000" w:rsidR="00000000" w:rsidRPr="00000000">
                  <w:rPr>
                    <w:rFonts w:ascii="Arial Unicode MS" w:cs="Arial Unicode MS" w:eastAsia="Arial Unicode MS" w:hAnsi="Arial Unicode MS"/>
                    <w:sz w:val="20"/>
                    <w:szCs w:val="20"/>
                    <w:rtl w:val="0"/>
                  </w:rPr>
                  <w:t xml:space="preserve">데이터 모델링</w:t>
                </w:r>
              </w:sdtContent>
            </w:sdt>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A">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B">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C">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D">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E">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F">
            <w:pPr>
              <w:spacing w:line="223" w:lineRule="auto"/>
              <w:jc w:val="center"/>
              <w:rPr>
                <w:rFonts w:ascii="Malgun Gothic" w:cs="Malgun Gothic" w:eastAsia="Malgun Gothic" w:hAnsi="Malgun Gothic"/>
                <w:color w:val="000000"/>
                <w:sz w:val="20"/>
                <w:szCs w:val="20"/>
              </w:rPr>
            </w:pPr>
            <w:r w:rsidDel="00000000" w:rsidR="00000000" w:rsidRPr="00000000">
              <w:rPr>
                <w:rFonts w:ascii="Malgun Gothic" w:cs="Malgun Gothic" w:eastAsia="Malgun Gothic" w:hAnsi="Malgun Gothic"/>
                <w:color w:val="ff0000"/>
                <w:sz w:val="20"/>
                <w:szCs w:val="20"/>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0">
            <w:pPr>
              <w:spacing w:line="223" w:lineRule="auto"/>
              <w:jc w:val="center"/>
              <w:rPr>
                <w:rFonts w:ascii="Malgun Gothic" w:cs="Malgun Gothic" w:eastAsia="Malgun Gothic" w:hAnsi="Malgun Gothic"/>
                <w:color w:val="000000"/>
                <w:sz w:val="20"/>
                <w:szCs w:val="20"/>
              </w:rPr>
            </w:pPr>
            <w:r w:rsidDel="00000000" w:rsidR="00000000" w:rsidRPr="00000000">
              <w:rPr>
                <w:rFonts w:ascii="Malgun Gothic" w:cs="Malgun Gothic" w:eastAsia="Malgun Gothic" w:hAnsi="Malgun Gothic"/>
                <w:color w:val="ff0000"/>
                <w:sz w:val="20"/>
                <w:szCs w:val="20"/>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1">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2">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3">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tl w:val="0"/>
              </w:rPr>
            </w:r>
          </w:p>
        </w:tc>
      </w:tr>
      <w:tr>
        <w:trPr>
          <w:cantSplit w:val="0"/>
          <w:trHeight w:val="426"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5">
            <w:pPr>
              <w:spacing w:line="223" w:lineRule="auto"/>
              <w:jc w:val="center"/>
              <w:rPr>
                <w:rFonts w:ascii="Malgun Gothic" w:cs="Malgun Gothic" w:eastAsia="Malgun Gothic" w:hAnsi="Malgun Gothic"/>
                <w:sz w:val="20"/>
                <w:szCs w:val="20"/>
              </w:rPr>
            </w:pPr>
            <w:sdt>
              <w:sdtPr>
                <w:tag w:val="goog_rdk_49"/>
              </w:sdtPr>
              <w:sdtContent>
                <w:r w:rsidDel="00000000" w:rsidR="00000000" w:rsidRPr="00000000">
                  <w:rPr>
                    <w:rFonts w:ascii="Arial Unicode MS" w:cs="Arial Unicode MS" w:eastAsia="Arial Unicode MS" w:hAnsi="Arial Unicode MS"/>
                    <w:sz w:val="20"/>
                    <w:szCs w:val="20"/>
                    <w:rtl w:val="0"/>
                  </w:rPr>
                  <w:t xml:space="preserve">서비스 앱 개발</w:t>
                </w:r>
              </w:sdtContent>
            </w:sdt>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6">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7">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8">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9">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A">
            <w:pPr>
              <w:spacing w:line="223" w:lineRule="auto"/>
              <w:jc w:val="center"/>
              <w:rPr>
                <w:rFonts w:ascii="Malgun Gothic" w:cs="Malgun Gothic" w:eastAsia="Malgun Gothic" w:hAnsi="Malgun Gothic"/>
                <w:color w:val="000000"/>
                <w:sz w:val="20"/>
                <w:szCs w:val="20"/>
              </w:rPr>
            </w:pPr>
            <w:r w:rsidDel="00000000" w:rsidR="00000000" w:rsidRPr="00000000">
              <w:rPr>
                <w:rFonts w:ascii="Malgun Gothic" w:cs="Malgun Gothic" w:eastAsia="Malgun Gothic" w:hAnsi="Malgun Gothic"/>
                <w:color w:val="ff0000"/>
                <w:sz w:val="20"/>
                <w:szCs w:val="20"/>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B">
            <w:pPr>
              <w:spacing w:line="223" w:lineRule="auto"/>
              <w:jc w:val="center"/>
              <w:rPr>
                <w:rFonts w:ascii="Malgun Gothic" w:cs="Malgun Gothic" w:eastAsia="Malgun Gothic" w:hAnsi="Malgun Gothic"/>
                <w:color w:val="000000"/>
                <w:sz w:val="20"/>
                <w:szCs w:val="20"/>
              </w:rPr>
            </w:pPr>
            <w:r w:rsidDel="00000000" w:rsidR="00000000" w:rsidRPr="00000000">
              <w:rPr>
                <w:rFonts w:ascii="Malgun Gothic" w:cs="Malgun Gothic" w:eastAsia="Malgun Gothic" w:hAnsi="Malgun Gothic"/>
                <w:color w:val="ff0000"/>
                <w:sz w:val="20"/>
                <w:szCs w:val="20"/>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C">
            <w:pPr>
              <w:spacing w:line="223" w:lineRule="auto"/>
              <w:jc w:val="center"/>
              <w:rPr>
                <w:rFonts w:ascii="Malgun Gothic" w:cs="Malgun Gothic" w:eastAsia="Malgun Gothic" w:hAnsi="Malgun Gothic"/>
                <w:color w:val="000000"/>
                <w:sz w:val="20"/>
                <w:szCs w:val="20"/>
              </w:rPr>
            </w:pPr>
            <w:r w:rsidDel="00000000" w:rsidR="00000000" w:rsidRPr="00000000">
              <w:rPr>
                <w:rFonts w:ascii="Malgun Gothic" w:cs="Malgun Gothic" w:eastAsia="Malgun Gothic" w:hAnsi="Malgun Gothic"/>
                <w:color w:val="ff0000"/>
                <w:sz w:val="20"/>
                <w:szCs w:val="20"/>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D">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E">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F">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tl w:val="0"/>
              </w:rPr>
            </w:r>
          </w:p>
        </w:tc>
      </w:tr>
      <w:tr>
        <w:trPr>
          <w:cantSplit w:val="0"/>
          <w:trHeight w:val="426"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0">
            <w:pPr>
              <w:keepNext w:val="1"/>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Fonts w:ascii="Malgun Gothic" w:cs="Malgun Gothic" w:eastAsia="Malgun Gothic" w:hAnsi="Malgun Gothic"/>
                <w:color w:val="000000"/>
                <w:sz w:val="20"/>
                <w:szCs w:val="20"/>
                <w:rtl w:val="0"/>
              </w:rPr>
              <w:t xml:space="preserve">테스트</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1">
            <w:pPr>
              <w:spacing w:line="223" w:lineRule="auto"/>
              <w:jc w:val="center"/>
              <w:rPr>
                <w:rFonts w:ascii="Malgun Gothic" w:cs="Malgun Gothic" w:eastAsia="Malgun Gothic" w:hAnsi="Malgun Gothic"/>
                <w:sz w:val="20"/>
                <w:szCs w:val="20"/>
              </w:rPr>
            </w:pPr>
            <w:sdt>
              <w:sdtPr>
                <w:tag w:val="goog_rdk_50"/>
              </w:sdtPr>
              <w:sdtContent>
                <w:r w:rsidDel="00000000" w:rsidR="00000000" w:rsidRPr="00000000">
                  <w:rPr>
                    <w:rFonts w:ascii="Arial Unicode MS" w:cs="Arial Unicode MS" w:eastAsia="Arial Unicode MS" w:hAnsi="Arial Unicode MS"/>
                    <w:sz w:val="20"/>
                    <w:szCs w:val="20"/>
                    <w:rtl w:val="0"/>
                  </w:rPr>
                  <w:t xml:space="preserve">단위, 통합, 성능 테스트</w:t>
                </w:r>
              </w:sdtContent>
            </w:sdt>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2">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3">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4">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5">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6">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7">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8">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9">
            <w:pPr>
              <w:spacing w:line="223" w:lineRule="auto"/>
              <w:jc w:val="center"/>
              <w:rPr>
                <w:rFonts w:ascii="Malgun Gothic" w:cs="Malgun Gothic" w:eastAsia="Malgun Gothic" w:hAnsi="Malgun Gothic"/>
                <w:color w:val="000000"/>
                <w:sz w:val="20"/>
                <w:szCs w:val="20"/>
              </w:rPr>
            </w:pPr>
            <w:r w:rsidDel="00000000" w:rsidR="00000000" w:rsidRPr="00000000">
              <w:rPr>
                <w:rFonts w:ascii="Malgun Gothic" w:cs="Malgun Gothic" w:eastAsia="Malgun Gothic" w:hAnsi="Malgun Gothic"/>
                <w:color w:val="ff0000"/>
                <w:sz w:val="20"/>
                <w:szCs w:val="20"/>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A">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B">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tl w:val="0"/>
              </w:rPr>
            </w:r>
          </w:p>
        </w:tc>
      </w:tr>
      <w:tr>
        <w:trPr>
          <w:cantSplit w:val="0"/>
          <w:trHeight w:val="413"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C">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Fonts w:ascii="Malgun Gothic" w:cs="Malgun Gothic" w:eastAsia="Malgun Gothic" w:hAnsi="Malgun Gothic"/>
                <w:color w:val="000000"/>
                <w:sz w:val="20"/>
                <w:szCs w:val="20"/>
                <w:rtl w:val="0"/>
              </w:rPr>
              <w:t xml:space="preserve">종료</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D">
            <w:pPr>
              <w:spacing w:line="349"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서비스 앱 등록</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E">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F">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00">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01">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02">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03">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04">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05">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06">
            <w:pPr>
              <w:spacing w:line="223" w:lineRule="auto"/>
              <w:jc w:val="center"/>
              <w:rPr>
                <w:rFonts w:ascii="Malgun Gothic" w:cs="Malgun Gothic" w:eastAsia="Malgun Gothic" w:hAnsi="Malgun Gothic"/>
                <w:color w:val="000000"/>
                <w:sz w:val="20"/>
                <w:szCs w:val="20"/>
              </w:rPr>
            </w:pPr>
            <w:r w:rsidDel="00000000" w:rsidR="00000000" w:rsidRPr="00000000">
              <w:rPr>
                <w:rFonts w:ascii="Malgun Gothic" w:cs="Malgun Gothic" w:eastAsia="Malgun Gothic" w:hAnsi="Malgun Gothic"/>
                <w:color w:val="ff0000"/>
                <w:sz w:val="20"/>
                <w:szCs w:val="20"/>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07">
            <w:pPr>
              <w:pBdr>
                <w:top w:space="0" w:sz="0" w:val="nil"/>
                <w:left w:space="0" w:sz="0" w:val="nil"/>
                <w:bottom w:space="0" w:sz="0" w:val="nil"/>
                <w:right w:space="0" w:sz="0" w:val="nil"/>
                <w:between w:space="0" w:sz="0" w:val="nil"/>
              </w:pBdr>
              <w:spacing w:line="223" w:lineRule="auto"/>
              <w:jc w:val="center"/>
              <w:rPr>
                <w:rFonts w:ascii="Malgun Gothic" w:cs="Malgun Gothic" w:eastAsia="Malgun Gothic" w:hAnsi="Malgun Gothic"/>
                <w:color w:val="000000"/>
                <w:sz w:val="20"/>
                <w:szCs w:val="20"/>
              </w:rPr>
            </w:pPr>
            <w:r w:rsidDel="00000000" w:rsidR="00000000" w:rsidRPr="00000000">
              <w:rPr>
                <w:rtl w:val="0"/>
              </w:rPr>
            </w:r>
          </w:p>
        </w:tc>
      </w:tr>
    </w:tbl>
    <w:p w:rsidR="00000000" w:rsidDel="00000000" w:rsidP="00000000" w:rsidRDefault="00000000" w:rsidRPr="00000000" w14:paraId="00000208">
      <w:pPr>
        <w:pBdr>
          <w:top w:space="0" w:sz="0" w:val="nil"/>
          <w:left w:space="0" w:sz="0" w:val="nil"/>
          <w:bottom w:space="0" w:sz="0" w:val="nil"/>
          <w:right w:space="0" w:sz="0" w:val="nil"/>
          <w:between w:space="0" w:sz="0" w:val="nil"/>
        </w:pBdr>
        <w:spacing w:line="280" w:lineRule="auto"/>
        <w:rPr>
          <w:rFonts w:ascii="휴먼명조" w:cs="휴먼명조" w:eastAsia="휴먼명조" w:hAnsi="휴먼명조"/>
          <w:b w:val="1"/>
          <w:color w:val="000000"/>
          <w:sz w:val="28"/>
          <w:szCs w:val="28"/>
        </w:rPr>
      </w:pPr>
      <w:r w:rsidDel="00000000" w:rsidR="00000000" w:rsidRPr="00000000">
        <w:rPr>
          <w:rtl w:val="0"/>
        </w:rPr>
      </w:r>
    </w:p>
    <w:p w:rsidR="00000000" w:rsidDel="00000000" w:rsidP="00000000" w:rsidRDefault="00000000" w:rsidRPr="00000000" w14:paraId="00000209">
      <w:pPr>
        <w:pBdr>
          <w:top w:space="0" w:sz="0" w:val="nil"/>
          <w:left w:space="0" w:sz="0" w:val="nil"/>
          <w:bottom w:space="0" w:sz="0" w:val="nil"/>
          <w:right w:space="0" w:sz="0" w:val="nil"/>
          <w:between w:space="0" w:sz="0" w:val="nil"/>
        </w:pBdr>
        <w:spacing w:line="280" w:lineRule="auto"/>
        <w:rPr>
          <w:rFonts w:ascii="휴먼명조" w:cs="휴먼명조" w:eastAsia="휴먼명조" w:hAnsi="휴먼명조"/>
          <w:b w:val="1"/>
          <w:color w:val="000000"/>
          <w:sz w:val="28"/>
          <w:szCs w:val="28"/>
        </w:rPr>
      </w:pPr>
      <w:r w:rsidDel="00000000" w:rsidR="00000000" w:rsidRPr="00000000">
        <w:rPr>
          <w:rtl w:val="0"/>
        </w:rPr>
      </w:r>
    </w:p>
    <w:tbl>
      <w:tblPr>
        <w:tblStyle w:val="Table24"/>
        <w:tblW w:w="9579.0" w:type="dxa"/>
        <w:jc w:val="left"/>
        <w:tblInd w:w="-109.0" w:type="dxa"/>
        <w:tblBorders>
          <w:top w:color="ff0052" w:space="0" w:sz="4" w:val="dotted"/>
          <w:left w:color="ff0052" w:space="0" w:sz="4" w:val="dotted"/>
          <w:bottom w:color="ff0052" w:space="0" w:sz="4" w:val="dotted"/>
          <w:right w:color="ff0052" w:space="0" w:sz="4" w:val="dotted"/>
          <w:insideH w:color="ff0052" w:space="0" w:sz="4" w:val="dotted"/>
          <w:insideV w:color="ff0052" w:space="0" w:sz="4" w:val="dotted"/>
        </w:tblBorders>
        <w:tblLayout w:type="fixed"/>
        <w:tblLook w:val="0000"/>
      </w:tblPr>
      <w:tblGrid>
        <w:gridCol w:w="9579"/>
        <w:tblGridChange w:id="0">
          <w:tblGrid>
            <w:gridCol w:w="9579"/>
          </w:tblGrid>
        </w:tblGridChange>
      </w:tblGrid>
      <w:tr>
        <w:trPr>
          <w:cantSplit w:val="1"/>
          <w:trHeight w:val="949" w:hRule="atLeast"/>
          <w:tblHeader w:val="1"/>
        </w:trPr>
        <w:tc>
          <w:tcPr>
            <w:tcBorders>
              <w:top w:color="ff0052" w:space="0" w:sz="4" w:val="dotted"/>
              <w:left w:color="ff0052" w:space="0" w:sz="4" w:val="dotted"/>
              <w:bottom w:color="ff0052" w:space="0" w:sz="4" w:val="dotted"/>
              <w:right w:color="ff0052" w:space="0" w:sz="4" w:val="dotted"/>
            </w:tcBorders>
            <w:shd w:fill="auto" w:val="clear"/>
            <w:vAlign w:val="center"/>
          </w:tcPr>
          <w:p w:rsidR="00000000" w:rsidDel="00000000" w:rsidP="00000000" w:rsidRDefault="00000000" w:rsidRPr="00000000" w14:paraId="0000020A">
            <w:pPr>
              <w:pBdr>
                <w:top w:space="0" w:sz="0" w:val="nil"/>
                <w:left w:space="0" w:sz="0" w:val="nil"/>
                <w:bottom w:space="0" w:sz="0" w:val="nil"/>
                <w:right w:space="0" w:sz="0" w:val="nil"/>
                <w:between w:space="0" w:sz="0" w:val="nil"/>
              </w:pBdr>
              <w:spacing w:line="201" w:lineRule="auto"/>
              <w:jc w:val="both"/>
              <w:rPr>
                <w:rFonts w:ascii="Malgun Gothic" w:cs="Malgun Gothic" w:eastAsia="Malgun Gothic" w:hAnsi="Malgun Gothic"/>
                <w:color w:val="0000ff"/>
                <w:sz w:val="20"/>
                <w:szCs w:val="20"/>
              </w:rPr>
            </w:pPr>
            <w:r w:rsidDel="00000000" w:rsidR="00000000" w:rsidRPr="00000000">
              <w:rPr>
                <w:rFonts w:ascii="Malgun Gothic" w:cs="Malgun Gothic" w:eastAsia="Malgun Gothic" w:hAnsi="Malgun Gothic"/>
                <w:color w:val="0000ff"/>
                <w:sz w:val="20"/>
                <w:szCs w:val="20"/>
                <w:rtl w:val="0"/>
              </w:rPr>
              <w:t xml:space="preserve"># 기획부터 결과물 도출까지의 수행절차, 일정 및 현황 기재</w:t>
            </w:r>
          </w:p>
          <w:p w:rsidR="00000000" w:rsidDel="00000000" w:rsidP="00000000" w:rsidRDefault="00000000" w:rsidRPr="00000000" w14:paraId="0000020B">
            <w:pPr>
              <w:pBdr>
                <w:top w:space="0" w:sz="0" w:val="nil"/>
                <w:left w:space="0" w:sz="0" w:val="nil"/>
                <w:bottom w:space="0" w:sz="0" w:val="nil"/>
                <w:right w:space="0" w:sz="0" w:val="nil"/>
                <w:between w:space="0" w:sz="0" w:val="nil"/>
              </w:pBdr>
              <w:spacing w:line="201" w:lineRule="auto"/>
              <w:jc w:val="both"/>
              <w:rPr>
                <w:rFonts w:ascii="Malgun Gothic" w:cs="Malgun Gothic" w:eastAsia="Malgun Gothic" w:hAnsi="Malgun Gothic"/>
                <w:color w:val="0000ff"/>
                <w:sz w:val="20"/>
                <w:szCs w:val="20"/>
              </w:rPr>
            </w:pPr>
            <w:r w:rsidDel="00000000" w:rsidR="00000000" w:rsidRPr="00000000">
              <w:rPr>
                <w:rFonts w:ascii="Malgun Gothic" w:cs="Malgun Gothic" w:eastAsia="Malgun Gothic" w:hAnsi="Malgun Gothic"/>
                <w:color w:val="0000ff"/>
                <w:sz w:val="20"/>
                <w:szCs w:val="20"/>
                <w:rtl w:val="0"/>
              </w:rPr>
              <w:t xml:space="preserve"># 프로젝트 기간은 노란색 셀 색상으로 표시, 필요 시 줄 추가</w:t>
            </w:r>
          </w:p>
        </w:tc>
      </w:tr>
    </w:tbl>
    <w:p w:rsidR="00000000" w:rsidDel="00000000" w:rsidP="00000000" w:rsidRDefault="00000000" w:rsidRPr="00000000" w14:paraId="0000020C">
      <w:pPr>
        <w:pBdr>
          <w:top w:space="0" w:sz="0" w:val="nil"/>
          <w:left w:space="0" w:sz="0" w:val="nil"/>
          <w:bottom w:space="0" w:sz="0" w:val="nil"/>
          <w:right w:space="0" w:sz="0" w:val="nil"/>
          <w:between w:space="0" w:sz="0" w:val="nil"/>
        </w:pBdr>
        <w:spacing w:line="280" w:lineRule="auto"/>
        <w:rPr>
          <w:rFonts w:ascii="휴먼명조" w:cs="휴먼명조" w:eastAsia="휴먼명조" w:hAnsi="휴먼명조"/>
          <w:b w:val="1"/>
          <w:color w:val="000000"/>
          <w:sz w:val="28"/>
          <w:szCs w:val="28"/>
        </w:rPr>
      </w:pPr>
      <w:r w:rsidDel="00000000" w:rsidR="00000000" w:rsidRPr="00000000">
        <w:rPr>
          <w:rtl w:val="0"/>
        </w:rPr>
      </w:r>
    </w:p>
    <w:p w:rsidR="00000000" w:rsidDel="00000000" w:rsidP="00000000" w:rsidRDefault="00000000" w:rsidRPr="00000000" w14:paraId="0000020D">
      <w:pPr>
        <w:pBdr>
          <w:top w:space="0" w:sz="0" w:val="nil"/>
          <w:left w:space="0" w:sz="0" w:val="nil"/>
          <w:bottom w:space="0" w:sz="0" w:val="nil"/>
          <w:right w:space="0" w:sz="0" w:val="nil"/>
          <w:between w:space="0" w:sz="0" w:val="nil"/>
        </w:pBdr>
        <w:spacing w:line="280" w:lineRule="auto"/>
        <w:rPr>
          <w:rFonts w:ascii="휴먼명조" w:cs="휴먼명조" w:eastAsia="휴먼명조" w:hAnsi="휴먼명조"/>
          <w:b w:val="1"/>
          <w:color w:val="000000"/>
          <w:sz w:val="28"/>
          <w:szCs w:val="28"/>
        </w:rPr>
      </w:pPr>
      <w:r w:rsidDel="00000000" w:rsidR="00000000" w:rsidRPr="00000000">
        <w:rPr>
          <w:rtl w:val="0"/>
        </w:rPr>
      </w:r>
    </w:p>
    <w:p w:rsidR="00000000" w:rsidDel="00000000" w:rsidP="00000000" w:rsidRDefault="00000000" w:rsidRPr="00000000" w14:paraId="0000020E">
      <w:pPr>
        <w:pBdr>
          <w:top w:space="0" w:sz="0" w:val="nil"/>
          <w:left w:space="0" w:sz="0" w:val="nil"/>
          <w:bottom w:space="0" w:sz="0" w:val="nil"/>
          <w:right w:space="0" w:sz="0" w:val="nil"/>
          <w:between w:space="0" w:sz="0" w:val="nil"/>
        </w:pBdr>
        <w:spacing w:line="280" w:lineRule="auto"/>
        <w:rPr>
          <w:rFonts w:ascii="휴먼명조" w:cs="휴먼명조" w:eastAsia="휴먼명조" w:hAnsi="휴먼명조"/>
          <w:b w:val="1"/>
          <w:color w:val="000000"/>
          <w:sz w:val="28"/>
          <w:szCs w:val="28"/>
        </w:rPr>
      </w:pPr>
      <w:r w:rsidDel="00000000" w:rsidR="00000000" w:rsidRPr="00000000">
        <w:rPr>
          <w:rFonts w:ascii="휴먼명조" w:cs="휴먼명조" w:eastAsia="휴먼명조" w:hAnsi="휴먼명조"/>
          <w:b w:val="1"/>
          <w:color w:val="000000"/>
          <w:sz w:val="28"/>
          <w:szCs w:val="28"/>
          <w:rtl w:val="0"/>
        </w:rPr>
        <w:t xml:space="preserve"> 2. 프로젝트 추진 과정에서의 문제점 및 해결방안 </w:t>
      </w:r>
    </w:p>
    <w:p w:rsidR="00000000" w:rsidDel="00000000" w:rsidP="00000000" w:rsidRDefault="00000000" w:rsidRPr="00000000" w14:paraId="0000020F">
      <w:pPr>
        <w:pBdr>
          <w:top w:space="0" w:sz="0" w:val="nil"/>
          <w:left w:space="0" w:sz="0" w:val="nil"/>
          <w:bottom w:space="0" w:sz="0" w:val="nil"/>
          <w:right w:space="0" w:sz="0" w:val="nil"/>
          <w:between w:space="0" w:sz="0" w:val="nil"/>
        </w:pBdr>
        <w:spacing w:line="280" w:lineRule="auto"/>
        <w:rPr>
          <w:rFonts w:ascii="휴먼명조" w:cs="휴먼명조" w:eastAsia="휴먼명조" w:hAnsi="휴먼명조"/>
          <w:color w:val="000000"/>
          <w:sz w:val="16"/>
          <w:szCs w:val="16"/>
        </w:rPr>
      </w:pPr>
      <w:r w:rsidDel="00000000" w:rsidR="00000000" w:rsidRPr="00000000">
        <w:rPr>
          <w:rtl w:val="0"/>
        </w:rPr>
      </w:r>
    </w:p>
    <w:p w:rsidR="00000000" w:rsidDel="00000000" w:rsidP="00000000" w:rsidRDefault="00000000" w:rsidRPr="00000000" w14:paraId="00000210">
      <w:pPr>
        <w:pBdr>
          <w:top w:space="0" w:sz="0" w:val="nil"/>
          <w:left w:space="0" w:sz="0" w:val="nil"/>
          <w:bottom w:space="0" w:sz="0" w:val="nil"/>
          <w:right w:space="0" w:sz="0" w:val="nil"/>
          <w:between w:space="0" w:sz="0" w:val="nil"/>
        </w:pBdr>
        <w:spacing w:line="280" w:lineRule="auto"/>
        <w:rPr>
          <w:rFonts w:ascii="휴먼명조" w:cs="휴먼명조" w:eastAsia="휴먼명조" w:hAnsi="휴먼명조"/>
          <w:color w:val="000000"/>
          <w:sz w:val="26"/>
          <w:szCs w:val="26"/>
        </w:rPr>
      </w:pPr>
      <w:r w:rsidDel="00000000" w:rsidR="00000000" w:rsidRPr="00000000">
        <w:rPr>
          <w:rFonts w:ascii="휴먼명조" w:cs="휴먼명조" w:eastAsia="휴먼명조" w:hAnsi="휴먼명조"/>
          <w:color w:val="000000"/>
          <w:sz w:val="26"/>
          <w:szCs w:val="26"/>
          <w:rtl w:val="0"/>
        </w:rPr>
        <w:t xml:space="preserve">  1) 프로젝트 관리 측면 </w:t>
      </w:r>
    </w:p>
    <w:p w:rsidR="00000000" w:rsidDel="00000000" w:rsidP="00000000" w:rsidRDefault="00000000" w:rsidRPr="00000000" w14:paraId="00000211">
      <w:pPr>
        <w:pBdr>
          <w:top w:space="0" w:sz="0" w:val="nil"/>
          <w:left w:space="0" w:sz="0" w:val="nil"/>
          <w:bottom w:space="0" w:sz="0" w:val="nil"/>
          <w:right w:space="0" w:sz="0" w:val="nil"/>
          <w:between w:space="0" w:sz="0" w:val="nil"/>
        </w:pBdr>
        <w:spacing w:line="280" w:lineRule="auto"/>
        <w:rPr>
          <w:rFonts w:ascii="Arimo" w:cs="Arimo" w:eastAsia="Arimo" w:hAnsi="Arimo"/>
          <w:color w:val="374151"/>
          <w:shd w:fill="f7f7f8" w:val="clear"/>
        </w:rPr>
      </w:pPr>
      <w:r w:rsidDel="00000000" w:rsidR="00000000" w:rsidRPr="00000000">
        <w:rPr>
          <w:rFonts w:ascii="휴먼명조" w:cs="휴먼명조" w:eastAsia="휴먼명조" w:hAnsi="휴먼명조"/>
          <w:color w:val="000000"/>
          <w:rtl w:val="0"/>
        </w:rPr>
        <w:t xml:space="preserve">    - </w:t>
      </w:r>
      <w:sdt>
        <w:sdtPr>
          <w:tag w:val="goog_rdk_51"/>
        </w:sdtPr>
        <w:sdtContent>
          <w:r w:rsidDel="00000000" w:rsidR="00000000" w:rsidRPr="00000000">
            <w:rPr>
              <w:rFonts w:ascii="Arial Unicode MS" w:cs="Arial Unicode MS" w:eastAsia="Arial Unicode MS" w:hAnsi="Arial Unicode MS"/>
              <w:color w:val="374151"/>
              <w:shd w:fill="f7f7f8" w:val="clear"/>
              <w:rtl w:val="0"/>
            </w:rPr>
            <w:t xml:space="preserve">팀원간의 이해관계 충돌 후 리빌딩이 되었습니다. 기획부터 다시 시작하게 된 만큼 전반적인 프로젝트 진행이 늦어짐과 공모전 제출 기한을 맞춰야 한다는 점에서 어떻게 프로젝트를 관리해야할지 고민이 됐습니다. 팀원과 지속적인 회의, 의사소통을 통해서 빠르게 진행하는 것 보다는 기획을 더욱 구체화한 후 진행하는 것이 좋다고 판단했습니다. 앞으로 계속되는 2-3차 공모전 기간동안 구체화된 기획을 바탕으로 개발, 발전을 계속할 것입니다.</w:t>
          </w:r>
        </w:sdtContent>
      </w:sdt>
    </w:p>
    <w:tbl>
      <w:tblPr>
        <w:tblStyle w:val="Table25"/>
        <w:tblW w:w="9579.0" w:type="dxa"/>
        <w:jc w:val="left"/>
        <w:tblInd w:w="-109.0" w:type="dxa"/>
        <w:tblBorders>
          <w:top w:color="ff0052" w:space="0" w:sz="4" w:val="dotted"/>
          <w:left w:color="ff0052" w:space="0" w:sz="4" w:val="dotted"/>
          <w:bottom w:color="ff0052" w:space="0" w:sz="4" w:val="dotted"/>
          <w:right w:color="ff0052" w:space="0" w:sz="4" w:val="dotted"/>
          <w:insideH w:color="ff0052" w:space="0" w:sz="4" w:val="dotted"/>
          <w:insideV w:color="ff0052" w:space="0" w:sz="4" w:val="dotted"/>
        </w:tblBorders>
        <w:tblLayout w:type="fixed"/>
        <w:tblLook w:val="0000"/>
      </w:tblPr>
      <w:tblGrid>
        <w:gridCol w:w="9579"/>
        <w:tblGridChange w:id="0">
          <w:tblGrid>
            <w:gridCol w:w="9579"/>
          </w:tblGrid>
        </w:tblGridChange>
      </w:tblGrid>
      <w:tr>
        <w:trPr>
          <w:cantSplit w:val="1"/>
          <w:trHeight w:val="659" w:hRule="atLeast"/>
          <w:tblHeader w:val="1"/>
        </w:trPr>
        <w:tc>
          <w:tcPr>
            <w:tcBorders>
              <w:top w:color="ff0052" w:space="0" w:sz="4" w:val="dotted"/>
              <w:left w:color="ff0052" w:space="0" w:sz="4" w:val="dotted"/>
              <w:bottom w:color="ff0052" w:space="0" w:sz="4" w:val="dotted"/>
              <w:right w:color="ff0052" w:space="0" w:sz="4" w:val="dotted"/>
            </w:tcBorders>
            <w:shd w:fill="auto" w:val="clear"/>
            <w:vAlign w:val="center"/>
          </w:tcPr>
          <w:p w:rsidR="00000000" w:rsidDel="00000000" w:rsidP="00000000" w:rsidRDefault="00000000" w:rsidRPr="00000000" w14:paraId="00000212">
            <w:pPr>
              <w:pBdr>
                <w:top w:space="0" w:sz="0" w:val="nil"/>
                <w:left w:space="0" w:sz="0" w:val="nil"/>
                <w:bottom w:space="0" w:sz="0" w:val="nil"/>
                <w:right w:space="0" w:sz="0" w:val="nil"/>
                <w:between w:space="0" w:sz="0" w:val="nil"/>
              </w:pBdr>
              <w:spacing w:line="201" w:lineRule="auto"/>
              <w:jc w:val="both"/>
              <w:rPr>
                <w:rFonts w:ascii="Malgun Gothic" w:cs="Malgun Gothic" w:eastAsia="Malgun Gothic" w:hAnsi="Malgun Gothic"/>
                <w:color w:val="0000ff"/>
                <w:sz w:val="20"/>
                <w:szCs w:val="20"/>
              </w:rPr>
            </w:pPr>
            <w:r w:rsidDel="00000000" w:rsidR="00000000" w:rsidRPr="00000000">
              <w:rPr>
                <w:rFonts w:ascii="Malgun Gothic" w:cs="Malgun Gothic" w:eastAsia="Malgun Gothic" w:hAnsi="Malgun Gothic"/>
                <w:color w:val="0000ff"/>
                <w:sz w:val="20"/>
                <w:szCs w:val="20"/>
                <w:rtl w:val="0"/>
              </w:rPr>
              <w:t xml:space="preserve"># 프로젝트 진행 중 발생한 문제점 및 해결 경험 작성</w:t>
            </w:r>
          </w:p>
        </w:tc>
      </w:tr>
    </w:tbl>
    <w:p w:rsidR="00000000" w:rsidDel="00000000" w:rsidP="00000000" w:rsidRDefault="00000000" w:rsidRPr="00000000" w14:paraId="00000213">
      <w:pPr>
        <w:pBdr>
          <w:top w:space="0" w:sz="0" w:val="nil"/>
          <w:left w:space="0" w:sz="0" w:val="nil"/>
          <w:bottom w:space="0" w:sz="0" w:val="nil"/>
          <w:right w:space="0" w:sz="0" w:val="nil"/>
          <w:between w:space="0" w:sz="0" w:val="nil"/>
        </w:pBdr>
        <w:spacing w:line="280" w:lineRule="auto"/>
        <w:rPr>
          <w:rFonts w:ascii="휴먼명조" w:cs="휴먼명조" w:eastAsia="휴먼명조" w:hAnsi="휴먼명조"/>
          <w:color w:val="000000"/>
        </w:rPr>
      </w:pPr>
      <w:r w:rsidDel="00000000" w:rsidR="00000000" w:rsidRPr="00000000">
        <w:rPr>
          <w:rtl w:val="0"/>
        </w:rPr>
      </w:r>
    </w:p>
    <w:p w:rsidR="00000000" w:rsidDel="00000000" w:rsidP="00000000" w:rsidRDefault="00000000" w:rsidRPr="00000000" w14:paraId="00000214">
      <w:pPr>
        <w:pBdr>
          <w:top w:space="0" w:sz="0" w:val="nil"/>
          <w:left w:space="0" w:sz="0" w:val="nil"/>
          <w:bottom w:space="0" w:sz="0" w:val="nil"/>
          <w:right w:space="0" w:sz="0" w:val="nil"/>
          <w:between w:space="0" w:sz="0" w:val="nil"/>
        </w:pBdr>
        <w:spacing w:line="280" w:lineRule="auto"/>
        <w:rPr>
          <w:rFonts w:ascii="휴먼명조" w:cs="휴먼명조" w:eastAsia="휴먼명조" w:hAnsi="휴먼명조"/>
          <w:color w:val="ff0000"/>
        </w:rPr>
      </w:pPr>
      <w:r w:rsidDel="00000000" w:rsidR="00000000" w:rsidRPr="00000000">
        <w:rPr>
          <w:rtl w:val="0"/>
        </w:rPr>
      </w:r>
    </w:p>
    <w:p w:rsidR="00000000" w:rsidDel="00000000" w:rsidP="00000000" w:rsidRDefault="00000000" w:rsidRPr="00000000" w14:paraId="00000215">
      <w:pPr>
        <w:pBdr>
          <w:top w:space="0" w:sz="0" w:val="nil"/>
          <w:left w:space="0" w:sz="0" w:val="nil"/>
          <w:bottom w:space="0" w:sz="0" w:val="nil"/>
          <w:right w:space="0" w:sz="0" w:val="nil"/>
          <w:between w:space="0" w:sz="0" w:val="nil"/>
        </w:pBdr>
        <w:spacing w:line="280" w:lineRule="auto"/>
        <w:rPr>
          <w:rFonts w:ascii="휴먼명조" w:cs="휴먼명조" w:eastAsia="휴먼명조" w:hAnsi="휴먼명조"/>
          <w:color w:val="ff0000"/>
        </w:rPr>
      </w:pPr>
      <w:r w:rsidDel="00000000" w:rsidR="00000000" w:rsidRPr="00000000">
        <w:rPr>
          <w:rtl w:val="0"/>
        </w:rPr>
      </w:r>
    </w:p>
    <w:p w:rsidR="00000000" w:rsidDel="00000000" w:rsidP="00000000" w:rsidRDefault="00000000" w:rsidRPr="00000000" w14:paraId="00000216">
      <w:pPr>
        <w:pBdr>
          <w:top w:space="0" w:sz="0" w:val="nil"/>
          <w:left w:space="0" w:sz="0" w:val="nil"/>
          <w:bottom w:space="0" w:sz="0" w:val="nil"/>
          <w:right w:space="0" w:sz="0" w:val="nil"/>
          <w:between w:space="0" w:sz="0" w:val="nil"/>
        </w:pBdr>
        <w:spacing w:line="280" w:lineRule="auto"/>
        <w:rPr>
          <w:rFonts w:ascii="휴먼명조" w:cs="휴먼명조" w:eastAsia="휴먼명조" w:hAnsi="휴먼명조"/>
          <w:color w:val="ff0000"/>
        </w:rPr>
      </w:pPr>
      <w:r w:rsidDel="00000000" w:rsidR="00000000" w:rsidRPr="00000000">
        <w:rPr>
          <w:rtl w:val="0"/>
        </w:rPr>
      </w:r>
    </w:p>
    <w:p w:rsidR="00000000" w:rsidDel="00000000" w:rsidP="00000000" w:rsidRDefault="00000000" w:rsidRPr="00000000" w14:paraId="00000217">
      <w:pPr>
        <w:pBdr>
          <w:top w:space="0" w:sz="0" w:val="nil"/>
          <w:left w:space="0" w:sz="0" w:val="nil"/>
          <w:bottom w:space="0" w:sz="0" w:val="nil"/>
          <w:right w:space="0" w:sz="0" w:val="nil"/>
          <w:between w:space="0" w:sz="0" w:val="nil"/>
        </w:pBdr>
        <w:spacing w:line="280" w:lineRule="auto"/>
        <w:rPr>
          <w:rFonts w:ascii="휴먼명조" w:cs="휴먼명조" w:eastAsia="휴먼명조" w:hAnsi="휴먼명조"/>
          <w:color w:val="ff0000"/>
        </w:rPr>
      </w:pPr>
      <w:r w:rsidDel="00000000" w:rsidR="00000000" w:rsidRPr="00000000">
        <w:rPr>
          <w:rtl w:val="0"/>
        </w:rPr>
      </w:r>
    </w:p>
    <w:p w:rsidR="00000000" w:rsidDel="00000000" w:rsidP="00000000" w:rsidRDefault="00000000" w:rsidRPr="00000000" w14:paraId="00000218">
      <w:pPr>
        <w:pBdr>
          <w:top w:space="0" w:sz="0" w:val="nil"/>
          <w:left w:space="0" w:sz="0" w:val="nil"/>
          <w:bottom w:space="0" w:sz="0" w:val="nil"/>
          <w:right w:space="0" w:sz="0" w:val="nil"/>
          <w:between w:space="0" w:sz="0" w:val="nil"/>
        </w:pBdr>
        <w:spacing w:line="280" w:lineRule="auto"/>
        <w:rPr>
          <w:rFonts w:ascii="휴먼명조" w:cs="휴먼명조" w:eastAsia="휴먼명조" w:hAnsi="휴먼명조"/>
          <w:color w:val="000000"/>
          <w:sz w:val="26"/>
          <w:szCs w:val="26"/>
        </w:rPr>
      </w:pPr>
      <w:r w:rsidDel="00000000" w:rsidR="00000000" w:rsidRPr="00000000">
        <w:rPr>
          <w:rFonts w:ascii="휴먼명조" w:cs="휴먼명조" w:eastAsia="휴먼명조" w:hAnsi="휴먼명조"/>
          <w:color w:val="000000"/>
          <w:sz w:val="26"/>
          <w:szCs w:val="26"/>
          <w:rtl w:val="0"/>
        </w:rPr>
        <w:t xml:space="preserve">  2) 프로젝트 개발 측면 </w:t>
      </w:r>
    </w:p>
    <w:p w:rsidR="00000000" w:rsidDel="00000000" w:rsidP="00000000" w:rsidRDefault="00000000" w:rsidRPr="00000000" w14:paraId="00000219">
      <w:pPr>
        <w:numPr>
          <w:ilvl w:val="0"/>
          <w:numId w:val="3"/>
        </w:numPr>
        <w:pBdr>
          <w:top w:space="0" w:sz="0" w:val="nil"/>
          <w:left w:space="0" w:sz="0" w:val="nil"/>
          <w:bottom w:space="0" w:sz="0" w:val="nil"/>
          <w:right w:space="0" w:sz="0" w:val="nil"/>
          <w:between w:space="0" w:sz="0" w:val="nil"/>
        </w:pBdr>
        <w:spacing w:line="280" w:lineRule="auto"/>
        <w:ind w:left="720" w:hanging="360"/>
        <w:rPr>
          <w:rFonts w:ascii="휴먼명조" w:cs="휴먼명조" w:eastAsia="휴먼명조" w:hAnsi="휴먼명조"/>
          <w:color w:val="000000"/>
          <w:u w:val="none"/>
        </w:rPr>
      </w:pPr>
      <w:sdt>
        <w:sdtPr>
          <w:tag w:val="goog_rdk_52"/>
        </w:sdtPr>
        <w:sdtContent>
          <w:r w:rsidDel="00000000" w:rsidR="00000000" w:rsidRPr="00000000">
            <w:rPr>
              <w:rFonts w:ascii="Arial Unicode MS" w:cs="Arial Unicode MS" w:eastAsia="Arial Unicode MS" w:hAnsi="Arial Unicode MS"/>
              <w:color w:val="374151"/>
              <w:shd w:fill="f7f7f8" w:val="clear"/>
              <w:rtl w:val="0"/>
            </w:rPr>
            <w:t xml:space="preserve">금융은 돈과 밀접하게 관련된 영역으로, 기업이 아닌 개인들이 다루기에는 제약이 있었습니다. 따라서, 경제와 금융 데이터, 그리고 개인정보를 포함한 다양한 데이터를 효과적으로 수집하는 방법과 주식의 미래를 예측하기 위한 알고리즘 모델을 선정하는 과정에 많은 노력을 기울였습니다. 이를 위해 지속적인 자료조사와 학습, 실험을 통해 우리가 추구하는 목표에 부합하는 기능을 도출해내었습니다.</w:t>
          </w:r>
        </w:sdtContent>
      </w:sdt>
    </w:p>
    <w:p w:rsidR="00000000" w:rsidDel="00000000" w:rsidP="00000000" w:rsidRDefault="00000000" w:rsidRPr="00000000" w14:paraId="0000021A">
      <w:pPr>
        <w:numPr>
          <w:ilvl w:val="0"/>
          <w:numId w:val="3"/>
        </w:numPr>
        <w:pBdr>
          <w:top w:space="0" w:sz="0" w:val="nil"/>
          <w:left w:space="0" w:sz="0" w:val="nil"/>
          <w:bottom w:space="0" w:sz="0" w:val="nil"/>
          <w:right w:space="0" w:sz="0" w:val="nil"/>
          <w:between w:space="0" w:sz="0" w:val="nil"/>
        </w:pBdr>
        <w:spacing w:line="280" w:lineRule="auto"/>
        <w:ind w:left="720" w:hanging="360"/>
        <w:rPr>
          <w:rFonts w:ascii="Arial" w:cs="Arial" w:eastAsia="Arial" w:hAnsi="Arial"/>
          <w:color w:val="374151"/>
          <w:u w:val="none"/>
          <w:shd w:fill="f7f7f8" w:val="clear"/>
        </w:rPr>
      </w:pPr>
      <w:sdt>
        <w:sdtPr>
          <w:tag w:val="goog_rdk_53"/>
        </w:sdtPr>
        <w:sdtContent>
          <w:r w:rsidDel="00000000" w:rsidR="00000000" w:rsidRPr="00000000">
            <w:rPr>
              <w:rFonts w:ascii="Arial Unicode MS" w:cs="Arial Unicode MS" w:eastAsia="Arial Unicode MS" w:hAnsi="Arial Unicode MS"/>
              <w:color w:val="374151"/>
              <w:shd w:fill="f7f7f8" w:val="clear"/>
              <w:rtl w:val="0"/>
            </w:rPr>
            <w:t xml:space="preserve">또한 미래를 ‘예측’ 한다는 것은 매우 어려운 일입니다. 어떠한 모델에 어떠한 데이터를 넣었을 때, 가장 높은 효율을 보이는지 알기 위해 많은 시도가 필요했습니다.</w:t>
          </w:r>
        </w:sdtContent>
      </w:sdt>
    </w:p>
    <w:p w:rsidR="00000000" w:rsidDel="00000000" w:rsidP="00000000" w:rsidRDefault="00000000" w:rsidRPr="00000000" w14:paraId="0000021B">
      <w:pPr>
        <w:pBdr>
          <w:top w:space="0" w:sz="0" w:val="nil"/>
          <w:left w:space="0" w:sz="0" w:val="nil"/>
          <w:bottom w:space="0" w:sz="0" w:val="nil"/>
          <w:right w:space="0" w:sz="0" w:val="nil"/>
          <w:between w:space="0" w:sz="0" w:val="nil"/>
        </w:pBdr>
        <w:spacing w:line="280" w:lineRule="auto"/>
        <w:rPr>
          <w:rFonts w:ascii="휴먼명조" w:cs="휴먼명조" w:eastAsia="휴먼명조" w:hAnsi="휴먼명조"/>
          <w:color w:val="000000"/>
        </w:rPr>
      </w:pPr>
      <w:r w:rsidDel="00000000" w:rsidR="00000000" w:rsidRPr="00000000">
        <w:rPr>
          <w:rtl w:val="0"/>
        </w:rPr>
      </w:r>
    </w:p>
    <w:p w:rsidR="00000000" w:rsidDel="00000000" w:rsidP="00000000" w:rsidRDefault="00000000" w:rsidRPr="00000000" w14:paraId="0000021C">
      <w:pPr>
        <w:pBdr>
          <w:top w:space="0" w:sz="0" w:val="nil"/>
          <w:left w:space="0" w:sz="0" w:val="nil"/>
          <w:bottom w:space="0" w:sz="0" w:val="nil"/>
          <w:right w:space="0" w:sz="0" w:val="nil"/>
          <w:between w:space="0" w:sz="0" w:val="nil"/>
        </w:pBdr>
        <w:spacing w:line="280" w:lineRule="auto"/>
        <w:rPr>
          <w:rFonts w:ascii="휴먼명조" w:cs="휴먼명조" w:eastAsia="휴먼명조" w:hAnsi="휴먼명조"/>
          <w:color w:val="000000"/>
        </w:rPr>
      </w:pPr>
      <w:r w:rsidDel="00000000" w:rsidR="00000000" w:rsidRPr="00000000">
        <w:rPr>
          <w:rtl w:val="0"/>
        </w:rPr>
      </w:r>
    </w:p>
    <w:tbl>
      <w:tblPr>
        <w:tblStyle w:val="Table26"/>
        <w:tblW w:w="9579.0" w:type="dxa"/>
        <w:jc w:val="left"/>
        <w:tblInd w:w="-109.0" w:type="dxa"/>
        <w:tblBorders>
          <w:top w:color="ff0052" w:space="0" w:sz="4" w:val="dotted"/>
          <w:left w:color="ff0052" w:space="0" w:sz="4" w:val="dotted"/>
          <w:bottom w:color="ff0052" w:space="0" w:sz="4" w:val="dotted"/>
          <w:right w:color="ff0052" w:space="0" w:sz="4" w:val="dotted"/>
          <w:insideH w:color="ff0052" w:space="0" w:sz="4" w:val="dotted"/>
          <w:insideV w:color="ff0052" w:space="0" w:sz="4" w:val="dotted"/>
        </w:tblBorders>
        <w:tblLayout w:type="fixed"/>
        <w:tblLook w:val="0000"/>
      </w:tblPr>
      <w:tblGrid>
        <w:gridCol w:w="9579"/>
        <w:tblGridChange w:id="0">
          <w:tblGrid>
            <w:gridCol w:w="9579"/>
          </w:tblGrid>
        </w:tblGridChange>
      </w:tblGrid>
      <w:tr>
        <w:trPr>
          <w:cantSplit w:val="1"/>
          <w:trHeight w:val="659" w:hRule="atLeast"/>
          <w:tblHeader w:val="1"/>
        </w:trPr>
        <w:tc>
          <w:tcPr>
            <w:tcBorders>
              <w:top w:color="ff0052" w:space="0" w:sz="4" w:val="dotted"/>
              <w:left w:color="ff0052" w:space="0" w:sz="4" w:val="dotted"/>
              <w:bottom w:color="ff0052" w:space="0" w:sz="4" w:val="dotted"/>
              <w:right w:color="ff0052" w:space="0" w:sz="4" w:val="dotted"/>
            </w:tcBorders>
            <w:shd w:fill="auto" w:val="clear"/>
            <w:vAlign w:val="center"/>
          </w:tcPr>
          <w:p w:rsidR="00000000" w:rsidDel="00000000" w:rsidP="00000000" w:rsidRDefault="00000000" w:rsidRPr="00000000" w14:paraId="0000021D">
            <w:pPr>
              <w:pBdr>
                <w:top w:space="0" w:sz="0" w:val="nil"/>
                <w:left w:space="0" w:sz="0" w:val="nil"/>
                <w:bottom w:space="0" w:sz="0" w:val="nil"/>
                <w:right w:space="0" w:sz="0" w:val="nil"/>
                <w:between w:space="0" w:sz="0" w:val="nil"/>
              </w:pBdr>
              <w:spacing w:line="201" w:lineRule="auto"/>
              <w:jc w:val="both"/>
              <w:rPr>
                <w:rFonts w:ascii="Malgun Gothic" w:cs="Malgun Gothic" w:eastAsia="Malgun Gothic" w:hAnsi="Malgun Gothic"/>
                <w:color w:val="0000ff"/>
                <w:sz w:val="20"/>
                <w:szCs w:val="20"/>
              </w:rPr>
            </w:pPr>
            <w:r w:rsidDel="00000000" w:rsidR="00000000" w:rsidRPr="00000000">
              <w:rPr>
                <w:rFonts w:ascii="Malgun Gothic" w:cs="Malgun Gothic" w:eastAsia="Malgun Gothic" w:hAnsi="Malgun Gothic"/>
                <w:color w:val="0000ff"/>
                <w:sz w:val="20"/>
                <w:szCs w:val="20"/>
                <w:rtl w:val="0"/>
              </w:rPr>
              <w:t xml:space="preserve"># 기술적으로 발생한 문제점 및 해결 경험 작성</w:t>
            </w:r>
          </w:p>
        </w:tc>
      </w:tr>
    </w:tbl>
    <w:p w:rsidR="00000000" w:rsidDel="00000000" w:rsidP="00000000" w:rsidRDefault="00000000" w:rsidRPr="00000000" w14:paraId="0000021E">
      <w:pPr>
        <w:pBdr>
          <w:top w:space="0" w:sz="0" w:val="nil"/>
          <w:left w:space="0" w:sz="0" w:val="nil"/>
          <w:bottom w:space="0" w:sz="0" w:val="nil"/>
          <w:right w:space="0" w:sz="0" w:val="nil"/>
          <w:between w:space="0" w:sz="0" w:val="nil"/>
        </w:pBdr>
        <w:spacing w:line="280" w:lineRule="auto"/>
        <w:rPr>
          <w:rFonts w:ascii="휴먼명조" w:cs="휴먼명조" w:eastAsia="휴먼명조" w:hAnsi="휴먼명조"/>
          <w:color w:val="000000"/>
        </w:rPr>
      </w:pPr>
      <w:r w:rsidDel="00000000" w:rsidR="00000000" w:rsidRPr="00000000">
        <w:rPr>
          <w:rtl w:val="0"/>
        </w:rPr>
      </w:r>
    </w:p>
    <w:p w:rsidR="00000000" w:rsidDel="00000000" w:rsidP="00000000" w:rsidRDefault="00000000" w:rsidRPr="00000000" w14:paraId="0000021F">
      <w:pPr>
        <w:pBdr>
          <w:top w:space="0" w:sz="0" w:val="nil"/>
          <w:left w:space="0" w:sz="0" w:val="nil"/>
          <w:bottom w:space="0" w:sz="0" w:val="nil"/>
          <w:right w:space="0" w:sz="0" w:val="nil"/>
          <w:between w:space="0" w:sz="0" w:val="nil"/>
        </w:pBdr>
        <w:spacing w:line="280" w:lineRule="auto"/>
        <w:rPr>
          <w:rFonts w:ascii="휴먼명조" w:cs="휴먼명조" w:eastAsia="휴먼명조" w:hAnsi="휴먼명조"/>
          <w:color w:val="000000"/>
        </w:rPr>
      </w:pPr>
      <w:r w:rsidDel="00000000" w:rsidR="00000000" w:rsidRPr="00000000">
        <w:rPr>
          <w:rtl w:val="0"/>
        </w:rPr>
      </w:r>
    </w:p>
    <w:p w:rsidR="00000000" w:rsidDel="00000000" w:rsidP="00000000" w:rsidRDefault="00000000" w:rsidRPr="00000000" w14:paraId="00000220">
      <w:pPr>
        <w:pBdr>
          <w:top w:space="0" w:sz="0" w:val="nil"/>
          <w:left w:space="0" w:sz="0" w:val="nil"/>
          <w:bottom w:space="0" w:sz="0" w:val="nil"/>
          <w:right w:space="0" w:sz="0" w:val="nil"/>
          <w:between w:space="0" w:sz="0" w:val="nil"/>
        </w:pBdr>
        <w:spacing w:line="280" w:lineRule="auto"/>
        <w:rPr>
          <w:rFonts w:ascii="휴먼명조" w:cs="휴먼명조" w:eastAsia="휴먼명조" w:hAnsi="휴먼명조"/>
          <w:color w:val="000000"/>
        </w:rPr>
      </w:pPr>
      <w:r w:rsidDel="00000000" w:rsidR="00000000" w:rsidRPr="00000000">
        <w:rPr>
          <w:rtl w:val="0"/>
        </w:rPr>
      </w:r>
    </w:p>
    <w:p w:rsidR="00000000" w:rsidDel="00000000" w:rsidP="00000000" w:rsidRDefault="00000000" w:rsidRPr="00000000" w14:paraId="00000221">
      <w:pPr>
        <w:pBdr>
          <w:top w:space="0" w:sz="0" w:val="nil"/>
          <w:left w:space="0" w:sz="0" w:val="nil"/>
          <w:bottom w:space="0" w:sz="0" w:val="nil"/>
          <w:right w:space="0" w:sz="0" w:val="nil"/>
          <w:between w:space="0" w:sz="0" w:val="nil"/>
        </w:pBdr>
        <w:spacing w:line="280" w:lineRule="auto"/>
        <w:rPr>
          <w:rFonts w:ascii="휴먼명조" w:cs="휴먼명조" w:eastAsia="휴먼명조" w:hAnsi="휴먼명조"/>
          <w:color w:val="000000"/>
        </w:rPr>
      </w:pPr>
      <w:r w:rsidDel="00000000" w:rsidR="00000000" w:rsidRPr="00000000">
        <w:rPr>
          <w:rFonts w:ascii="휴먼명조" w:cs="휴먼명조" w:eastAsia="휴먼명조" w:hAnsi="휴먼명조"/>
          <w:b w:val="1"/>
          <w:color w:val="000000"/>
          <w:sz w:val="28"/>
          <w:szCs w:val="28"/>
          <w:rtl w:val="0"/>
        </w:rPr>
        <w:t xml:space="preserve"> 3. 프로젝트를 통해 배우거나 느낀 점 </w:t>
      </w:r>
      <w:r w:rsidDel="00000000" w:rsidR="00000000" w:rsidRPr="00000000">
        <w:rPr>
          <w:rFonts w:ascii="휴먼명조" w:cs="휴먼명조" w:eastAsia="휴먼명조" w:hAnsi="휴먼명조"/>
          <w:color w:val="000000"/>
          <w:rtl w:val="0"/>
        </w:rPr>
        <w:t xml:space="preserve"> </w:t>
      </w:r>
    </w:p>
    <w:p w:rsidR="00000000" w:rsidDel="00000000" w:rsidP="00000000" w:rsidRDefault="00000000" w:rsidRPr="00000000" w14:paraId="00000222">
      <w:pPr>
        <w:numPr>
          <w:ilvl w:val="0"/>
          <w:numId w:val="2"/>
        </w:numPr>
        <w:pBdr>
          <w:top w:space="0" w:sz="0" w:val="nil"/>
          <w:left w:space="0" w:sz="0" w:val="nil"/>
          <w:bottom w:space="0" w:sz="0" w:val="nil"/>
          <w:right w:space="0" w:sz="0" w:val="nil"/>
          <w:between w:space="0" w:sz="0" w:val="nil"/>
        </w:pBdr>
        <w:spacing w:line="280" w:lineRule="auto"/>
        <w:ind w:left="720" w:hanging="360"/>
        <w:rPr>
          <w:rFonts w:ascii="휴먼명조" w:cs="휴먼명조" w:eastAsia="휴먼명조" w:hAnsi="휴먼명조"/>
          <w:u w:val="none"/>
        </w:rPr>
      </w:pPr>
      <w:r w:rsidDel="00000000" w:rsidR="00000000" w:rsidRPr="00000000">
        <w:rPr>
          <w:rFonts w:ascii="휴먼명조" w:cs="휴먼명조" w:eastAsia="휴먼명조" w:hAnsi="휴먼명조"/>
          <w:rtl w:val="0"/>
        </w:rPr>
        <w:t xml:space="preserve">팀원 대부분이 금융관련 프로젝트를 처음 진행했습니다. 많은 기능을 브레인 스토밍 하였지만 대부분이 기능을 수행하기 어렵다는 결론이 나왔습니다. </w:t>
      </w:r>
      <w:sdt>
        <w:sdtPr>
          <w:tag w:val="goog_rdk_54"/>
        </w:sdtPr>
        <w:sdtContent>
          <w:r w:rsidDel="00000000" w:rsidR="00000000" w:rsidRPr="00000000">
            <w:rPr>
              <w:rFonts w:ascii="Arial Unicode MS" w:cs="Arial Unicode MS" w:eastAsia="Arial Unicode MS" w:hAnsi="Arial Unicode MS"/>
              <w:color w:val="374151"/>
              <w:rtl w:val="0"/>
            </w:rPr>
            <w:t xml:space="preserve">사용자의 자금과 관련된 주제로 접근 가능한 기능과 데이터 제약 사항, 그리고 서비스 제공자의 관점에서 고려해야 할 다양한 요소들이 있다는 것을 깨달았습니다. 금융 분야의 특수성을 느끼는 경험이었습니다.</w:t>
          </w:r>
        </w:sdtContent>
      </w:sdt>
      <w:r w:rsidDel="00000000" w:rsidR="00000000" w:rsidRPr="00000000">
        <w:rPr>
          <w:rtl w:val="0"/>
        </w:rPr>
      </w:r>
    </w:p>
    <w:p w:rsidR="00000000" w:rsidDel="00000000" w:rsidP="00000000" w:rsidRDefault="00000000" w:rsidRPr="00000000" w14:paraId="00000223">
      <w:pPr>
        <w:pBdr>
          <w:top w:space="0" w:sz="0" w:val="nil"/>
          <w:left w:space="0" w:sz="0" w:val="nil"/>
          <w:bottom w:space="0" w:sz="0" w:val="nil"/>
          <w:right w:space="0" w:sz="0" w:val="nil"/>
          <w:between w:space="0" w:sz="0" w:val="nil"/>
        </w:pBdr>
        <w:spacing w:line="280" w:lineRule="auto"/>
        <w:rPr>
          <w:rFonts w:ascii="휴먼명조" w:cs="휴먼명조" w:eastAsia="휴먼명조" w:hAnsi="휴먼명조"/>
          <w:color w:val="000000"/>
        </w:rPr>
      </w:pPr>
      <w:r w:rsidDel="00000000" w:rsidR="00000000" w:rsidRPr="00000000">
        <w:rPr>
          <w:rtl w:val="0"/>
        </w:rPr>
      </w:r>
    </w:p>
    <w:p w:rsidR="00000000" w:rsidDel="00000000" w:rsidP="00000000" w:rsidRDefault="00000000" w:rsidRPr="00000000" w14:paraId="00000224">
      <w:pPr>
        <w:pBdr>
          <w:top w:space="0" w:sz="0" w:val="nil"/>
          <w:left w:space="0" w:sz="0" w:val="nil"/>
          <w:bottom w:space="0" w:sz="0" w:val="nil"/>
          <w:right w:space="0" w:sz="0" w:val="nil"/>
          <w:between w:space="0" w:sz="0" w:val="nil"/>
        </w:pBdr>
        <w:spacing w:line="280" w:lineRule="auto"/>
        <w:rPr>
          <w:rFonts w:ascii="휴먼명조" w:cs="휴먼명조" w:eastAsia="휴먼명조" w:hAnsi="휴먼명조"/>
          <w:color w:val="000000"/>
        </w:rPr>
      </w:pPr>
      <w:r w:rsidDel="00000000" w:rsidR="00000000" w:rsidRPr="00000000">
        <w:rPr>
          <w:rtl w:val="0"/>
        </w:rPr>
      </w:r>
    </w:p>
    <w:p w:rsidR="00000000" w:rsidDel="00000000" w:rsidP="00000000" w:rsidRDefault="00000000" w:rsidRPr="00000000" w14:paraId="00000225">
      <w:pPr>
        <w:pBdr>
          <w:top w:space="0" w:sz="0" w:val="nil"/>
          <w:left w:space="0" w:sz="0" w:val="nil"/>
          <w:bottom w:space="0" w:sz="0" w:val="nil"/>
          <w:right w:space="0" w:sz="0" w:val="nil"/>
          <w:between w:space="0" w:sz="0" w:val="nil"/>
        </w:pBdr>
        <w:spacing w:line="280" w:lineRule="auto"/>
        <w:rPr>
          <w:rFonts w:ascii="휴먼명조" w:cs="휴먼명조" w:eastAsia="휴먼명조" w:hAnsi="휴먼명조"/>
          <w:color w:val="000000"/>
        </w:rPr>
      </w:pPr>
      <w:r w:rsidDel="00000000" w:rsidR="00000000" w:rsidRPr="00000000">
        <w:rPr>
          <w:rtl w:val="0"/>
        </w:rPr>
      </w:r>
    </w:p>
    <w:p w:rsidR="00000000" w:rsidDel="00000000" w:rsidP="00000000" w:rsidRDefault="00000000" w:rsidRPr="00000000" w14:paraId="00000226">
      <w:pPr>
        <w:pBdr>
          <w:top w:space="0" w:sz="0" w:val="nil"/>
          <w:left w:space="0" w:sz="0" w:val="nil"/>
          <w:bottom w:space="0" w:sz="0" w:val="nil"/>
          <w:right w:space="0" w:sz="0" w:val="nil"/>
          <w:between w:space="0" w:sz="0" w:val="nil"/>
        </w:pBdr>
        <w:spacing w:line="295" w:lineRule="auto"/>
        <w:rPr>
          <w:rFonts w:ascii="HY헤드라인M" w:cs="HY헤드라인M" w:eastAsia="HY헤드라인M" w:hAnsi="HY헤드라인M"/>
          <w:color w:val="000000"/>
          <w:sz w:val="32"/>
          <w:szCs w:val="32"/>
        </w:rPr>
      </w:pPr>
      <w:r w:rsidDel="00000000" w:rsidR="00000000" w:rsidRPr="00000000">
        <w:rPr>
          <w:rFonts w:ascii="HY헤드라인M" w:cs="HY헤드라인M" w:eastAsia="HY헤드라인M" w:hAnsi="HY헤드라인M"/>
          <w:b w:val="1"/>
          <w:color w:val="000000"/>
          <w:sz w:val="30"/>
          <w:szCs w:val="30"/>
          <w:rtl w:val="0"/>
        </w:rPr>
        <w:t xml:space="preserve">Ⅳ</w:t>
      </w:r>
      <w:r w:rsidDel="00000000" w:rsidR="00000000" w:rsidRPr="00000000">
        <w:rPr>
          <w:rFonts w:ascii="HY헤드라인M" w:cs="HY헤드라인M" w:eastAsia="HY헤드라인M" w:hAnsi="HY헤드라인M"/>
          <w:color w:val="000000"/>
          <w:sz w:val="30"/>
          <w:szCs w:val="30"/>
          <w:rtl w:val="0"/>
        </w:rPr>
        <w:t xml:space="preserve">. 기대효과 및 활용분야 </w:t>
      </w:r>
      <w:r w:rsidDel="00000000" w:rsidR="00000000" w:rsidRPr="00000000">
        <w:rPr>
          <w:rtl w:val="0"/>
        </w:rPr>
      </w:r>
    </w:p>
    <w:p w:rsidR="00000000" w:rsidDel="00000000" w:rsidP="00000000" w:rsidRDefault="00000000" w:rsidRPr="00000000" w14:paraId="00000227">
      <w:pPr>
        <w:pBdr>
          <w:top w:space="0" w:sz="0" w:val="nil"/>
          <w:left w:space="0" w:sz="0" w:val="nil"/>
          <w:bottom w:space="0" w:sz="0" w:val="nil"/>
          <w:right w:space="0" w:sz="0" w:val="nil"/>
          <w:between w:space="0" w:sz="0" w:val="nil"/>
        </w:pBdr>
        <w:spacing w:line="280" w:lineRule="auto"/>
        <w:rPr>
          <w:rFonts w:ascii="휴먼명조" w:cs="휴먼명조" w:eastAsia="휴먼명조" w:hAnsi="휴먼명조"/>
          <w:color w:val="ff0000"/>
          <w:sz w:val="20"/>
          <w:szCs w:val="20"/>
        </w:rPr>
      </w:pPr>
      <w:r w:rsidDel="00000000" w:rsidR="00000000" w:rsidRPr="00000000">
        <w:rPr>
          <w:rtl w:val="0"/>
        </w:rPr>
      </w:r>
    </w:p>
    <w:p w:rsidR="00000000" w:rsidDel="00000000" w:rsidP="00000000" w:rsidRDefault="00000000" w:rsidRPr="00000000" w14:paraId="00000228">
      <w:pPr>
        <w:pBdr>
          <w:top w:space="0" w:sz="0" w:val="nil"/>
          <w:left w:space="0" w:sz="0" w:val="nil"/>
          <w:bottom w:space="0" w:sz="0" w:val="nil"/>
          <w:right w:space="0" w:sz="0" w:val="nil"/>
          <w:between w:space="0" w:sz="0" w:val="nil"/>
        </w:pBdr>
        <w:spacing w:line="280" w:lineRule="auto"/>
        <w:rPr>
          <w:rFonts w:ascii="휴먼명조" w:cs="휴먼명조" w:eastAsia="휴먼명조" w:hAnsi="휴먼명조"/>
          <w:color w:val="000000"/>
          <w:sz w:val="16"/>
          <w:szCs w:val="16"/>
        </w:rPr>
      </w:pPr>
      <w:r w:rsidDel="00000000" w:rsidR="00000000" w:rsidRPr="00000000">
        <w:rPr>
          <w:rtl w:val="0"/>
        </w:rPr>
      </w:r>
    </w:p>
    <w:p w:rsidR="00000000" w:rsidDel="00000000" w:rsidP="00000000" w:rsidRDefault="00000000" w:rsidRPr="00000000" w14:paraId="00000229">
      <w:pPr>
        <w:pBdr>
          <w:top w:space="0" w:sz="0" w:val="nil"/>
          <w:left w:space="0" w:sz="0" w:val="nil"/>
          <w:bottom w:space="0" w:sz="0" w:val="nil"/>
          <w:right w:space="0" w:sz="0" w:val="nil"/>
          <w:between w:space="0" w:sz="0" w:val="nil"/>
        </w:pBdr>
        <w:spacing w:line="280" w:lineRule="auto"/>
        <w:rPr>
          <w:rFonts w:ascii="휴먼명조" w:cs="휴먼명조" w:eastAsia="휴먼명조" w:hAnsi="휴먼명조"/>
          <w:b w:val="1"/>
          <w:color w:val="000000"/>
          <w:sz w:val="28"/>
          <w:szCs w:val="28"/>
        </w:rPr>
      </w:pPr>
      <w:r w:rsidDel="00000000" w:rsidR="00000000" w:rsidRPr="00000000">
        <w:rPr>
          <w:rFonts w:ascii="휴먼명조" w:cs="휴먼명조" w:eastAsia="휴먼명조" w:hAnsi="휴먼명조"/>
          <w:b w:val="1"/>
          <w:color w:val="000000"/>
          <w:sz w:val="28"/>
          <w:szCs w:val="28"/>
          <w:rtl w:val="0"/>
        </w:rPr>
        <w:t xml:space="preserve"> 1. 프로젝트의 기대효과 </w:t>
      </w:r>
    </w:p>
    <w:p w:rsidR="00000000" w:rsidDel="00000000" w:rsidP="00000000" w:rsidRDefault="00000000" w:rsidRPr="00000000" w14:paraId="0000022A">
      <w:pPr>
        <w:pBdr>
          <w:top w:space="0" w:sz="0" w:val="nil"/>
          <w:left w:space="0" w:sz="0" w:val="nil"/>
          <w:bottom w:space="0" w:sz="0" w:val="nil"/>
          <w:right w:space="0" w:sz="0" w:val="nil"/>
          <w:between w:space="0" w:sz="0" w:val="nil"/>
        </w:pBdr>
        <w:spacing w:line="280" w:lineRule="auto"/>
        <w:rPr>
          <w:rFonts w:ascii="휴먼명조" w:cs="휴먼명조" w:eastAsia="휴먼명조" w:hAnsi="휴먼명조"/>
        </w:rPr>
      </w:pPr>
      <w:r w:rsidDel="00000000" w:rsidR="00000000" w:rsidRPr="00000000">
        <w:rPr>
          <w:rFonts w:ascii="휴먼명조" w:cs="휴먼명조" w:eastAsia="휴먼명조" w:hAnsi="휴먼명조"/>
          <w:color w:val="000000"/>
          <w:rtl w:val="0"/>
        </w:rPr>
        <w:t xml:space="preserve">    -  </w:t>
      </w:r>
      <w:r w:rsidDel="00000000" w:rsidR="00000000" w:rsidRPr="00000000">
        <w:rPr>
          <w:rFonts w:ascii="휴먼명조" w:cs="휴먼명조" w:eastAsia="휴먼명조" w:hAnsi="휴먼명조"/>
          <w:rtl w:val="0"/>
        </w:rPr>
        <w:t xml:space="preserve">본 프로젝트는 ‘사용자의 경험과 배움’을 목적으로 합니다. 카카오의 ‘증권 플러스’ , 미래에셋 ‘포트폴리오 전망 진단’ 등 개별 종목 및 포트폴리오 진단 서비스는 존재합니다. 하지만 ‘결과’만을 보여줍니다. 빠르게 상황을 파악하고 싶은 숙련자에게는 좋을 수 있으나 초보자가 보기에는 의문을 만듭니다. ‘긍정적(부정적)으로 파악하는 이유는 뭐지?’ 본 서비스는 판단 ‘근거’를 알려줍니다. 주식 초보자로 하여금 주식을 매매할 때 어떤걸 고려해야하는지 인지시키고 시장 흐름을 읽을 수 있도록합니다. 사용자(주식 초보자)가 주변 말 ‘주식 갤러리, 토론방’에 흔들리지 않고 판단할 수 있는 기반을 만들도록 하는게 목표입니다.</w:t>
      </w:r>
    </w:p>
    <w:p w:rsidR="00000000" w:rsidDel="00000000" w:rsidP="00000000" w:rsidRDefault="00000000" w:rsidRPr="00000000" w14:paraId="0000022B">
      <w:pPr>
        <w:pBdr>
          <w:top w:space="0" w:sz="0" w:val="nil"/>
          <w:left w:space="0" w:sz="0" w:val="nil"/>
          <w:bottom w:space="0" w:sz="0" w:val="nil"/>
          <w:right w:space="0" w:sz="0" w:val="nil"/>
          <w:between w:space="0" w:sz="0" w:val="nil"/>
        </w:pBdr>
        <w:spacing w:line="280" w:lineRule="auto"/>
        <w:rPr>
          <w:rFonts w:ascii="휴먼명조" w:cs="휴먼명조" w:eastAsia="휴먼명조" w:hAnsi="휴먼명조"/>
        </w:rPr>
      </w:pPr>
      <w:r w:rsidDel="00000000" w:rsidR="00000000" w:rsidRPr="00000000">
        <w:rPr>
          <w:rFonts w:ascii="휴먼명조" w:cs="휴먼명조" w:eastAsia="휴먼명조" w:hAnsi="휴먼명조"/>
          <w:rtl w:val="0"/>
        </w:rPr>
        <w:t xml:space="preserve">   -  주식을 배우고 싶어하지만 시간이 부족한 사람들을 타겟으로 합니다. 또한 주식 초보자는 사회 초년생, 학생일 가능성이 높습니다. 그들은 주식 선정 근거를 세우는 것이  처음이거나 익숙하지 않습니다. 한 번에 정리해서 주는 피드백은 MZ세대의 근거 있는 주식 선정과 투자에 도움을 줍니다.</w:t>
      </w:r>
    </w:p>
    <w:p w:rsidR="00000000" w:rsidDel="00000000" w:rsidP="00000000" w:rsidRDefault="00000000" w:rsidRPr="00000000" w14:paraId="0000022C">
      <w:pPr>
        <w:pBdr>
          <w:top w:space="0" w:sz="0" w:val="nil"/>
          <w:left w:space="0" w:sz="0" w:val="nil"/>
          <w:bottom w:space="0" w:sz="0" w:val="nil"/>
          <w:right w:space="0" w:sz="0" w:val="nil"/>
          <w:between w:space="0" w:sz="0" w:val="nil"/>
        </w:pBdr>
        <w:spacing w:line="280" w:lineRule="auto"/>
        <w:rPr>
          <w:rFonts w:ascii="휴먼명조" w:cs="휴먼명조" w:eastAsia="휴먼명조" w:hAnsi="휴먼명조"/>
          <w:color w:val="000000"/>
        </w:rPr>
      </w:pPr>
      <w:r w:rsidDel="00000000" w:rsidR="00000000" w:rsidRPr="00000000">
        <w:rPr>
          <w:rtl w:val="0"/>
        </w:rPr>
      </w:r>
    </w:p>
    <w:p w:rsidR="00000000" w:rsidDel="00000000" w:rsidP="00000000" w:rsidRDefault="00000000" w:rsidRPr="00000000" w14:paraId="0000022D">
      <w:pPr>
        <w:pBdr>
          <w:top w:space="0" w:sz="0" w:val="nil"/>
          <w:left w:space="0" w:sz="0" w:val="nil"/>
          <w:bottom w:space="0" w:sz="0" w:val="nil"/>
          <w:right w:space="0" w:sz="0" w:val="nil"/>
          <w:between w:space="0" w:sz="0" w:val="nil"/>
        </w:pBdr>
        <w:spacing w:line="280" w:lineRule="auto"/>
        <w:rPr>
          <w:rFonts w:ascii="휴먼명조" w:cs="휴먼명조" w:eastAsia="휴먼명조" w:hAnsi="휴먼명조"/>
          <w:color w:val="000000"/>
        </w:rPr>
      </w:pPr>
      <w:r w:rsidDel="00000000" w:rsidR="00000000" w:rsidRPr="00000000">
        <w:rPr>
          <w:rtl w:val="0"/>
        </w:rPr>
      </w:r>
    </w:p>
    <w:tbl>
      <w:tblPr>
        <w:tblStyle w:val="Table27"/>
        <w:tblW w:w="9579.0" w:type="dxa"/>
        <w:jc w:val="left"/>
        <w:tblInd w:w="-109.0" w:type="dxa"/>
        <w:tblBorders>
          <w:top w:color="ff0052" w:space="0" w:sz="4" w:val="dotted"/>
          <w:left w:color="ff0052" w:space="0" w:sz="4" w:val="dotted"/>
          <w:bottom w:color="ff0052" w:space="0" w:sz="4" w:val="dotted"/>
          <w:right w:color="ff0052" w:space="0" w:sz="4" w:val="dotted"/>
          <w:insideH w:color="ff0052" w:space="0" w:sz="4" w:val="dotted"/>
          <w:insideV w:color="ff0052" w:space="0" w:sz="4" w:val="dotted"/>
        </w:tblBorders>
        <w:tblLayout w:type="fixed"/>
        <w:tblLook w:val="0000"/>
      </w:tblPr>
      <w:tblGrid>
        <w:gridCol w:w="9579"/>
        <w:tblGridChange w:id="0">
          <w:tblGrid>
            <w:gridCol w:w="9579"/>
          </w:tblGrid>
        </w:tblGridChange>
      </w:tblGrid>
      <w:tr>
        <w:trPr>
          <w:cantSplit w:val="1"/>
          <w:trHeight w:val="659" w:hRule="atLeast"/>
          <w:tblHeader w:val="1"/>
        </w:trPr>
        <w:tc>
          <w:tcPr>
            <w:tcBorders>
              <w:top w:color="ff0052" w:space="0" w:sz="4" w:val="dotted"/>
              <w:left w:color="ff0052" w:space="0" w:sz="4" w:val="dotted"/>
              <w:bottom w:color="ff0052" w:space="0" w:sz="4" w:val="dotted"/>
              <w:right w:color="ff0052" w:space="0" w:sz="4" w:val="dotted"/>
            </w:tcBorders>
            <w:shd w:fill="auto" w:val="clear"/>
            <w:vAlign w:val="center"/>
          </w:tcPr>
          <w:p w:rsidR="00000000" w:rsidDel="00000000" w:rsidP="00000000" w:rsidRDefault="00000000" w:rsidRPr="00000000" w14:paraId="0000022E">
            <w:pPr>
              <w:pBdr>
                <w:top w:space="0" w:sz="0" w:val="nil"/>
                <w:left w:space="0" w:sz="0" w:val="nil"/>
                <w:bottom w:space="0" w:sz="0" w:val="nil"/>
                <w:right w:space="0" w:sz="0" w:val="nil"/>
                <w:between w:space="0" w:sz="0" w:val="nil"/>
              </w:pBdr>
              <w:spacing w:line="201" w:lineRule="auto"/>
              <w:jc w:val="both"/>
              <w:rPr>
                <w:rFonts w:ascii="Malgun Gothic" w:cs="Malgun Gothic" w:eastAsia="Malgun Gothic" w:hAnsi="Malgun Gothic"/>
                <w:color w:val="0000ff"/>
                <w:sz w:val="20"/>
                <w:szCs w:val="20"/>
              </w:rPr>
            </w:pPr>
            <w:r w:rsidDel="00000000" w:rsidR="00000000" w:rsidRPr="00000000">
              <w:rPr>
                <w:rFonts w:ascii="Malgun Gothic" w:cs="Malgun Gothic" w:eastAsia="Malgun Gothic" w:hAnsi="Malgun Gothic"/>
                <w:color w:val="0000ff"/>
                <w:sz w:val="20"/>
                <w:szCs w:val="20"/>
                <w:rtl w:val="0"/>
              </w:rPr>
              <w:t xml:space="preserve"># 해당 프로젝트를 통한 기존 서비스와의 차별성과 시장성(가격 우위성) 등 작성</w:t>
            </w:r>
          </w:p>
        </w:tc>
      </w:tr>
    </w:tbl>
    <w:p w:rsidR="00000000" w:rsidDel="00000000" w:rsidP="00000000" w:rsidRDefault="00000000" w:rsidRPr="00000000" w14:paraId="0000022F">
      <w:pPr>
        <w:pBdr>
          <w:top w:space="0" w:sz="0" w:val="nil"/>
          <w:left w:space="0" w:sz="0" w:val="nil"/>
          <w:bottom w:space="0" w:sz="0" w:val="nil"/>
          <w:right w:space="0" w:sz="0" w:val="nil"/>
          <w:between w:space="0" w:sz="0" w:val="nil"/>
        </w:pBdr>
        <w:spacing w:line="280" w:lineRule="auto"/>
        <w:rPr>
          <w:rFonts w:ascii="휴먼명조" w:cs="휴먼명조" w:eastAsia="휴먼명조" w:hAnsi="휴먼명조"/>
          <w:color w:val="000000"/>
        </w:rPr>
      </w:pPr>
      <w:r w:rsidDel="00000000" w:rsidR="00000000" w:rsidRPr="00000000">
        <w:rPr>
          <w:rtl w:val="0"/>
        </w:rPr>
      </w:r>
    </w:p>
    <w:p w:rsidR="00000000" w:rsidDel="00000000" w:rsidP="00000000" w:rsidRDefault="00000000" w:rsidRPr="00000000" w14:paraId="00000230">
      <w:pPr>
        <w:pBdr>
          <w:top w:space="0" w:sz="0" w:val="nil"/>
          <w:left w:space="0" w:sz="0" w:val="nil"/>
          <w:bottom w:space="0" w:sz="0" w:val="nil"/>
          <w:right w:space="0" w:sz="0" w:val="nil"/>
          <w:between w:space="0" w:sz="0" w:val="nil"/>
        </w:pBdr>
        <w:spacing w:line="280" w:lineRule="auto"/>
        <w:rPr>
          <w:rFonts w:ascii="휴먼명조" w:cs="휴먼명조" w:eastAsia="휴먼명조" w:hAnsi="휴먼명조"/>
          <w:color w:val="ff0000"/>
        </w:rPr>
      </w:pPr>
      <w:r w:rsidDel="00000000" w:rsidR="00000000" w:rsidRPr="00000000">
        <w:rPr>
          <w:rtl w:val="0"/>
        </w:rPr>
      </w:r>
    </w:p>
    <w:p w:rsidR="00000000" w:rsidDel="00000000" w:rsidP="00000000" w:rsidRDefault="00000000" w:rsidRPr="00000000" w14:paraId="00000231">
      <w:pPr>
        <w:pBdr>
          <w:top w:space="0" w:sz="0" w:val="nil"/>
          <w:left w:space="0" w:sz="0" w:val="nil"/>
          <w:bottom w:space="0" w:sz="0" w:val="nil"/>
          <w:right w:space="0" w:sz="0" w:val="nil"/>
          <w:between w:space="0" w:sz="0" w:val="nil"/>
        </w:pBdr>
        <w:spacing w:line="280" w:lineRule="auto"/>
        <w:rPr>
          <w:rFonts w:ascii="휴먼명조" w:cs="휴먼명조" w:eastAsia="휴먼명조" w:hAnsi="휴먼명조"/>
          <w:color w:val="ff0000"/>
        </w:rPr>
      </w:pPr>
      <w:r w:rsidDel="00000000" w:rsidR="00000000" w:rsidRPr="00000000">
        <w:rPr>
          <w:rtl w:val="0"/>
        </w:rPr>
      </w:r>
    </w:p>
    <w:p w:rsidR="00000000" w:rsidDel="00000000" w:rsidP="00000000" w:rsidRDefault="00000000" w:rsidRPr="00000000" w14:paraId="00000232">
      <w:pPr>
        <w:pBdr>
          <w:top w:space="0" w:sz="0" w:val="nil"/>
          <w:left w:space="0" w:sz="0" w:val="nil"/>
          <w:bottom w:space="0" w:sz="0" w:val="nil"/>
          <w:right w:space="0" w:sz="0" w:val="nil"/>
          <w:between w:space="0" w:sz="0" w:val="nil"/>
        </w:pBdr>
        <w:spacing w:line="280" w:lineRule="auto"/>
        <w:rPr>
          <w:rFonts w:ascii="휴먼명조" w:cs="휴먼명조" w:eastAsia="휴먼명조" w:hAnsi="휴먼명조"/>
          <w:color w:val="ff0000"/>
        </w:rPr>
      </w:pPr>
      <w:r w:rsidDel="00000000" w:rsidR="00000000" w:rsidRPr="00000000">
        <w:rPr>
          <w:rtl w:val="0"/>
        </w:rPr>
      </w:r>
    </w:p>
    <w:p w:rsidR="00000000" w:rsidDel="00000000" w:rsidP="00000000" w:rsidRDefault="00000000" w:rsidRPr="00000000" w14:paraId="00000233">
      <w:pPr>
        <w:pBdr>
          <w:top w:space="0" w:sz="0" w:val="nil"/>
          <w:left w:space="0" w:sz="0" w:val="nil"/>
          <w:bottom w:space="0" w:sz="0" w:val="nil"/>
          <w:right w:space="0" w:sz="0" w:val="nil"/>
          <w:between w:space="0" w:sz="0" w:val="nil"/>
        </w:pBdr>
        <w:spacing w:line="280" w:lineRule="auto"/>
        <w:rPr>
          <w:rFonts w:ascii="휴먼명조" w:cs="휴먼명조" w:eastAsia="휴먼명조" w:hAnsi="휴먼명조"/>
          <w:color w:val="ff0000"/>
        </w:rPr>
      </w:pPr>
      <w:r w:rsidDel="00000000" w:rsidR="00000000" w:rsidRPr="00000000">
        <w:rPr>
          <w:rtl w:val="0"/>
        </w:rPr>
      </w:r>
    </w:p>
    <w:p w:rsidR="00000000" w:rsidDel="00000000" w:rsidP="00000000" w:rsidRDefault="00000000" w:rsidRPr="00000000" w14:paraId="00000234">
      <w:pPr>
        <w:pBdr>
          <w:top w:space="0" w:sz="0" w:val="nil"/>
          <w:left w:space="0" w:sz="0" w:val="nil"/>
          <w:bottom w:space="0" w:sz="0" w:val="nil"/>
          <w:right w:space="0" w:sz="0" w:val="nil"/>
          <w:between w:space="0" w:sz="0" w:val="nil"/>
        </w:pBdr>
        <w:spacing w:line="280" w:lineRule="auto"/>
        <w:rPr>
          <w:rFonts w:ascii="휴먼명조" w:cs="휴먼명조" w:eastAsia="휴먼명조" w:hAnsi="휴먼명조"/>
          <w:color w:val="ff0000"/>
        </w:rPr>
      </w:pPr>
      <w:r w:rsidDel="00000000" w:rsidR="00000000" w:rsidRPr="00000000">
        <w:rPr>
          <w:rtl w:val="0"/>
        </w:rPr>
      </w:r>
    </w:p>
    <w:p w:rsidR="00000000" w:rsidDel="00000000" w:rsidP="00000000" w:rsidRDefault="00000000" w:rsidRPr="00000000" w14:paraId="00000235">
      <w:pPr>
        <w:pBdr>
          <w:top w:space="0" w:sz="0" w:val="nil"/>
          <w:left w:space="0" w:sz="0" w:val="nil"/>
          <w:bottom w:space="0" w:sz="0" w:val="nil"/>
          <w:right w:space="0" w:sz="0" w:val="nil"/>
          <w:between w:space="0" w:sz="0" w:val="nil"/>
        </w:pBdr>
        <w:spacing w:line="280" w:lineRule="auto"/>
        <w:rPr>
          <w:rFonts w:ascii="휴먼명조" w:cs="휴먼명조" w:eastAsia="휴먼명조" w:hAnsi="휴먼명조"/>
          <w:color w:val="ff0000"/>
        </w:rPr>
      </w:pPr>
      <w:r w:rsidDel="00000000" w:rsidR="00000000" w:rsidRPr="00000000">
        <w:rPr>
          <w:rtl w:val="0"/>
        </w:rPr>
      </w:r>
    </w:p>
    <w:p w:rsidR="00000000" w:rsidDel="00000000" w:rsidP="00000000" w:rsidRDefault="00000000" w:rsidRPr="00000000" w14:paraId="00000236">
      <w:pPr>
        <w:pBdr>
          <w:top w:space="0" w:sz="0" w:val="nil"/>
          <w:left w:space="0" w:sz="0" w:val="nil"/>
          <w:bottom w:space="0" w:sz="0" w:val="nil"/>
          <w:right w:space="0" w:sz="0" w:val="nil"/>
          <w:between w:space="0" w:sz="0" w:val="nil"/>
        </w:pBdr>
        <w:spacing w:line="280" w:lineRule="auto"/>
        <w:rPr>
          <w:rFonts w:ascii="휴먼명조" w:cs="휴먼명조" w:eastAsia="휴먼명조" w:hAnsi="휴먼명조"/>
          <w:color w:val="ff0000"/>
        </w:rPr>
      </w:pPr>
      <w:r w:rsidDel="00000000" w:rsidR="00000000" w:rsidRPr="00000000">
        <w:rPr>
          <w:rtl w:val="0"/>
        </w:rPr>
      </w:r>
    </w:p>
    <w:p w:rsidR="00000000" w:rsidDel="00000000" w:rsidP="00000000" w:rsidRDefault="00000000" w:rsidRPr="00000000" w14:paraId="00000237">
      <w:pPr>
        <w:pBdr>
          <w:top w:space="0" w:sz="0" w:val="nil"/>
          <w:left w:space="0" w:sz="0" w:val="nil"/>
          <w:bottom w:space="0" w:sz="0" w:val="nil"/>
          <w:right w:space="0" w:sz="0" w:val="nil"/>
          <w:between w:space="0" w:sz="0" w:val="nil"/>
        </w:pBdr>
        <w:spacing w:line="280" w:lineRule="auto"/>
        <w:rPr>
          <w:rFonts w:ascii="휴먼명조" w:cs="휴먼명조" w:eastAsia="휴먼명조" w:hAnsi="휴먼명조"/>
          <w:color w:val="ff0000"/>
        </w:rPr>
      </w:pPr>
      <w:r w:rsidDel="00000000" w:rsidR="00000000" w:rsidRPr="00000000">
        <w:rPr>
          <w:rtl w:val="0"/>
        </w:rPr>
      </w:r>
    </w:p>
    <w:p w:rsidR="00000000" w:rsidDel="00000000" w:rsidP="00000000" w:rsidRDefault="00000000" w:rsidRPr="00000000" w14:paraId="00000238">
      <w:pPr>
        <w:pBdr>
          <w:top w:space="0" w:sz="0" w:val="nil"/>
          <w:left w:space="0" w:sz="0" w:val="nil"/>
          <w:bottom w:space="0" w:sz="0" w:val="nil"/>
          <w:right w:space="0" w:sz="0" w:val="nil"/>
          <w:between w:space="0" w:sz="0" w:val="nil"/>
        </w:pBdr>
        <w:spacing w:line="280" w:lineRule="auto"/>
        <w:rPr>
          <w:rFonts w:ascii="휴먼명조" w:cs="휴먼명조" w:eastAsia="휴먼명조" w:hAnsi="휴먼명조"/>
          <w:b w:val="1"/>
          <w:color w:val="000000"/>
          <w:sz w:val="30"/>
          <w:szCs w:val="30"/>
        </w:rPr>
      </w:pPr>
      <w:r w:rsidDel="00000000" w:rsidR="00000000" w:rsidRPr="00000000">
        <w:rPr>
          <w:rFonts w:ascii="휴먼명조" w:cs="휴먼명조" w:eastAsia="휴먼명조" w:hAnsi="휴먼명조"/>
          <w:b w:val="1"/>
          <w:color w:val="000000"/>
          <w:sz w:val="28"/>
          <w:szCs w:val="28"/>
          <w:rtl w:val="0"/>
        </w:rPr>
        <w:t xml:space="preserve"> 2. 프로젝트의 활용분야</w:t>
      </w:r>
      <w:r w:rsidDel="00000000" w:rsidR="00000000" w:rsidRPr="00000000">
        <w:rPr>
          <w:rFonts w:ascii="휴먼명조" w:cs="휴먼명조" w:eastAsia="휴먼명조" w:hAnsi="휴먼명조"/>
          <w:b w:val="1"/>
          <w:color w:val="0000ff"/>
          <w:sz w:val="28"/>
          <w:szCs w:val="28"/>
          <w:rtl w:val="0"/>
        </w:rPr>
        <w:t xml:space="preserve"> </w:t>
      </w:r>
      <w:r w:rsidDel="00000000" w:rsidR="00000000" w:rsidRPr="00000000">
        <w:rPr>
          <w:rtl w:val="0"/>
        </w:rPr>
      </w:r>
    </w:p>
    <w:p w:rsidR="00000000" w:rsidDel="00000000" w:rsidP="00000000" w:rsidRDefault="00000000" w:rsidRPr="00000000" w14:paraId="00000239">
      <w:pPr>
        <w:pBdr>
          <w:top w:space="0" w:sz="0" w:val="nil"/>
          <w:left w:space="0" w:sz="0" w:val="nil"/>
          <w:bottom w:space="0" w:sz="0" w:val="nil"/>
          <w:right w:space="0" w:sz="0" w:val="nil"/>
          <w:between w:space="0" w:sz="0" w:val="nil"/>
        </w:pBdr>
        <w:spacing w:line="280" w:lineRule="auto"/>
        <w:rPr>
          <w:rFonts w:ascii="Arial" w:cs="Arial" w:eastAsia="Arial" w:hAnsi="Arial"/>
        </w:rPr>
      </w:pPr>
      <w:r w:rsidDel="00000000" w:rsidR="00000000" w:rsidRPr="00000000">
        <w:rPr>
          <w:rFonts w:ascii="휴먼명조" w:cs="휴먼명조" w:eastAsia="휴먼명조" w:hAnsi="휴먼명조"/>
          <w:color w:val="000000"/>
          <w:rtl w:val="0"/>
        </w:rPr>
        <w:t xml:space="preserve">   </w:t>
      </w:r>
      <w:r w:rsidDel="00000000" w:rsidR="00000000" w:rsidRPr="00000000">
        <w:rPr>
          <w:rFonts w:ascii="휴먼명조" w:cs="휴먼명조" w:eastAsia="휴먼명조" w:hAnsi="휴먼명조"/>
          <w:rtl w:val="0"/>
        </w:rPr>
        <w:t xml:space="preserve"> - </w:t>
      </w:r>
      <w:sdt>
        <w:sdtPr>
          <w:tag w:val="goog_rdk_55"/>
        </w:sdtPr>
        <w:sdtContent>
          <w:r w:rsidDel="00000000" w:rsidR="00000000" w:rsidRPr="00000000">
            <w:rPr>
              <w:rFonts w:ascii="Arial Unicode MS" w:cs="Arial Unicode MS" w:eastAsia="Arial Unicode MS" w:hAnsi="Arial Unicode MS"/>
              <w:rtl w:val="0"/>
            </w:rPr>
            <w:t xml:space="preserve">개인적인 자산 관리 뿐만 아니라 다양한 금융 분야에 적용될 수 있습니다. 특히, 초기 투자자 교육, 금융 기관과의 파트너십, 또는 기업의 재무 관리 등에서 이 서비스의 유용성이 확인될 수 있습니다. 더 나아가, 이 프로젝트는 MZ 세대의 투자 문화 형성과 투자 시장의 다양성 증진에도 기여할 것으로 기대됩니다.</w:t>
          </w:r>
        </w:sdtContent>
      </w:sdt>
      <w:r w:rsidDel="00000000" w:rsidR="00000000" w:rsidRPr="00000000">
        <w:rPr>
          <w:rtl w:val="0"/>
        </w:rPr>
      </w:r>
    </w:p>
    <w:p w:rsidR="00000000" w:rsidDel="00000000" w:rsidP="00000000" w:rsidRDefault="00000000" w:rsidRPr="00000000" w14:paraId="0000023A">
      <w:pPr>
        <w:spacing w:line="223" w:lineRule="auto"/>
        <w:jc w:val="both"/>
        <w:rPr>
          <w:rFonts w:ascii="휴먼명조" w:cs="휴먼명조" w:eastAsia="휴먼명조" w:hAnsi="휴먼명조"/>
        </w:rPr>
      </w:pPr>
      <w:sdt>
        <w:sdtPr>
          <w:tag w:val="goog_rdk_56"/>
        </w:sdtPr>
        <w:sdtContent>
          <w:r w:rsidDel="00000000" w:rsidR="00000000" w:rsidRPr="00000000">
            <w:rPr>
              <w:rFonts w:ascii="Arial Unicode MS" w:cs="Arial Unicode MS" w:eastAsia="Arial Unicode MS" w:hAnsi="Arial Unicode MS"/>
              <w:rtl w:val="0"/>
            </w:rPr>
            <w:t xml:space="preserve">최종적으로, 이 프로젝트는 MZ 세대의 금융 소비 문화에 큰 변화를 가져올 것이며, 이들이 보다 안전하고 성공적인 투자 활동을 펼칠 수 있도록 지원할 것입니다.</w:t>
          </w:r>
        </w:sdtContent>
      </w:sdt>
      <w:r w:rsidDel="00000000" w:rsidR="00000000" w:rsidRPr="00000000">
        <w:rPr>
          <w:rtl w:val="0"/>
        </w:rPr>
      </w:r>
    </w:p>
    <w:p w:rsidR="00000000" w:rsidDel="00000000" w:rsidP="00000000" w:rsidRDefault="00000000" w:rsidRPr="00000000" w14:paraId="0000023B">
      <w:pPr>
        <w:pBdr>
          <w:top w:space="0" w:sz="0" w:val="nil"/>
          <w:left w:space="0" w:sz="0" w:val="nil"/>
          <w:bottom w:space="0" w:sz="0" w:val="nil"/>
          <w:right w:space="0" w:sz="0" w:val="nil"/>
          <w:between w:space="0" w:sz="0" w:val="nil"/>
        </w:pBdr>
        <w:spacing w:line="280" w:lineRule="auto"/>
        <w:rPr>
          <w:rFonts w:ascii="휴먼명조" w:cs="휴먼명조" w:eastAsia="휴먼명조" w:hAnsi="휴먼명조"/>
          <w:color w:val="000000"/>
        </w:rPr>
      </w:pPr>
      <w:r w:rsidDel="00000000" w:rsidR="00000000" w:rsidRPr="00000000">
        <w:rPr>
          <w:rtl w:val="0"/>
        </w:rPr>
      </w:r>
    </w:p>
    <w:p w:rsidR="00000000" w:rsidDel="00000000" w:rsidP="00000000" w:rsidRDefault="00000000" w:rsidRPr="00000000" w14:paraId="0000023C">
      <w:pPr>
        <w:pBdr>
          <w:top w:space="0" w:sz="0" w:val="nil"/>
          <w:left w:space="0" w:sz="0" w:val="nil"/>
          <w:bottom w:space="0" w:sz="0" w:val="nil"/>
          <w:right w:space="0" w:sz="0" w:val="nil"/>
          <w:between w:space="0" w:sz="0" w:val="nil"/>
        </w:pBdr>
        <w:spacing w:line="280" w:lineRule="auto"/>
        <w:rPr>
          <w:rFonts w:ascii="휴먼명조" w:cs="휴먼명조" w:eastAsia="휴먼명조" w:hAnsi="휴먼명조"/>
          <w:color w:val="000000"/>
        </w:rPr>
      </w:pPr>
      <w:r w:rsidDel="00000000" w:rsidR="00000000" w:rsidRPr="00000000">
        <w:rPr>
          <w:rtl w:val="0"/>
        </w:rPr>
      </w:r>
    </w:p>
    <w:tbl>
      <w:tblPr>
        <w:tblStyle w:val="Table28"/>
        <w:tblW w:w="9579.0" w:type="dxa"/>
        <w:jc w:val="left"/>
        <w:tblInd w:w="-109.0" w:type="dxa"/>
        <w:tblBorders>
          <w:top w:color="ff0052" w:space="0" w:sz="4" w:val="dotted"/>
          <w:left w:color="ff0052" w:space="0" w:sz="4" w:val="dotted"/>
          <w:bottom w:color="ff0052" w:space="0" w:sz="4" w:val="dotted"/>
          <w:right w:color="ff0052" w:space="0" w:sz="4" w:val="dotted"/>
          <w:insideH w:color="ff0052" w:space="0" w:sz="4" w:val="dotted"/>
          <w:insideV w:color="ff0052" w:space="0" w:sz="4" w:val="dotted"/>
        </w:tblBorders>
        <w:tblLayout w:type="fixed"/>
        <w:tblLook w:val="0000"/>
      </w:tblPr>
      <w:tblGrid>
        <w:gridCol w:w="9579"/>
        <w:tblGridChange w:id="0">
          <w:tblGrid>
            <w:gridCol w:w="9579"/>
          </w:tblGrid>
        </w:tblGridChange>
      </w:tblGrid>
      <w:tr>
        <w:trPr>
          <w:cantSplit w:val="1"/>
          <w:trHeight w:val="659" w:hRule="atLeast"/>
          <w:tblHeader w:val="1"/>
        </w:trPr>
        <w:tc>
          <w:tcPr>
            <w:tcBorders>
              <w:top w:color="ff0052" w:space="0" w:sz="4" w:val="dotted"/>
              <w:left w:color="ff0052" w:space="0" w:sz="4" w:val="dotted"/>
              <w:bottom w:color="ff0052" w:space="0" w:sz="4" w:val="dotted"/>
              <w:right w:color="ff0052" w:space="0" w:sz="4" w:val="dotted"/>
            </w:tcBorders>
            <w:shd w:fill="auto" w:val="clear"/>
            <w:vAlign w:val="center"/>
          </w:tcPr>
          <w:p w:rsidR="00000000" w:rsidDel="00000000" w:rsidP="00000000" w:rsidRDefault="00000000" w:rsidRPr="00000000" w14:paraId="0000023D">
            <w:pPr>
              <w:pBdr>
                <w:top w:space="0" w:sz="0" w:val="nil"/>
                <w:left w:space="0" w:sz="0" w:val="nil"/>
                <w:bottom w:space="0" w:sz="0" w:val="nil"/>
                <w:right w:space="0" w:sz="0" w:val="nil"/>
                <w:between w:space="0" w:sz="0" w:val="nil"/>
              </w:pBdr>
              <w:spacing w:line="223" w:lineRule="auto"/>
              <w:jc w:val="both"/>
              <w:rPr>
                <w:rFonts w:ascii="Malgun Gothic" w:cs="Malgun Gothic" w:eastAsia="Malgun Gothic" w:hAnsi="Malgun Gothic"/>
                <w:color w:val="0000ff"/>
                <w:sz w:val="20"/>
                <w:szCs w:val="20"/>
              </w:rPr>
            </w:pPr>
            <w:r w:rsidDel="00000000" w:rsidR="00000000" w:rsidRPr="00000000">
              <w:rPr>
                <w:rFonts w:ascii="Malgun Gothic" w:cs="Malgun Gothic" w:eastAsia="Malgun Gothic" w:hAnsi="Malgun Gothic"/>
                <w:color w:val="0000ff"/>
                <w:sz w:val="20"/>
                <w:szCs w:val="20"/>
                <w:rtl w:val="0"/>
              </w:rPr>
              <w:t xml:space="preserve"># 해당 프로젝트를 통한 서비스 활용분야에서의 실질적인 효과 작성</w:t>
            </w:r>
          </w:p>
        </w:tc>
      </w:tr>
    </w:tbl>
    <w:p w:rsidR="00000000" w:rsidDel="00000000" w:rsidP="00000000" w:rsidRDefault="00000000" w:rsidRPr="00000000" w14:paraId="0000023E">
      <w:pPr>
        <w:pBdr>
          <w:top w:space="0" w:sz="0" w:val="nil"/>
          <w:left w:space="0" w:sz="0" w:val="nil"/>
          <w:bottom w:space="0" w:sz="0" w:val="nil"/>
          <w:right w:space="0" w:sz="0" w:val="nil"/>
          <w:between w:space="0" w:sz="0" w:val="nil"/>
        </w:pBdr>
        <w:spacing w:line="280" w:lineRule="auto"/>
        <w:rPr>
          <w:rFonts w:ascii="휴먼명조" w:cs="휴먼명조" w:eastAsia="휴먼명조" w:hAnsi="휴먼명조"/>
          <w:color w:val="000000"/>
        </w:rPr>
      </w:pPr>
      <w:r w:rsidDel="00000000" w:rsidR="00000000" w:rsidRPr="00000000">
        <w:rPr>
          <w:rtl w:val="0"/>
        </w:rPr>
      </w:r>
    </w:p>
    <w:p w:rsidR="00000000" w:rsidDel="00000000" w:rsidP="00000000" w:rsidRDefault="00000000" w:rsidRPr="00000000" w14:paraId="0000023F">
      <w:pPr>
        <w:pBdr>
          <w:top w:space="0" w:sz="0" w:val="nil"/>
          <w:left w:space="0" w:sz="0" w:val="nil"/>
          <w:bottom w:space="0" w:sz="0" w:val="nil"/>
          <w:right w:space="0" w:sz="0" w:val="nil"/>
          <w:between w:space="0" w:sz="0" w:val="nil"/>
        </w:pBdr>
        <w:spacing w:line="280" w:lineRule="auto"/>
        <w:rPr>
          <w:rFonts w:ascii="휴먼명조" w:cs="휴먼명조" w:eastAsia="휴먼명조" w:hAnsi="휴먼명조"/>
          <w:color w:val="ff0000"/>
        </w:rPr>
      </w:pPr>
      <w:r w:rsidDel="00000000" w:rsidR="00000000" w:rsidRPr="00000000">
        <w:rPr>
          <w:rtl w:val="0"/>
        </w:rPr>
      </w:r>
    </w:p>
    <w:p w:rsidR="00000000" w:rsidDel="00000000" w:rsidP="00000000" w:rsidRDefault="00000000" w:rsidRPr="00000000" w14:paraId="00000240">
      <w:pPr>
        <w:pBdr>
          <w:top w:space="0" w:sz="0" w:val="nil"/>
          <w:left w:space="0" w:sz="0" w:val="nil"/>
          <w:bottom w:space="0" w:sz="0" w:val="nil"/>
          <w:right w:space="0" w:sz="0" w:val="nil"/>
          <w:between w:space="0" w:sz="0" w:val="nil"/>
        </w:pBdr>
        <w:spacing w:line="280" w:lineRule="auto"/>
        <w:rPr>
          <w:rFonts w:ascii="휴먼명조" w:cs="휴먼명조" w:eastAsia="휴먼명조" w:hAnsi="휴먼명조"/>
          <w:color w:val="ff0000"/>
        </w:rPr>
      </w:pPr>
      <w:r w:rsidDel="00000000" w:rsidR="00000000" w:rsidRPr="00000000">
        <w:rPr>
          <w:rtl w:val="0"/>
        </w:rPr>
      </w:r>
    </w:p>
    <w:p w:rsidR="00000000" w:rsidDel="00000000" w:rsidP="00000000" w:rsidRDefault="00000000" w:rsidRPr="00000000" w14:paraId="00000241">
      <w:pPr>
        <w:pBdr>
          <w:top w:space="0" w:sz="0" w:val="nil"/>
          <w:left w:space="0" w:sz="0" w:val="nil"/>
          <w:bottom w:space="0" w:sz="0" w:val="nil"/>
          <w:right w:space="0" w:sz="0" w:val="nil"/>
          <w:between w:space="0" w:sz="0" w:val="nil"/>
        </w:pBdr>
        <w:spacing w:line="280" w:lineRule="auto"/>
        <w:rPr>
          <w:rFonts w:ascii="휴먼명조" w:cs="휴먼명조" w:eastAsia="휴먼명조" w:hAnsi="휴먼명조"/>
          <w:color w:val="ff0000"/>
        </w:rPr>
      </w:pPr>
      <w:r w:rsidDel="00000000" w:rsidR="00000000" w:rsidRPr="00000000">
        <w:rPr>
          <w:rtl w:val="0"/>
        </w:rPr>
      </w:r>
    </w:p>
    <w:p w:rsidR="00000000" w:rsidDel="00000000" w:rsidP="00000000" w:rsidRDefault="00000000" w:rsidRPr="00000000" w14:paraId="00000242">
      <w:pPr>
        <w:pBdr>
          <w:top w:space="0" w:sz="0" w:val="nil"/>
          <w:left w:space="0" w:sz="0" w:val="nil"/>
          <w:bottom w:space="0" w:sz="0" w:val="nil"/>
          <w:right w:space="0" w:sz="0" w:val="nil"/>
          <w:between w:space="0" w:sz="0" w:val="nil"/>
        </w:pBdr>
        <w:spacing w:line="280" w:lineRule="auto"/>
        <w:rPr>
          <w:rFonts w:ascii="휴먼명조" w:cs="휴먼명조" w:eastAsia="휴먼명조" w:hAnsi="휴먼명조"/>
          <w:color w:val="ff0000"/>
        </w:rPr>
      </w:pPr>
      <w:r w:rsidDel="00000000" w:rsidR="00000000" w:rsidRPr="00000000">
        <w:rPr>
          <w:rtl w:val="0"/>
        </w:rPr>
      </w:r>
    </w:p>
    <w:p w:rsidR="00000000" w:rsidDel="00000000" w:rsidP="00000000" w:rsidRDefault="00000000" w:rsidRPr="00000000" w14:paraId="00000243">
      <w:pPr>
        <w:pBdr>
          <w:top w:space="0" w:sz="0" w:val="nil"/>
          <w:left w:space="0" w:sz="0" w:val="nil"/>
          <w:bottom w:space="0" w:sz="0" w:val="nil"/>
          <w:right w:space="0" w:sz="0" w:val="nil"/>
          <w:between w:space="0" w:sz="0" w:val="nil"/>
        </w:pBdr>
        <w:spacing w:line="280" w:lineRule="auto"/>
        <w:rPr>
          <w:rFonts w:ascii="휴먼명조" w:cs="휴먼명조" w:eastAsia="휴먼명조" w:hAnsi="휴먼명조"/>
          <w:color w:val="ff0000"/>
        </w:rPr>
      </w:pPr>
      <w:r w:rsidDel="00000000" w:rsidR="00000000" w:rsidRPr="00000000">
        <w:rPr>
          <w:rtl w:val="0"/>
        </w:rPr>
      </w:r>
    </w:p>
    <w:p w:rsidR="00000000" w:rsidDel="00000000" w:rsidP="00000000" w:rsidRDefault="00000000" w:rsidRPr="00000000" w14:paraId="00000244">
      <w:pPr>
        <w:pBdr>
          <w:top w:space="0" w:sz="0" w:val="nil"/>
          <w:left w:space="0" w:sz="0" w:val="nil"/>
          <w:bottom w:space="0" w:sz="0" w:val="nil"/>
          <w:right w:space="0" w:sz="0" w:val="nil"/>
          <w:between w:space="0" w:sz="0" w:val="nil"/>
        </w:pBdr>
        <w:spacing w:line="220" w:lineRule="auto"/>
        <w:rPr>
          <w:rFonts w:ascii="Malgun Gothic" w:cs="Malgun Gothic" w:eastAsia="Malgun Gothic" w:hAnsi="Malgun Gothic"/>
          <w:b w:val="1"/>
          <w:color w:val="000000"/>
        </w:rPr>
      </w:pPr>
      <w:r w:rsidDel="00000000" w:rsidR="00000000" w:rsidRPr="00000000">
        <w:rPr>
          <w:rtl w:val="0"/>
        </w:rPr>
      </w:r>
    </w:p>
    <w:p w:rsidR="00000000" w:rsidDel="00000000" w:rsidP="00000000" w:rsidRDefault="00000000" w:rsidRPr="00000000" w14:paraId="00000245">
      <w:pPr>
        <w:pBdr>
          <w:top w:space="0" w:sz="0" w:val="nil"/>
          <w:left w:space="0" w:sz="0" w:val="nil"/>
          <w:bottom w:space="0" w:sz="0" w:val="nil"/>
          <w:right w:space="0" w:sz="0" w:val="nil"/>
          <w:between w:space="0" w:sz="0" w:val="nil"/>
        </w:pBdr>
        <w:tabs>
          <w:tab w:val="left" w:leader="none" w:pos="4645"/>
        </w:tabs>
        <w:spacing w:line="280" w:lineRule="auto"/>
        <w:ind w:left="760" w:hanging="760"/>
        <w:jc w:val="both"/>
        <w:rPr>
          <w:rFonts w:ascii="휴먼명조" w:cs="휴먼명조" w:eastAsia="휴먼명조" w:hAnsi="휴먼명조"/>
          <w:color w:val="000000"/>
          <w:sz w:val="28"/>
          <w:szCs w:val="28"/>
        </w:rPr>
      </w:pPr>
      <w:r w:rsidDel="00000000" w:rsidR="00000000" w:rsidRPr="00000000">
        <w:rPr>
          <w:rtl w:val="0"/>
        </w:rPr>
      </w:r>
    </w:p>
    <w:p w:rsidR="00000000" w:rsidDel="00000000" w:rsidP="00000000" w:rsidRDefault="00000000" w:rsidRPr="00000000" w14:paraId="00000246">
      <w:pPr>
        <w:pBdr>
          <w:top w:space="0" w:sz="0" w:val="nil"/>
          <w:left w:space="0" w:sz="0" w:val="nil"/>
          <w:bottom w:space="0" w:sz="0" w:val="nil"/>
          <w:right w:space="0" w:sz="0" w:val="nil"/>
          <w:between w:space="0" w:sz="0" w:val="nil"/>
        </w:pBdr>
        <w:tabs>
          <w:tab w:val="left" w:leader="none" w:pos="4645"/>
        </w:tabs>
        <w:spacing w:line="280" w:lineRule="auto"/>
        <w:ind w:left="760" w:hanging="760"/>
        <w:jc w:val="both"/>
        <w:rPr>
          <w:rFonts w:ascii="휴먼명조" w:cs="휴먼명조" w:eastAsia="휴먼명조" w:hAnsi="휴먼명조"/>
          <w:color w:val="000000"/>
          <w:sz w:val="28"/>
          <w:szCs w:val="28"/>
        </w:rPr>
      </w:pPr>
      <w:r w:rsidDel="00000000" w:rsidR="00000000" w:rsidRPr="00000000">
        <w:rPr>
          <w:rtl w:val="0"/>
        </w:rPr>
      </w:r>
    </w:p>
    <w:p w:rsidR="00000000" w:rsidDel="00000000" w:rsidP="00000000" w:rsidRDefault="00000000" w:rsidRPr="00000000" w14:paraId="00000247">
      <w:pPr>
        <w:pBdr>
          <w:top w:space="0" w:sz="0" w:val="nil"/>
          <w:left w:space="0" w:sz="0" w:val="nil"/>
          <w:bottom w:space="0" w:sz="0" w:val="nil"/>
          <w:right w:space="0" w:sz="0" w:val="nil"/>
          <w:between w:space="0" w:sz="0" w:val="nil"/>
        </w:pBdr>
        <w:tabs>
          <w:tab w:val="left" w:leader="none" w:pos="4645"/>
        </w:tabs>
        <w:spacing w:line="280" w:lineRule="auto"/>
        <w:ind w:left="760" w:hanging="760"/>
        <w:jc w:val="both"/>
        <w:rPr>
          <w:rFonts w:ascii="휴먼명조" w:cs="휴먼명조" w:eastAsia="휴먼명조" w:hAnsi="휴먼명조"/>
          <w:color w:val="000000"/>
          <w:sz w:val="28"/>
          <w:szCs w:val="28"/>
        </w:rPr>
      </w:pPr>
      <w:r w:rsidDel="00000000" w:rsidR="00000000" w:rsidRPr="00000000">
        <w:rPr>
          <w:rtl w:val="0"/>
        </w:rPr>
      </w:r>
    </w:p>
    <w:p w:rsidR="00000000" w:rsidDel="00000000" w:rsidP="00000000" w:rsidRDefault="00000000" w:rsidRPr="00000000" w14:paraId="00000248">
      <w:pPr>
        <w:pBdr>
          <w:top w:space="0" w:sz="0" w:val="nil"/>
          <w:left w:space="0" w:sz="0" w:val="nil"/>
          <w:bottom w:space="0" w:sz="0" w:val="nil"/>
          <w:right w:space="0" w:sz="0" w:val="nil"/>
          <w:between w:space="0" w:sz="0" w:val="nil"/>
        </w:pBdr>
        <w:tabs>
          <w:tab w:val="left" w:leader="none" w:pos="4645"/>
        </w:tabs>
        <w:spacing w:line="280" w:lineRule="auto"/>
        <w:ind w:left="760" w:hanging="760"/>
        <w:jc w:val="both"/>
        <w:rPr>
          <w:rFonts w:ascii="휴먼명조" w:cs="휴먼명조" w:eastAsia="휴먼명조" w:hAnsi="휴먼명조"/>
          <w:color w:val="000000"/>
          <w:sz w:val="28"/>
          <w:szCs w:val="28"/>
        </w:rPr>
      </w:pPr>
      <w:r w:rsidDel="00000000" w:rsidR="00000000" w:rsidRPr="00000000">
        <w:rPr>
          <w:rtl w:val="0"/>
        </w:rPr>
      </w:r>
    </w:p>
    <w:p w:rsidR="00000000" w:rsidDel="00000000" w:rsidP="00000000" w:rsidRDefault="00000000" w:rsidRPr="00000000" w14:paraId="00000249">
      <w:pPr>
        <w:pBdr>
          <w:top w:space="0" w:sz="0" w:val="nil"/>
          <w:left w:space="0" w:sz="0" w:val="nil"/>
          <w:bottom w:space="0" w:sz="0" w:val="nil"/>
          <w:right w:space="0" w:sz="0" w:val="nil"/>
          <w:between w:space="0" w:sz="0" w:val="nil"/>
        </w:pBdr>
        <w:tabs>
          <w:tab w:val="left" w:leader="none" w:pos="4645"/>
        </w:tabs>
        <w:spacing w:line="280" w:lineRule="auto"/>
        <w:ind w:left="760" w:hanging="760"/>
        <w:jc w:val="both"/>
        <w:rPr>
          <w:rFonts w:ascii="휴먼명조" w:cs="휴먼명조" w:eastAsia="휴먼명조" w:hAnsi="휴먼명조"/>
          <w:color w:val="000000"/>
          <w:sz w:val="28"/>
          <w:szCs w:val="28"/>
        </w:rPr>
      </w:pPr>
      <w:r w:rsidDel="00000000" w:rsidR="00000000" w:rsidRPr="00000000">
        <w:rPr>
          <w:rtl w:val="0"/>
        </w:rPr>
      </w:r>
    </w:p>
    <w:p w:rsidR="00000000" w:rsidDel="00000000" w:rsidP="00000000" w:rsidRDefault="00000000" w:rsidRPr="00000000" w14:paraId="0000024A">
      <w:pPr>
        <w:pBdr>
          <w:top w:space="0" w:sz="0" w:val="nil"/>
          <w:left w:space="0" w:sz="0" w:val="nil"/>
          <w:bottom w:space="0" w:sz="0" w:val="nil"/>
          <w:right w:space="0" w:sz="0" w:val="nil"/>
          <w:between w:space="0" w:sz="0" w:val="nil"/>
        </w:pBdr>
        <w:spacing w:line="220" w:lineRule="auto"/>
        <w:ind w:left="752" w:hanging="752"/>
        <w:rPr>
          <w:rFonts w:ascii="Malgun Gothic" w:cs="Malgun Gothic" w:eastAsia="Malgun Gothic" w:hAnsi="Malgun Gothic"/>
          <w:color w:val="000000"/>
        </w:rPr>
      </w:pPr>
      <w:r w:rsidDel="00000000" w:rsidR="00000000" w:rsidRPr="00000000">
        <w:rPr>
          <w:rtl w:val="0"/>
        </w:rPr>
      </w:r>
    </w:p>
    <w:p w:rsidR="00000000" w:rsidDel="00000000" w:rsidP="00000000" w:rsidRDefault="00000000" w:rsidRPr="00000000" w14:paraId="0000024B">
      <w:pPr>
        <w:pBdr>
          <w:top w:space="0" w:sz="0" w:val="nil"/>
          <w:left w:space="0" w:sz="0" w:val="nil"/>
          <w:bottom w:space="0" w:sz="0" w:val="nil"/>
          <w:right w:space="0" w:sz="0" w:val="nil"/>
          <w:between w:space="0" w:sz="0" w:val="nil"/>
        </w:pBdr>
        <w:spacing w:line="280" w:lineRule="auto"/>
        <w:ind w:left="672" w:hanging="672"/>
        <w:rPr>
          <w:rFonts w:ascii="HCI Poppy" w:cs="HCI Poppy" w:eastAsia="HCI Poppy" w:hAnsi="HCI Poppy"/>
          <w:color w:val="000000"/>
          <w:sz w:val="20"/>
          <w:szCs w:val="20"/>
        </w:rPr>
      </w:pPr>
      <w:r w:rsidDel="00000000" w:rsidR="00000000" w:rsidRPr="00000000">
        <w:rPr>
          <w:rtl w:val="0"/>
        </w:rPr>
      </w:r>
    </w:p>
    <w:sectPr>
      <w:type w:val="nextPage"/>
      <w:pgSz w:h="16838" w:w="11906" w:orient="portrait"/>
      <w:pgMar w:bottom="567" w:top="850" w:left="1134" w:right="1134"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Batang"/>
  <w:font w:name="Malgun Gothic"/>
  <w:font w:name="Arial Unicode MS"/>
  <w:font w:name="Arial"/>
  <w:font w:name="HY헤드라인M"/>
  <w:font w:name="HCI Poppy"/>
  <w:font w:name="Arim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휴먼명조"/>
  <w:font w:name="HY견고딕"/>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60" w:hanging="360"/>
      </w:pPr>
      <w:rPr/>
    </w:lvl>
    <w:lvl w:ilvl="1">
      <w:start w:val="1"/>
      <w:numFmt w:val="upperLetter"/>
      <w:lvlText w:val="%2."/>
      <w:lvlJc w:val="left"/>
      <w:pPr>
        <w:ind w:left="1200" w:hanging="400"/>
      </w:pPr>
      <w:rPr/>
    </w:lvl>
    <w:lvl w:ilvl="2">
      <w:start w:val="1"/>
      <w:numFmt w:val="lowerRoman"/>
      <w:lvlText w:val="%3."/>
      <w:lvlJc w:val="right"/>
      <w:pPr>
        <w:ind w:left="1600" w:hanging="400"/>
      </w:pPr>
      <w:rPr/>
    </w:lvl>
    <w:lvl w:ilvl="3">
      <w:start w:val="1"/>
      <w:numFmt w:val="decimal"/>
      <w:lvlText w:val="%4."/>
      <w:lvlJc w:val="left"/>
      <w:pPr>
        <w:ind w:left="2000" w:hanging="400"/>
      </w:pPr>
      <w:rPr/>
    </w:lvl>
    <w:lvl w:ilvl="4">
      <w:start w:val="1"/>
      <w:numFmt w:val="upperLetter"/>
      <w:lvlText w:val="%5."/>
      <w:lvlJc w:val="left"/>
      <w:pPr>
        <w:ind w:left="2400" w:hanging="400"/>
      </w:pPr>
      <w:rPr/>
    </w:lvl>
    <w:lvl w:ilvl="5">
      <w:start w:val="1"/>
      <w:numFmt w:val="lowerRoman"/>
      <w:lvlText w:val="%6."/>
      <w:lvlJc w:val="right"/>
      <w:pPr>
        <w:ind w:left="2800" w:hanging="400"/>
      </w:pPr>
      <w:rPr/>
    </w:lvl>
    <w:lvl w:ilvl="6">
      <w:start w:val="1"/>
      <w:numFmt w:val="decimal"/>
      <w:lvlText w:val="%7."/>
      <w:lvlJc w:val="left"/>
      <w:pPr>
        <w:ind w:left="3200" w:hanging="400"/>
      </w:pPr>
      <w:rPr/>
    </w:lvl>
    <w:lvl w:ilvl="7">
      <w:start w:val="1"/>
      <w:numFmt w:val="upperLetter"/>
      <w:lvlText w:val="%8."/>
      <w:lvlJc w:val="left"/>
      <w:pPr>
        <w:ind w:left="3600" w:hanging="400"/>
      </w:pPr>
      <w:rPr/>
    </w:lvl>
    <w:lvl w:ilvl="8">
      <w:start w:val="1"/>
      <w:numFmt w:val="lowerRoman"/>
      <w:lvlText w:val="%9."/>
      <w:lvlJc w:val="right"/>
      <w:pPr>
        <w:ind w:left="4000" w:hanging="40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a" w:default="1">
    <w:name w:val="Normal"/>
  </w:style>
  <w:style w:type="paragraph" w:styleId="1">
    <w:name w:val="heading 1"/>
    <w:basedOn w:val="a"/>
    <w:next w:val="a"/>
    <w:pPr>
      <w:keepNext w:val="1"/>
      <w:keepLines w:val="1"/>
      <w:spacing w:after="120" w:before="480"/>
      <w:outlineLvl w:val="0"/>
    </w:pPr>
    <w:rPr>
      <w:b w:val="1"/>
      <w:sz w:val="48"/>
      <w:szCs w:val="48"/>
    </w:rPr>
  </w:style>
  <w:style w:type="paragraph" w:styleId="2">
    <w:name w:val="heading 2"/>
    <w:basedOn w:val="a"/>
    <w:next w:val="a"/>
    <w:pPr>
      <w:keepNext w:val="1"/>
      <w:keepLines w:val="1"/>
      <w:spacing w:after="80" w:before="360"/>
      <w:outlineLvl w:val="1"/>
    </w:pPr>
    <w:rPr>
      <w:b w:val="1"/>
      <w:sz w:val="36"/>
      <w:szCs w:val="36"/>
    </w:rPr>
  </w:style>
  <w:style w:type="paragraph" w:styleId="3">
    <w:name w:val="heading 3"/>
    <w:basedOn w:val="a"/>
    <w:next w:val="a"/>
    <w:pPr>
      <w:keepNext w:val="1"/>
      <w:keepLines w:val="1"/>
      <w:spacing w:after="80" w:before="280"/>
      <w:outlineLvl w:val="2"/>
    </w:pPr>
    <w:rPr>
      <w:b w:val="1"/>
      <w:sz w:val="28"/>
      <w:szCs w:val="28"/>
    </w:rPr>
  </w:style>
  <w:style w:type="paragraph" w:styleId="4">
    <w:name w:val="heading 4"/>
    <w:basedOn w:val="a"/>
    <w:next w:val="a"/>
    <w:pPr>
      <w:keepNext w:val="1"/>
      <w:keepLines w:val="1"/>
      <w:spacing w:after="40" w:before="240"/>
      <w:outlineLvl w:val="3"/>
    </w:pPr>
    <w:rPr>
      <w:b w:val="1"/>
    </w:rPr>
  </w:style>
  <w:style w:type="paragraph" w:styleId="5">
    <w:name w:val="heading 5"/>
    <w:basedOn w:val="a"/>
    <w:next w:val="a"/>
    <w:pPr>
      <w:keepNext w:val="1"/>
      <w:keepLines w:val="1"/>
      <w:spacing w:after="40" w:before="220"/>
      <w:outlineLvl w:val="4"/>
    </w:pPr>
    <w:rPr>
      <w:b w:val="1"/>
      <w:sz w:val="22"/>
      <w:szCs w:val="22"/>
    </w:rPr>
  </w:style>
  <w:style w:type="paragraph" w:styleId="6">
    <w:name w:val="heading 6"/>
    <w:basedOn w:val="a"/>
    <w:next w:val="a"/>
    <w:pPr>
      <w:keepNext w:val="1"/>
      <w:keepLines w:val="1"/>
      <w:spacing w:after="40" w:before="200"/>
      <w:outlineLvl w:val="5"/>
    </w:pPr>
    <w:rPr>
      <w:b w:val="1"/>
      <w:sz w:val="20"/>
      <w:szCs w:val="20"/>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a3">
    <w:name w:val="Title"/>
    <w:basedOn w:val="a"/>
    <w:next w:val="a"/>
    <w:pPr>
      <w:keepNext w:val="1"/>
      <w:keepLines w:val="1"/>
      <w:spacing w:after="120" w:before="480"/>
    </w:pPr>
    <w:rPr>
      <w:b w:val="1"/>
      <w:sz w:val="72"/>
      <w:szCs w:val="72"/>
    </w:rPr>
  </w:style>
  <w:style w:type="paragraph" w:styleId="a4">
    <w:name w:val="Subtitle"/>
    <w:basedOn w:val="a"/>
    <w:next w:val="a"/>
    <w:pPr>
      <w:keepNext w:val="1"/>
      <w:keepLines w:val="1"/>
      <w:spacing w:after="80" w:before="360"/>
    </w:pPr>
    <w:rPr>
      <w:rFonts w:ascii="Georgia" w:cs="Georgia" w:eastAsia="Georgia" w:hAnsi="Georgia"/>
      <w:i w:val="1"/>
      <w:color w:val="666666"/>
      <w:sz w:val="48"/>
      <w:szCs w:val="48"/>
    </w:rPr>
  </w:style>
  <w:style w:type="table" w:styleId="a5" w:customStyle="1">
    <w:basedOn w:val="TableNormal"/>
    <w:tblPr>
      <w:tblStyleRowBandSize w:val="1"/>
      <w:tblStyleColBandSize w:val="1"/>
      <w:tblCellMar>
        <w:top w:w="28.0" w:type="dxa"/>
        <w:left w:w="24.0" w:type="dxa"/>
        <w:bottom w:w="28.0" w:type="dxa"/>
        <w:right w:w="28.0" w:type="dxa"/>
      </w:tblCellMar>
    </w:tblPr>
  </w:style>
  <w:style w:type="table" w:styleId="a6" w:customStyle="1">
    <w:basedOn w:val="TableNormal"/>
    <w:tblPr>
      <w:tblStyleRowBandSize w:val="1"/>
      <w:tblStyleColBandSize w:val="1"/>
      <w:tblCellMar>
        <w:top w:w="28.0" w:type="dxa"/>
        <w:left w:w="28.0" w:type="dxa"/>
        <w:bottom w:w="28.0" w:type="dxa"/>
        <w:right w:w="28.0" w:type="dxa"/>
      </w:tblCellMar>
    </w:tblPr>
  </w:style>
  <w:style w:type="table" w:styleId="a7" w:customStyle="1">
    <w:basedOn w:val="TableNormal"/>
    <w:tblPr>
      <w:tblStyleRowBandSize w:val="1"/>
      <w:tblStyleColBandSize w:val="1"/>
      <w:tblCellMar>
        <w:top w:w="57.0" w:type="dxa"/>
        <w:left w:w="81.0" w:type="dxa"/>
        <w:bottom w:w="57.0" w:type="dxa"/>
        <w:right w:w="85.0" w:type="dxa"/>
      </w:tblCellMar>
    </w:tblPr>
  </w:style>
  <w:style w:type="table" w:styleId="a8" w:customStyle="1">
    <w:basedOn w:val="TableNormal"/>
    <w:tblPr>
      <w:tblStyleRowBandSize w:val="1"/>
      <w:tblStyleColBandSize w:val="1"/>
      <w:tblCellMar>
        <w:top w:w="28.0" w:type="dxa"/>
        <w:left w:w="99.0" w:type="dxa"/>
        <w:bottom w:w="28.0" w:type="dxa"/>
        <w:right w:w="102.0" w:type="dxa"/>
      </w:tblCellMar>
    </w:tblPr>
  </w:style>
  <w:style w:type="table" w:styleId="a9" w:customStyle="1">
    <w:basedOn w:val="TableNormal"/>
    <w:tblPr>
      <w:tblStyleRowBandSize w:val="1"/>
      <w:tblStyleColBandSize w:val="1"/>
      <w:tblCellMar>
        <w:top w:w="28.0" w:type="dxa"/>
        <w:left w:w="99.0" w:type="dxa"/>
        <w:bottom w:w="28.0" w:type="dxa"/>
        <w:right w:w="102.0" w:type="dxa"/>
      </w:tblCellMar>
    </w:tblPr>
  </w:style>
  <w:style w:type="table" w:styleId="aa" w:customStyle="1">
    <w:basedOn w:val="TableNormal"/>
    <w:tblPr>
      <w:tblStyleRowBandSize w:val="1"/>
      <w:tblStyleColBandSize w:val="1"/>
      <w:tblCellMar>
        <w:top w:w="28.0" w:type="dxa"/>
        <w:left w:w="98.0" w:type="dxa"/>
        <w:bottom w:w="28.0" w:type="dxa"/>
        <w:right w:w="102.0" w:type="dxa"/>
      </w:tblCellMar>
    </w:tblPr>
  </w:style>
  <w:style w:type="table" w:styleId="ab" w:customStyle="1">
    <w:basedOn w:val="TableNormal"/>
    <w:tblPr>
      <w:tblStyleRowBandSize w:val="1"/>
      <w:tblStyleColBandSize w:val="1"/>
      <w:tblCellMar>
        <w:top w:w="28.0" w:type="dxa"/>
        <w:left w:w="109.0" w:type="dxa"/>
        <w:bottom w:w="28.0" w:type="dxa"/>
        <w:right w:w="113.0" w:type="dxa"/>
      </w:tblCellMar>
    </w:tblPr>
  </w:style>
  <w:style w:type="table" w:styleId="ac" w:customStyle="1">
    <w:basedOn w:val="TableNormal"/>
    <w:tblPr>
      <w:tblStyleRowBandSize w:val="1"/>
      <w:tblStyleColBandSize w:val="1"/>
      <w:tblCellMar>
        <w:top w:w="28.0" w:type="dxa"/>
        <w:left w:w="109.0" w:type="dxa"/>
        <w:bottom w:w="28.0" w:type="dxa"/>
        <w:right w:w="113.0" w:type="dxa"/>
      </w:tblCellMar>
    </w:tblPr>
  </w:style>
  <w:style w:type="table" w:styleId="ad" w:customStyle="1">
    <w:basedOn w:val="TableNormal"/>
    <w:tblPr>
      <w:tblStyleRowBandSize w:val="1"/>
      <w:tblStyleColBandSize w:val="1"/>
      <w:tblCellMar>
        <w:top w:w="28.0" w:type="dxa"/>
        <w:left w:w="109.0" w:type="dxa"/>
        <w:bottom w:w="28.0" w:type="dxa"/>
        <w:right w:w="113.0" w:type="dxa"/>
      </w:tblCellMar>
    </w:tblPr>
  </w:style>
  <w:style w:type="table" w:styleId="ae" w:customStyle="1">
    <w:basedOn w:val="TableNormal"/>
    <w:tblPr>
      <w:tblStyleRowBandSize w:val="1"/>
      <w:tblStyleColBandSize w:val="1"/>
      <w:tblCellMar>
        <w:top w:w="28.0" w:type="dxa"/>
        <w:left w:w="109.0" w:type="dxa"/>
        <w:bottom w:w="28.0" w:type="dxa"/>
        <w:right w:w="113.0" w:type="dxa"/>
      </w:tblCellMar>
    </w:tblPr>
  </w:style>
  <w:style w:type="table" w:styleId="af" w:customStyle="1">
    <w:basedOn w:val="TableNormal"/>
    <w:tblPr>
      <w:tblStyleRowBandSize w:val="1"/>
      <w:tblStyleColBandSize w:val="1"/>
      <w:tblCellMar>
        <w:top w:w="28.0" w:type="dxa"/>
        <w:left w:w="98.0" w:type="dxa"/>
        <w:bottom w:w="28.0" w:type="dxa"/>
        <w:right w:w="102.0" w:type="dxa"/>
      </w:tblCellMar>
    </w:tblPr>
  </w:style>
  <w:style w:type="table" w:styleId="af0" w:customStyle="1">
    <w:basedOn w:val="TableNormal"/>
    <w:tblPr>
      <w:tblStyleRowBandSize w:val="1"/>
      <w:tblStyleColBandSize w:val="1"/>
      <w:tblCellMar>
        <w:top w:w="28.0" w:type="dxa"/>
        <w:left w:w="109.0" w:type="dxa"/>
        <w:bottom w:w="28.0" w:type="dxa"/>
        <w:right w:w="113.0" w:type="dxa"/>
      </w:tblCellMar>
    </w:tblPr>
  </w:style>
  <w:style w:type="table" w:styleId="af1" w:customStyle="1">
    <w:basedOn w:val="TableNormal"/>
    <w:tblPr>
      <w:tblStyleRowBandSize w:val="1"/>
      <w:tblStyleColBandSize w:val="1"/>
      <w:tblCellMar>
        <w:top w:w="28.0" w:type="dxa"/>
        <w:left w:w="98.0" w:type="dxa"/>
        <w:bottom w:w="28.0" w:type="dxa"/>
        <w:right w:w="102.0" w:type="dxa"/>
      </w:tblCellMar>
    </w:tblPr>
  </w:style>
  <w:style w:type="table" w:styleId="af2" w:customStyle="1">
    <w:basedOn w:val="TableNormal"/>
    <w:tblPr>
      <w:tblStyleRowBandSize w:val="1"/>
      <w:tblStyleColBandSize w:val="1"/>
      <w:tblCellMar>
        <w:top w:w="28.0" w:type="dxa"/>
        <w:left w:w="109.0" w:type="dxa"/>
        <w:bottom w:w="28.0" w:type="dxa"/>
        <w:right w:w="113.0" w:type="dxa"/>
      </w:tblCellMar>
    </w:tblPr>
  </w:style>
  <w:style w:type="table" w:styleId="af3" w:customStyle="1">
    <w:basedOn w:val="TableNormal"/>
    <w:tblPr>
      <w:tblStyleRowBandSize w:val="1"/>
      <w:tblStyleColBandSize w:val="1"/>
      <w:tblCellMar>
        <w:top w:w="28.0" w:type="dxa"/>
        <w:left w:w="109.0" w:type="dxa"/>
        <w:bottom w:w="28.0" w:type="dxa"/>
        <w:right w:w="113.0" w:type="dxa"/>
      </w:tblCellMar>
    </w:tblPr>
  </w:style>
  <w:style w:type="table" w:styleId="af4" w:customStyle="1">
    <w:basedOn w:val="TableNormal"/>
    <w:tblPr>
      <w:tblStyleRowBandSize w:val="1"/>
      <w:tblStyleColBandSize w:val="1"/>
      <w:tblCellMar>
        <w:top w:w="28.0" w:type="dxa"/>
        <w:left w:w="98.0" w:type="dxa"/>
        <w:bottom w:w="28.0" w:type="dxa"/>
        <w:right w:w="102.0" w:type="dxa"/>
      </w:tblCellMar>
    </w:tblPr>
  </w:style>
  <w:style w:type="table" w:styleId="af5" w:customStyle="1">
    <w:basedOn w:val="TableNormal"/>
    <w:tblPr>
      <w:tblStyleRowBandSize w:val="1"/>
      <w:tblStyleColBandSize w:val="1"/>
      <w:tblCellMar>
        <w:top w:w="28.0" w:type="dxa"/>
        <w:left w:w="109.0" w:type="dxa"/>
        <w:bottom w:w="28.0" w:type="dxa"/>
        <w:right w:w="113.0" w:type="dxa"/>
      </w:tblCellMar>
    </w:tblPr>
  </w:style>
  <w:style w:type="table" w:styleId="af6" w:customStyle="1">
    <w:basedOn w:val="TableNormal"/>
    <w:tblPr>
      <w:tblStyleRowBandSize w:val="1"/>
      <w:tblStyleColBandSize w:val="1"/>
      <w:tblCellMar>
        <w:top w:w="28.0" w:type="dxa"/>
        <w:left w:w="109.0" w:type="dxa"/>
        <w:bottom w:w="28.0" w:type="dxa"/>
        <w:right w:w="113.0" w:type="dxa"/>
      </w:tblCellMar>
    </w:tblPr>
  </w:style>
  <w:style w:type="table" w:styleId="af7" w:customStyle="1">
    <w:basedOn w:val="TableNormal"/>
    <w:tblPr>
      <w:tblStyleRowBandSize w:val="1"/>
      <w:tblStyleColBandSize w:val="1"/>
      <w:tblCellMar>
        <w:top w:w="28.0" w:type="dxa"/>
        <w:left w:w="109.0" w:type="dxa"/>
        <w:bottom w:w="28.0" w:type="dxa"/>
        <w:right w:w="113.0" w:type="dxa"/>
      </w:tblCellMar>
    </w:tblPr>
  </w:style>
  <w:style w:type="table" w:styleId="af8" w:customStyle="1">
    <w:basedOn w:val="TableNormal"/>
    <w:tblPr>
      <w:tblStyleRowBandSize w:val="1"/>
      <w:tblStyleColBandSize w:val="1"/>
      <w:tblCellMar>
        <w:top w:w="45.0" w:type="dxa"/>
        <w:left w:w="166.0" w:type="dxa"/>
        <w:bottom w:w="45.0" w:type="dxa"/>
        <w:right w:w="170.0" w:type="dxa"/>
      </w:tblCellMar>
    </w:tblPr>
  </w:style>
  <w:style w:type="table" w:styleId="af9" w:customStyle="1">
    <w:basedOn w:val="TableNormal"/>
    <w:tblPr>
      <w:tblStyleRowBandSize w:val="1"/>
      <w:tblStyleColBandSize w:val="1"/>
      <w:tblCellMar>
        <w:top w:w="28.0" w:type="dxa"/>
        <w:left w:w="109.0" w:type="dxa"/>
        <w:bottom w:w="28.0" w:type="dxa"/>
        <w:right w:w="113.0" w:type="dxa"/>
      </w:tblCellMar>
    </w:tblPr>
  </w:style>
  <w:style w:type="table" w:styleId="afa" w:customStyle="1">
    <w:basedOn w:val="TableNormal"/>
    <w:tblPr>
      <w:tblStyleRowBandSize w:val="1"/>
      <w:tblStyleColBandSize w:val="1"/>
      <w:tblCellMar>
        <w:top w:w="28.0" w:type="dxa"/>
        <w:left w:w="109.0" w:type="dxa"/>
        <w:bottom w:w="28.0" w:type="dxa"/>
        <w:right w:w="113.0" w:type="dxa"/>
      </w:tblCellMar>
    </w:tblPr>
  </w:style>
  <w:style w:type="table" w:styleId="afb" w:customStyle="1">
    <w:basedOn w:val="TableNormal"/>
    <w:tblPr>
      <w:tblStyleRowBandSize w:val="1"/>
      <w:tblStyleColBandSize w:val="1"/>
      <w:tblCellMar>
        <w:top w:w="28.0" w:type="dxa"/>
        <w:left w:w="98.0" w:type="dxa"/>
        <w:bottom w:w="28.0" w:type="dxa"/>
        <w:right w:w="102.0" w:type="dxa"/>
      </w:tblCellMar>
    </w:tblPr>
  </w:style>
  <w:style w:type="table" w:styleId="afc" w:customStyle="1">
    <w:basedOn w:val="TableNormal"/>
    <w:tblPr>
      <w:tblStyleRowBandSize w:val="1"/>
      <w:tblStyleColBandSize w:val="1"/>
      <w:tblCellMar>
        <w:top w:w="28.0" w:type="dxa"/>
        <w:left w:w="109.0" w:type="dxa"/>
        <w:bottom w:w="28.0" w:type="dxa"/>
        <w:right w:w="113.0" w:type="dxa"/>
      </w:tblCellMar>
    </w:tblPr>
  </w:style>
  <w:style w:type="table" w:styleId="afd" w:customStyle="1">
    <w:basedOn w:val="TableNormal"/>
    <w:tblPr>
      <w:tblStyleRowBandSize w:val="1"/>
      <w:tblStyleColBandSize w:val="1"/>
      <w:tblCellMar>
        <w:top w:w="28.0" w:type="dxa"/>
        <w:left w:w="109.0" w:type="dxa"/>
        <w:bottom w:w="28.0" w:type="dxa"/>
        <w:right w:w="113.0" w:type="dxa"/>
      </w:tblCellMar>
    </w:tblPr>
  </w:style>
  <w:style w:type="table" w:styleId="afe" w:customStyle="1">
    <w:basedOn w:val="TableNormal"/>
    <w:tblPr>
      <w:tblStyleRowBandSize w:val="1"/>
      <w:tblStyleColBandSize w:val="1"/>
      <w:tblCellMar>
        <w:top w:w="28.0" w:type="dxa"/>
        <w:left w:w="109.0" w:type="dxa"/>
        <w:bottom w:w="28.0" w:type="dxa"/>
        <w:right w:w="113.0" w:type="dxa"/>
      </w:tblCellMar>
    </w:tblPr>
  </w:style>
  <w:style w:type="table" w:styleId="aff" w:customStyle="1">
    <w:basedOn w:val="TableNormal"/>
    <w:tblPr>
      <w:tblStyleRowBandSize w:val="1"/>
      <w:tblStyleColBandSize w:val="1"/>
      <w:tblCellMar>
        <w:top w:w="28.0" w:type="dxa"/>
        <w:left w:w="109.0" w:type="dxa"/>
        <w:bottom w:w="28.0" w:type="dxa"/>
        <w:right w:w="113.0" w:type="dxa"/>
      </w:tblCellMar>
    </w:tblPr>
  </w:style>
  <w:style w:type="table" w:styleId="aff0" w:customStyle="1">
    <w:basedOn w:val="TableNormal"/>
    <w:tblPr>
      <w:tblStyleRowBandSize w:val="1"/>
      <w:tblStyleColBandSize w:val="1"/>
      <w:tblCellMar>
        <w:top w:w="28.0" w:type="dxa"/>
        <w:left w:w="109.0" w:type="dxa"/>
        <w:bottom w:w="28.0" w:type="dxa"/>
        <w:right w:w="113.0" w:type="dxa"/>
      </w:tblCellMar>
    </w:tblPr>
  </w:style>
  <w:style w:type="paragraph" w:styleId="aff1">
    <w:name w:val="annotation text"/>
    <w:basedOn w:val="a"/>
    <w:link w:val="Char"/>
    <w:uiPriority w:val="99"/>
    <w:semiHidden w:val="1"/>
    <w:unhideWhenUsed w:val="1"/>
  </w:style>
  <w:style w:type="character" w:styleId="Char" w:customStyle="1">
    <w:name w:val="메모 텍스트 Char"/>
    <w:basedOn w:val="a0"/>
    <w:link w:val="aff1"/>
    <w:uiPriority w:val="99"/>
    <w:semiHidden w:val="1"/>
  </w:style>
  <w:style w:type="character" w:styleId="aff2">
    <w:name w:val="annotation reference"/>
    <w:basedOn w:val="a0"/>
    <w:uiPriority w:val="99"/>
    <w:semiHidden w:val="1"/>
    <w:unhideWhenUsed w:val="1"/>
    <w:rPr>
      <w:sz w:val="18"/>
      <w:szCs w:val="18"/>
    </w:rPr>
  </w:style>
  <w:style w:type="paragraph" w:styleId="aff3">
    <w:name w:val="Balloon Text"/>
    <w:basedOn w:val="a"/>
    <w:link w:val="Char0"/>
    <w:uiPriority w:val="99"/>
    <w:semiHidden w:val="1"/>
    <w:unhideWhenUsed w:val="1"/>
    <w:rsid w:val="00F96457"/>
    <w:rPr>
      <w:rFonts w:asciiTheme="majorHAnsi" w:cstheme="majorBidi" w:eastAsiaTheme="majorEastAsia" w:hAnsiTheme="majorHAnsi"/>
      <w:sz w:val="18"/>
      <w:szCs w:val="18"/>
    </w:rPr>
  </w:style>
  <w:style w:type="character" w:styleId="Char0" w:customStyle="1">
    <w:name w:val="풍선 도움말 텍스트 Char"/>
    <w:basedOn w:val="a0"/>
    <w:link w:val="aff3"/>
    <w:uiPriority w:val="99"/>
    <w:semiHidden w:val="1"/>
    <w:rsid w:val="00F96457"/>
    <w:rPr>
      <w:rFonts w:asciiTheme="majorHAnsi" w:cstheme="majorBidi" w:eastAsiaTheme="majorEastAsia" w:hAnsiTheme="majorHAnsi"/>
      <w:sz w:val="18"/>
      <w:szCs w:val="18"/>
    </w:rPr>
  </w:style>
  <w:style w:type="paragraph" w:styleId="aff4" w:customStyle="1">
    <w:name w:val="바탕글"/>
    <w:basedOn w:val="a"/>
    <w:rsid w:val="00F96457"/>
    <w:pPr>
      <w:wordWrap w:val="0"/>
      <w:autoSpaceDE w:val="0"/>
      <w:autoSpaceDN w:val="0"/>
      <w:spacing w:line="384" w:lineRule="auto"/>
      <w:jc w:val="both"/>
      <w:textAlignment w:val="baseline"/>
    </w:pPr>
    <w:rPr>
      <w:rFonts w:ascii="함초롬바탕" w:cs="굴림" w:eastAsia="굴림" w:hAnsi="굴림"/>
      <w:color w:val="000000"/>
      <w:sz w:val="20"/>
      <w:szCs w:val="20"/>
    </w:rPr>
  </w:style>
  <w:style w:type="paragraph" w:styleId="aff5">
    <w:name w:val="List Paragraph"/>
    <w:basedOn w:val="a"/>
    <w:uiPriority w:val="34"/>
    <w:qFormat w:val="1"/>
    <w:rsid w:val="001C7343"/>
    <w:pPr>
      <w:ind w:left="800" w:leftChars="400"/>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28.0" w:type="dxa"/>
        <w:left w:w="109.0" w:type="dxa"/>
        <w:bottom w:w="28.0" w:type="dxa"/>
        <w:right w:w="113.0" w:type="dxa"/>
      </w:tblCellMar>
    </w:tblPr>
  </w:style>
  <w:style w:type="table" w:styleId="Table2">
    <w:basedOn w:val="TableNormal"/>
    <w:tblPr>
      <w:tblStyleRowBandSize w:val="1"/>
      <w:tblStyleColBandSize w:val="1"/>
      <w:tblCellMar>
        <w:top w:w="28.0" w:type="dxa"/>
        <w:left w:w="109.0" w:type="dxa"/>
        <w:bottom w:w="28.0" w:type="dxa"/>
        <w:right w:w="113.0" w:type="dxa"/>
      </w:tblCellMar>
    </w:tblPr>
  </w:style>
  <w:style w:type="table" w:styleId="Table3">
    <w:basedOn w:val="TableNormal"/>
    <w:tblPr>
      <w:tblStyleRowBandSize w:val="1"/>
      <w:tblStyleColBandSize w:val="1"/>
      <w:tblCellMar>
        <w:top w:w="28.0" w:type="dxa"/>
        <w:left w:w="109.0" w:type="dxa"/>
        <w:bottom w:w="28.0" w:type="dxa"/>
        <w:right w:w="113.0" w:type="dxa"/>
      </w:tblCellMar>
    </w:tblPr>
  </w:style>
  <w:style w:type="table" w:styleId="Table4">
    <w:basedOn w:val="TableNormal"/>
    <w:tblPr>
      <w:tblStyleRowBandSize w:val="1"/>
      <w:tblStyleColBandSize w:val="1"/>
      <w:tblCellMar>
        <w:top w:w="28.0" w:type="dxa"/>
        <w:left w:w="109.0" w:type="dxa"/>
        <w:bottom w:w="28.0" w:type="dxa"/>
        <w:right w:w="113.0" w:type="dxa"/>
      </w:tblCellMar>
    </w:tblPr>
  </w:style>
  <w:style w:type="table" w:styleId="Table5">
    <w:basedOn w:val="TableNormal"/>
    <w:tblPr>
      <w:tblStyleRowBandSize w:val="1"/>
      <w:tblStyleColBandSize w:val="1"/>
      <w:tblCellMar>
        <w:top w:w="28.0" w:type="dxa"/>
        <w:left w:w="109.0" w:type="dxa"/>
        <w:bottom w:w="28.0" w:type="dxa"/>
        <w:right w:w="113.0" w:type="dxa"/>
      </w:tblCellMar>
    </w:tblPr>
  </w:style>
  <w:style w:type="table" w:styleId="Table6">
    <w:basedOn w:val="TableNormal"/>
    <w:tblPr>
      <w:tblStyleRowBandSize w:val="1"/>
      <w:tblStyleColBandSize w:val="1"/>
      <w:tblCellMar>
        <w:top w:w="28.0" w:type="dxa"/>
        <w:left w:w="109.0" w:type="dxa"/>
        <w:bottom w:w="28.0" w:type="dxa"/>
        <w:right w:w="113.0" w:type="dxa"/>
      </w:tblCellMar>
    </w:tblPr>
  </w:style>
  <w:style w:type="table" w:styleId="Table7">
    <w:basedOn w:val="TableNormal"/>
    <w:tblPr>
      <w:tblStyleRowBandSize w:val="1"/>
      <w:tblStyleColBandSize w:val="1"/>
      <w:tblCellMar>
        <w:top w:w="28.0" w:type="dxa"/>
        <w:left w:w="109.0" w:type="dxa"/>
        <w:bottom w:w="28.0" w:type="dxa"/>
        <w:right w:w="113.0" w:type="dxa"/>
      </w:tblCellMar>
    </w:tblPr>
  </w:style>
  <w:style w:type="table" w:styleId="Table8">
    <w:basedOn w:val="TableNormal"/>
    <w:tblPr>
      <w:tblStyleRowBandSize w:val="1"/>
      <w:tblStyleColBandSize w:val="1"/>
      <w:tblCellMar>
        <w:top w:w="28.0" w:type="dxa"/>
        <w:left w:w="109.0" w:type="dxa"/>
        <w:bottom w:w="28.0" w:type="dxa"/>
        <w:right w:w="113.0" w:type="dxa"/>
      </w:tblCellMar>
    </w:tblPr>
  </w:style>
  <w:style w:type="table" w:styleId="Table9">
    <w:basedOn w:val="TableNormal"/>
    <w:tblPr>
      <w:tblStyleRowBandSize w:val="1"/>
      <w:tblStyleColBandSize w:val="1"/>
      <w:tblCellMar>
        <w:top w:w="28.0" w:type="dxa"/>
        <w:left w:w="109.0" w:type="dxa"/>
        <w:bottom w:w="28.0" w:type="dxa"/>
        <w:right w:w="113.0" w:type="dxa"/>
      </w:tblCellMar>
    </w:tblPr>
  </w:style>
  <w:style w:type="table" w:styleId="Table10">
    <w:basedOn w:val="TableNormal"/>
    <w:tblPr>
      <w:tblStyleRowBandSize w:val="1"/>
      <w:tblStyleColBandSize w:val="1"/>
      <w:tblCellMar>
        <w:top w:w="28.0" w:type="dxa"/>
        <w:left w:w="109.0" w:type="dxa"/>
        <w:bottom w:w="28.0" w:type="dxa"/>
        <w:right w:w="113.0" w:type="dxa"/>
      </w:tblCellMar>
    </w:tblPr>
  </w:style>
  <w:style w:type="table" w:styleId="Table11">
    <w:basedOn w:val="TableNormal"/>
    <w:tblPr>
      <w:tblStyleRowBandSize w:val="1"/>
      <w:tblStyleColBandSize w:val="1"/>
      <w:tblCellMar>
        <w:top w:w="28.0" w:type="dxa"/>
        <w:left w:w="109.0" w:type="dxa"/>
        <w:bottom w:w="28.0" w:type="dxa"/>
        <w:right w:w="113.0" w:type="dxa"/>
      </w:tblCellMar>
    </w:tblPr>
  </w:style>
  <w:style w:type="table" w:styleId="Table12">
    <w:basedOn w:val="TableNormal"/>
    <w:tblPr>
      <w:tblStyleRowBandSize w:val="1"/>
      <w:tblStyleColBandSize w:val="1"/>
      <w:tblCellMar>
        <w:top w:w="28.0" w:type="dxa"/>
        <w:left w:w="109.0" w:type="dxa"/>
        <w:bottom w:w="28.0" w:type="dxa"/>
        <w:right w:w="113.0" w:type="dxa"/>
      </w:tblCellMar>
    </w:tblPr>
  </w:style>
  <w:style w:type="table" w:styleId="Table13">
    <w:basedOn w:val="TableNormal"/>
    <w:tblPr>
      <w:tblStyleRowBandSize w:val="1"/>
      <w:tblStyleColBandSize w:val="1"/>
      <w:tblCellMar>
        <w:top w:w="28.0" w:type="dxa"/>
        <w:left w:w="109.0" w:type="dxa"/>
        <w:bottom w:w="28.0" w:type="dxa"/>
        <w:right w:w="113.0" w:type="dxa"/>
      </w:tblCellMar>
    </w:tblPr>
  </w:style>
  <w:style w:type="table" w:styleId="Table14">
    <w:basedOn w:val="TableNormal"/>
    <w:tblPr>
      <w:tblStyleRowBandSize w:val="1"/>
      <w:tblStyleColBandSize w:val="1"/>
      <w:tblCellMar>
        <w:top w:w="28.0" w:type="dxa"/>
        <w:left w:w="109.0" w:type="dxa"/>
        <w:bottom w:w="28.0" w:type="dxa"/>
        <w:right w:w="113.0" w:type="dxa"/>
      </w:tblCellMar>
    </w:tblPr>
  </w:style>
  <w:style w:type="table" w:styleId="Table15">
    <w:basedOn w:val="TableNormal"/>
    <w:tblPr>
      <w:tblStyleRowBandSize w:val="1"/>
      <w:tblStyleColBandSize w:val="1"/>
      <w:tblCellMar>
        <w:top w:w="28.0" w:type="dxa"/>
        <w:left w:w="109.0" w:type="dxa"/>
        <w:bottom w:w="28.0" w:type="dxa"/>
        <w:right w:w="113.0" w:type="dxa"/>
      </w:tblCellMar>
    </w:tblPr>
  </w:style>
  <w:style w:type="table" w:styleId="Table16">
    <w:basedOn w:val="TableNormal"/>
    <w:tblPr>
      <w:tblStyleRowBandSize w:val="1"/>
      <w:tblStyleColBandSize w:val="1"/>
      <w:tblCellMar>
        <w:top w:w="28.0" w:type="dxa"/>
        <w:left w:w="109.0" w:type="dxa"/>
        <w:bottom w:w="28.0" w:type="dxa"/>
        <w:right w:w="113.0" w:type="dxa"/>
      </w:tblCellMar>
    </w:tblPr>
  </w:style>
  <w:style w:type="table" w:styleId="Table17">
    <w:basedOn w:val="TableNormal"/>
    <w:tblPr>
      <w:tblStyleRowBandSize w:val="1"/>
      <w:tblStyleColBandSize w:val="1"/>
      <w:tblCellMar>
        <w:top w:w="28.0" w:type="dxa"/>
        <w:left w:w="109.0" w:type="dxa"/>
        <w:bottom w:w="28.0" w:type="dxa"/>
        <w:right w:w="113.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28.0" w:type="dxa"/>
        <w:left w:w="109.0" w:type="dxa"/>
        <w:bottom w:w="28.0" w:type="dxa"/>
        <w:right w:w="113.0" w:type="dxa"/>
      </w:tblCellMar>
    </w:tblPr>
  </w:style>
  <w:style w:type="table" w:styleId="Table20">
    <w:basedOn w:val="TableNormal"/>
    <w:tblPr>
      <w:tblStyleRowBandSize w:val="1"/>
      <w:tblStyleColBandSize w:val="1"/>
      <w:tblCellMar>
        <w:top w:w="28.0" w:type="dxa"/>
        <w:left w:w="109.0" w:type="dxa"/>
        <w:bottom w:w="28.0" w:type="dxa"/>
        <w:right w:w="113.0" w:type="dxa"/>
      </w:tblCellMar>
    </w:tblPr>
  </w:style>
  <w:style w:type="table" w:styleId="Table21">
    <w:basedOn w:val="TableNormal"/>
    <w:tblPr>
      <w:tblStyleRowBandSize w:val="1"/>
      <w:tblStyleColBandSize w:val="1"/>
      <w:tblCellMar>
        <w:top w:w="28.0" w:type="dxa"/>
        <w:left w:w="109.0" w:type="dxa"/>
        <w:bottom w:w="28.0" w:type="dxa"/>
        <w:right w:w="113.0" w:type="dxa"/>
      </w:tblCellMar>
    </w:tblPr>
  </w:style>
  <w:style w:type="table" w:styleId="Table22">
    <w:basedOn w:val="TableNormal"/>
    <w:tblPr>
      <w:tblStyleRowBandSize w:val="1"/>
      <w:tblStyleColBandSize w:val="1"/>
      <w:tblCellMar>
        <w:top w:w="28.0" w:type="dxa"/>
        <w:left w:w="109.0" w:type="dxa"/>
        <w:bottom w:w="28.0" w:type="dxa"/>
        <w:right w:w="113.0" w:type="dxa"/>
      </w:tblCellMar>
    </w:tblPr>
  </w:style>
  <w:style w:type="table" w:styleId="Table23">
    <w:basedOn w:val="TableNormal"/>
    <w:tblPr>
      <w:tblStyleRowBandSize w:val="1"/>
      <w:tblStyleColBandSize w:val="1"/>
      <w:tblCellMar>
        <w:top w:w="28.0" w:type="dxa"/>
        <w:left w:w="109.0" w:type="dxa"/>
        <w:bottom w:w="28.0" w:type="dxa"/>
        <w:right w:w="113.0" w:type="dxa"/>
      </w:tblCellMar>
    </w:tblPr>
  </w:style>
  <w:style w:type="table" w:styleId="Table24">
    <w:basedOn w:val="TableNormal"/>
    <w:tblPr>
      <w:tblStyleRowBandSize w:val="1"/>
      <w:tblStyleColBandSize w:val="1"/>
      <w:tblCellMar>
        <w:top w:w="28.0" w:type="dxa"/>
        <w:left w:w="109.0" w:type="dxa"/>
        <w:bottom w:w="28.0" w:type="dxa"/>
        <w:right w:w="113.0" w:type="dxa"/>
      </w:tblCellMar>
    </w:tblPr>
  </w:style>
  <w:style w:type="table" w:styleId="Table25">
    <w:basedOn w:val="TableNormal"/>
    <w:tblPr>
      <w:tblStyleRowBandSize w:val="1"/>
      <w:tblStyleColBandSize w:val="1"/>
      <w:tblCellMar>
        <w:top w:w="28.0" w:type="dxa"/>
        <w:left w:w="109.0" w:type="dxa"/>
        <w:bottom w:w="28.0" w:type="dxa"/>
        <w:right w:w="113.0" w:type="dxa"/>
      </w:tblCellMar>
    </w:tblPr>
  </w:style>
  <w:style w:type="table" w:styleId="Table26">
    <w:basedOn w:val="TableNormal"/>
    <w:tblPr>
      <w:tblStyleRowBandSize w:val="1"/>
      <w:tblStyleColBandSize w:val="1"/>
      <w:tblCellMar>
        <w:top w:w="28.0" w:type="dxa"/>
        <w:left w:w="109.0" w:type="dxa"/>
        <w:bottom w:w="28.0" w:type="dxa"/>
        <w:right w:w="113.0" w:type="dxa"/>
      </w:tblCellMar>
    </w:tblPr>
  </w:style>
  <w:style w:type="table" w:styleId="Table27">
    <w:basedOn w:val="TableNormal"/>
    <w:tblPr>
      <w:tblStyleRowBandSize w:val="1"/>
      <w:tblStyleColBandSize w:val="1"/>
      <w:tblCellMar>
        <w:top w:w="28.0" w:type="dxa"/>
        <w:left w:w="109.0" w:type="dxa"/>
        <w:bottom w:w="28.0" w:type="dxa"/>
        <w:right w:w="113.0" w:type="dxa"/>
      </w:tblCellMar>
    </w:tblPr>
  </w:style>
  <w:style w:type="table" w:styleId="Table28">
    <w:basedOn w:val="TableNormal"/>
    <w:tblPr>
      <w:tblStyleRowBandSize w:val="1"/>
      <w:tblStyleColBandSize w:val="1"/>
      <w:tblCellMar>
        <w:top w:w="28.0" w:type="dxa"/>
        <w:left w:w="109.0" w:type="dxa"/>
        <w:bottom w:w="28.0" w:type="dxa"/>
        <w:right w:w="113.0" w:type="dxa"/>
      </w:tblCellMar>
    </w:tblPr>
  </w:style>
  <w:style w:type="paragraph" w:styleId="Subtitle">
    <w:name w:val="Subtitle"/>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28.0" w:type="dxa"/>
        <w:left w:w="109.0" w:type="dxa"/>
        <w:bottom w:w="28.0" w:type="dxa"/>
        <w:right w:w="113.0" w:type="dxa"/>
      </w:tblCellMar>
    </w:tblPr>
  </w:style>
  <w:style w:type="table" w:styleId="Table2">
    <w:basedOn w:val="TableNormal"/>
    <w:tblPr>
      <w:tblStyleRowBandSize w:val="1"/>
      <w:tblStyleColBandSize w:val="1"/>
      <w:tblCellMar>
        <w:top w:w="28.0" w:type="dxa"/>
        <w:left w:w="109.0" w:type="dxa"/>
        <w:bottom w:w="28.0" w:type="dxa"/>
        <w:right w:w="113.0" w:type="dxa"/>
      </w:tblCellMar>
    </w:tblPr>
  </w:style>
  <w:style w:type="table" w:styleId="Table3">
    <w:basedOn w:val="TableNormal"/>
    <w:tblPr>
      <w:tblStyleRowBandSize w:val="1"/>
      <w:tblStyleColBandSize w:val="1"/>
      <w:tblCellMar>
        <w:top w:w="28.0" w:type="dxa"/>
        <w:left w:w="109.0" w:type="dxa"/>
        <w:bottom w:w="28.0" w:type="dxa"/>
        <w:right w:w="113.0" w:type="dxa"/>
      </w:tblCellMar>
    </w:tblPr>
  </w:style>
  <w:style w:type="table" w:styleId="Table4">
    <w:basedOn w:val="TableNormal"/>
    <w:tblPr>
      <w:tblStyleRowBandSize w:val="1"/>
      <w:tblStyleColBandSize w:val="1"/>
      <w:tblCellMar>
        <w:top w:w="28.0" w:type="dxa"/>
        <w:left w:w="109.0" w:type="dxa"/>
        <w:bottom w:w="28.0" w:type="dxa"/>
        <w:right w:w="113.0" w:type="dxa"/>
      </w:tblCellMar>
    </w:tblPr>
  </w:style>
  <w:style w:type="table" w:styleId="Table5">
    <w:basedOn w:val="TableNormal"/>
    <w:tblPr>
      <w:tblStyleRowBandSize w:val="1"/>
      <w:tblStyleColBandSize w:val="1"/>
      <w:tblCellMar>
        <w:top w:w="28.0" w:type="dxa"/>
        <w:left w:w="109.0" w:type="dxa"/>
        <w:bottom w:w="28.0" w:type="dxa"/>
        <w:right w:w="113.0" w:type="dxa"/>
      </w:tblCellMar>
    </w:tblPr>
  </w:style>
  <w:style w:type="table" w:styleId="Table6">
    <w:basedOn w:val="TableNormal"/>
    <w:tblPr>
      <w:tblStyleRowBandSize w:val="1"/>
      <w:tblStyleColBandSize w:val="1"/>
      <w:tblCellMar>
        <w:top w:w="28.0" w:type="dxa"/>
        <w:left w:w="109.0" w:type="dxa"/>
        <w:bottom w:w="28.0" w:type="dxa"/>
        <w:right w:w="113.0" w:type="dxa"/>
      </w:tblCellMar>
    </w:tblPr>
  </w:style>
  <w:style w:type="table" w:styleId="Table7">
    <w:basedOn w:val="TableNormal"/>
    <w:tblPr>
      <w:tblStyleRowBandSize w:val="1"/>
      <w:tblStyleColBandSize w:val="1"/>
      <w:tblCellMar>
        <w:top w:w="28.0" w:type="dxa"/>
        <w:left w:w="109.0" w:type="dxa"/>
        <w:bottom w:w="28.0" w:type="dxa"/>
        <w:right w:w="113.0" w:type="dxa"/>
      </w:tblCellMar>
    </w:tblPr>
  </w:style>
  <w:style w:type="table" w:styleId="Table8">
    <w:basedOn w:val="TableNormal"/>
    <w:tblPr>
      <w:tblStyleRowBandSize w:val="1"/>
      <w:tblStyleColBandSize w:val="1"/>
      <w:tblCellMar>
        <w:top w:w="28.0" w:type="dxa"/>
        <w:left w:w="109.0" w:type="dxa"/>
        <w:bottom w:w="28.0" w:type="dxa"/>
        <w:right w:w="113.0" w:type="dxa"/>
      </w:tblCellMar>
    </w:tblPr>
  </w:style>
  <w:style w:type="table" w:styleId="Table9">
    <w:basedOn w:val="TableNormal"/>
    <w:tblPr>
      <w:tblStyleRowBandSize w:val="1"/>
      <w:tblStyleColBandSize w:val="1"/>
      <w:tblCellMar>
        <w:top w:w="28.0" w:type="dxa"/>
        <w:left w:w="109.0" w:type="dxa"/>
        <w:bottom w:w="28.0" w:type="dxa"/>
        <w:right w:w="113.0" w:type="dxa"/>
      </w:tblCellMar>
    </w:tblPr>
  </w:style>
  <w:style w:type="table" w:styleId="Table10">
    <w:basedOn w:val="TableNormal"/>
    <w:tblPr>
      <w:tblStyleRowBandSize w:val="1"/>
      <w:tblStyleColBandSize w:val="1"/>
      <w:tblCellMar>
        <w:top w:w="28.0" w:type="dxa"/>
        <w:left w:w="109.0" w:type="dxa"/>
        <w:bottom w:w="28.0" w:type="dxa"/>
        <w:right w:w="113.0" w:type="dxa"/>
      </w:tblCellMar>
    </w:tblPr>
  </w:style>
  <w:style w:type="table" w:styleId="Table11">
    <w:basedOn w:val="TableNormal"/>
    <w:tblPr>
      <w:tblStyleRowBandSize w:val="1"/>
      <w:tblStyleColBandSize w:val="1"/>
      <w:tblCellMar>
        <w:top w:w="28.0" w:type="dxa"/>
        <w:left w:w="109.0" w:type="dxa"/>
        <w:bottom w:w="28.0" w:type="dxa"/>
        <w:right w:w="113.0" w:type="dxa"/>
      </w:tblCellMar>
    </w:tblPr>
  </w:style>
  <w:style w:type="table" w:styleId="Table12">
    <w:basedOn w:val="TableNormal"/>
    <w:tblPr>
      <w:tblStyleRowBandSize w:val="1"/>
      <w:tblStyleColBandSize w:val="1"/>
      <w:tblCellMar>
        <w:top w:w="28.0" w:type="dxa"/>
        <w:left w:w="109.0" w:type="dxa"/>
        <w:bottom w:w="28.0" w:type="dxa"/>
        <w:right w:w="113.0" w:type="dxa"/>
      </w:tblCellMar>
    </w:tblPr>
  </w:style>
  <w:style w:type="table" w:styleId="Table13">
    <w:basedOn w:val="TableNormal"/>
    <w:tblPr>
      <w:tblStyleRowBandSize w:val="1"/>
      <w:tblStyleColBandSize w:val="1"/>
      <w:tblCellMar>
        <w:top w:w="28.0" w:type="dxa"/>
        <w:left w:w="109.0" w:type="dxa"/>
        <w:bottom w:w="28.0" w:type="dxa"/>
        <w:right w:w="113.0" w:type="dxa"/>
      </w:tblCellMar>
    </w:tblPr>
  </w:style>
  <w:style w:type="table" w:styleId="Table14">
    <w:basedOn w:val="TableNormal"/>
    <w:tblPr>
      <w:tblStyleRowBandSize w:val="1"/>
      <w:tblStyleColBandSize w:val="1"/>
      <w:tblCellMar>
        <w:top w:w="28.0" w:type="dxa"/>
        <w:left w:w="109.0" w:type="dxa"/>
        <w:bottom w:w="28.0" w:type="dxa"/>
        <w:right w:w="113.0" w:type="dxa"/>
      </w:tblCellMar>
    </w:tblPr>
  </w:style>
  <w:style w:type="table" w:styleId="Table15">
    <w:basedOn w:val="TableNormal"/>
    <w:tblPr>
      <w:tblStyleRowBandSize w:val="1"/>
      <w:tblStyleColBandSize w:val="1"/>
      <w:tblCellMar>
        <w:top w:w="28.0" w:type="dxa"/>
        <w:left w:w="109.0" w:type="dxa"/>
        <w:bottom w:w="28.0" w:type="dxa"/>
        <w:right w:w="113.0" w:type="dxa"/>
      </w:tblCellMar>
    </w:tblPr>
  </w:style>
  <w:style w:type="table" w:styleId="Table16">
    <w:basedOn w:val="TableNormal"/>
    <w:tblPr>
      <w:tblStyleRowBandSize w:val="1"/>
      <w:tblStyleColBandSize w:val="1"/>
      <w:tblCellMar>
        <w:top w:w="28.0" w:type="dxa"/>
        <w:left w:w="109.0" w:type="dxa"/>
        <w:bottom w:w="28.0" w:type="dxa"/>
        <w:right w:w="113.0" w:type="dxa"/>
      </w:tblCellMar>
    </w:tblPr>
  </w:style>
  <w:style w:type="table" w:styleId="Table17">
    <w:basedOn w:val="TableNormal"/>
    <w:tblPr>
      <w:tblStyleRowBandSize w:val="1"/>
      <w:tblStyleColBandSize w:val="1"/>
      <w:tblCellMar>
        <w:top w:w="28.0" w:type="dxa"/>
        <w:left w:w="109.0" w:type="dxa"/>
        <w:bottom w:w="28.0" w:type="dxa"/>
        <w:right w:w="113.0" w:type="dxa"/>
      </w:tblCellMar>
    </w:tblPr>
  </w:style>
  <w:style w:type="table" w:styleId="Table18">
    <w:basedOn w:val="TableNormal"/>
    <w:tblPr>
      <w:tblStyleRowBandSize w:val="1"/>
      <w:tblStyleColBandSize w:val="1"/>
      <w:tblCellMar>
        <w:top w:w="28.0" w:type="dxa"/>
        <w:left w:w="109.0" w:type="dxa"/>
        <w:bottom w:w="28.0" w:type="dxa"/>
        <w:right w:w="113.0" w:type="dxa"/>
      </w:tblCellMar>
    </w:tblPr>
  </w:style>
  <w:style w:type="table" w:styleId="Table19">
    <w:basedOn w:val="TableNormal"/>
    <w:tblPr>
      <w:tblStyleRowBandSize w:val="1"/>
      <w:tblStyleColBandSize w:val="1"/>
      <w:tblCellMar>
        <w:top w:w="28.0" w:type="dxa"/>
        <w:left w:w="109.0" w:type="dxa"/>
        <w:bottom w:w="28.0" w:type="dxa"/>
        <w:right w:w="113.0" w:type="dxa"/>
      </w:tblCellMar>
    </w:tblPr>
  </w:style>
  <w:style w:type="table" w:styleId="Table20">
    <w:basedOn w:val="TableNormal"/>
    <w:tblPr>
      <w:tblStyleRowBandSize w:val="1"/>
      <w:tblStyleColBandSize w:val="1"/>
      <w:tblCellMar>
        <w:top w:w="28.0" w:type="dxa"/>
        <w:left w:w="109.0" w:type="dxa"/>
        <w:bottom w:w="28.0" w:type="dxa"/>
        <w:right w:w="113.0" w:type="dxa"/>
      </w:tblCellMar>
    </w:tblPr>
  </w:style>
  <w:style w:type="table" w:styleId="Table21">
    <w:basedOn w:val="TableNormal"/>
    <w:tblPr>
      <w:tblStyleRowBandSize w:val="1"/>
      <w:tblStyleColBandSize w:val="1"/>
      <w:tblCellMar>
        <w:top w:w="28.0" w:type="dxa"/>
        <w:left w:w="109.0" w:type="dxa"/>
        <w:bottom w:w="28.0" w:type="dxa"/>
        <w:right w:w="113.0" w:type="dxa"/>
      </w:tblCellMar>
    </w:tblPr>
  </w:style>
  <w:style w:type="table" w:styleId="Table22">
    <w:basedOn w:val="TableNormal"/>
    <w:tblPr>
      <w:tblStyleRowBandSize w:val="1"/>
      <w:tblStyleColBandSize w:val="1"/>
      <w:tblCellMar>
        <w:top w:w="28.0" w:type="dxa"/>
        <w:left w:w="109.0" w:type="dxa"/>
        <w:bottom w:w="28.0" w:type="dxa"/>
        <w:right w:w="113.0" w:type="dxa"/>
      </w:tblCellMar>
    </w:tblPr>
  </w:style>
  <w:style w:type="table" w:styleId="Table23">
    <w:basedOn w:val="TableNormal"/>
    <w:tblPr>
      <w:tblStyleRowBandSize w:val="1"/>
      <w:tblStyleColBandSize w:val="1"/>
      <w:tblCellMar>
        <w:top w:w="28.0" w:type="dxa"/>
        <w:left w:w="109.0" w:type="dxa"/>
        <w:bottom w:w="28.0" w:type="dxa"/>
        <w:right w:w="113.0" w:type="dxa"/>
      </w:tblCellMar>
    </w:tblPr>
  </w:style>
  <w:style w:type="table" w:styleId="Table24">
    <w:basedOn w:val="TableNormal"/>
    <w:tblPr>
      <w:tblStyleRowBandSize w:val="1"/>
      <w:tblStyleColBandSize w:val="1"/>
      <w:tblCellMar>
        <w:top w:w="28.0" w:type="dxa"/>
        <w:left w:w="109.0" w:type="dxa"/>
        <w:bottom w:w="28.0" w:type="dxa"/>
        <w:right w:w="113.0" w:type="dxa"/>
      </w:tblCellMar>
    </w:tblPr>
  </w:style>
  <w:style w:type="table" w:styleId="Table25">
    <w:basedOn w:val="TableNormal"/>
    <w:tblPr>
      <w:tblStyleRowBandSize w:val="1"/>
      <w:tblStyleColBandSize w:val="1"/>
      <w:tblCellMar>
        <w:top w:w="28.0" w:type="dxa"/>
        <w:left w:w="109.0" w:type="dxa"/>
        <w:bottom w:w="28.0" w:type="dxa"/>
        <w:right w:w="113.0" w:type="dxa"/>
      </w:tblCellMar>
    </w:tblPr>
  </w:style>
  <w:style w:type="table" w:styleId="Table26">
    <w:basedOn w:val="TableNormal"/>
    <w:tblPr>
      <w:tblStyleRowBandSize w:val="1"/>
      <w:tblStyleColBandSize w:val="1"/>
      <w:tblCellMar>
        <w:top w:w="28.0" w:type="dxa"/>
        <w:left w:w="109.0" w:type="dxa"/>
        <w:bottom w:w="28.0" w:type="dxa"/>
        <w:right w:w="113.0" w:type="dxa"/>
      </w:tblCellMar>
    </w:tblPr>
  </w:style>
  <w:style w:type="table" w:styleId="Table27">
    <w:basedOn w:val="TableNormal"/>
    <w:tblPr>
      <w:tblStyleRowBandSize w:val="1"/>
      <w:tblStyleColBandSize w:val="1"/>
      <w:tblCellMar>
        <w:top w:w="28.0" w:type="dxa"/>
        <w:left w:w="109.0" w:type="dxa"/>
        <w:bottom w:w="28.0" w:type="dxa"/>
        <w:right w:w="113.0" w:type="dxa"/>
      </w:tblCellMar>
    </w:tblPr>
  </w:style>
  <w:style w:type="table" w:styleId="Table28">
    <w:basedOn w:val="TableNormal"/>
    <w:tblPr>
      <w:tblStyleRowBandSize w:val="1"/>
      <w:tblStyleColBandSize w:val="1"/>
      <w:tblCellMar>
        <w:top w:w="28.0" w:type="dxa"/>
        <w:left w:w="109.0" w:type="dxa"/>
        <w:bottom w:w="28.0" w:type="dxa"/>
        <w:right w:w="113.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5.png"/><Relationship Id="rId1" Type="http://schemas.openxmlformats.org/officeDocument/2006/relationships/image" Target="media/image1.png"/><Relationship Id="rId2" Type="http://schemas.openxmlformats.org/officeDocument/2006/relationships/image" Target="media/image2.png"/><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g"/><Relationship Id="rId15" Type="http://schemas.openxmlformats.org/officeDocument/2006/relationships/image" Target="media/image10.png"/><Relationship Id="rId14" Type="http://schemas.openxmlformats.org/officeDocument/2006/relationships/image" Target="media/image9.png"/><Relationship Id="rId16" Type="http://schemas.openxmlformats.org/officeDocument/2006/relationships/image" Target="media/image4.png"/><Relationship Id="rId5" Type="http://schemas.openxmlformats.org/officeDocument/2006/relationships/fontTable" Target="fontTable.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3" Type="http://schemas.openxmlformats.org/officeDocument/2006/relationships/font" Target="fonts/Arimo-regular.ttf"/><Relationship Id="rId4" Type="http://schemas.openxmlformats.org/officeDocument/2006/relationships/font" Target="fonts/Arimo-bold.ttf"/><Relationship Id="rId5" Type="http://schemas.openxmlformats.org/officeDocument/2006/relationships/font" Target="fonts/Arimo-italic.ttf"/><Relationship Id="rId6"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bmUKf3EBqe4W7TcH7OWjhIfJfcw==">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2023-07-06T10:55:00Z</dcterms:created>
  <dc:creator>user</dc:creator>
</cp:coreProperties>
</file>