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353D" w14:textId="08AC7EB6" w:rsidR="003F6B69" w:rsidRPr="00F303A1" w:rsidRDefault="003F6B69" w:rsidP="00F303A1">
      <w:pPr>
        <w:spacing w:after="0"/>
        <w:jc w:val="center"/>
        <w:rPr>
          <w:rFonts w:ascii="Cambria" w:hAnsi="Cambria"/>
          <w:sz w:val="30"/>
          <w:szCs w:val="30"/>
        </w:rPr>
      </w:pPr>
      <w:r w:rsidRPr="00F303A1">
        <w:rPr>
          <w:rFonts w:ascii="Cambria" w:hAnsi="Cambria"/>
          <w:sz w:val="30"/>
          <w:szCs w:val="30"/>
        </w:rPr>
        <w:t>AHSANULLAH UNIVERSITY OF SCIENCE AND TECHNOLOGY</w:t>
      </w:r>
      <w:r w:rsidR="00F303A1">
        <w:rPr>
          <w:rFonts w:ascii="Cambria" w:hAnsi="Cambria"/>
          <w:sz w:val="30"/>
          <w:szCs w:val="30"/>
        </w:rPr>
        <w:t xml:space="preserve"> (AUST)</w:t>
      </w:r>
    </w:p>
    <w:p w14:paraId="67C8F9D8" w14:textId="238BC866" w:rsidR="003F6B69" w:rsidRPr="00F303A1" w:rsidRDefault="00F303A1" w:rsidP="00F303A1">
      <w:pPr>
        <w:spacing w:after="0"/>
        <w:jc w:val="center"/>
        <w:rPr>
          <w:rFonts w:ascii="Cambria" w:hAnsi="Cambria"/>
          <w:sz w:val="30"/>
          <w:szCs w:val="30"/>
        </w:rPr>
      </w:pPr>
      <w:r w:rsidRPr="00F303A1">
        <w:rPr>
          <w:rFonts w:ascii="Cambria" w:hAnsi="Cambria"/>
          <w:sz w:val="30"/>
          <w:szCs w:val="30"/>
        </w:rPr>
        <w:t>141 &amp; 142, Love Road, Tejgaon Industrial Area, Dhaka-1208.</w:t>
      </w:r>
    </w:p>
    <w:p w14:paraId="7046B9A0" w14:textId="77777777" w:rsidR="00F303A1" w:rsidRPr="00B275B8" w:rsidRDefault="00F303A1" w:rsidP="00F303A1">
      <w:pPr>
        <w:spacing w:after="0"/>
        <w:jc w:val="center"/>
        <w:rPr>
          <w:rFonts w:ascii="Cambria" w:hAnsi="Cambria"/>
          <w:b/>
          <w:bCs/>
          <w:sz w:val="16"/>
          <w:szCs w:val="16"/>
        </w:rPr>
      </w:pPr>
    </w:p>
    <w:p w14:paraId="20965D1B" w14:textId="568DEFC4" w:rsidR="00F303A1" w:rsidRDefault="00F303A1" w:rsidP="00B275B8">
      <w:pPr>
        <w:spacing w:after="0"/>
        <w:jc w:val="center"/>
        <w:rPr>
          <w:rFonts w:ascii="Cambria" w:hAnsi="Cambria"/>
          <w:b/>
          <w:bCs/>
          <w:sz w:val="34"/>
          <w:szCs w:val="34"/>
        </w:rPr>
      </w:pPr>
      <w:r>
        <w:rPr>
          <w:rFonts w:ascii="Cambria" w:hAnsi="Cambria"/>
          <w:b/>
          <w:bCs/>
          <w:noProof/>
          <w:sz w:val="34"/>
          <w:szCs w:val="34"/>
        </w:rPr>
        <w:drawing>
          <wp:inline distT="0" distB="0" distL="0" distR="0" wp14:anchorId="324EF9CB" wp14:editId="7B295B93">
            <wp:extent cx="1207008" cy="1639824"/>
            <wp:effectExtent l="0" t="0" r="0" b="0"/>
            <wp:docPr id="141131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19240" name="Picture 14113192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7008" cy="1639824"/>
                    </a:xfrm>
                    <a:prstGeom prst="rect">
                      <a:avLst/>
                    </a:prstGeom>
                  </pic:spPr>
                </pic:pic>
              </a:graphicData>
            </a:graphic>
          </wp:inline>
        </w:drawing>
      </w:r>
    </w:p>
    <w:p w14:paraId="51BE25A1" w14:textId="77777777" w:rsidR="00B275B8" w:rsidRPr="00B275B8" w:rsidRDefault="00B275B8" w:rsidP="00B275B8">
      <w:pPr>
        <w:spacing w:after="0"/>
        <w:jc w:val="center"/>
        <w:rPr>
          <w:rFonts w:ascii="Cambria" w:hAnsi="Cambria"/>
          <w:b/>
          <w:bCs/>
          <w:sz w:val="16"/>
          <w:szCs w:val="16"/>
        </w:rPr>
      </w:pPr>
    </w:p>
    <w:p w14:paraId="69365F11" w14:textId="626DEF43" w:rsidR="00F303A1" w:rsidRPr="00F303A1" w:rsidRDefault="00F303A1" w:rsidP="00F303A1">
      <w:pPr>
        <w:spacing w:after="0"/>
        <w:jc w:val="center"/>
        <w:rPr>
          <w:rFonts w:ascii="Cambria" w:hAnsi="Cambria"/>
          <w:sz w:val="30"/>
          <w:szCs w:val="30"/>
        </w:rPr>
      </w:pPr>
      <w:r w:rsidRPr="00F303A1">
        <w:rPr>
          <w:rFonts w:ascii="Cambria" w:hAnsi="Cambria"/>
          <w:sz w:val="30"/>
          <w:szCs w:val="30"/>
        </w:rPr>
        <w:t>Department of Computer Science and Engineering</w:t>
      </w:r>
    </w:p>
    <w:p w14:paraId="1DCED10E" w14:textId="1526BE43" w:rsidR="00F303A1" w:rsidRDefault="00F303A1" w:rsidP="00F303A1">
      <w:pPr>
        <w:spacing w:after="0"/>
        <w:jc w:val="center"/>
        <w:rPr>
          <w:rFonts w:ascii="Cambria" w:hAnsi="Cambria"/>
          <w:sz w:val="30"/>
          <w:szCs w:val="30"/>
        </w:rPr>
      </w:pPr>
      <w:r w:rsidRPr="00F303A1">
        <w:rPr>
          <w:rFonts w:ascii="Cambria" w:hAnsi="Cambria"/>
          <w:sz w:val="30"/>
          <w:szCs w:val="30"/>
        </w:rPr>
        <w:t>Program: Bachelor of Science in Computer Science and Engineering</w:t>
      </w:r>
    </w:p>
    <w:p w14:paraId="1DCA9801" w14:textId="77777777" w:rsidR="00B275B8" w:rsidRPr="00B275B8" w:rsidRDefault="00B275B8" w:rsidP="00F303A1">
      <w:pPr>
        <w:spacing w:after="0"/>
        <w:jc w:val="center"/>
        <w:rPr>
          <w:rFonts w:ascii="Cambria" w:hAnsi="Cambria"/>
          <w:sz w:val="16"/>
          <w:szCs w:val="16"/>
        </w:rPr>
      </w:pPr>
    </w:p>
    <w:p w14:paraId="351239E2" w14:textId="6906555C" w:rsidR="00B275B8" w:rsidRPr="00B275B8" w:rsidRDefault="00B275B8" w:rsidP="00F303A1">
      <w:pPr>
        <w:spacing w:after="0"/>
        <w:jc w:val="center"/>
        <w:rPr>
          <w:rFonts w:ascii="Cambria" w:hAnsi="Cambria"/>
          <w:b/>
          <w:bCs/>
          <w:sz w:val="30"/>
          <w:szCs w:val="30"/>
        </w:rPr>
      </w:pPr>
      <w:r w:rsidRPr="00B275B8">
        <w:rPr>
          <w:rFonts w:ascii="Cambria" w:hAnsi="Cambria"/>
          <w:b/>
          <w:bCs/>
          <w:sz w:val="30"/>
          <w:szCs w:val="30"/>
        </w:rPr>
        <w:t xml:space="preserve">Project </w:t>
      </w:r>
      <w:r w:rsidR="00D55D5B">
        <w:rPr>
          <w:rFonts w:ascii="Cambria" w:hAnsi="Cambria"/>
          <w:b/>
          <w:bCs/>
          <w:sz w:val="30"/>
          <w:szCs w:val="30"/>
        </w:rPr>
        <w:t>Proposal</w:t>
      </w:r>
    </w:p>
    <w:p w14:paraId="2F69A1E1" w14:textId="77777777" w:rsidR="00F303A1" w:rsidRDefault="00F303A1" w:rsidP="00B275B8">
      <w:pPr>
        <w:spacing w:after="0"/>
        <w:rPr>
          <w:rFonts w:ascii="Cambria" w:hAnsi="Cambria"/>
          <w:b/>
          <w:bCs/>
          <w:sz w:val="34"/>
          <w:szCs w:val="34"/>
        </w:rPr>
      </w:pPr>
    </w:p>
    <w:p w14:paraId="34C65DC3" w14:textId="3CD33884" w:rsidR="00F303A1" w:rsidRDefault="00F303A1" w:rsidP="00F303A1">
      <w:pPr>
        <w:spacing w:after="0"/>
        <w:rPr>
          <w:rFonts w:ascii="Cambria" w:hAnsi="Cambria"/>
          <w:sz w:val="28"/>
          <w:szCs w:val="28"/>
        </w:rPr>
      </w:pPr>
      <w:r w:rsidRPr="00F303A1">
        <w:rPr>
          <w:rFonts w:ascii="Cambria" w:hAnsi="Cambria"/>
          <w:sz w:val="28"/>
          <w:szCs w:val="28"/>
        </w:rPr>
        <w:t xml:space="preserve">Course No: </w:t>
      </w:r>
      <w:r w:rsidR="004D43DC">
        <w:rPr>
          <w:rFonts w:ascii="Cambria" w:hAnsi="Cambria"/>
          <w:sz w:val="28"/>
          <w:szCs w:val="28"/>
        </w:rPr>
        <w:t>CSE3100</w:t>
      </w:r>
    </w:p>
    <w:p w14:paraId="60A86FB5" w14:textId="5D2281B0" w:rsidR="00B275B8" w:rsidRDefault="00F303A1" w:rsidP="00F303A1">
      <w:pPr>
        <w:spacing w:after="0"/>
        <w:rPr>
          <w:rFonts w:ascii="Cambria" w:hAnsi="Cambria"/>
          <w:sz w:val="28"/>
          <w:szCs w:val="28"/>
        </w:rPr>
      </w:pPr>
      <w:r>
        <w:rPr>
          <w:rFonts w:ascii="Cambria" w:hAnsi="Cambria"/>
          <w:sz w:val="28"/>
          <w:szCs w:val="28"/>
        </w:rPr>
        <w:t xml:space="preserve">Course Title: </w:t>
      </w:r>
      <w:r w:rsidR="00AF0468">
        <w:rPr>
          <w:rFonts w:ascii="Cambria" w:hAnsi="Cambria"/>
          <w:sz w:val="28"/>
          <w:szCs w:val="28"/>
        </w:rPr>
        <w:t>Software Development</w:t>
      </w:r>
      <w:r w:rsidR="00213C27">
        <w:rPr>
          <w:rFonts w:ascii="Cambria" w:hAnsi="Cambria"/>
          <w:sz w:val="28"/>
          <w:szCs w:val="28"/>
        </w:rPr>
        <w:t>-</w:t>
      </w:r>
      <w:r w:rsidR="00AF0468">
        <w:rPr>
          <w:rFonts w:ascii="Cambria" w:hAnsi="Cambria"/>
          <w:sz w:val="28"/>
          <w:szCs w:val="28"/>
        </w:rPr>
        <w:t>IV</w:t>
      </w:r>
    </w:p>
    <w:p w14:paraId="0407A835" w14:textId="77777777" w:rsidR="00B275B8" w:rsidRDefault="00B275B8" w:rsidP="00F303A1">
      <w:pPr>
        <w:spacing w:after="0"/>
        <w:rPr>
          <w:rFonts w:ascii="Cambria" w:hAnsi="Cambria"/>
          <w:sz w:val="28"/>
          <w:szCs w:val="28"/>
        </w:rPr>
      </w:pPr>
    </w:p>
    <w:p w14:paraId="2C644416" w14:textId="571526A1" w:rsidR="00B275B8" w:rsidRDefault="00B275B8" w:rsidP="00F303A1">
      <w:pPr>
        <w:spacing w:after="0"/>
        <w:rPr>
          <w:rFonts w:ascii="Cambria" w:hAnsi="Cambria"/>
          <w:sz w:val="28"/>
          <w:szCs w:val="28"/>
        </w:rPr>
      </w:pPr>
      <w:r>
        <w:rPr>
          <w:rFonts w:ascii="Cambria" w:hAnsi="Cambria"/>
          <w:sz w:val="28"/>
          <w:szCs w:val="28"/>
        </w:rPr>
        <w:t xml:space="preserve">Project Title: </w:t>
      </w:r>
      <w:r w:rsidR="00C5547F" w:rsidRPr="00C5547F">
        <w:rPr>
          <w:rFonts w:ascii="Cambria" w:hAnsi="Cambria"/>
          <w:sz w:val="28"/>
          <w:szCs w:val="28"/>
        </w:rPr>
        <w:t>Alex Academy</w:t>
      </w:r>
      <w:r w:rsidR="00C5547F">
        <w:rPr>
          <w:rFonts w:ascii="Cambria" w:hAnsi="Cambria"/>
          <w:sz w:val="28"/>
          <w:szCs w:val="28"/>
        </w:rPr>
        <w:t xml:space="preserve"> (An Educational Website)</w:t>
      </w:r>
    </w:p>
    <w:p w14:paraId="3ADC4C95" w14:textId="77777777" w:rsidR="00F303A1" w:rsidRDefault="00F303A1" w:rsidP="00F303A1">
      <w:pPr>
        <w:spacing w:after="0"/>
        <w:rPr>
          <w:rFonts w:ascii="Cambria" w:hAnsi="Cambria"/>
          <w:sz w:val="28"/>
          <w:szCs w:val="28"/>
        </w:rPr>
      </w:pPr>
    </w:p>
    <w:p w14:paraId="2F4D3EDE" w14:textId="47189AA0" w:rsidR="00F303A1" w:rsidRDefault="00F303A1" w:rsidP="00F303A1">
      <w:pPr>
        <w:spacing w:after="0"/>
        <w:rPr>
          <w:rFonts w:ascii="Cambria" w:hAnsi="Cambria"/>
          <w:sz w:val="28"/>
          <w:szCs w:val="28"/>
        </w:rPr>
      </w:pPr>
      <w:r>
        <w:rPr>
          <w:rFonts w:ascii="Cambria" w:hAnsi="Cambria"/>
          <w:sz w:val="28"/>
          <w:szCs w:val="28"/>
        </w:rPr>
        <w:t xml:space="preserve">Date of Submission: </w:t>
      </w:r>
      <w:r w:rsidR="00620809">
        <w:rPr>
          <w:rFonts w:ascii="Cambria" w:hAnsi="Cambria"/>
          <w:sz w:val="28"/>
          <w:szCs w:val="28"/>
        </w:rPr>
        <w:t>18/06/23</w:t>
      </w:r>
    </w:p>
    <w:p w14:paraId="6F98EACC" w14:textId="77777777" w:rsidR="00F303A1" w:rsidRDefault="00F303A1" w:rsidP="00F303A1">
      <w:pPr>
        <w:spacing w:after="0"/>
        <w:rPr>
          <w:rFonts w:ascii="Cambria" w:hAnsi="Cambria"/>
          <w:sz w:val="28"/>
          <w:szCs w:val="28"/>
        </w:rPr>
      </w:pPr>
    </w:p>
    <w:p w14:paraId="0BCF2E5C" w14:textId="3DEDEEF7" w:rsidR="00F303A1" w:rsidRDefault="00F303A1" w:rsidP="00F303A1">
      <w:pPr>
        <w:spacing w:after="0"/>
        <w:rPr>
          <w:rFonts w:ascii="Cambria" w:hAnsi="Cambria"/>
          <w:sz w:val="28"/>
          <w:szCs w:val="28"/>
        </w:rPr>
      </w:pPr>
      <w:r>
        <w:rPr>
          <w:rFonts w:ascii="Cambria" w:hAnsi="Cambria"/>
          <w:sz w:val="28"/>
          <w:szCs w:val="28"/>
        </w:rPr>
        <w:t>Submitted to</w:t>
      </w:r>
    </w:p>
    <w:p w14:paraId="5FCC9EBE" w14:textId="77777777" w:rsidR="008C3EFC" w:rsidRDefault="008C3EFC" w:rsidP="00F303A1">
      <w:pPr>
        <w:spacing w:after="0"/>
        <w:rPr>
          <w:rFonts w:ascii="Cambria" w:hAnsi="Cambria"/>
          <w:sz w:val="28"/>
          <w:szCs w:val="28"/>
        </w:rPr>
      </w:pPr>
    </w:p>
    <w:p w14:paraId="3A15E1EF" w14:textId="1CF2EADE" w:rsidR="00F303A1" w:rsidRDefault="00F303A1" w:rsidP="00F303A1">
      <w:pPr>
        <w:spacing w:after="0"/>
        <w:rPr>
          <w:rFonts w:ascii="Cambria" w:hAnsi="Cambria"/>
          <w:sz w:val="28"/>
          <w:szCs w:val="28"/>
        </w:rPr>
      </w:pPr>
      <w:r>
        <w:rPr>
          <w:rFonts w:ascii="Cambria" w:hAnsi="Cambria"/>
          <w:sz w:val="28"/>
          <w:szCs w:val="28"/>
        </w:rPr>
        <w:tab/>
        <w:t>Md. Siam Ansary</w:t>
      </w:r>
    </w:p>
    <w:p w14:paraId="79B959A0" w14:textId="4C935CC2" w:rsidR="00F303A1" w:rsidRPr="00B275B8" w:rsidRDefault="00F303A1" w:rsidP="00F303A1">
      <w:pPr>
        <w:spacing w:after="0"/>
        <w:rPr>
          <w:rFonts w:ascii="Cambria" w:hAnsi="Cambria"/>
          <w:sz w:val="24"/>
          <w:szCs w:val="24"/>
        </w:rPr>
      </w:pPr>
      <w:r>
        <w:rPr>
          <w:rFonts w:ascii="Cambria" w:hAnsi="Cambria"/>
          <w:sz w:val="28"/>
          <w:szCs w:val="28"/>
        </w:rPr>
        <w:tab/>
      </w:r>
      <w:r w:rsidRPr="00B275B8">
        <w:rPr>
          <w:rFonts w:ascii="Cambria" w:hAnsi="Cambria"/>
          <w:sz w:val="24"/>
          <w:szCs w:val="24"/>
        </w:rPr>
        <w:t xml:space="preserve">Lecturer, Department of CSE, AUST. </w:t>
      </w:r>
    </w:p>
    <w:p w14:paraId="13AC2988" w14:textId="77777777" w:rsidR="00F303A1" w:rsidRPr="00F303A1" w:rsidRDefault="00F303A1" w:rsidP="00F303A1">
      <w:pPr>
        <w:spacing w:after="0"/>
        <w:rPr>
          <w:rFonts w:ascii="Cambria" w:hAnsi="Cambria"/>
          <w:sz w:val="16"/>
          <w:szCs w:val="16"/>
        </w:rPr>
      </w:pPr>
    </w:p>
    <w:p w14:paraId="0115365E" w14:textId="4BC30C26" w:rsidR="00F303A1" w:rsidRDefault="00F303A1" w:rsidP="00F303A1">
      <w:pPr>
        <w:spacing w:after="0"/>
        <w:rPr>
          <w:rFonts w:ascii="Cambria" w:hAnsi="Cambria"/>
          <w:sz w:val="28"/>
          <w:szCs w:val="28"/>
        </w:rPr>
      </w:pPr>
      <w:r>
        <w:rPr>
          <w:rFonts w:ascii="Cambria" w:hAnsi="Cambria"/>
          <w:sz w:val="28"/>
          <w:szCs w:val="28"/>
        </w:rPr>
        <w:tab/>
        <w:t>Sifat Rabbi</w:t>
      </w:r>
    </w:p>
    <w:p w14:paraId="7EAD35B9" w14:textId="77777777" w:rsidR="00F303A1" w:rsidRPr="00B275B8" w:rsidRDefault="00F303A1" w:rsidP="00F303A1">
      <w:pPr>
        <w:spacing w:after="0"/>
        <w:rPr>
          <w:rFonts w:ascii="Cambria" w:hAnsi="Cambria"/>
          <w:sz w:val="24"/>
          <w:szCs w:val="24"/>
        </w:rPr>
      </w:pPr>
      <w:r>
        <w:rPr>
          <w:rFonts w:ascii="Cambria" w:hAnsi="Cambria"/>
          <w:sz w:val="28"/>
          <w:szCs w:val="28"/>
        </w:rPr>
        <w:tab/>
      </w:r>
      <w:r w:rsidRPr="00B275B8">
        <w:rPr>
          <w:rFonts w:ascii="Cambria" w:hAnsi="Cambria"/>
          <w:sz w:val="24"/>
          <w:szCs w:val="24"/>
        </w:rPr>
        <w:t>Adjunct Lecturer, Department of CSE, AUST.</w:t>
      </w:r>
    </w:p>
    <w:p w14:paraId="67A26743" w14:textId="77777777" w:rsidR="00F303A1" w:rsidRDefault="00F303A1" w:rsidP="00F303A1">
      <w:pPr>
        <w:spacing w:after="0"/>
        <w:rPr>
          <w:rFonts w:ascii="Cambria" w:hAnsi="Cambria"/>
          <w:sz w:val="28"/>
          <w:szCs w:val="28"/>
        </w:rPr>
      </w:pPr>
    </w:p>
    <w:p w14:paraId="4B8A838F" w14:textId="77777777" w:rsidR="00251DD9" w:rsidRDefault="00F303A1" w:rsidP="00F303A1">
      <w:pPr>
        <w:spacing w:after="0"/>
        <w:rPr>
          <w:rFonts w:ascii="Cambria" w:hAnsi="Cambria"/>
          <w:sz w:val="28"/>
          <w:szCs w:val="28"/>
        </w:rPr>
      </w:pPr>
      <w:r>
        <w:rPr>
          <w:rFonts w:ascii="Cambria" w:hAnsi="Cambria"/>
          <w:sz w:val="28"/>
          <w:szCs w:val="28"/>
        </w:rPr>
        <w:t>Submitted by,</w:t>
      </w:r>
    </w:p>
    <w:p w14:paraId="499BC8F3" w14:textId="50FB1612" w:rsidR="00F303A1" w:rsidRDefault="00F303A1" w:rsidP="00F303A1">
      <w:pPr>
        <w:spacing w:after="0"/>
        <w:rPr>
          <w:rFonts w:ascii="Cambria" w:hAnsi="Cambria"/>
          <w:sz w:val="28"/>
          <w:szCs w:val="28"/>
        </w:rPr>
      </w:pPr>
      <w:r>
        <w:rPr>
          <w:rFonts w:ascii="Cambria" w:hAnsi="Cambria"/>
          <w:sz w:val="28"/>
          <w:szCs w:val="28"/>
        </w:rPr>
        <w:t xml:space="preserve"> </w:t>
      </w:r>
    </w:p>
    <w:p w14:paraId="06F807EB" w14:textId="35D14D95" w:rsidR="00F303A1" w:rsidRDefault="00F303A1" w:rsidP="00F303A1">
      <w:pPr>
        <w:spacing w:after="0"/>
        <w:rPr>
          <w:rFonts w:ascii="Cambria" w:hAnsi="Cambria"/>
          <w:sz w:val="28"/>
          <w:szCs w:val="28"/>
        </w:rPr>
      </w:pPr>
      <w:r>
        <w:rPr>
          <w:rFonts w:ascii="Cambria" w:hAnsi="Cambria"/>
          <w:sz w:val="28"/>
          <w:szCs w:val="28"/>
        </w:rPr>
        <w:tab/>
        <w:t xml:space="preserve">Name: </w:t>
      </w:r>
      <w:r w:rsidR="00251DD9">
        <w:rPr>
          <w:rFonts w:ascii="Cambria" w:hAnsi="Cambria"/>
          <w:sz w:val="28"/>
          <w:szCs w:val="28"/>
        </w:rPr>
        <w:t>MIFTAHUL SHEIKH</w:t>
      </w:r>
    </w:p>
    <w:p w14:paraId="1FCCAA67" w14:textId="36E30846" w:rsidR="00F303A1" w:rsidRDefault="00F303A1" w:rsidP="00F303A1">
      <w:pPr>
        <w:spacing w:after="0"/>
        <w:rPr>
          <w:rFonts w:ascii="Cambria" w:hAnsi="Cambria"/>
          <w:sz w:val="28"/>
          <w:szCs w:val="28"/>
        </w:rPr>
      </w:pPr>
      <w:r>
        <w:rPr>
          <w:rFonts w:ascii="Cambria" w:hAnsi="Cambria"/>
          <w:sz w:val="28"/>
          <w:szCs w:val="28"/>
        </w:rPr>
        <w:tab/>
        <w:t xml:space="preserve">Student ID: </w:t>
      </w:r>
      <w:r w:rsidR="00251DD9">
        <w:rPr>
          <w:rFonts w:ascii="Cambria" w:hAnsi="Cambria"/>
          <w:sz w:val="28"/>
          <w:szCs w:val="28"/>
        </w:rPr>
        <w:t>20200204038</w:t>
      </w:r>
    </w:p>
    <w:p w14:paraId="02493146" w14:textId="77777777" w:rsidR="00387D28" w:rsidRDefault="00387D28" w:rsidP="00F303A1">
      <w:pPr>
        <w:spacing w:after="0"/>
        <w:rPr>
          <w:rFonts w:ascii="Cambria" w:hAnsi="Cambria"/>
          <w:sz w:val="28"/>
          <w:szCs w:val="28"/>
        </w:rPr>
      </w:pPr>
    </w:p>
    <w:p w14:paraId="0192F35C" w14:textId="77777777" w:rsidR="00387D28" w:rsidRDefault="00387D28" w:rsidP="00F303A1">
      <w:pPr>
        <w:spacing w:after="0"/>
        <w:rPr>
          <w:rFonts w:ascii="Cambria" w:hAnsi="Cambria"/>
          <w:sz w:val="28"/>
          <w:szCs w:val="28"/>
        </w:rPr>
      </w:pPr>
    </w:p>
    <w:p w14:paraId="63354CB8" w14:textId="098ADB7A" w:rsidR="00985FE6" w:rsidRPr="008B767C" w:rsidRDefault="00387D28" w:rsidP="00A701DE">
      <w:pPr>
        <w:spacing w:after="0"/>
        <w:jc w:val="center"/>
        <w:rPr>
          <w:rFonts w:ascii="Georgia" w:hAnsi="Georgia"/>
          <w:b/>
          <w:bCs/>
          <w:color w:val="1F3864" w:themeColor="accent1" w:themeShade="80"/>
          <w:sz w:val="32"/>
          <w:szCs w:val="32"/>
          <w:vertAlign w:val="subscript"/>
        </w:rPr>
      </w:pPr>
      <w:r w:rsidRPr="008B767C">
        <w:rPr>
          <w:rFonts w:ascii="Georgia" w:hAnsi="Georgia"/>
          <w:b/>
          <w:bCs/>
          <w:color w:val="1F3864" w:themeColor="accent1" w:themeShade="80"/>
          <w:sz w:val="40"/>
          <w:szCs w:val="40"/>
        </w:rPr>
        <w:lastRenderedPageBreak/>
        <w:t>Alex</w:t>
      </w:r>
      <w:r w:rsidR="004958BD" w:rsidRPr="008B767C">
        <w:rPr>
          <w:rFonts w:ascii="Georgia" w:hAnsi="Georgia"/>
          <w:b/>
          <w:bCs/>
          <w:color w:val="1F3864" w:themeColor="accent1" w:themeShade="80"/>
          <w:sz w:val="40"/>
          <w:szCs w:val="40"/>
        </w:rPr>
        <w:t xml:space="preserve"> </w:t>
      </w:r>
      <w:r w:rsidR="00985FE6" w:rsidRPr="008B767C">
        <w:rPr>
          <w:rFonts w:ascii="Georgia" w:hAnsi="Georgia"/>
          <w:b/>
          <w:bCs/>
          <w:color w:val="1F3864" w:themeColor="accent1" w:themeShade="80"/>
          <w:sz w:val="40"/>
          <w:szCs w:val="40"/>
        </w:rPr>
        <w:t>Academy</w:t>
      </w:r>
      <w:r w:rsidR="00985FE6" w:rsidRPr="008B767C">
        <w:rPr>
          <w:rFonts w:ascii="Georgia" w:hAnsi="Georgia"/>
          <w:b/>
          <w:bCs/>
          <w:color w:val="1F3864" w:themeColor="accent1" w:themeShade="80"/>
          <w:sz w:val="32"/>
          <w:szCs w:val="32"/>
          <w:vertAlign w:val="subscript"/>
        </w:rPr>
        <w:t xml:space="preserve"> (</w:t>
      </w:r>
      <w:r w:rsidR="0032337C" w:rsidRPr="008B767C">
        <w:rPr>
          <w:rFonts w:ascii="Georgia" w:hAnsi="Georgia"/>
          <w:b/>
          <w:bCs/>
          <w:color w:val="1F3864" w:themeColor="accent1" w:themeShade="80"/>
          <w:sz w:val="32"/>
          <w:szCs w:val="32"/>
          <w:vertAlign w:val="subscript"/>
        </w:rPr>
        <w:t>Where Knowledge Meets Innovation</w:t>
      </w:r>
      <w:r w:rsidR="0032337C" w:rsidRPr="008B767C">
        <w:rPr>
          <w:rFonts w:ascii="Georgia" w:hAnsi="Georgia"/>
          <w:b/>
          <w:bCs/>
          <w:color w:val="1F3864" w:themeColor="accent1" w:themeShade="80"/>
          <w:sz w:val="32"/>
          <w:szCs w:val="32"/>
          <w:vertAlign w:val="subscript"/>
        </w:rPr>
        <w:t>)</w:t>
      </w:r>
    </w:p>
    <w:p w14:paraId="5C9004FD" w14:textId="77777777" w:rsidR="00C45651" w:rsidRDefault="00C45651" w:rsidP="00C75D01">
      <w:pPr>
        <w:spacing w:after="0"/>
        <w:jc w:val="both"/>
        <w:rPr>
          <w:rFonts w:ascii="Georgia" w:hAnsi="Georgia"/>
          <w:b/>
          <w:bCs/>
          <w:color w:val="4472C4" w:themeColor="accent1"/>
          <w:sz w:val="28"/>
          <w:szCs w:val="28"/>
          <w:u w:val="single"/>
        </w:rPr>
      </w:pPr>
    </w:p>
    <w:p w14:paraId="0673412B" w14:textId="77777777" w:rsidR="004E4286" w:rsidRDefault="004E4286" w:rsidP="00C75D01">
      <w:pPr>
        <w:spacing w:after="0"/>
        <w:jc w:val="both"/>
        <w:rPr>
          <w:rFonts w:ascii="Georgia" w:hAnsi="Georgia"/>
          <w:b/>
          <w:bCs/>
          <w:color w:val="4472C4" w:themeColor="accent1"/>
          <w:sz w:val="28"/>
          <w:szCs w:val="28"/>
          <w:u w:val="single"/>
        </w:rPr>
      </w:pPr>
    </w:p>
    <w:p w14:paraId="1E472927" w14:textId="676E1D9F" w:rsidR="009F4B1E" w:rsidRPr="008B767C" w:rsidRDefault="00985FE6" w:rsidP="002703EC">
      <w:pPr>
        <w:spacing w:after="0"/>
        <w:jc w:val="both"/>
        <w:rPr>
          <w:rFonts w:ascii="Georgia" w:hAnsi="Georgia"/>
          <w:b/>
          <w:bCs/>
          <w:color w:val="0070C0"/>
          <w:sz w:val="28"/>
          <w:szCs w:val="28"/>
          <w:u w:val="single"/>
        </w:rPr>
      </w:pPr>
      <w:r w:rsidRPr="008B767C">
        <w:rPr>
          <w:rFonts w:ascii="Georgia" w:hAnsi="Georgia"/>
          <w:b/>
          <w:bCs/>
          <w:color w:val="0070C0"/>
          <w:sz w:val="28"/>
          <w:szCs w:val="28"/>
          <w:u w:val="single"/>
        </w:rPr>
        <w:t xml:space="preserve">Introduction: </w:t>
      </w:r>
    </w:p>
    <w:p w14:paraId="18A2505D" w14:textId="77777777" w:rsidR="009F4B1E" w:rsidRPr="00FF5DA5" w:rsidRDefault="009F4B1E" w:rsidP="002703EC">
      <w:pPr>
        <w:spacing w:after="0"/>
        <w:jc w:val="both"/>
        <w:rPr>
          <w:rFonts w:ascii="Georgia" w:hAnsi="Georgia"/>
          <w:b/>
          <w:bCs/>
          <w:sz w:val="16"/>
          <w:szCs w:val="16"/>
          <w:u w:val="single"/>
        </w:rPr>
      </w:pPr>
    </w:p>
    <w:p w14:paraId="35D8C61D" w14:textId="2B02772A" w:rsidR="00985FE6" w:rsidRPr="009F4B1E" w:rsidRDefault="00985FE6" w:rsidP="002703EC">
      <w:pPr>
        <w:spacing w:after="0"/>
        <w:jc w:val="both"/>
        <w:rPr>
          <w:rFonts w:ascii="Georgia" w:hAnsi="Georgia"/>
          <w:b/>
          <w:bCs/>
          <w:sz w:val="28"/>
          <w:szCs w:val="28"/>
          <w:u w:val="single"/>
        </w:rPr>
      </w:pPr>
      <w:r w:rsidRPr="00731641">
        <w:rPr>
          <w:rFonts w:ascii="Georgia" w:hAnsi="Georgia"/>
          <w:sz w:val="24"/>
          <w:szCs w:val="24"/>
        </w:rPr>
        <w:t>Alex Academy, an innovative educational website aimed at providing users with diverse educational and study materials on various topics.</w:t>
      </w:r>
      <w:r w:rsidRPr="00731641">
        <w:rPr>
          <w:sz w:val="24"/>
          <w:szCs w:val="24"/>
        </w:rPr>
        <w:t xml:space="preserve"> </w:t>
      </w:r>
      <w:r w:rsidRPr="00731641">
        <w:rPr>
          <w:rFonts w:ascii="Georgia" w:hAnsi="Georgia"/>
          <w:sz w:val="24"/>
          <w:szCs w:val="24"/>
        </w:rPr>
        <w:t xml:space="preserve">Alex Academy is designed to address the need for a personalized learning experience, where users can explore a wide range of topics and </w:t>
      </w:r>
      <w:r w:rsidRPr="00731641">
        <w:rPr>
          <w:rFonts w:ascii="Georgia" w:hAnsi="Georgia"/>
          <w:sz w:val="24"/>
          <w:szCs w:val="24"/>
        </w:rPr>
        <w:t xml:space="preserve">can </w:t>
      </w:r>
      <w:r w:rsidRPr="00731641">
        <w:rPr>
          <w:rFonts w:ascii="Georgia" w:hAnsi="Georgia"/>
          <w:sz w:val="24"/>
          <w:szCs w:val="24"/>
        </w:rPr>
        <w:t>access</w:t>
      </w:r>
      <w:r w:rsidRPr="00731641">
        <w:rPr>
          <w:rFonts w:ascii="Georgia" w:hAnsi="Georgia"/>
          <w:sz w:val="24"/>
          <w:szCs w:val="24"/>
        </w:rPr>
        <w:t xml:space="preserve"> different</w:t>
      </w:r>
      <w:r w:rsidRPr="00731641">
        <w:rPr>
          <w:rFonts w:ascii="Georgia" w:hAnsi="Georgia"/>
          <w:sz w:val="24"/>
          <w:szCs w:val="24"/>
        </w:rPr>
        <w:t xml:space="preserve"> materials to their interests and preferences</w:t>
      </w:r>
      <w:r w:rsidRPr="00731641">
        <w:rPr>
          <w:rFonts w:ascii="Georgia" w:hAnsi="Georgia"/>
          <w:sz w:val="24"/>
          <w:szCs w:val="24"/>
        </w:rPr>
        <w:t>.</w:t>
      </w:r>
      <w:r w:rsidRPr="00731641">
        <w:rPr>
          <w:rFonts w:ascii="Georgia" w:hAnsi="Georgia"/>
          <w:sz w:val="24"/>
          <w:szCs w:val="24"/>
        </w:rPr>
        <w:t xml:space="preserve"> The website will offer a personalized learning experience by allowing users to select their favorite topics from a pool of options. The chosen topics will be prioritized, ensuring that relevant materials are displayed more frequently to enhance user engagement and satisfaction</w:t>
      </w:r>
      <w:r w:rsidRPr="00731641">
        <w:rPr>
          <w:rFonts w:ascii="Georgia" w:hAnsi="Georgia"/>
          <w:sz w:val="24"/>
          <w:szCs w:val="24"/>
        </w:rPr>
        <w:t>.</w:t>
      </w:r>
    </w:p>
    <w:p w14:paraId="446328FD" w14:textId="77777777" w:rsidR="001D2552" w:rsidRPr="00731641" w:rsidRDefault="001D2552" w:rsidP="002703EC">
      <w:pPr>
        <w:spacing w:after="0"/>
        <w:jc w:val="both"/>
        <w:rPr>
          <w:rFonts w:ascii="Georgia" w:hAnsi="Georgia"/>
          <w:sz w:val="24"/>
          <w:szCs w:val="24"/>
        </w:rPr>
      </w:pPr>
    </w:p>
    <w:p w14:paraId="586DD982" w14:textId="77777777" w:rsidR="009F4B1E" w:rsidRPr="008B767C" w:rsidRDefault="001D2552" w:rsidP="002703EC">
      <w:pPr>
        <w:spacing w:after="0"/>
        <w:jc w:val="both"/>
        <w:rPr>
          <w:rFonts w:ascii="Georgia" w:hAnsi="Georgia"/>
          <w:b/>
          <w:bCs/>
          <w:color w:val="0070C0"/>
          <w:sz w:val="28"/>
          <w:szCs w:val="28"/>
          <w:u w:val="single"/>
        </w:rPr>
      </w:pPr>
      <w:r w:rsidRPr="008B767C">
        <w:rPr>
          <w:rFonts w:ascii="Georgia" w:hAnsi="Georgia"/>
          <w:b/>
          <w:bCs/>
          <w:color w:val="0070C0"/>
          <w:sz w:val="28"/>
          <w:szCs w:val="28"/>
          <w:u w:val="single"/>
        </w:rPr>
        <w:t>Motivation:</w:t>
      </w:r>
    </w:p>
    <w:p w14:paraId="305C65CC" w14:textId="77777777" w:rsidR="009F4B1E" w:rsidRPr="00FF5DA5" w:rsidRDefault="009F4B1E" w:rsidP="002703EC">
      <w:pPr>
        <w:spacing w:after="0"/>
        <w:jc w:val="both"/>
        <w:rPr>
          <w:rFonts w:ascii="Georgia" w:hAnsi="Georgia"/>
          <w:b/>
          <w:bCs/>
          <w:sz w:val="16"/>
          <w:szCs w:val="16"/>
          <w:u w:val="single"/>
        </w:rPr>
      </w:pPr>
    </w:p>
    <w:p w14:paraId="5F5FCF4C" w14:textId="093E269F" w:rsidR="001D2552" w:rsidRPr="009F4B1E" w:rsidRDefault="001D2552" w:rsidP="002703EC">
      <w:pPr>
        <w:spacing w:after="0"/>
        <w:jc w:val="both"/>
        <w:rPr>
          <w:rFonts w:ascii="Georgia" w:hAnsi="Georgia"/>
          <w:b/>
          <w:bCs/>
          <w:sz w:val="28"/>
          <w:szCs w:val="28"/>
          <w:u w:val="single"/>
        </w:rPr>
      </w:pPr>
      <w:r w:rsidRPr="00731641">
        <w:rPr>
          <w:rFonts w:ascii="Georgia" w:hAnsi="Georgia"/>
          <w:sz w:val="24"/>
          <w:szCs w:val="24"/>
        </w:rPr>
        <w:t xml:space="preserve">The motivation behind creating </w:t>
      </w:r>
      <w:r w:rsidRPr="00731641">
        <w:rPr>
          <w:rFonts w:ascii="Georgia" w:hAnsi="Georgia"/>
          <w:sz w:val="24"/>
          <w:szCs w:val="24"/>
        </w:rPr>
        <w:t>“</w:t>
      </w:r>
      <w:r w:rsidRPr="00731641">
        <w:rPr>
          <w:rFonts w:ascii="Georgia" w:hAnsi="Georgia"/>
          <w:sz w:val="24"/>
          <w:szCs w:val="24"/>
        </w:rPr>
        <w:t>Alex Academy</w:t>
      </w:r>
      <w:r w:rsidRPr="00731641">
        <w:rPr>
          <w:rFonts w:ascii="Georgia" w:hAnsi="Georgia"/>
          <w:sz w:val="24"/>
          <w:szCs w:val="24"/>
        </w:rPr>
        <w:t>”</w:t>
      </w:r>
      <w:r w:rsidRPr="00731641">
        <w:rPr>
          <w:rFonts w:ascii="Georgia" w:hAnsi="Georgia"/>
          <w:sz w:val="24"/>
          <w:szCs w:val="24"/>
        </w:rPr>
        <w:t xml:space="preserve"> stems from the need for a comprehensive and user-centric platform that caters to individual learning preferences</w:t>
      </w:r>
      <w:r w:rsidRPr="00731641">
        <w:rPr>
          <w:rFonts w:ascii="Georgia" w:hAnsi="Georgia"/>
          <w:sz w:val="24"/>
          <w:szCs w:val="24"/>
        </w:rPr>
        <w:t>. Though</w:t>
      </w:r>
      <w:r w:rsidRPr="00731641">
        <w:rPr>
          <w:rFonts w:ascii="Georgia" w:hAnsi="Georgia"/>
          <w:sz w:val="24"/>
          <w:szCs w:val="24"/>
        </w:rPr>
        <w:t xml:space="preserve"> there are </w:t>
      </w:r>
      <w:r w:rsidRPr="00731641">
        <w:rPr>
          <w:rFonts w:ascii="Georgia" w:hAnsi="Georgia"/>
          <w:sz w:val="24"/>
          <w:szCs w:val="24"/>
        </w:rPr>
        <w:t xml:space="preserve">many </w:t>
      </w:r>
      <w:r w:rsidRPr="00731641">
        <w:rPr>
          <w:rFonts w:ascii="Georgia" w:hAnsi="Georgia"/>
          <w:sz w:val="24"/>
          <w:szCs w:val="24"/>
        </w:rPr>
        <w:t>other educational platforms out there</w:t>
      </w:r>
      <w:r w:rsidRPr="00731641">
        <w:rPr>
          <w:rFonts w:ascii="Georgia" w:hAnsi="Georgia"/>
          <w:sz w:val="24"/>
          <w:szCs w:val="24"/>
        </w:rPr>
        <w:t xml:space="preserve"> but</w:t>
      </w:r>
      <w:r w:rsidRPr="00731641">
        <w:rPr>
          <w:rFonts w:ascii="Georgia" w:hAnsi="Georgia"/>
          <w:sz w:val="24"/>
          <w:szCs w:val="24"/>
        </w:rPr>
        <w:t xml:space="preserve"> we stand out by focusing on each individual's preferences. We let users choose what they want to learn, making their experience more personalized and enjoyable. Our goal is to make learning easier and more interesting, so that people keep using our platform and continue learning.</w:t>
      </w:r>
    </w:p>
    <w:p w14:paraId="22A357BA" w14:textId="77777777" w:rsidR="000422B8" w:rsidRPr="00731641" w:rsidRDefault="000422B8" w:rsidP="002703EC">
      <w:pPr>
        <w:spacing w:after="0"/>
        <w:jc w:val="both"/>
        <w:rPr>
          <w:rFonts w:ascii="Georgia" w:hAnsi="Georgia"/>
          <w:sz w:val="24"/>
          <w:szCs w:val="24"/>
        </w:rPr>
      </w:pPr>
    </w:p>
    <w:p w14:paraId="60BACA9A" w14:textId="77777777" w:rsidR="009F4B1E" w:rsidRPr="008B767C" w:rsidRDefault="000422B8" w:rsidP="002703EC">
      <w:pPr>
        <w:spacing w:after="0"/>
        <w:jc w:val="both"/>
        <w:rPr>
          <w:rFonts w:ascii="Georgia" w:hAnsi="Georgia"/>
          <w:b/>
          <w:bCs/>
          <w:color w:val="0070C0"/>
          <w:sz w:val="28"/>
          <w:szCs w:val="28"/>
          <w:u w:val="single"/>
        </w:rPr>
      </w:pPr>
      <w:r w:rsidRPr="008B767C">
        <w:rPr>
          <w:rFonts w:ascii="Georgia" w:hAnsi="Georgia"/>
          <w:b/>
          <w:bCs/>
          <w:color w:val="0070C0"/>
          <w:sz w:val="28"/>
          <w:szCs w:val="28"/>
          <w:u w:val="single"/>
        </w:rPr>
        <w:t>Objective:</w:t>
      </w:r>
    </w:p>
    <w:p w14:paraId="5E304CAB" w14:textId="77777777" w:rsidR="009F4B1E" w:rsidRPr="00FF5DA5" w:rsidRDefault="009F4B1E" w:rsidP="002703EC">
      <w:pPr>
        <w:spacing w:after="0"/>
        <w:jc w:val="both"/>
        <w:rPr>
          <w:rFonts w:ascii="Georgia" w:hAnsi="Georgia"/>
          <w:b/>
          <w:bCs/>
          <w:sz w:val="16"/>
          <w:szCs w:val="16"/>
          <w:u w:val="single"/>
        </w:rPr>
      </w:pPr>
    </w:p>
    <w:p w14:paraId="2F0F7190" w14:textId="78FB5D1E" w:rsidR="00802164" w:rsidRPr="009F4B1E" w:rsidRDefault="00802164" w:rsidP="002703EC">
      <w:pPr>
        <w:spacing w:after="0"/>
        <w:jc w:val="both"/>
        <w:rPr>
          <w:rFonts w:ascii="Georgia" w:hAnsi="Georgia"/>
          <w:b/>
          <w:bCs/>
          <w:sz w:val="28"/>
          <w:szCs w:val="28"/>
          <w:u w:val="single"/>
        </w:rPr>
      </w:pPr>
      <w:r w:rsidRPr="00731641">
        <w:rPr>
          <w:rFonts w:ascii="Georgia" w:hAnsi="Georgia"/>
          <w:sz w:val="24"/>
          <w:szCs w:val="24"/>
        </w:rPr>
        <w:t>The primary objective of Alex Academy is to facilitate seamless access to high-quality educational materials while promoting a personalized learning environment.</w:t>
      </w:r>
      <w:r w:rsidRPr="00731641">
        <w:rPr>
          <w:rFonts w:ascii="Georgia" w:hAnsi="Georgia"/>
          <w:sz w:val="24"/>
          <w:szCs w:val="24"/>
        </w:rPr>
        <w:t xml:space="preserve"> </w:t>
      </w:r>
      <w:r w:rsidRPr="00731641">
        <w:rPr>
          <w:rFonts w:ascii="Georgia" w:hAnsi="Georgia"/>
          <w:sz w:val="24"/>
          <w:szCs w:val="24"/>
        </w:rPr>
        <w:t>The website aims to</w:t>
      </w:r>
      <w:r w:rsidRPr="00731641">
        <w:rPr>
          <w:rFonts w:ascii="Georgia" w:hAnsi="Georgia"/>
          <w:sz w:val="24"/>
          <w:szCs w:val="24"/>
        </w:rPr>
        <w:t xml:space="preserve"> p</w:t>
      </w:r>
      <w:r w:rsidRPr="00731641">
        <w:rPr>
          <w:rFonts w:ascii="Georgia" w:hAnsi="Georgia"/>
          <w:sz w:val="24"/>
          <w:szCs w:val="24"/>
        </w:rPr>
        <w:t xml:space="preserve">rovide a user-friendly interface for easy navigation and </w:t>
      </w:r>
      <w:r w:rsidR="00115203" w:rsidRPr="00731641">
        <w:rPr>
          <w:rFonts w:ascii="Georgia" w:hAnsi="Georgia"/>
          <w:sz w:val="24"/>
          <w:szCs w:val="24"/>
        </w:rPr>
        <w:t xml:space="preserve">interesting </w:t>
      </w:r>
      <w:r w:rsidRPr="00731641">
        <w:rPr>
          <w:rFonts w:ascii="Georgia" w:hAnsi="Georgia"/>
          <w:sz w:val="24"/>
          <w:szCs w:val="24"/>
        </w:rPr>
        <w:t>content discovery</w:t>
      </w:r>
      <w:r w:rsidRPr="00731641">
        <w:rPr>
          <w:rFonts w:ascii="Georgia" w:hAnsi="Georgia"/>
          <w:sz w:val="24"/>
          <w:szCs w:val="24"/>
        </w:rPr>
        <w:t xml:space="preserve"> and e</w:t>
      </w:r>
      <w:r w:rsidRPr="00731641">
        <w:rPr>
          <w:rFonts w:ascii="Georgia" w:hAnsi="Georgia"/>
          <w:sz w:val="24"/>
          <w:szCs w:val="24"/>
        </w:rPr>
        <w:t>nable users to register and personalize their learning preferences.</w:t>
      </w:r>
      <w:r w:rsidR="00BB443A" w:rsidRPr="00731641">
        <w:rPr>
          <w:sz w:val="24"/>
          <w:szCs w:val="24"/>
        </w:rPr>
        <w:t xml:space="preserve"> </w:t>
      </w:r>
      <w:r w:rsidR="00BB443A" w:rsidRPr="00731641">
        <w:rPr>
          <w:rFonts w:ascii="Georgia" w:hAnsi="Georgia"/>
          <w:sz w:val="24"/>
          <w:szCs w:val="24"/>
        </w:rPr>
        <w:t>Users will be required to register to access the website, after which they can select their favorite topics from a pool of options.</w:t>
      </w:r>
      <w:r w:rsidR="004B471C" w:rsidRPr="00731641">
        <w:rPr>
          <w:rFonts w:ascii="Georgia" w:hAnsi="Georgia"/>
          <w:sz w:val="24"/>
          <w:szCs w:val="24"/>
        </w:rPr>
        <w:t xml:space="preserve"> </w:t>
      </w:r>
      <w:r w:rsidR="000F1EFC" w:rsidRPr="00731641">
        <w:rPr>
          <w:rFonts w:ascii="Georgia" w:hAnsi="Georgia"/>
          <w:sz w:val="24"/>
          <w:szCs w:val="24"/>
        </w:rPr>
        <w:t>T</w:t>
      </w:r>
      <w:r w:rsidR="004B471C" w:rsidRPr="00731641">
        <w:rPr>
          <w:rFonts w:ascii="Georgia" w:hAnsi="Georgia"/>
          <w:sz w:val="24"/>
          <w:szCs w:val="24"/>
        </w:rPr>
        <w:t>he website will o</w:t>
      </w:r>
      <w:r w:rsidR="004B471C" w:rsidRPr="00731641">
        <w:rPr>
          <w:rFonts w:ascii="Georgia" w:hAnsi="Georgia"/>
          <w:sz w:val="24"/>
          <w:szCs w:val="24"/>
        </w:rPr>
        <w:t>ffer a wide range of educational materials, including articles, videos, e-books</w:t>
      </w:r>
      <w:r w:rsidR="00927D1F" w:rsidRPr="00731641">
        <w:rPr>
          <w:rFonts w:ascii="Georgia" w:hAnsi="Georgia"/>
          <w:sz w:val="24"/>
          <w:szCs w:val="24"/>
        </w:rPr>
        <w:t xml:space="preserve"> </w:t>
      </w:r>
      <w:r w:rsidR="004B471C" w:rsidRPr="00731641">
        <w:rPr>
          <w:rFonts w:ascii="Georgia" w:hAnsi="Georgia"/>
          <w:sz w:val="24"/>
          <w:szCs w:val="24"/>
        </w:rPr>
        <w:t>and more.</w:t>
      </w:r>
      <w:r w:rsidR="00960535" w:rsidRPr="00731641">
        <w:rPr>
          <w:rFonts w:ascii="Georgia" w:hAnsi="Georgia"/>
          <w:sz w:val="24"/>
          <w:szCs w:val="24"/>
        </w:rPr>
        <w:t xml:space="preserve"> Alex Academy will s</w:t>
      </w:r>
      <w:r w:rsidR="00960535" w:rsidRPr="00731641">
        <w:rPr>
          <w:rFonts w:ascii="Georgia" w:hAnsi="Georgia"/>
          <w:sz w:val="24"/>
          <w:szCs w:val="24"/>
        </w:rPr>
        <w:t>end regular email notifications to users about recently posted materials to encourage continuous learning.</w:t>
      </w:r>
    </w:p>
    <w:p w14:paraId="59CCE2EB" w14:textId="77777777" w:rsidR="005040A4" w:rsidRPr="00731641" w:rsidRDefault="005040A4" w:rsidP="002703EC">
      <w:pPr>
        <w:spacing w:after="0"/>
        <w:jc w:val="both"/>
        <w:rPr>
          <w:rFonts w:ascii="Georgia" w:hAnsi="Georgia"/>
          <w:sz w:val="24"/>
          <w:szCs w:val="24"/>
        </w:rPr>
      </w:pPr>
    </w:p>
    <w:p w14:paraId="249E14E9" w14:textId="77777777" w:rsidR="009F4B1E" w:rsidRPr="008B767C" w:rsidRDefault="005040A4" w:rsidP="002703EC">
      <w:pPr>
        <w:spacing w:after="0"/>
        <w:jc w:val="both"/>
        <w:rPr>
          <w:rFonts w:ascii="Georgia" w:hAnsi="Georgia"/>
          <w:b/>
          <w:bCs/>
          <w:color w:val="0070C0"/>
          <w:sz w:val="28"/>
          <w:szCs w:val="28"/>
          <w:u w:val="single"/>
        </w:rPr>
      </w:pPr>
      <w:r w:rsidRPr="008B767C">
        <w:rPr>
          <w:rFonts w:ascii="Georgia" w:hAnsi="Georgia"/>
          <w:b/>
          <w:bCs/>
          <w:color w:val="0070C0"/>
          <w:sz w:val="28"/>
          <w:szCs w:val="28"/>
          <w:u w:val="single"/>
        </w:rPr>
        <w:t>Features:</w:t>
      </w:r>
    </w:p>
    <w:p w14:paraId="71BB8281" w14:textId="77777777" w:rsidR="009F4B1E" w:rsidRDefault="009F4B1E" w:rsidP="002703EC">
      <w:pPr>
        <w:spacing w:after="0"/>
        <w:jc w:val="both"/>
        <w:rPr>
          <w:rFonts w:ascii="Georgia" w:hAnsi="Georgia"/>
          <w:sz w:val="24"/>
          <w:szCs w:val="24"/>
        </w:rPr>
      </w:pPr>
    </w:p>
    <w:p w14:paraId="45089390" w14:textId="5F94FD05" w:rsidR="005040A4" w:rsidRPr="009F4B1E" w:rsidRDefault="005040A4" w:rsidP="002703EC">
      <w:pPr>
        <w:spacing w:after="0"/>
        <w:jc w:val="both"/>
        <w:rPr>
          <w:rFonts w:ascii="Georgia" w:hAnsi="Georgia"/>
          <w:b/>
          <w:bCs/>
          <w:sz w:val="28"/>
          <w:szCs w:val="28"/>
          <w:u w:val="single"/>
        </w:rPr>
      </w:pPr>
      <w:r w:rsidRPr="00731641">
        <w:rPr>
          <w:rFonts w:ascii="Georgia" w:hAnsi="Georgia"/>
          <w:sz w:val="24"/>
          <w:szCs w:val="24"/>
        </w:rPr>
        <w:t xml:space="preserve">Alex Academy will include the following important features and </w:t>
      </w:r>
      <w:r w:rsidRPr="00731641">
        <w:rPr>
          <w:rFonts w:ascii="Georgia" w:hAnsi="Georgia"/>
          <w:sz w:val="24"/>
          <w:szCs w:val="24"/>
        </w:rPr>
        <w:t>functionalities</w:t>
      </w:r>
      <w:r w:rsidRPr="00731641">
        <w:rPr>
          <w:rFonts w:ascii="Georgia" w:hAnsi="Georgia"/>
          <w:sz w:val="24"/>
          <w:szCs w:val="24"/>
        </w:rPr>
        <w:t>:</w:t>
      </w:r>
    </w:p>
    <w:p w14:paraId="6A67CF98" w14:textId="77777777" w:rsidR="005040A4" w:rsidRPr="00731641" w:rsidRDefault="005040A4" w:rsidP="002703EC">
      <w:pPr>
        <w:spacing w:after="0"/>
        <w:jc w:val="both"/>
        <w:rPr>
          <w:rFonts w:ascii="Georgia" w:hAnsi="Georgia"/>
          <w:sz w:val="24"/>
          <w:szCs w:val="24"/>
        </w:rPr>
      </w:pPr>
    </w:p>
    <w:p w14:paraId="62182E4F" w14:textId="35144D1C" w:rsidR="005040A4" w:rsidRPr="00731641" w:rsidRDefault="005040A4" w:rsidP="002703EC">
      <w:pPr>
        <w:pStyle w:val="ListParagraph"/>
        <w:numPr>
          <w:ilvl w:val="0"/>
          <w:numId w:val="2"/>
        </w:numPr>
        <w:jc w:val="both"/>
        <w:rPr>
          <w:rFonts w:ascii="Georgia" w:hAnsi="Georgia"/>
          <w:sz w:val="24"/>
          <w:szCs w:val="24"/>
        </w:rPr>
      </w:pPr>
      <w:r w:rsidRPr="00731641">
        <w:rPr>
          <w:rFonts w:ascii="Georgia" w:hAnsi="Georgia"/>
          <w:b/>
          <w:bCs/>
          <w:sz w:val="24"/>
          <w:szCs w:val="24"/>
        </w:rPr>
        <w:t>User Registration:</w:t>
      </w:r>
      <w:r w:rsidRPr="00731641">
        <w:rPr>
          <w:rFonts w:ascii="Georgia" w:hAnsi="Georgia"/>
          <w:sz w:val="24"/>
          <w:szCs w:val="24"/>
        </w:rPr>
        <w:t xml:space="preserve"> Users will need to register to access the website, providing them with personalized profiles and enabling them to manage their preferences.</w:t>
      </w:r>
    </w:p>
    <w:p w14:paraId="01E7CB00" w14:textId="77777777" w:rsidR="00E15F69" w:rsidRPr="00731641" w:rsidRDefault="00E15F69" w:rsidP="002703EC">
      <w:pPr>
        <w:pStyle w:val="ListParagraph"/>
        <w:numPr>
          <w:ilvl w:val="0"/>
          <w:numId w:val="2"/>
        </w:numPr>
        <w:jc w:val="both"/>
        <w:rPr>
          <w:rFonts w:ascii="Georgia" w:hAnsi="Georgia"/>
          <w:sz w:val="24"/>
          <w:szCs w:val="24"/>
        </w:rPr>
      </w:pPr>
      <w:r w:rsidRPr="00731641">
        <w:rPr>
          <w:rFonts w:ascii="Georgia" w:hAnsi="Georgia"/>
          <w:b/>
          <w:bCs/>
          <w:sz w:val="24"/>
          <w:szCs w:val="24"/>
        </w:rPr>
        <w:t>Topic Selection:</w:t>
      </w:r>
      <w:r w:rsidRPr="00731641">
        <w:rPr>
          <w:rFonts w:ascii="Georgia" w:hAnsi="Georgia"/>
          <w:sz w:val="24"/>
          <w:szCs w:val="24"/>
        </w:rPr>
        <w:t xml:space="preserve"> </w:t>
      </w:r>
      <w:r w:rsidRPr="00731641">
        <w:rPr>
          <w:rFonts w:ascii="Georgia" w:hAnsi="Georgia"/>
          <w:sz w:val="24"/>
          <w:szCs w:val="24"/>
        </w:rPr>
        <w:t>After completing the registration process</w:t>
      </w:r>
      <w:r w:rsidRPr="00731641">
        <w:rPr>
          <w:rFonts w:ascii="Georgia" w:hAnsi="Georgia"/>
          <w:sz w:val="24"/>
          <w:szCs w:val="24"/>
        </w:rPr>
        <w:t>, users will have the opportunity to select their favorite topics from an extensive topic pool. This feature will influence the display frequency of materials related to their chosen topics.</w:t>
      </w:r>
    </w:p>
    <w:p w14:paraId="4E24AB7F" w14:textId="007EA6AC" w:rsidR="00E15F69" w:rsidRPr="00731641" w:rsidRDefault="00E15F69" w:rsidP="002703EC">
      <w:pPr>
        <w:pStyle w:val="ListParagraph"/>
        <w:numPr>
          <w:ilvl w:val="0"/>
          <w:numId w:val="2"/>
        </w:numPr>
        <w:jc w:val="both"/>
        <w:rPr>
          <w:rFonts w:ascii="Georgia" w:hAnsi="Georgia"/>
          <w:sz w:val="24"/>
          <w:szCs w:val="24"/>
        </w:rPr>
      </w:pPr>
      <w:r w:rsidRPr="00731641">
        <w:rPr>
          <w:rFonts w:ascii="Georgia" w:hAnsi="Georgia"/>
          <w:b/>
          <w:bCs/>
          <w:sz w:val="24"/>
          <w:szCs w:val="24"/>
        </w:rPr>
        <w:lastRenderedPageBreak/>
        <w:t>Diverse Educational Materials:</w:t>
      </w:r>
      <w:r w:rsidRPr="00731641">
        <w:rPr>
          <w:rFonts w:ascii="Georgia" w:hAnsi="Georgia"/>
          <w:sz w:val="24"/>
          <w:szCs w:val="24"/>
        </w:rPr>
        <w:t xml:space="preserve"> Alex Academy will offer an extensive collection of educational and study materials, including </w:t>
      </w:r>
      <w:r w:rsidR="00C74354" w:rsidRPr="00731641">
        <w:rPr>
          <w:rFonts w:ascii="Georgia" w:hAnsi="Georgia"/>
          <w:sz w:val="24"/>
          <w:szCs w:val="24"/>
        </w:rPr>
        <w:t>book</w:t>
      </w:r>
      <w:r w:rsidRPr="00731641">
        <w:rPr>
          <w:rFonts w:ascii="Georgia" w:hAnsi="Georgia"/>
          <w:sz w:val="24"/>
          <w:szCs w:val="24"/>
        </w:rPr>
        <w:t>s, videos, e-books</w:t>
      </w:r>
      <w:r w:rsidR="00C74354" w:rsidRPr="00731641">
        <w:rPr>
          <w:rFonts w:ascii="Georgia" w:hAnsi="Georgia"/>
          <w:sz w:val="24"/>
          <w:szCs w:val="24"/>
        </w:rPr>
        <w:t xml:space="preserve"> and more</w:t>
      </w:r>
      <w:r w:rsidRPr="00731641">
        <w:rPr>
          <w:rFonts w:ascii="Georgia" w:hAnsi="Georgia"/>
          <w:sz w:val="24"/>
          <w:szCs w:val="24"/>
        </w:rPr>
        <w:t>. These materials will span various subjects to cater to the diverse interests and learning goals of users.</w:t>
      </w:r>
    </w:p>
    <w:p w14:paraId="3670DE45" w14:textId="5B88B69D" w:rsidR="0019792C" w:rsidRPr="00731641" w:rsidRDefault="0019792C" w:rsidP="002703EC">
      <w:pPr>
        <w:pStyle w:val="ListParagraph"/>
        <w:numPr>
          <w:ilvl w:val="0"/>
          <w:numId w:val="2"/>
        </w:numPr>
        <w:jc w:val="both"/>
        <w:rPr>
          <w:rFonts w:ascii="Georgia" w:hAnsi="Georgia"/>
          <w:b/>
          <w:bCs/>
          <w:sz w:val="24"/>
          <w:szCs w:val="24"/>
        </w:rPr>
      </w:pPr>
      <w:r w:rsidRPr="00731641">
        <w:rPr>
          <w:rFonts w:ascii="Georgia" w:hAnsi="Georgia"/>
          <w:b/>
          <w:bCs/>
          <w:sz w:val="24"/>
          <w:szCs w:val="24"/>
        </w:rPr>
        <w:t>Personalized Content Recommendations:</w:t>
      </w:r>
      <w:r w:rsidRPr="00731641">
        <w:rPr>
          <w:rFonts w:ascii="Georgia" w:hAnsi="Georgia"/>
          <w:b/>
          <w:bCs/>
          <w:sz w:val="24"/>
          <w:szCs w:val="24"/>
        </w:rPr>
        <w:t xml:space="preserve"> </w:t>
      </w:r>
      <w:r w:rsidRPr="00731641">
        <w:rPr>
          <w:rFonts w:ascii="Georgia" w:hAnsi="Georgia"/>
          <w:sz w:val="24"/>
          <w:szCs w:val="24"/>
        </w:rPr>
        <w:t>This</w:t>
      </w:r>
      <w:r w:rsidRPr="00731641">
        <w:rPr>
          <w:rFonts w:ascii="Georgia" w:hAnsi="Georgia"/>
          <w:sz w:val="24"/>
          <w:szCs w:val="24"/>
        </w:rPr>
        <w:t xml:space="preserve"> website will suggest personalized content that matches users' favorite subjects. This helps users discover materials that truly interest them, making their learning experience more enjoyable and effective.</w:t>
      </w:r>
    </w:p>
    <w:p w14:paraId="6D72234E" w14:textId="60395C58" w:rsidR="004B156D" w:rsidRPr="00C45651" w:rsidRDefault="001A0F52" w:rsidP="002703EC">
      <w:pPr>
        <w:pStyle w:val="ListParagraph"/>
        <w:numPr>
          <w:ilvl w:val="0"/>
          <w:numId w:val="2"/>
        </w:numPr>
        <w:jc w:val="both"/>
        <w:rPr>
          <w:rFonts w:ascii="Georgia" w:hAnsi="Georgia"/>
          <w:sz w:val="24"/>
          <w:szCs w:val="24"/>
        </w:rPr>
      </w:pPr>
      <w:r w:rsidRPr="00731641">
        <w:rPr>
          <w:rFonts w:ascii="Georgia" w:hAnsi="Georgia"/>
          <w:b/>
          <w:bCs/>
          <w:sz w:val="24"/>
          <w:szCs w:val="24"/>
        </w:rPr>
        <w:t xml:space="preserve">Email Notifications: </w:t>
      </w:r>
      <w:r w:rsidRPr="00731641">
        <w:rPr>
          <w:rFonts w:ascii="Georgia" w:hAnsi="Georgia"/>
          <w:sz w:val="24"/>
          <w:szCs w:val="24"/>
        </w:rPr>
        <w:t>To keep users informed and engaged, Alex Academy will send regular email notifications about recently posted materials. These notifications will provide users with updates, personalized recommendations, and encourage continuous exploration of new materials.</w:t>
      </w:r>
    </w:p>
    <w:p w14:paraId="76327786" w14:textId="77777777" w:rsidR="004E4286" w:rsidRPr="0061406F" w:rsidRDefault="004E4286" w:rsidP="002703EC">
      <w:pPr>
        <w:jc w:val="both"/>
        <w:rPr>
          <w:rFonts w:ascii="Georgia" w:hAnsi="Georgia"/>
          <w:b/>
          <w:bCs/>
          <w:color w:val="4472C4" w:themeColor="accent1"/>
          <w:sz w:val="12"/>
          <w:szCs w:val="12"/>
          <w:u w:val="single"/>
        </w:rPr>
      </w:pPr>
    </w:p>
    <w:p w14:paraId="714D86A3" w14:textId="030BC934" w:rsidR="00EB0F8D" w:rsidRPr="008B767C" w:rsidRDefault="00731641" w:rsidP="002703EC">
      <w:pPr>
        <w:jc w:val="both"/>
        <w:rPr>
          <w:rFonts w:ascii="Georgia" w:hAnsi="Georgia"/>
          <w:b/>
          <w:bCs/>
          <w:color w:val="0070C0"/>
          <w:sz w:val="28"/>
          <w:szCs w:val="28"/>
          <w:u w:val="single"/>
        </w:rPr>
      </w:pPr>
      <w:r w:rsidRPr="008B767C">
        <w:rPr>
          <w:rFonts w:ascii="Georgia" w:hAnsi="Georgia"/>
          <w:b/>
          <w:bCs/>
          <w:color w:val="0070C0"/>
          <w:sz w:val="28"/>
          <w:szCs w:val="28"/>
          <w:u w:val="single"/>
        </w:rPr>
        <w:t>Effectiveness:</w:t>
      </w:r>
      <w:r w:rsidR="009F4B1E" w:rsidRPr="008B767C">
        <w:rPr>
          <w:rFonts w:ascii="Georgia" w:hAnsi="Georgia"/>
          <w:b/>
          <w:bCs/>
          <w:color w:val="0070C0"/>
          <w:sz w:val="28"/>
          <w:szCs w:val="28"/>
          <w:u w:val="single"/>
        </w:rPr>
        <w:t xml:space="preserve"> </w:t>
      </w:r>
    </w:p>
    <w:p w14:paraId="37256066" w14:textId="47B9E344" w:rsidR="00731641" w:rsidRPr="009F4B1E" w:rsidRDefault="00731641" w:rsidP="002703EC">
      <w:pPr>
        <w:jc w:val="both"/>
        <w:rPr>
          <w:rFonts w:ascii="Georgia" w:hAnsi="Georgia"/>
          <w:b/>
          <w:bCs/>
          <w:sz w:val="28"/>
          <w:szCs w:val="28"/>
          <w:u w:val="single"/>
        </w:rPr>
      </w:pPr>
      <w:r w:rsidRPr="009F4B1E">
        <w:rPr>
          <w:rFonts w:ascii="Georgia" w:hAnsi="Georgia"/>
          <w:sz w:val="24"/>
          <w:szCs w:val="24"/>
        </w:rPr>
        <w:t>We believe that Alex Academy will be a truly effective and practical platform for learners. By focusing on what users love to learn and providing personalized content suggestions, we create an environment that encourages active participation, motivation, and ongoing learning. The website's user-friendly design, wide variety of educational materials, and timely email notifications all work together to ensure that learning is personalized and successful</w:t>
      </w:r>
      <w:r w:rsidRPr="00731641">
        <w:rPr>
          <w:rFonts w:ascii="Georgia" w:hAnsi="Georgia"/>
          <w:sz w:val="24"/>
          <w:szCs w:val="24"/>
        </w:rPr>
        <w:t>.</w:t>
      </w:r>
    </w:p>
    <w:p w14:paraId="6B15FF1A" w14:textId="77777777" w:rsidR="009F4B1E" w:rsidRPr="00FF5DA5" w:rsidRDefault="009F4B1E" w:rsidP="002703EC">
      <w:pPr>
        <w:jc w:val="both"/>
        <w:rPr>
          <w:rFonts w:ascii="Georgia" w:hAnsi="Georgia"/>
          <w:sz w:val="12"/>
          <w:szCs w:val="12"/>
        </w:rPr>
      </w:pPr>
    </w:p>
    <w:p w14:paraId="244BD439" w14:textId="77777777" w:rsidR="009F4B1E" w:rsidRPr="008B767C" w:rsidRDefault="009F4B1E" w:rsidP="002703EC">
      <w:pPr>
        <w:jc w:val="both"/>
        <w:rPr>
          <w:rFonts w:ascii="Georgia" w:hAnsi="Georgia"/>
          <w:b/>
          <w:bCs/>
          <w:color w:val="0070C0"/>
          <w:sz w:val="28"/>
          <w:szCs w:val="28"/>
          <w:u w:val="single"/>
        </w:rPr>
      </w:pPr>
      <w:r w:rsidRPr="008B767C">
        <w:rPr>
          <w:rFonts w:ascii="Georgia" w:hAnsi="Georgia"/>
          <w:b/>
          <w:bCs/>
          <w:color w:val="0070C0"/>
          <w:sz w:val="28"/>
          <w:szCs w:val="28"/>
          <w:u w:val="single"/>
        </w:rPr>
        <w:t xml:space="preserve">Impact: </w:t>
      </w:r>
    </w:p>
    <w:p w14:paraId="0C520C62" w14:textId="5256CFC8" w:rsidR="008F6EAD" w:rsidRDefault="009F4B1E" w:rsidP="002703EC">
      <w:pPr>
        <w:jc w:val="both"/>
        <w:rPr>
          <w:rFonts w:ascii="Georgia" w:hAnsi="Georgia"/>
          <w:sz w:val="24"/>
          <w:szCs w:val="24"/>
        </w:rPr>
      </w:pPr>
      <w:r w:rsidRPr="009F4B1E">
        <w:rPr>
          <w:rFonts w:ascii="Georgia" w:hAnsi="Georgia"/>
          <w:sz w:val="24"/>
          <w:szCs w:val="24"/>
        </w:rPr>
        <w:t>Using the Alex Academy website, users can expect significant long-term benefits and impacts. By personalizing the learning journey, users will experience deeper connections with the materials, resulting in enhanced knowledge acquisition and retention. The platform's curated recommendations will broaden users' perspectives, introduce them to new subjects, and encourage exploration beyond their initial interests. Ultimately, Alex Academy aims to empower users with valuable knowledge, skills, and a lifelong passion for learning.</w:t>
      </w:r>
    </w:p>
    <w:p w14:paraId="7148705E" w14:textId="77777777" w:rsidR="004E4286" w:rsidRPr="00FF5DA5" w:rsidRDefault="004E4286" w:rsidP="002703EC">
      <w:pPr>
        <w:jc w:val="both"/>
        <w:rPr>
          <w:rFonts w:ascii="Georgia" w:hAnsi="Georgia"/>
          <w:sz w:val="12"/>
          <w:szCs w:val="12"/>
        </w:rPr>
      </w:pPr>
    </w:p>
    <w:p w14:paraId="3B017126" w14:textId="3EBF9C8B" w:rsidR="008F6EAD" w:rsidRPr="008B767C" w:rsidRDefault="008F6EAD" w:rsidP="002703EC">
      <w:pPr>
        <w:jc w:val="both"/>
        <w:rPr>
          <w:rFonts w:ascii="Georgia" w:hAnsi="Georgia"/>
          <w:b/>
          <w:bCs/>
          <w:color w:val="0070C0"/>
          <w:sz w:val="28"/>
          <w:szCs w:val="28"/>
          <w:u w:val="single"/>
        </w:rPr>
      </w:pPr>
      <w:r w:rsidRPr="008B767C">
        <w:rPr>
          <w:rFonts w:ascii="Georgia" w:hAnsi="Georgia"/>
          <w:b/>
          <w:bCs/>
          <w:color w:val="0070C0"/>
          <w:sz w:val="28"/>
          <w:szCs w:val="28"/>
          <w:u w:val="single"/>
        </w:rPr>
        <w:t>Conclusion:</w:t>
      </w:r>
    </w:p>
    <w:p w14:paraId="69C793EA" w14:textId="6FCCA47D" w:rsidR="008F6EAD" w:rsidRPr="008F6EAD" w:rsidRDefault="008F6EAD" w:rsidP="002703EC">
      <w:pPr>
        <w:jc w:val="both"/>
        <w:rPr>
          <w:rFonts w:ascii="Georgia" w:hAnsi="Georgia"/>
          <w:sz w:val="24"/>
          <w:szCs w:val="24"/>
        </w:rPr>
      </w:pPr>
      <w:r w:rsidRPr="008F6EAD">
        <w:rPr>
          <w:rFonts w:ascii="Georgia" w:hAnsi="Georgia"/>
          <w:sz w:val="24"/>
          <w:szCs w:val="24"/>
        </w:rPr>
        <w:t>In conclusion, the Alex Academy project aims to revolutionize the educational landscape by offering a personalized learning experience through topic selection and tailored content recommendations. By prioritizing users' interests and delivering diverse educational materials, we aim to empower learners, enhance engagement, and promote continuous learning. The anticipated impact on users includes long-term benefits such as increased knowledge acquisition, personal growth,</w:t>
      </w:r>
      <w:r w:rsidRPr="008F6EAD">
        <w:t xml:space="preserve"> </w:t>
      </w:r>
      <w:r w:rsidRPr="008F6EAD">
        <w:rPr>
          <w:rFonts w:ascii="Georgia" w:hAnsi="Georgia"/>
          <w:sz w:val="24"/>
          <w:szCs w:val="24"/>
        </w:rPr>
        <w:t>enhanced motivation, and a deeper understanding of various subjects.</w:t>
      </w:r>
    </w:p>
    <w:sectPr w:rsidR="008F6EAD" w:rsidRPr="008F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25pt;height:11.25pt" o:bullet="t">
        <v:imagedata r:id="rId1" o:title="msoA63A"/>
      </v:shape>
    </w:pict>
  </w:numPicBullet>
  <w:abstractNum w:abstractNumId="0" w15:restartNumberingAfterBreak="0">
    <w:nsid w:val="2C991929"/>
    <w:multiLevelType w:val="hybridMultilevel"/>
    <w:tmpl w:val="DDDE0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16163"/>
    <w:multiLevelType w:val="hybridMultilevel"/>
    <w:tmpl w:val="D0EA1E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91211">
    <w:abstractNumId w:val="1"/>
  </w:num>
  <w:num w:numId="2" w16cid:durableId="186038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69"/>
    <w:rsid w:val="000422B8"/>
    <w:rsid w:val="000F1EFC"/>
    <w:rsid w:val="00114AD1"/>
    <w:rsid w:val="00115203"/>
    <w:rsid w:val="0019792C"/>
    <w:rsid w:val="001A0F52"/>
    <w:rsid w:val="001D2552"/>
    <w:rsid w:val="00213C27"/>
    <w:rsid w:val="00251DD9"/>
    <w:rsid w:val="002703EC"/>
    <w:rsid w:val="0032337C"/>
    <w:rsid w:val="00335C6C"/>
    <w:rsid w:val="00387D28"/>
    <w:rsid w:val="003A12D7"/>
    <w:rsid w:val="003F6B69"/>
    <w:rsid w:val="004958BD"/>
    <w:rsid w:val="004B156D"/>
    <w:rsid w:val="004B471C"/>
    <w:rsid w:val="004D43DC"/>
    <w:rsid w:val="004E4286"/>
    <w:rsid w:val="005040A4"/>
    <w:rsid w:val="0061406F"/>
    <w:rsid w:val="00620809"/>
    <w:rsid w:val="006B7DB5"/>
    <w:rsid w:val="00731641"/>
    <w:rsid w:val="00802164"/>
    <w:rsid w:val="00875763"/>
    <w:rsid w:val="008B767C"/>
    <w:rsid w:val="008C3EFC"/>
    <w:rsid w:val="008F6EAD"/>
    <w:rsid w:val="00927D1F"/>
    <w:rsid w:val="00945954"/>
    <w:rsid w:val="00960535"/>
    <w:rsid w:val="00985FE6"/>
    <w:rsid w:val="009C48F2"/>
    <w:rsid w:val="009F4B1E"/>
    <w:rsid w:val="00A701DE"/>
    <w:rsid w:val="00AF0468"/>
    <w:rsid w:val="00B275B8"/>
    <w:rsid w:val="00B71882"/>
    <w:rsid w:val="00BB443A"/>
    <w:rsid w:val="00C45651"/>
    <w:rsid w:val="00C5547F"/>
    <w:rsid w:val="00C74354"/>
    <w:rsid w:val="00C75D01"/>
    <w:rsid w:val="00D55D5B"/>
    <w:rsid w:val="00D842E1"/>
    <w:rsid w:val="00E15F69"/>
    <w:rsid w:val="00EB0F8D"/>
    <w:rsid w:val="00EE7451"/>
    <w:rsid w:val="00F303A1"/>
    <w:rsid w:val="00FF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1CB4"/>
  <w15:docId w15:val="{1AE1C273-18D4-49C3-97B4-92342AA3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9961">
      <w:bodyDiv w:val="1"/>
      <w:marLeft w:val="0"/>
      <w:marRight w:val="0"/>
      <w:marTop w:val="0"/>
      <w:marBottom w:val="0"/>
      <w:divBdr>
        <w:top w:val="none" w:sz="0" w:space="0" w:color="auto"/>
        <w:left w:val="none" w:sz="0" w:space="0" w:color="auto"/>
        <w:bottom w:val="none" w:sz="0" w:space="0" w:color="auto"/>
        <w:right w:val="none" w:sz="0" w:space="0" w:color="auto"/>
      </w:divBdr>
    </w:div>
    <w:div w:id="694961042">
      <w:bodyDiv w:val="1"/>
      <w:marLeft w:val="0"/>
      <w:marRight w:val="0"/>
      <w:marTop w:val="0"/>
      <w:marBottom w:val="0"/>
      <w:divBdr>
        <w:top w:val="none" w:sz="0" w:space="0" w:color="auto"/>
        <w:left w:val="none" w:sz="0" w:space="0" w:color="auto"/>
        <w:bottom w:val="none" w:sz="0" w:space="0" w:color="auto"/>
        <w:right w:val="none" w:sz="0" w:space="0" w:color="auto"/>
      </w:divBdr>
    </w:div>
    <w:div w:id="778984730">
      <w:bodyDiv w:val="1"/>
      <w:marLeft w:val="0"/>
      <w:marRight w:val="0"/>
      <w:marTop w:val="0"/>
      <w:marBottom w:val="0"/>
      <w:divBdr>
        <w:top w:val="none" w:sz="0" w:space="0" w:color="auto"/>
        <w:left w:val="none" w:sz="0" w:space="0" w:color="auto"/>
        <w:bottom w:val="none" w:sz="0" w:space="0" w:color="auto"/>
        <w:right w:val="none" w:sz="0" w:space="0" w:color="auto"/>
      </w:divBdr>
    </w:div>
    <w:div w:id="926113312">
      <w:bodyDiv w:val="1"/>
      <w:marLeft w:val="0"/>
      <w:marRight w:val="0"/>
      <w:marTop w:val="0"/>
      <w:marBottom w:val="0"/>
      <w:divBdr>
        <w:top w:val="none" w:sz="0" w:space="0" w:color="auto"/>
        <w:left w:val="none" w:sz="0" w:space="0" w:color="auto"/>
        <w:bottom w:val="none" w:sz="0" w:space="0" w:color="auto"/>
        <w:right w:val="none" w:sz="0" w:space="0" w:color="auto"/>
      </w:divBdr>
    </w:div>
    <w:div w:id="1664047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206D-9165-4561-9D04-11B06BEC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Alvi</cp:lastModifiedBy>
  <cp:revision>203</cp:revision>
  <dcterms:created xsi:type="dcterms:W3CDTF">2023-05-14T22:08:00Z</dcterms:created>
  <dcterms:modified xsi:type="dcterms:W3CDTF">2023-06-16T17:56:00Z</dcterms:modified>
</cp:coreProperties>
</file>