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5D9" w:rsidRPr="004335D9" w:rsidRDefault="004335D9" w:rsidP="004335D9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DNS &amp; Firewall Troubleshooting Report — Lab Environment (Final Structured)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40"/>
          <w:szCs w:val="36"/>
        </w:rPr>
        <w:t>1. Objective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Build a multi-server lab environment with:</w:t>
      </w:r>
    </w:p>
    <w:p w:rsidR="004335D9" w:rsidRPr="004335D9" w:rsidRDefault="004335D9" w:rsidP="004335D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Centralized DNS (</w:t>
      </w:r>
      <w:proofErr w:type="spellStart"/>
      <w:r w:rsidRPr="004335D9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35D9" w:rsidRPr="004335D9" w:rsidRDefault="004335D9" w:rsidP="004335D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Internal hostname resolution (</w:t>
      </w:r>
      <w:r w:rsidRPr="004335D9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35D9" w:rsidRPr="004335D9" w:rsidRDefault="004335D9" w:rsidP="004335D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Controlled firewall behavior (UFW/</w:t>
      </w:r>
      <w:proofErr w:type="spellStart"/>
      <w:r w:rsidRPr="004335D9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35D9" w:rsidRDefault="004335D9" w:rsidP="004335D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Multi-tier communication (Load Balancer → App → Database)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35D9" w:rsidRPr="004335D9" w:rsidRDefault="004335D9" w:rsidP="004335D9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2. Firewall Troubleshooting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2.1 Issue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Symptom: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deny from 192.168.100.0/24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Ping (ICMP) traffic was still allowed from the same subnet.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2.2 Root Cause</w:t>
      </w:r>
    </w:p>
    <w:p w:rsidR="004335D9" w:rsidRPr="004335D9" w:rsidRDefault="004335D9" w:rsidP="004335D9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UFW allows ICMP by default via </w:t>
      </w:r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before.rules</w:t>
      </w:r>
      <w:proofErr w:type="spellEnd"/>
    </w:p>
    <w:p w:rsidR="004335D9" w:rsidRPr="004335D9" w:rsidRDefault="004335D9" w:rsidP="004335D9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ICMP ACCEPT rules were placed </w:t>
      </w: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user-defined rules</w:t>
      </w:r>
    </w:p>
    <w:p w:rsidR="004335D9" w:rsidRPr="004335D9" w:rsidRDefault="004335D9" w:rsidP="004335D9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5D9">
        <w:rPr>
          <w:rFonts w:ascii="Times New Roman" w:eastAsia="Times New Roman" w:hAnsi="Times New Roman" w:cs="Times New Roman"/>
          <w:sz w:val="24"/>
          <w:szCs w:val="24"/>
        </w:rPr>
        <w:t>iptables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processes rules </w:t>
      </w: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(first match wins)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 xml:space="preserve">ACCEPT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-- 0.0.0.0/0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icmptype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8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 xml:space="preserve">DROP  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-- 192.168.100.0/24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icmptype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8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Traffic matched ACCEPT first, so DROP never applied.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2.3 Solution</w:t>
      </w: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Immediate Fix (runtime)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-I INPUT 1 -p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-type echo-request -s 192.168.100.0/24 -j DROP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Persistent Fix (UFW)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before.rules</w:t>
      </w:r>
      <w:proofErr w:type="spellEnd"/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Add BEFORE existing ICMP ACCEPT rules: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-A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-before-input -p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-type echo-request -s 192.168.100.0/24 -j DROP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Reload: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reload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2.4 Validation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-L -v -n |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4335D9" w:rsidRPr="004335D9" w:rsidRDefault="004335D9" w:rsidP="005357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DROP rule above ACCEPT</w:t>
      </w:r>
    </w:p>
    <w:p w:rsidR="004335D9" w:rsidRPr="004335D9" w:rsidRDefault="004335D9" w:rsidP="005357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Packet counters increasing on DROP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2.5 Key Learning</w:t>
      </w:r>
    </w:p>
    <w:p w:rsid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Firewall behavior depends on </w:t>
      </w: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rule order and processing chain</w:t>
      </w:r>
      <w:r w:rsidRPr="004335D9">
        <w:rPr>
          <w:rFonts w:ascii="Times New Roman" w:eastAsia="Times New Roman" w:hAnsi="Times New Roman" w:cs="Times New Roman"/>
          <w:sz w:val="24"/>
          <w:szCs w:val="24"/>
        </w:rPr>
        <w:t>, not just rule definition.</w:t>
      </w:r>
    </w:p>
    <w:p w:rsidR="004335D9" w:rsidRPr="0053579C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:rsidR="004335D9" w:rsidRPr="004335D9" w:rsidRDefault="004335D9" w:rsidP="004335D9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3. DNS Troubleshooting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3.1 Issues</w:t>
      </w:r>
    </w:p>
    <w:p w:rsidR="004335D9" w:rsidRPr="004335D9" w:rsidRDefault="004335D9" w:rsidP="0053579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Issue 1 — </w:t>
      </w:r>
      <w:proofErr w:type="spellStart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failed to start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failed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to create listening socket for port 53: Address already in use</w:t>
      </w:r>
    </w:p>
    <w:p w:rsidR="004335D9" w:rsidRPr="004335D9" w:rsidRDefault="004335D9" w:rsidP="0053579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Issue 2 — DNS resolution failure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→ Name or service not known</w:t>
      </w:r>
    </w:p>
    <w:p w:rsidR="004335D9" w:rsidRPr="004335D9" w:rsidRDefault="004335D9" w:rsidP="0053579C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Issue 3 — Missing tools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not found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3.2 Root Causes</w:t>
      </w: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Port Conflict</w:t>
      </w:r>
    </w:p>
    <w:p w:rsidR="004335D9" w:rsidRPr="004335D9" w:rsidRDefault="004335D9" w:rsidP="004335D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-resolved</w:t>
      </w: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was using port 53 (127.0.0.53)</w:t>
      </w: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Resolver Misconfiguration</w:t>
      </w:r>
    </w:p>
    <w:p w:rsidR="004335D9" w:rsidRPr="004335D9" w:rsidRDefault="004335D9" w:rsidP="0053579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pointed to external DNS (8.8.8.8)</w:t>
      </w:r>
    </w:p>
    <w:p w:rsidR="004335D9" w:rsidRPr="004335D9" w:rsidRDefault="004335D9" w:rsidP="0053579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5D9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was not being used</w:t>
      </w: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Minimal System</w:t>
      </w:r>
    </w:p>
    <w:p w:rsidR="004335D9" w:rsidRPr="004335D9" w:rsidRDefault="004335D9" w:rsidP="004335D9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DNS tools not installed</w:t>
      </w:r>
    </w:p>
    <w:p w:rsidR="004335D9" w:rsidRPr="004335D9" w:rsidRDefault="004335D9" w:rsidP="004335D9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3.3 Solutions</w:t>
      </w: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Install tools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dnsutils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4335D9" w:rsidRPr="004335D9" w:rsidRDefault="004335D9" w:rsidP="004335D9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 — Disable </w:t>
      </w:r>
      <w:proofErr w:type="spellStart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-resolved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-resolved</w:t>
      </w:r>
    </w:p>
    <w:p w:rsidR="004335D9" w:rsidRPr="004335D9" w:rsidRDefault="004335D9" w:rsidP="004335D9">
      <w:pPr>
        <w:spacing w:before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b/>
          <w:sz w:val="24"/>
          <w:szCs w:val="24"/>
        </w:rPr>
        <w:t>Fix resolver: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192.168.100.102" |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4335D9" w:rsidRPr="004335D9" w:rsidRDefault="004335D9" w:rsidP="004335D9">
      <w:pPr>
        <w:spacing w:before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— Configure </w:t>
      </w:r>
      <w:proofErr w:type="spellStart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(on App Server)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 xml:space="preserve"># 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=== DNSMASQ LAB CONFIG ===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domain-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needed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bogus-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priv</w:t>
      </w:r>
      <w:proofErr w:type="spellEnd"/>
      <w:proofErr w:type="gramEnd"/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server=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server=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1.1.1.1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local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=/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address=/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/192.168.100.101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address=/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/192.168.100.102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address=/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/192.168.100.103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listen-address=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127.0.0.1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listen-address=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192.168.100.102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local-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>30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log-queries</w:t>
      </w:r>
      <w:proofErr w:type="gramEnd"/>
    </w:p>
    <w:p w:rsidR="004335D9" w:rsidRPr="004335D9" w:rsidRDefault="004335D9" w:rsidP="00535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4 — Restart </w:t>
      </w:r>
      <w:proofErr w:type="spellStart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dnsmasq</w:t>
      </w:r>
      <w:proofErr w:type="spellEnd"/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4335D9" w:rsidRPr="004335D9" w:rsidRDefault="004335D9" w:rsidP="004335D9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 — </w:t>
      </w:r>
      <w:proofErr w:type="gramStart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</w:t>
      </w:r>
      <w:proofErr w:type="gramEnd"/>
      <w:r w:rsidRPr="004335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 servers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On Load Balancer and DB Server: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192.168.100.102" |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4335D9" w:rsidRPr="004335D9" w:rsidRDefault="004335D9" w:rsidP="0053579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3.4 Validation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4335D9" w:rsidRPr="004335D9" w:rsidRDefault="004335D9" w:rsidP="004335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All hostnames resolve correctly</w:t>
      </w:r>
    </w:p>
    <w:p w:rsidR="004335D9" w:rsidRPr="004335D9" w:rsidRDefault="004335D9" w:rsidP="004335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Inter-server communication works</w:t>
      </w:r>
    </w:p>
    <w:p w:rsidR="004335D9" w:rsidRPr="004335D9" w:rsidRDefault="004335D9" w:rsidP="0053579C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335D9">
        <w:rPr>
          <w:rFonts w:ascii="Times New Roman" w:eastAsia="Times New Roman" w:hAnsi="Times New Roman" w:cs="Times New Roman"/>
          <w:b/>
          <w:bCs/>
          <w:sz w:val="32"/>
          <w:szCs w:val="36"/>
        </w:rPr>
        <w:t>3.5 Key Learning</w:t>
      </w:r>
    </w:p>
    <w:p w:rsid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DNS only works when </w:t>
      </w: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clients actually use the intended resolver</w:t>
      </w:r>
    </w:p>
    <w:p w:rsidR="0053579C" w:rsidRPr="004335D9" w:rsidRDefault="0053579C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35D9" w:rsidRPr="004335D9" w:rsidRDefault="004335D9" w:rsidP="0053579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4. Final Architecture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Load Balancer → 192.168.100.101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App Server (DNS) → 192.168.100.102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DB Server → 192.168.100.103</w:t>
      </w: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35D9" w:rsidRPr="004335D9" w:rsidRDefault="004335D9" w:rsidP="0043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35D9">
        <w:rPr>
          <w:rFonts w:ascii="Courier New" w:eastAsia="Times New Roman" w:hAnsi="Courier New" w:cs="Courier New"/>
          <w:sz w:val="20"/>
          <w:szCs w:val="20"/>
        </w:rPr>
        <w:t>All nodes use:</w:t>
      </w:r>
    </w:p>
    <w:p w:rsidR="004335D9" w:rsidRPr="004335D9" w:rsidRDefault="004335D9" w:rsidP="00535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335D9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4335D9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</w:p>
    <w:p w:rsidR="004335D9" w:rsidRPr="004335D9" w:rsidRDefault="004335D9" w:rsidP="0053579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5. Outcome</w:t>
      </w:r>
    </w:p>
    <w:p w:rsidR="004335D9" w:rsidRPr="004335D9" w:rsidRDefault="004335D9" w:rsidP="005357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Centralized DNS via </w:t>
      </w:r>
      <w:proofErr w:type="spellStart"/>
      <w:r w:rsidRPr="004335D9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 xml:space="preserve"> successfully implemented</w:t>
      </w:r>
    </w:p>
    <w:p w:rsidR="004335D9" w:rsidRPr="004335D9" w:rsidRDefault="004335D9" w:rsidP="005357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Hostname-based communication (</w:t>
      </w:r>
      <w:r w:rsidRPr="004335D9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4335D9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4335D9">
        <w:rPr>
          <w:rFonts w:ascii="Times New Roman" w:eastAsia="Times New Roman" w:hAnsi="Times New Roman" w:cs="Times New Roman"/>
          <w:sz w:val="24"/>
          <w:szCs w:val="24"/>
        </w:rPr>
        <w:t>) operational</w:t>
      </w:r>
    </w:p>
    <w:p w:rsidR="004335D9" w:rsidRPr="004335D9" w:rsidRDefault="004335D9" w:rsidP="005357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Firewall rules correctly enforced</w:t>
      </w:r>
    </w:p>
    <w:p w:rsidR="004335D9" w:rsidRPr="004335D9" w:rsidRDefault="004335D9" w:rsidP="005357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Clear understanding of packet flow and DNS resolution</w:t>
      </w:r>
    </w:p>
    <w:p w:rsidR="004335D9" w:rsidRPr="004335D9" w:rsidRDefault="004335D9" w:rsidP="0053579C">
      <w:pPr>
        <w:spacing w:before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4335D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6. Final Insight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This lab demonstrated: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behavior, DNS resolution, and system configuration must align to produce expected network behavior</w:t>
      </w:r>
    </w:p>
    <w:p w:rsidR="004335D9" w:rsidRPr="004335D9" w:rsidRDefault="004335D9" w:rsidP="004335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5D9">
        <w:rPr>
          <w:rFonts w:ascii="Times New Roman" w:eastAsia="Times New Roman" w:hAnsi="Times New Roman" w:cs="Times New Roman"/>
          <w:sz w:val="24"/>
          <w:szCs w:val="24"/>
        </w:rPr>
        <w:t>You progressed from:</w:t>
      </w:r>
    </w:p>
    <w:p w:rsidR="004335D9" w:rsidRPr="004335D9" w:rsidRDefault="0053579C" w:rsidP="0053579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Executing commands </w:t>
      </w:r>
      <w:r w:rsidR="004335D9" w:rsidRPr="004335D9"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35D9" w:rsidRPr="004335D9">
        <w:rPr>
          <w:rFonts w:ascii="Times New Roman" w:eastAsia="Times New Roman" w:hAnsi="Times New Roman" w:cs="Times New Roman"/>
          <w:sz w:val="24"/>
          <w:szCs w:val="24"/>
        </w:rPr>
        <w:t>Understanding system-level interactions across networking layers</w:t>
      </w:r>
    </w:p>
    <w:p w:rsidR="00620BE9" w:rsidRDefault="00620BE9" w:rsidP="004335D9">
      <w:bookmarkStart w:id="0" w:name="_GoBack"/>
      <w:bookmarkEnd w:id="0"/>
    </w:p>
    <w:sectPr w:rsidR="0062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4DC0"/>
    <w:multiLevelType w:val="multilevel"/>
    <w:tmpl w:val="EC7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11C0"/>
    <w:multiLevelType w:val="multilevel"/>
    <w:tmpl w:val="2E2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46C8C"/>
    <w:multiLevelType w:val="multilevel"/>
    <w:tmpl w:val="0C2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1279"/>
    <w:multiLevelType w:val="multilevel"/>
    <w:tmpl w:val="A3D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781"/>
    <w:multiLevelType w:val="multilevel"/>
    <w:tmpl w:val="1F4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4115E"/>
    <w:multiLevelType w:val="multilevel"/>
    <w:tmpl w:val="01F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0D4A"/>
    <w:multiLevelType w:val="multilevel"/>
    <w:tmpl w:val="143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1B56"/>
    <w:multiLevelType w:val="multilevel"/>
    <w:tmpl w:val="BD2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05AAF"/>
    <w:multiLevelType w:val="multilevel"/>
    <w:tmpl w:val="6FA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D9"/>
    <w:rsid w:val="004335D9"/>
    <w:rsid w:val="0053579C"/>
    <w:rsid w:val="0062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8F8E"/>
  <w15:chartTrackingRefBased/>
  <w15:docId w15:val="{B42E762E-106A-466F-939B-3F889C02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5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6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1</cp:revision>
  <dcterms:created xsi:type="dcterms:W3CDTF">2026-05-03T21:45:00Z</dcterms:created>
  <dcterms:modified xsi:type="dcterms:W3CDTF">2026-05-03T22:02:00Z</dcterms:modified>
</cp:coreProperties>
</file>