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rPr>
      </w:pPr>
      <w:r w:rsidDel="00000000" w:rsidR="00000000" w:rsidRPr="00000000">
        <w:rPr>
          <w:b w:val="1"/>
          <w:rtl w:val="0"/>
        </w:rPr>
        <w:t xml:space="preserve">RENCANA PEMBELAJARAN SEMESTER (RPS)</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Program Studi </w:t>
        <w:tab/>
        <w:t xml:space="preserve">: Ilmu Komputer</w:t>
      </w:r>
    </w:p>
    <w:p w:rsidR="00000000" w:rsidDel="00000000" w:rsidP="00000000" w:rsidRDefault="00000000" w:rsidRPr="00000000" w14:paraId="00000004">
      <w:pPr>
        <w:jc w:val="left"/>
        <w:rPr/>
      </w:pPr>
      <w:r w:rsidDel="00000000" w:rsidR="00000000" w:rsidRPr="00000000">
        <w:rPr>
          <w:rtl w:val="0"/>
        </w:rPr>
        <w:t xml:space="preserve">Nama Mata Kuliah </w:t>
        <w:tab/>
        <w:t xml:space="preserve">: Grafika Komputer</w:t>
      </w:r>
    </w:p>
    <w:p w:rsidR="00000000" w:rsidDel="00000000" w:rsidP="00000000" w:rsidRDefault="00000000" w:rsidRPr="00000000" w14:paraId="00000005">
      <w:pPr>
        <w:jc w:val="left"/>
        <w:rPr/>
      </w:pPr>
      <w:r w:rsidDel="00000000" w:rsidR="00000000" w:rsidRPr="00000000">
        <w:rPr>
          <w:rtl w:val="0"/>
        </w:rPr>
        <w:t xml:space="preserve">Kode Mata Kuliah</w:t>
        <w:tab/>
        <w:t xml:space="preserve">: PIK1203</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Jumlah SKS </w:t>
        <w:tab/>
        <w:tab/>
        <w:t xml:space="preserve">: 3</w:t>
      </w:r>
    </w:p>
    <w:p w:rsidR="00000000" w:rsidDel="00000000" w:rsidP="00000000" w:rsidRDefault="00000000" w:rsidRPr="00000000" w14:paraId="00000007">
      <w:pPr>
        <w:jc w:val="left"/>
        <w:rPr/>
      </w:pPr>
      <w:r w:rsidDel="00000000" w:rsidR="00000000" w:rsidRPr="00000000">
        <w:rPr>
          <w:rtl w:val="0"/>
        </w:rPr>
        <w:t xml:space="preserve">Semester </w:t>
        <w:tab/>
        <w:tab/>
        <w:t xml:space="preserve">: Ganjil</w:t>
      </w:r>
    </w:p>
    <w:p w:rsidR="00000000" w:rsidDel="00000000" w:rsidP="00000000" w:rsidRDefault="00000000" w:rsidRPr="00000000" w14:paraId="00000008">
      <w:pPr>
        <w:jc w:val="left"/>
        <w:rPr/>
      </w:pPr>
      <w:r w:rsidDel="00000000" w:rsidR="00000000" w:rsidRPr="00000000">
        <w:rPr>
          <w:rtl w:val="0"/>
        </w:rPr>
        <w:t xml:space="preserve">Status Mata Kuliah </w:t>
        <w:tab/>
        <w:t xml:space="preserve">: Pilihan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b w:val="1"/>
          <w:rtl w:val="0"/>
        </w:rPr>
        <w:t xml:space="preserve">Deskripsi Mata Kuliah : </w:t>
      </w: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4"/>
        <w:tblGridChange w:id="0">
          <w:tblGrid>
            <w:gridCol w:w="13954"/>
          </w:tblGrid>
        </w:tblGridChange>
      </w:tblGrid>
      <w:tr>
        <w:trPr>
          <w:cantSplit w:val="0"/>
          <w:trHeight w:val="121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color="d9d9e3" w:space="0" w:sz="0" w:val="none"/>
                <w:left w:color="d9d9e3" w:space="0" w:sz="0" w:val="none"/>
                <w:bottom w:color="d9d9e3" w:space="0" w:sz="0" w:val="none"/>
                <w:right w:color="d9d9e3" w:space="0" w:sz="0" w:val="none"/>
                <w:between w:color="d9d9e3" w:space="0" w:sz="0" w:val="none"/>
              </w:pBdr>
              <w:spacing w:after="300" w:line="240" w:lineRule="auto"/>
              <w:jc w:val="both"/>
              <w:rPr/>
            </w:pPr>
            <w:r w:rsidDel="00000000" w:rsidR="00000000" w:rsidRPr="00000000">
              <w:rPr>
                <w:rtl w:val="0"/>
              </w:rPr>
              <w:t xml:space="preserve">Mata kuliah Grafika Komputer (Computer Graphics) membahas tentang konsep, teknik, dan algoritma yang digunakan untuk membuat, memanipulasi, dan menampilkan gambar dan objek grafis pada komputer. Mata kuliah ini berfokus pada pengembangan dan pemahaman tentang grafika komputer sebagai bagian penting dalam bidang sains data. Selain itu, mata kuliah ini akan membahas tentang penggunaan perangkat lunak dan alat-alat yang digunakan dalam pengembangan grafika komputer, seperti OpenGL, WebGL, atau perangkat lunak desain grafis lainnya. Mahasiswa juga akan diperkenalkan dengan perkembangan terbaru dalam grafika komputer, seperti grafika real-time, grafika komputer berbasis fisika, dan visualisasi data.</w:t>
            </w:r>
            <w:r w:rsidDel="00000000" w:rsidR="00000000" w:rsidRPr="00000000">
              <w:rPr>
                <w:rtl w:val="0"/>
              </w:rPr>
            </w:r>
          </w:p>
        </w:tc>
      </w:tr>
    </w:tbl>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b w:val="1"/>
          <w:rtl w:val="0"/>
        </w:rPr>
        <w:t xml:space="preserve">Capaian Pembelajaran Lulusan Program Studi (CPL-Prodi) : </w:t>
      </w:r>
      <w:r w:rsidDel="00000000" w:rsidR="00000000" w:rsidRPr="00000000">
        <w:rPr>
          <w:rtl w:val="0"/>
        </w:rPr>
      </w:r>
    </w:p>
    <w:tbl>
      <w:tblPr>
        <w:tblStyle w:val="Table2"/>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1400"/>
        <w:tblGridChange w:id="0">
          <w:tblGrid>
            <w:gridCol w:w="2520"/>
            <w:gridCol w:w="114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Sikap :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rtl w:val="0"/>
              </w:rPr>
              <w:t xml:space="preserve">CPL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Bekerja sarana dan menunjukkan kepekaan sosial serta kepedulian terhadap masyarakat dan lingkungan. (S2)</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CPL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Menunjukkan sikap bertanggung jawab atas pekerjaan di bidang keahliannya secara mandiri. (S6)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Pengetahuan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CPL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pPr>
            <w:r w:rsidDel="00000000" w:rsidR="00000000" w:rsidRPr="00000000">
              <w:rPr>
                <w:rtl w:val="0"/>
              </w:rPr>
              <w:t xml:space="preserve">Menguasai konsep integritas akademik secara umum dan konsep plagiarisme secara khusus, dalam hal jenis plagiarisme, konsekuensi pelanggaran dan upaya pencegahannya. (P1)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CPL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pPr>
            <w:r w:rsidDel="00000000" w:rsidR="00000000" w:rsidRPr="00000000">
              <w:rPr>
                <w:rtl w:val="0"/>
              </w:rPr>
              <w:t xml:space="preserve">Mempunyai pengetahuan dalam cara kerja sistem komputer dan mampu merancang serta mengembangkan berbagai metode untuk memecahkan suatu masalah.. (P3)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Keterampilan Umum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Menerapkan pemikiran logis, kritis, sistematis, dan inovatif dalam pengembangan ilmu pengetahuan dan teknologi sesuai bidang sains data dengan memperhatikan dan menerapkan nilai humaniora (KU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Mengkaji implikasi pengembangan atau implementasi ilmu pengetahuan teknologi dengan memperhatikan dan menerapkan nilai humaniora berdasarkan kaidah, tata cara dan etika ilmiah sesuai dengan keahliannya dalam rangka menghasilkan gagasan, dan solusi. (KU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Mendeskripsikan hasil kajian tersebut di atas secara saintifik dalam bentuk skripsi atau laporan tugas akhir, dan mengunggahnya dalam laman perguruan tinggi. (KU 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Keterampilan Khusus :</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CPL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Memanfaatkan pengetahuan dan kemampuannya di bidang Ilmu Komputer dalam berbagai aspek secara inovatif dan kreatif (KK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CPL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Mengumpulkan, mendigitalisasi, dan memproses data menjadi informasi baru yang bermanfaat dengan menggunakan pemodelan dan penyimpanan data yang efektif dan efisien. (KK 3)</w:t>
            </w:r>
          </w:p>
        </w:tc>
      </w:tr>
    </w:tbl>
    <w:p w:rsidR="00000000" w:rsidDel="00000000" w:rsidP="00000000" w:rsidRDefault="00000000" w:rsidRPr="00000000" w14:paraId="00000028">
      <w:pPr>
        <w:widowControl w:val="0"/>
        <w:spacing w:line="240" w:lineRule="auto"/>
        <w:rPr>
          <w:b w:val="1"/>
        </w:rPr>
      </w:pPr>
      <w:r w:rsidDel="00000000" w:rsidR="00000000" w:rsidRPr="00000000">
        <w:rPr>
          <w:rtl w:val="0"/>
        </w:rPr>
      </w:r>
    </w:p>
    <w:p w:rsidR="00000000" w:rsidDel="00000000" w:rsidP="00000000" w:rsidRDefault="00000000" w:rsidRPr="00000000" w14:paraId="00000029">
      <w:pPr>
        <w:widowControl w:val="0"/>
        <w:spacing w:line="240" w:lineRule="auto"/>
        <w:rPr>
          <w:b w:val="1"/>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b w:val="1"/>
          <w:rtl w:val="0"/>
        </w:rPr>
        <w:t xml:space="preserve">Capaian Pembelajaran Mata Kuliah (CPMK) :</w:t>
      </w:r>
      <w:r w:rsidDel="00000000" w:rsidR="00000000" w:rsidRPr="00000000">
        <w:rPr>
          <w:rtl w:val="0"/>
        </w:rPr>
      </w:r>
    </w:p>
    <w:tbl>
      <w:tblPr>
        <w:tblStyle w:val="Table3"/>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1400"/>
        <w:tblGridChange w:id="0">
          <w:tblGrid>
            <w:gridCol w:w="2520"/>
            <w:gridCol w:w="11400"/>
          </w:tblGrid>
        </w:tblGridChange>
      </w:tblGrid>
      <w:tr>
        <w:trPr>
          <w:cantSplit w:val="0"/>
          <w:trHeight w:val="287.7001953124997"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Setelah Menyelesaikan pembelajaran mata kuliah (nama mk), Mahasiswa : </w:t>
            </w:r>
          </w:p>
        </w:tc>
      </w:tr>
      <w:tr>
        <w:trPr>
          <w:cantSplit w:val="0"/>
          <w:trHeight w:val="83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CPMK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Mengoptimalkan kolaborasi secara efektif dalam penerapan teknologi grafika komputer, dengan menunjukkan kepekaan sosial dan kepedulian terhadap masyarakat dan lingkungan, serta menerapkan kreativitas dalam memecahkan masalah.</w:t>
            </w:r>
            <w:r w:rsidDel="00000000" w:rsidR="00000000" w:rsidRPr="00000000">
              <w:rPr>
                <w:rtl w:val="0"/>
              </w:rPr>
              <w:t xml:space="preserve"> (CPL 1, CPL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CPMK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Mengoptimalkan penerapan konsep integritas akademik secara kritis dan memahami secara mendalam konsep plagiarisme dalam konteks grafika komputer, termasuk mengidentifikasi jenis-jenis plagiarisme, memahami konsekuensi pelanggaran, dan merancang upaya pencegahan yang efektif.</w:t>
            </w:r>
            <w:r w:rsidDel="00000000" w:rsidR="00000000" w:rsidRPr="00000000">
              <w:rPr>
                <w:rtl w:val="0"/>
              </w:rPr>
              <w:t xml:space="preserve"> (CPL 3, CPL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CPMK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Menganalisis implikasi pengembangan atau implementasi ilmu pengetahuan teknologi grafika komputer secara sistematis dan inovatif, dengan mempertimbangkan nilai humaniora serta menerapkan kaidah, tata cara, dan etika ilmiah yang relevan untuk menghasilkan gagasan dan solusi yang berkualitas.</w:t>
            </w:r>
            <w:r w:rsidDel="00000000" w:rsidR="00000000" w:rsidRPr="00000000">
              <w:rPr>
                <w:rtl w:val="0"/>
              </w:rPr>
              <w:t xml:space="preserve">(CPL 5, CPL 6, CPL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CPMK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Mengelola pengumpulan, digitalisasi, dan pemrosesan data grafis secara terampil dan efisien, dengan menggunakan pemodelan dan penyimpanan data yang canggih dalam konteks aplikasi grafika komputer, untuk menghasilkan informasi yang bermanfaat dan mengoptimalkan hasil karya. </w:t>
            </w:r>
            <w:r w:rsidDel="00000000" w:rsidR="00000000" w:rsidRPr="00000000">
              <w:rPr>
                <w:rtl w:val="0"/>
              </w:rPr>
              <w:t xml:space="preserve">(CPL 8, CPL 9)</w:t>
            </w:r>
            <w:r w:rsidDel="00000000" w:rsidR="00000000" w:rsidRPr="00000000">
              <w:rPr>
                <w:rtl w:val="0"/>
              </w:rPr>
            </w:r>
          </w:p>
        </w:tc>
      </w:tr>
    </w:tbl>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rtl w:val="0"/>
        </w:rPr>
      </w:r>
    </w:p>
    <w:p w:rsidR="00000000" w:rsidDel="00000000" w:rsidP="00000000" w:rsidRDefault="00000000" w:rsidRPr="00000000" w14:paraId="00000037">
      <w:pPr>
        <w:widowControl w:val="0"/>
        <w:spacing w:line="240" w:lineRule="auto"/>
        <w:rPr>
          <w:b w:val="1"/>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b w:val="1"/>
          <w:rtl w:val="0"/>
        </w:rPr>
        <w:t xml:space="preserve">Bahan Kajian / Materi Pembelajaran:</w:t>
      </w:r>
      <w:r w:rsidDel="00000000" w:rsidR="00000000" w:rsidRPr="00000000">
        <w:rPr>
          <w:rtl w:val="0"/>
        </w:rPr>
      </w:r>
    </w:p>
    <w:tbl>
      <w:tblPr>
        <w:tblStyle w:val="Table4"/>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1400"/>
        <w:tblGridChange w:id="0">
          <w:tblGrid>
            <w:gridCol w:w="2520"/>
            <w:gridCol w:w="114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Pengenalan Grafika Komputer</w:t>
            </w:r>
          </w:p>
          <w:p w:rsidR="00000000" w:rsidDel="00000000" w:rsidP="00000000" w:rsidRDefault="00000000" w:rsidRPr="00000000" w14:paraId="0000003E">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Primitif</w:t>
            </w:r>
          </w:p>
          <w:p w:rsidR="00000000" w:rsidDel="00000000" w:rsidP="00000000" w:rsidRDefault="00000000" w:rsidRPr="00000000" w14:paraId="0000003F">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Texture Mapping</w:t>
            </w:r>
          </w:p>
          <w:p w:rsidR="00000000" w:rsidDel="00000000" w:rsidP="00000000" w:rsidRDefault="00000000" w:rsidRPr="00000000" w14:paraId="00000040">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Transformasi</w:t>
            </w:r>
          </w:p>
          <w:p w:rsidR="00000000" w:rsidDel="00000000" w:rsidP="00000000" w:rsidRDefault="00000000" w:rsidRPr="00000000" w14:paraId="00000041">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Forward and Backward Rendering</w:t>
            </w:r>
          </w:p>
          <w:p w:rsidR="00000000" w:rsidDel="00000000" w:rsidP="00000000" w:rsidRDefault="00000000" w:rsidRPr="00000000" w14:paraId="00000042">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Visibility dan occlusion</w:t>
            </w:r>
          </w:p>
          <w:p w:rsidR="00000000" w:rsidDel="00000000" w:rsidP="00000000" w:rsidRDefault="00000000" w:rsidRPr="00000000" w14:paraId="00000043">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Double Buffering</w:t>
            </w:r>
          </w:p>
          <w:p w:rsidR="00000000" w:rsidDel="00000000" w:rsidP="00000000" w:rsidRDefault="00000000" w:rsidRPr="00000000" w14:paraId="00000044">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Shading and Shadow Mapping</w:t>
            </w:r>
          </w:p>
          <w:p w:rsidR="00000000" w:rsidDel="00000000" w:rsidP="00000000" w:rsidRDefault="00000000" w:rsidRPr="00000000" w14:paraId="00000045">
            <w:pPr>
              <w:widowControl w:val="0"/>
              <w:numPr>
                <w:ilvl w:val="0"/>
                <w:numId w:val="30"/>
              </w:numPr>
              <w:spacing w:line="276" w:lineRule="auto"/>
              <w:ind w:left="720" w:hanging="360"/>
              <w:jc w:val="left"/>
              <w:rPr>
                <w:highlight w:val="white"/>
              </w:rPr>
            </w:pPr>
            <w:r w:rsidDel="00000000" w:rsidR="00000000" w:rsidRPr="00000000">
              <w:rPr>
                <w:highlight w:val="white"/>
                <w:rtl w:val="0"/>
              </w:rPr>
              <w:t xml:space="preserve">Sampling and anti-aliasing</w:t>
            </w:r>
            <w:r w:rsidDel="00000000" w:rsidR="00000000" w:rsidRPr="00000000">
              <w:rPr>
                <w:rtl w:val="0"/>
              </w:rPr>
            </w:r>
          </w:p>
        </w:tc>
      </w:tr>
    </w:tbl>
    <w:p w:rsidR="00000000" w:rsidDel="00000000" w:rsidP="00000000" w:rsidRDefault="00000000" w:rsidRPr="00000000" w14:paraId="00000047">
      <w:pPr>
        <w:widowControl w:val="0"/>
        <w:spacing w:line="240" w:lineRule="auto"/>
        <w:rPr>
          <w:b w:val="1"/>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b w:val="1"/>
          <w:rtl w:val="0"/>
        </w:rPr>
        <w:t xml:space="preserve">Daftar Referensi:</w:t>
      </w:r>
      <w:r w:rsidDel="00000000" w:rsidR="00000000" w:rsidRPr="00000000">
        <w:rPr>
          <w:rtl w:val="0"/>
        </w:rPr>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1400"/>
        <w:tblGridChange w:id="0">
          <w:tblGrid>
            <w:gridCol w:w="2520"/>
            <w:gridCol w:w="114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5"/>
              </w:numPr>
              <w:spacing w:line="240" w:lineRule="auto"/>
              <w:ind w:left="720" w:hanging="360"/>
              <w:rPr/>
            </w:pPr>
            <w:r w:rsidDel="00000000" w:rsidR="00000000" w:rsidRPr="00000000">
              <w:rPr>
                <w:rtl w:val="0"/>
              </w:rPr>
              <w:t xml:space="preserve">Joey de Vries. Learn OpenGL, An offline transcript of learnopengl.com, 2015</w:t>
            </w:r>
            <w:r w:rsidDel="00000000" w:rsidR="00000000" w:rsidRPr="00000000">
              <w:rPr>
                <w:rtl w:val="0"/>
              </w:rPr>
            </w:r>
          </w:p>
        </w:tc>
      </w:tr>
    </w:tbl>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shd w:fill="f4cccc" w:val="clear"/>
        </w:rPr>
      </w:pPr>
      <w:r w:rsidDel="00000000" w:rsidR="00000000" w:rsidRPr="00000000">
        <w:rPr>
          <w:b w:val="1"/>
          <w:shd w:fill="f4cccc" w:val="clear"/>
          <w:rtl w:val="0"/>
        </w:rPr>
        <w:t xml:space="preserve">Dosen Pengampu Mata Kuliah:</w:t>
      </w:r>
      <w:r w:rsidDel="00000000" w:rsidR="00000000" w:rsidRPr="00000000">
        <w:rPr>
          <w:rtl w:val="0"/>
        </w:rPr>
      </w:r>
    </w:p>
    <w:tbl>
      <w:tblPr>
        <w:tblStyle w:val="Table6"/>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1400"/>
        <w:tblGridChange w:id="0">
          <w:tblGrid>
            <w:gridCol w:w="2520"/>
            <w:gridCol w:w="114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bl>
    <w:p w:rsidR="00000000" w:rsidDel="00000000" w:rsidP="00000000" w:rsidRDefault="00000000" w:rsidRPr="00000000" w14:paraId="0000004F">
      <w:pPr>
        <w:widowControl w:val="0"/>
        <w:spacing w:line="240" w:lineRule="auto"/>
        <w:rPr/>
      </w:pPr>
      <w:r w:rsidDel="00000000" w:rsidR="00000000" w:rsidRPr="00000000">
        <w:rPr>
          <w:rtl w:val="0"/>
        </w:rPr>
      </w:r>
    </w:p>
    <w:tbl>
      <w:tblPr>
        <w:tblStyle w:val="Table7"/>
        <w:tblW w:w="14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940"/>
        <w:gridCol w:w="2610"/>
        <w:gridCol w:w="2130"/>
        <w:gridCol w:w="2070"/>
        <w:gridCol w:w="1995"/>
        <w:gridCol w:w="2250"/>
        <w:tblGridChange w:id="0">
          <w:tblGrid>
            <w:gridCol w:w="750"/>
            <w:gridCol w:w="2940"/>
            <w:gridCol w:w="2610"/>
            <w:gridCol w:w="2130"/>
            <w:gridCol w:w="2070"/>
            <w:gridCol w:w="1995"/>
            <w:gridCol w:w="2250"/>
          </w:tblGrid>
        </w:tblGridChange>
      </w:tblGrid>
      <w:tr>
        <w:trPr>
          <w:cantSplit w:val="0"/>
          <w:trHeight w:val="42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Pert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 CPMK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(Kemampuan Akhir Yang Diharapkan)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Bahan Kajian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 Bab yang dipelajari)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Bentuk Pembelajaran, Metode Pembelajaran &amp; Penugasan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rPr>
            </w:pPr>
            <w:r w:rsidDel="00000000" w:rsidR="00000000" w:rsidRPr="00000000">
              <w:rPr>
                <w:color w:val="0000ff"/>
                <w:rtl w:val="0"/>
              </w:rPr>
              <w:t xml:space="preserve">[Estimasi Waktu]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Kriteria (Indikator) Penilaian (%Bobot)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Pustaka</w:t>
            </w:r>
          </w:p>
        </w:tc>
      </w:tr>
      <w:tr>
        <w:trPr>
          <w:cantSplit w:val="0"/>
          <w:trHeight w:val="42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d9ead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Sinkron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Asinkron : Mandiri/kolaboratif virtual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4cccc" w:val="clea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4cccc" w:val="clea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Mengoptimalkan pemahaman</w:t>
            </w:r>
            <w:r w:rsidDel="00000000" w:rsidR="00000000" w:rsidRPr="00000000">
              <w:rPr>
                <w:rtl w:val="0"/>
              </w:rPr>
              <w:t xml:space="preserve"> konsep dasar dan prinsip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Pengenalan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6"/>
              </w:numPr>
              <w:spacing w:line="240" w:lineRule="auto"/>
              <w:ind w:left="270"/>
            </w:pPr>
            <w:r w:rsidDel="00000000" w:rsidR="00000000" w:rsidRPr="00000000">
              <w:rPr>
                <w:rtl w:val="0"/>
              </w:rPr>
              <w:t xml:space="preserve">Kuliah </w:t>
            </w:r>
          </w:p>
          <w:p w:rsidR="00000000" w:rsidDel="00000000" w:rsidP="00000000" w:rsidRDefault="00000000" w:rsidRPr="00000000" w14:paraId="00000066">
            <w:pPr>
              <w:widowControl w:val="0"/>
              <w:numPr>
                <w:ilvl w:val="0"/>
                <w:numId w:val="16"/>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68">
            <w:pPr>
              <w:widowControl w:val="0"/>
              <w:numPr>
                <w:ilvl w:val="0"/>
                <w:numId w:val="16"/>
              </w:numPr>
              <w:spacing w:line="240" w:lineRule="auto"/>
              <w:ind w:left="270"/>
            </w:pPr>
            <w:r w:rsidDel="00000000" w:rsidR="00000000" w:rsidRPr="00000000">
              <w:rPr>
                <w:rtl w:val="0"/>
              </w:rPr>
              <w:t xml:space="preserve">Tugas 1 : Pengerjaan tes sumatif  &amp; penyelesaian studi kasus berkaitan dengan materi</w:t>
            </w:r>
          </w:p>
          <w:p w:rsidR="00000000" w:rsidDel="00000000" w:rsidP="00000000" w:rsidRDefault="00000000" w:rsidRPr="00000000" w14:paraId="00000069">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6A">
            <w:pPr>
              <w:widowControl w:val="0"/>
              <w:spacing w:line="240" w:lineRule="auto"/>
              <w:rPr>
                <w:color w:val="0000ff"/>
              </w:rPr>
            </w:pPr>
            <w:r w:rsidDel="00000000" w:rsidR="00000000" w:rsidRPr="00000000">
              <w:rPr>
                <w:color w:val="0000ff"/>
                <w:rtl w:val="0"/>
              </w:rPr>
              <w:t xml:space="preserve">     [BM :2x60]</w:t>
            </w:r>
          </w:p>
          <w:p w:rsidR="00000000" w:rsidDel="00000000" w:rsidP="00000000" w:rsidRDefault="00000000" w:rsidRPr="00000000" w14:paraId="000000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4"/>
              </w:numPr>
              <w:spacing w:line="240" w:lineRule="auto"/>
              <w:ind w:left="270"/>
            </w:pPr>
            <w:r w:rsidDel="00000000" w:rsidR="00000000" w:rsidRPr="00000000">
              <w:rPr>
                <w:rtl w:val="0"/>
              </w:rPr>
              <w:t xml:space="preserve">Rubric</w:t>
            </w:r>
          </w:p>
          <w:p w:rsidR="00000000" w:rsidDel="00000000" w:rsidP="00000000" w:rsidRDefault="00000000" w:rsidRPr="00000000" w14:paraId="0000006E">
            <w:pPr>
              <w:widowControl w:val="0"/>
              <w:numPr>
                <w:ilvl w:val="0"/>
                <w:numId w:val="14"/>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6F">
            <w:pPr>
              <w:widowControl w:val="0"/>
              <w:spacing w:line="240" w:lineRule="auto"/>
              <w:jc w:val="center"/>
              <w:rPr/>
            </w:pPr>
            <w:r w:rsidDel="00000000" w:rsidR="00000000" w:rsidRPr="00000000">
              <w:rPr>
                <w:rtl w:val="0"/>
              </w:rPr>
            </w:r>
          </w:p>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Artikel jurnal ilmiah, Buku Cetak &amp; Ebook, eLearning:  MyCakrawala </w:t>
            </w:r>
            <w:hyperlink r:id="rId6">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ScienceDirect: </w:t>
            </w:r>
            <w:hyperlink r:id="rId7">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penggunaan </w:t>
            </w:r>
            <w:r w:rsidDel="00000000" w:rsidR="00000000" w:rsidRPr="00000000">
              <w:rPr>
                <w:rtl w:val="0"/>
              </w:rPr>
              <w:t xml:space="preserve">primitif grafis untuk membentuk objek dalam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Primitif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7"/>
              </w:numPr>
              <w:spacing w:line="240" w:lineRule="auto"/>
              <w:ind w:left="270"/>
            </w:pPr>
            <w:r w:rsidDel="00000000" w:rsidR="00000000" w:rsidRPr="00000000">
              <w:rPr>
                <w:rtl w:val="0"/>
              </w:rPr>
              <w:t xml:space="preserve">Kuliah </w:t>
            </w:r>
          </w:p>
          <w:p w:rsidR="00000000" w:rsidDel="00000000" w:rsidP="00000000" w:rsidRDefault="00000000" w:rsidRPr="00000000" w14:paraId="00000077">
            <w:pPr>
              <w:widowControl w:val="0"/>
              <w:numPr>
                <w:ilvl w:val="0"/>
                <w:numId w:val="27"/>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078">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79">
            <w:pPr>
              <w:widowControl w:val="0"/>
              <w:numPr>
                <w:ilvl w:val="0"/>
                <w:numId w:val="27"/>
              </w:numPr>
              <w:spacing w:line="240" w:lineRule="auto"/>
              <w:ind w:left="270"/>
            </w:pPr>
            <w:r w:rsidDel="00000000" w:rsidR="00000000" w:rsidRPr="00000000">
              <w:rPr>
                <w:rtl w:val="0"/>
              </w:rPr>
              <w:t xml:space="preserve">Tugas 2 : Pengerjaan tes sumatif  &amp; penyelesaian studi kasus berkaitan dengan materi</w:t>
            </w:r>
          </w:p>
          <w:p w:rsidR="00000000" w:rsidDel="00000000" w:rsidP="00000000" w:rsidRDefault="00000000" w:rsidRPr="00000000" w14:paraId="0000007A">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7B">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2"/>
              </w:numPr>
              <w:spacing w:line="240" w:lineRule="auto"/>
              <w:ind w:left="270"/>
            </w:pPr>
            <w:r w:rsidDel="00000000" w:rsidR="00000000" w:rsidRPr="00000000">
              <w:rPr>
                <w:rtl w:val="0"/>
              </w:rPr>
              <w:t xml:space="preserve">Rubric</w:t>
            </w:r>
          </w:p>
          <w:p w:rsidR="00000000" w:rsidDel="00000000" w:rsidP="00000000" w:rsidRDefault="00000000" w:rsidRPr="00000000" w14:paraId="0000007E">
            <w:pPr>
              <w:widowControl w:val="0"/>
              <w:numPr>
                <w:ilvl w:val="0"/>
                <w:numId w:val="22"/>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7F">
            <w:pPr>
              <w:widowControl w:val="0"/>
              <w:spacing w:line="240" w:lineRule="auto"/>
              <w:jc w:val="center"/>
              <w:rPr/>
            </w:pPr>
            <w:r w:rsidDel="00000000" w:rsidR="00000000" w:rsidRPr="00000000">
              <w:rPr>
                <w:rtl w:val="0"/>
              </w:rPr>
            </w:r>
          </w:p>
          <w:p w:rsidR="00000000" w:rsidDel="00000000" w:rsidP="00000000" w:rsidRDefault="00000000" w:rsidRPr="00000000" w14:paraId="00000080">
            <w:pPr>
              <w:widowControl w:val="0"/>
              <w:spacing w:line="240" w:lineRule="auto"/>
              <w:jc w:val="center"/>
              <w:rPr/>
            </w:pPr>
            <w:r w:rsidDel="00000000" w:rsidR="00000000" w:rsidRPr="00000000">
              <w:rPr>
                <w:b w:val="1"/>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Artikel jurnal ilmiah, Buku Cetak &amp; Ebook, eLearning:  MyCakrawala </w:t>
            </w:r>
            <w:hyperlink r:id="rId8">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ScienceDirect: </w:t>
            </w:r>
            <w:hyperlink r:id="rId9">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Mengintegrasikan </w:t>
            </w:r>
            <w:r w:rsidDel="00000000" w:rsidR="00000000" w:rsidRPr="00000000">
              <w:rPr>
                <w:rtl w:val="0"/>
              </w:rPr>
              <w:t xml:space="preserve">texture mapping untuk memberikan detail pada objek grafis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Texture Mapping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3"/>
              </w:numPr>
              <w:spacing w:line="240" w:lineRule="auto"/>
              <w:ind w:left="270"/>
            </w:pPr>
            <w:r w:rsidDel="00000000" w:rsidR="00000000" w:rsidRPr="00000000">
              <w:rPr>
                <w:rtl w:val="0"/>
              </w:rPr>
              <w:t xml:space="preserve">Kuliah </w:t>
            </w:r>
          </w:p>
          <w:p w:rsidR="00000000" w:rsidDel="00000000" w:rsidP="00000000" w:rsidRDefault="00000000" w:rsidRPr="00000000" w14:paraId="00000087">
            <w:pPr>
              <w:widowControl w:val="0"/>
              <w:numPr>
                <w:ilvl w:val="0"/>
                <w:numId w:val="23"/>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088">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89">
            <w:pPr>
              <w:widowControl w:val="0"/>
              <w:numPr>
                <w:ilvl w:val="0"/>
                <w:numId w:val="23"/>
              </w:numPr>
              <w:spacing w:line="240" w:lineRule="auto"/>
              <w:ind w:left="270"/>
            </w:pPr>
            <w:r w:rsidDel="00000000" w:rsidR="00000000" w:rsidRPr="00000000">
              <w:rPr>
                <w:rtl w:val="0"/>
              </w:rPr>
              <w:t xml:space="preserve">Tugas 3 : Pengerjaan tes sumatif  &amp; penyelesaian studi kasus berkaitan dengan materi</w:t>
            </w:r>
          </w:p>
          <w:p w:rsidR="00000000" w:rsidDel="00000000" w:rsidP="00000000" w:rsidRDefault="00000000" w:rsidRPr="00000000" w14:paraId="0000008A">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8B">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9"/>
              </w:numPr>
              <w:spacing w:line="240" w:lineRule="auto"/>
              <w:ind w:left="270"/>
            </w:pPr>
            <w:r w:rsidDel="00000000" w:rsidR="00000000" w:rsidRPr="00000000">
              <w:rPr>
                <w:rtl w:val="0"/>
              </w:rPr>
              <w:t xml:space="preserve">Rubric</w:t>
            </w:r>
          </w:p>
          <w:p w:rsidR="00000000" w:rsidDel="00000000" w:rsidP="00000000" w:rsidRDefault="00000000" w:rsidRPr="00000000" w14:paraId="0000008E">
            <w:pPr>
              <w:widowControl w:val="0"/>
              <w:numPr>
                <w:ilvl w:val="0"/>
                <w:numId w:val="19"/>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8F">
            <w:pPr>
              <w:widowControl w:val="0"/>
              <w:spacing w:line="240" w:lineRule="auto"/>
              <w:jc w:val="center"/>
              <w:rPr/>
            </w:pPr>
            <w:r w:rsidDel="00000000" w:rsidR="00000000" w:rsidRPr="00000000">
              <w:rPr>
                <w:rtl w:val="0"/>
              </w:rPr>
            </w:r>
          </w:p>
          <w:p w:rsidR="00000000" w:rsidDel="00000000" w:rsidP="00000000" w:rsidRDefault="00000000" w:rsidRPr="00000000" w14:paraId="00000090">
            <w:pPr>
              <w:widowControl w:val="0"/>
              <w:spacing w:line="240" w:lineRule="auto"/>
              <w:jc w:val="center"/>
              <w:rPr/>
            </w:pPr>
            <w:r w:rsidDel="00000000" w:rsidR="00000000" w:rsidRPr="00000000">
              <w:rPr>
                <w:b w:val="1"/>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Artikel jurnal ilmiah, Buku Cetak &amp; Ebook, eLearning:  MyCakrawala </w:t>
            </w:r>
            <w:hyperlink r:id="rId10">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ScienceDirect: </w:t>
            </w:r>
            <w:hyperlink r:id="rId11">
              <w:r w:rsidDel="00000000" w:rsidR="00000000" w:rsidRPr="00000000">
                <w:rPr>
                  <w:color w:val="1155cc"/>
                  <w:u w:val="single"/>
                  <w:rtl w:val="0"/>
                </w:rPr>
                <w:t xml:space="preserve">https://www.sciencedirect.com</w:t>
              </w:r>
            </w:hyperlink>
            <w:r w:rsidDel="00000000" w:rsidR="00000000" w:rsidRPr="00000000">
              <w:rPr>
                <w:rtl w:val="0"/>
              </w:rPr>
              <w:t xml:space="preser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pemahaman </w:t>
            </w:r>
            <w:r w:rsidDel="00000000" w:rsidR="00000000" w:rsidRPr="00000000">
              <w:rPr>
                <w:rtl w:val="0"/>
              </w:rPr>
              <w:t xml:space="preserve">transformasi dan mengaplikasikannya pada objek grafis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Transformasi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31"/>
              </w:numPr>
              <w:spacing w:line="240" w:lineRule="auto"/>
              <w:ind w:left="270"/>
            </w:pPr>
            <w:r w:rsidDel="00000000" w:rsidR="00000000" w:rsidRPr="00000000">
              <w:rPr>
                <w:rtl w:val="0"/>
              </w:rPr>
              <w:t xml:space="preserve">Tutorial (Learning Management System based)</w:t>
            </w:r>
          </w:p>
          <w:p w:rsidR="00000000" w:rsidDel="00000000" w:rsidP="00000000" w:rsidRDefault="00000000" w:rsidRPr="00000000" w14:paraId="00000098">
            <w:pPr>
              <w:widowControl w:val="0"/>
              <w:numPr>
                <w:ilvl w:val="0"/>
                <w:numId w:val="31"/>
              </w:numPr>
              <w:spacing w:line="240" w:lineRule="auto"/>
              <w:ind w:left="270"/>
            </w:pPr>
            <w:r w:rsidDel="00000000" w:rsidR="00000000" w:rsidRPr="00000000">
              <w:rPr>
                <w:rtl w:val="0"/>
              </w:rPr>
              <w:t xml:space="preserve">Discovery learning, Contextual Learning, Small Group Discussion</w:t>
            </w:r>
          </w:p>
          <w:p w:rsidR="00000000" w:rsidDel="00000000" w:rsidP="00000000" w:rsidRDefault="00000000" w:rsidRPr="00000000" w14:paraId="00000099">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9A">
            <w:pPr>
              <w:widowControl w:val="0"/>
              <w:numPr>
                <w:ilvl w:val="0"/>
                <w:numId w:val="31"/>
              </w:numPr>
              <w:spacing w:line="240" w:lineRule="auto"/>
              <w:ind w:left="270"/>
            </w:pPr>
            <w:r w:rsidDel="00000000" w:rsidR="00000000" w:rsidRPr="00000000">
              <w:rPr>
                <w:rtl w:val="0"/>
              </w:rPr>
              <w:t xml:space="preserve">Tugas 4 : Pengerjaan tes sumatif  &amp; penyelesaian studi kasus berkaitan dengan materi</w:t>
            </w:r>
          </w:p>
          <w:p w:rsidR="00000000" w:rsidDel="00000000" w:rsidP="00000000" w:rsidRDefault="00000000" w:rsidRPr="00000000" w14:paraId="0000009B">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9C">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17"/>
              </w:numPr>
              <w:spacing w:line="240" w:lineRule="auto"/>
              <w:ind w:left="270"/>
            </w:pPr>
            <w:r w:rsidDel="00000000" w:rsidR="00000000" w:rsidRPr="00000000">
              <w:rPr>
                <w:rtl w:val="0"/>
              </w:rPr>
              <w:t xml:space="preserve">Rubric</w:t>
            </w:r>
          </w:p>
          <w:p w:rsidR="00000000" w:rsidDel="00000000" w:rsidP="00000000" w:rsidRDefault="00000000" w:rsidRPr="00000000" w14:paraId="0000009E">
            <w:pPr>
              <w:widowControl w:val="0"/>
              <w:numPr>
                <w:ilvl w:val="0"/>
                <w:numId w:val="17"/>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9F">
            <w:pPr>
              <w:widowControl w:val="0"/>
              <w:spacing w:line="240" w:lineRule="auto"/>
              <w:jc w:val="center"/>
              <w:rPr/>
            </w:pPr>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b w:val="1"/>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Artikel jurnal ilmiah, Buku Cetak &amp; Ebook, eLearning:  MyCakrawala </w:t>
            </w:r>
            <w:hyperlink r:id="rId12">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ScienceDirect: </w:t>
            </w:r>
            <w:hyperlink r:id="rId13">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w:t>
            </w:r>
            <w:r w:rsidDel="00000000" w:rsidR="00000000" w:rsidRPr="00000000">
              <w:rPr>
                <w:rtl w:val="0"/>
              </w:rPr>
              <w:t xml:space="preserve"> proses rendering menggunakan teknik forward rendering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Forward Rendering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21"/>
              </w:numPr>
              <w:spacing w:line="240" w:lineRule="auto"/>
              <w:ind w:left="270"/>
            </w:pPr>
            <w:r w:rsidDel="00000000" w:rsidR="00000000" w:rsidRPr="00000000">
              <w:rPr>
                <w:rtl w:val="0"/>
              </w:rPr>
              <w:t xml:space="preserve">Kuliah </w:t>
            </w:r>
          </w:p>
          <w:p w:rsidR="00000000" w:rsidDel="00000000" w:rsidP="00000000" w:rsidRDefault="00000000" w:rsidRPr="00000000" w14:paraId="000000A7">
            <w:pPr>
              <w:widowControl w:val="0"/>
              <w:numPr>
                <w:ilvl w:val="0"/>
                <w:numId w:val="21"/>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0A8">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A9">
            <w:pPr>
              <w:widowControl w:val="0"/>
              <w:numPr>
                <w:ilvl w:val="0"/>
                <w:numId w:val="21"/>
              </w:numPr>
              <w:spacing w:line="240" w:lineRule="auto"/>
              <w:ind w:left="270"/>
            </w:pPr>
            <w:r w:rsidDel="00000000" w:rsidR="00000000" w:rsidRPr="00000000">
              <w:rPr>
                <w:rtl w:val="0"/>
              </w:rPr>
              <w:t xml:space="preserve">Tugas 5 : Pengerjaan tes sumatif  &amp; penyelesaian studi kasus berkaitan dengan materi</w:t>
            </w:r>
          </w:p>
          <w:p w:rsidR="00000000" w:rsidDel="00000000" w:rsidP="00000000" w:rsidRDefault="00000000" w:rsidRPr="00000000" w14:paraId="000000AA">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AB">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25"/>
              </w:numPr>
              <w:spacing w:line="240" w:lineRule="auto"/>
              <w:ind w:left="270"/>
            </w:pPr>
            <w:r w:rsidDel="00000000" w:rsidR="00000000" w:rsidRPr="00000000">
              <w:rPr>
                <w:rtl w:val="0"/>
              </w:rPr>
              <w:t xml:space="preserve">Rubric</w:t>
            </w:r>
          </w:p>
          <w:p w:rsidR="00000000" w:rsidDel="00000000" w:rsidP="00000000" w:rsidRDefault="00000000" w:rsidRPr="00000000" w14:paraId="000000AE">
            <w:pPr>
              <w:widowControl w:val="0"/>
              <w:numPr>
                <w:ilvl w:val="0"/>
                <w:numId w:val="25"/>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widowControl w:val="0"/>
              <w:spacing w:line="240" w:lineRule="auto"/>
              <w:jc w:val="center"/>
              <w:rPr/>
            </w:pPr>
            <w:r w:rsidDel="00000000" w:rsidR="00000000" w:rsidRPr="00000000">
              <w:rPr>
                <w:b w:val="1"/>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Artikel jurnal ilmiah, Buku Cetak &amp; Ebook, eLearning:  MyCakrawala </w:t>
            </w:r>
            <w:hyperlink r:id="rId14">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ScienceDirect: </w:t>
            </w:r>
            <w:hyperlink r:id="rId15">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w:t>
            </w:r>
            <w:r w:rsidDel="00000000" w:rsidR="00000000" w:rsidRPr="00000000">
              <w:rPr>
                <w:rtl w:val="0"/>
              </w:rPr>
              <w:t xml:space="preserve"> proses rendering menggunakan teknik backward rendering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Backward Rendering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2"/>
              </w:numPr>
              <w:spacing w:line="240" w:lineRule="auto"/>
              <w:ind w:left="270"/>
            </w:pPr>
            <w:r w:rsidDel="00000000" w:rsidR="00000000" w:rsidRPr="00000000">
              <w:rPr>
                <w:rtl w:val="0"/>
              </w:rPr>
              <w:t xml:space="preserve">Tutorial (Learning Management System based)</w:t>
            </w:r>
          </w:p>
          <w:p w:rsidR="00000000" w:rsidDel="00000000" w:rsidP="00000000" w:rsidRDefault="00000000" w:rsidRPr="00000000" w14:paraId="000000B8">
            <w:pPr>
              <w:widowControl w:val="0"/>
              <w:numPr>
                <w:ilvl w:val="0"/>
                <w:numId w:val="12"/>
              </w:numPr>
              <w:spacing w:line="240" w:lineRule="auto"/>
              <w:ind w:left="270"/>
            </w:pPr>
            <w:r w:rsidDel="00000000" w:rsidR="00000000" w:rsidRPr="00000000">
              <w:rPr>
                <w:rtl w:val="0"/>
              </w:rPr>
              <w:t xml:space="preserve">Discovery learning, Contextual Learning, Small Group Discussion</w:t>
            </w:r>
          </w:p>
          <w:p w:rsidR="00000000" w:rsidDel="00000000" w:rsidP="00000000" w:rsidRDefault="00000000" w:rsidRPr="00000000" w14:paraId="000000B9">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BA">
            <w:pPr>
              <w:widowControl w:val="0"/>
              <w:numPr>
                <w:ilvl w:val="0"/>
                <w:numId w:val="12"/>
              </w:numPr>
              <w:spacing w:line="240" w:lineRule="auto"/>
              <w:ind w:left="270"/>
            </w:pPr>
            <w:r w:rsidDel="00000000" w:rsidR="00000000" w:rsidRPr="00000000">
              <w:rPr>
                <w:rtl w:val="0"/>
              </w:rPr>
              <w:t xml:space="preserve">Tugas 6 : Membuat Proyek</w:t>
            </w:r>
          </w:p>
          <w:p w:rsidR="00000000" w:rsidDel="00000000" w:rsidP="00000000" w:rsidRDefault="00000000" w:rsidRPr="00000000" w14:paraId="000000BB">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BC">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numPr>
                <w:ilvl w:val="0"/>
                <w:numId w:val="28"/>
              </w:numPr>
              <w:spacing w:line="240" w:lineRule="auto"/>
              <w:ind w:left="270"/>
            </w:pPr>
            <w:r w:rsidDel="00000000" w:rsidR="00000000" w:rsidRPr="00000000">
              <w:rPr>
                <w:rtl w:val="0"/>
              </w:rPr>
              <w:t xml:space="preserve">Rubric</w:t>
            </w:r>
          </w:p>
          <w:p w:rsidR="00000000" w:rsidDel="00000000" w:rsidP="00000000" w:rsidRDefault="00000000" w:rsidRPr="00000000" w14:paraId="000000BE">
            <w:pPr>
              <w:widowControl w:val="0"/>
              <w:numPr>
                <w:ilvl w:val="0"/>
                <w:numId w:val="28"/>
              </w:numPr>
              <w:spacing w:line="240" w:lineRule="auto"/>
              <w:ind w:left="270"/>
            </w:pPr>
            <w:r w:rsidDel="00000000" w:rsidR="00000000" w:rsidRPr="00000000">
              <w:rPr>
                <w:rtl w:val="0"/>
              </w:rPr>
              <w:t xml:space="preserve">Keberhasilan dalam membangun proyek</w:t>
            </w:r>
          </w:p>
          <w:p w:rsidR="00000000" w:rsidDel="00000000" w:rsidP="00000000" w:rsidRDefault="00000000" w:rsidRPr="00000000" w14:paraId="000000BF">
            <w:pPr>
              <w:widowControl w:val="0"/>
              <w:numPr>
                <w:ilvl w:val="0"/>
                <w:numId w:val="28"/>
              </w:numPr>
              <w:spacing w:line="240" w:lineRule="auto"/>
              <w:ind w:left="270"/>
            </w:pPr>
            <w:r w:rsidDel="00000000" w:rsidR="00000000" w:rsidRPr="00000000">
              <w:rPr>
                <w:rtl w:val="0"/>
              </w:rPr>
              <w:t xml:space="preserve">Diskusi kelompok terdapat penerapan materi dalam permasalahan bisnis</w:t>
            </w:r>
          </w:p>
          <w:p w:rsidR="00000000" w:rsidDel="00000000" w:rsidP="00000000" w:rsidRDefault="00000000" w:rsidRPr="00000000" w14:paraId="000000C0">
            <w:pPr>
              <w:widowControl w:val="0"/>
              <w:spacing w:line="240" w:lineRule="auto"/>
              <w:jc w:val="center"/>
              <w:rPr/>
            </w:pPr>
            <w:r w:rsidDel="00000000" w:rsidR="00000000" w:rsidRPr="00000000">
              <w:rPr>
                <w:rtl w:val="0"/>
              </w:rPr>
            </w:r>
          </w:p>
          <w:p w:rsidR="00000000" w:rsidDel="00000000" w:rsidP="00000000" w:rsidRDefault="00000000" w:rsidRPr="00000000" w14:paraId="000000C1">
            <w:pPr>
              <w:widowControl w:val="0"/>
              <w:spacing w:line="240" w:lineRule="auto"/>
              <w:jc w:val="center"/>
              <w:rPr/>
            </w:pPr>
            <w:r w:rsidDel="00000000" w:rsidR="00000000" w:rsidRPr="00000000">
              <w:rPr>
                <w:b w:val="1"/>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Artikel jurnal ilmiah, Buku Cetak &amp; Ebook, eLearning:  MyCakrawala </w:t>
            </w:r>
            <w:hyperlink r:id="rId16">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ScienceDirect: </w:t>
            </w:r>
            <w:hyperlink r:id="rId17">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pemahaman </w:t>
            </w:r>
            <w:r w:rsidDel="00000000" w:rsidR="00000000" w:rsidRPr="00000000">
              <w:rPr>
                <w:rtl w:val="0"/>
              </w:rPr>
              <w:t xml:space="preserve">konsep visibility dan occlusion dalam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Visibility dan Occlusion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1"/>
              </w:numPr>
              <w:spacing w:line="240" w:lineRule="auto"/>
              <w:ind w:left="270"/>
            </w:pPr>
            <w:r w:rsidDel="00000000" w:rsidR="00000000" w:rsidRPr="00000000">
              <w:rPr>
                <w:rtl w:val="0"/>
              </w:rPr>
              <w:t xml:space="preserve">Kuliah </w:t>
            </w:r>
          </w:p>
          <w:p w:rsidR="00000000" w:rsidDel="00000000" w:rsidP="00000000" w:rsidRDefault="00000000" w:rsidRPr="00000000" w14:paraId="000000C8">
            <w:pPr>
              <w:widowControl w:val="0"/>
              <w:numPr>
                <w:ilvl w:val="0"/>
                <w:numId w:val="1"/>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0C9">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CA">
            <w:pPr>
              <w:widowControl w:val="0"/>
              <w:numPr>
                <w:ilvl w:val="0"/>
                <w:numId w:val="1"/>
              </w:numPr>
              <w:spacing w:line="240" w:lineRule="auto"/>
              <w:ind w:left="270"/>
            </w:pPr>
            <w:r w:rsidDel="00000000" w:rsidR="00000000" w:rsidRPr="00000000">
              <w:rPr>
                <w:rtl w:val="0"/>
              </w:rPr>
              <w:t xml:space="preserve">Tugas 7 : Pengerjaan tes sumatif  &amp; penyelesaian studi kasus berkaitan dengan materi</w:t>
            </w:r>
          </w:p>
          <w:p w:rsidR="00000000" w:rsidDel="00000000" w:rsidP="00000000" w:rsidRDefault="00000000" w:rsidRPr="00000000" w14:paraId="000000CB">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CC">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numPr>
                <w:ilvl w:val="0"/>
                <w:numId w:val="10"/>
              </w:numPr>
              <w:spacing w:line="240" w:lineRule="auto"/>
              <w:ind w:left="270"/>
            </w:pPr>
            <w:r w:rsidDel="00000000" w:rsidR="00000000" w:rsidRPr="00000000">
              <w:rPr>
                <w:rtl w:val="0"/>
              </w:rPr>
              <w:t xml:space="preserve">Rubric</w:t>
            </w:r>
          </w:p>
          <w:p w:rsidR="00000000" w:rsidDel="00000000" w:rsidP="00000000" w:rsidRDefault="00000000" w:rsidRPr="00000000" w14:paraId="000000CF">
            <w:pPr>
              <w:widowControl w:val="0"/>
              <w:numPr>
                <w:ilvl w:val="0"/>
                <w:numId w:val="10"/>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D0">
            <w:pPr>
              <w:widowControl w:val="0"/>
              <w:spacing w:line="240" w:lineRule="auto"/>
              <w:jc w:val="center"/>
              <w:rPr/>
            </w:pPr>
            <w:r w:rsidDel="00000000" w:rsidR="00000000" w:rsidRPr="00000000">
              <w:rPr>
                <w:rtl w:val="0"/>
              </w:rPr>
            </w:r>
          </w:p>
          <w:p w:rsidR="00000000" w:rsidDel="00000000" w:rsidP="00000000" w:rsidRDefault="00000000" w:rsidRPr="00000000" w14:paraId="000000D1">
            <w:pPr>
              <w:widowControl w:val="0"/>
              <w:spacing w:line="240" w:lineRule="auto"/>
              <w:jc w:val="center"/>
              <w:rPr/>
            </w:pPr>
            <w:r w:rsidDel="00000000" w:rsidR="00000000" w:rsidRPr="00000000">
              <w:rPr>
                <w:b w:val="1"/>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Artikel jurnal ilmiah, Buku Cetak &amp; Ebook, eLearning:  MyCakrawala </w:t>
            </w:r>
            <w:hyperlink r:id="rId18">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ScienceDirect: </w:t>
            </w:r>
            <w:hyperlink r:id="rId19">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8</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center"/>
              <w:rPr/>
            </w:pPr>
            <w:r w:rsidDel="00000000" w:rsidR="00000000" w:rsidRPr="00000000">
              <w:rPr>
                <w:rtl w:val="0"/>
              </w:rPr>
              <w:t xml:space="preserve">Middle Test</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pemahaman </w:t>
            </w:r>
            <w:r w:rsidDel="00000000" w:rsidR="00000000" w:rsidRPr="00000000">
              <w:rPr>
                <w:rtl w:val="0"/>
              </w:rPr>
              <w:t xml:space="preserve">konsep shading dan mampu menerapkannya pada objek grafis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Shading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1"/>
              </w:numPr>
              <w:spacing w:line="240" w:lineRule="auto"/>
              <w:ind w:left="270"/>
            </w:pPr>
            <w:r w:rsidDel="00000000" w:rsidR="00000000" w:rsidRPr="00000000">
              <w:rPr>
                <w:rtl w:val="0"/>
              </w:rPr>
              <w:t xml:space="preserve">Tutorial (Learning Management System based)</w:t>
            </w:r>
          </w:p>
          <w:p w:rsidR="00000000" w:rsidDel="00000000" w:rsidP="00000000" w:rsidRDefault="00000000" w:rsidRPr="00000000" w14:paraId="000000E0">
            <w:pPr>
              <w:widowControl w:val="0"/>
              <w:numPr>
                <w:ilvl w:val="0"/>
                <w:numId w:val="11"/>
              </w:numPr>
              <w:spacing w:line="240" w:lineRule="auto"/>
              <w:ind w:left="270"/>
            </w:pPr>
            <w:r w:rsidDel="00000000" w:rsidR="00000000" w:rsidRPr="00000000">
              <w:rPr>
                <w:rtl w:val="0"/>
              </w:rPr>
              <w:t xml:space="preserve">Discovery learning, Contextual Learning, Small Group Discussion</w:t>
            </w:r>
          </w:p>
          <w:p w:rsidR="00000000" w:rsidDel="00000000" w:rsidP="00000000" w:rsidRDefault="00000000" w:rsidRPr="00000000" w14:paraId="000000E1">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E2">
            <w:pPr>
              <w:widowControl w:val="0"/>
              <w:numPr>
                <w:ilvl w:val="0"/>
                <w:numId w:val="11"/>
              </w:numPr>
              <w:spacing w:line="240" w:lineRule="auto"/>
              <w:ind w:left="270"/>
            </w:pPr>
            <w:r w:rsidDel="00000000" w:rsidR="00000000" w:rsidRPr="00000000">
              <w:rPr>
                <w:rtl w:val="0"/>
              </w:rPr>
              <w:t xml:space="preserve">Tugas 8 : Membuat Proyek</w:t>
            </w:r>
          </w:p>
          <w:p w:rsidR="00000000" w:rsidDel="00000000" w:rsidP="00000000" w:rsidRDefault="00000000" w:rsidRPr="00000000" w14:paraId="000000E3">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E4">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13"/>
              </w:numPr>
              <w:spacing w:line="240" w:lineRule="auto"/>
              <w:ind w:left="270"/>
            </w:pPr>
            <w:r w:rsidDel="00000000" w:rsidR="00000000" w:rsidRPr="00000000">
              <w:rPr>
                <w:rtl w:val="0"/>
              </w:rPr>
              <w:t xml:space="preserve">Rubric</w:t>
            </w:r>
          </w:p>
          <w:p w:rsidR="00000000" w:rsidDel="00000000" w:rsidP="00000000" w:rsidRDefault="00000000" w:rsidRPr="00000000" w14:paraId="000000E6">
            <w:pPr>
              <w:widowControl w:val="0"/>
              <w:numPr>
                <w:ilvl w:val="0"/>
                <w:numId w:val="13"/>
              </w:numPr>
              <w:spacing w:line="240" w:lineRule="auto"/>
              <w:ind w:left="270"/>
            </w:pPr>
            <w:r w:rsidDel="00000000" w:rsidR="00000000" w:rsidRPr="00000000">
              <w:rPr>
                <w:rtl w:val="0"/>
              </w:rPr>
              <w:t xml:space="preserve">Keberhasilan dalam membangun proyek</w:t>
            </w:r>
          </w:p>
          <w:p w:rsidR="00000000" w:rsidDel="00000000" w:rsidP="00000000" w:rsidRDefault="00000000" w:rsidRPr="00000000" w14:paraId="000000E7">
            <w:pPr>
              <w:widowControl w:val="0"/>
              <w:numPr>
                <w:ilvl w:val="0"/>
                <w:numId w:val="13"/>
              </w:numPr>
              <w:spacing w:line="240" w:lineRule="auto"/>
              <w:ind w:left="270"/>
            </w:pPr>
            <w:r w:rsidDel="00000000" w:rsidR="00000000" w:rsidRPr="00000000">
              <w:rPr>
                <w:rtl w:val="0"/>
              </w:rPr>
              <w:t xml:space="preserve">Diskusi kelompok terdapat penerapan materi dalam permasalahan bisnis</w:t>
            </w:r>
          </w:p>
          <w:p w:rsidR="00000000" w:rsidDel="00000000" w:rsidP="00000000" w:rsidRDefault="00000000" w:rsidRPr="00000000" w14:paraId="000000E8">
            <w:pPr>
              <w:widowControl w:val="0"/>
              <w:spacing w:line="240" w:lineRule="auto"/>
              <w:jc w:val="center"/>
              <w:rPr/>
            </w:pPr>
            <w:r w:rsidDel="00000000" w:rsidR="00000000" w:rsidRPr="00000000">
              <w:rPr>
                <w:rtl w:val="0"/>
              </w:rPr>
            </w:r>
          </w:p>
          <w:p w:rsidR="00000000" w:rsidDel="00000000" w:rsidP="00000000" w:rsidRDefault="00000000" w:rsidRPr="00000000" w14:paraId="000000E9">
            <w:pPr>
              <w:widowControl w:val="0"/>
              <w:spacing w:line="240" w:lineRule="auto"/>
              <w:jc w:val="center"/>
              <w:rPr/>
            </w:pPr>
            <w:r w:rsidDel="00000000" w:rsidR="00000000" w:rsidRPr="00000000">
              <w:rPr>
                <w:b w:val="1"/>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Artikel jurnal ilmiah, Buku Cetak &amp; Ebook, eLearning:  MyCakrawala </w:t>
            </w:r>
            <w:hyperlink r:id="rId20">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ScienceDirect: </w:t>
            </w:r>
            <w:hyperlink r:id="rId21">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pemahaman konsep Shadow Mapping dan mampu menerapkannya pada objek grafis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Shadow Mapping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3"/>
              </w:numPr>
              <w:spacing w:line="240" w:lineRule="auto"/>
              <w:ind w:left="270"/>
            </w:pPr>
            <w:r w:rsidDel="00000000" w:rsidR="00000000" w:rsidRPr="00000000">
              <w:rPr>
                <w:rtl w:val="0"/>
              </w:rPr>
              <w:t xml:space="preserve">Kuliah </w:t>
            </w:r>
          </w:p>
          <w:p w:rsidR="00000000" w:rsidDel="00000000" w:rsidP="00000000" w:rsidRDefault="00000000" w:rsidRPr="00000000" w14:paraId="000000F0">
            <w:pPr>
              <w:widowControl w:val="0"/>
              <w:numPr>
                <w:ilvl w:val="0"/>
                <w:numId w:val="3"/>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0F1">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0F2">
            <w:pPr>
              <w:widowControl w:val="0"/>
              <w:numPr>
                <w:ilvl w:val="0"/>
                <w:numId w:val="3"/>
              </w:numPr>
              <w:spacing w:line="240" w:lineRule="auto"/>
              <w:ind w:left="270"/>
            </w:pPr>
            <w:r w:rsidDel="00000000" w:rsidR="00000000" w:rsidRPr="00000000">
              <w:rPr>
                <w:rtl w:val="0"/>
              </w:rPr>
              <w:t xml:space="preserve">Tugas 9 : Pengerjaan tes sumatif  &amp; penyelesaian studi kasus berkaitan dengan materi</w:t>
            </w:r>
          </w:p>
          <w:p w:rsidR="00000000" w:rsidDel="00000000" w:rsidP="00000000" w:rsidRDefault="00000000" w:rsidRPr="00000000" w14:paraId="000000F3">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0F4">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29"/>
              </w:numPr>
              <w:spacing w:line="240" w:lineRule="auto"/>
              <w:ind w:left="270"/>
            </w:pPr>
            <w:r w:rsidDel="00000000" w:rsidR="00000000" w:rsidRPr="00000000">
              <w:rPr>
                <w:rtl w:val="0"/>
              </w:rPr>
              <w:t xml:space="preserve">Rubric</w:t>
            </w:r>
          </w:p>
          <w:p w:rsidR="00000000" w:rsidDel="00000000" w:rsidP="00000000" w:rsidRDefault="00000000" w:rsidRPr="00000000" w14:paraId="000000F7">
            <w:pPr>
              <w:widowControl w:val="0"/>
              <w:numPr>
                <w:ilvl w:val="0"/>
                <w:numId w:val="29"/>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0F8">
            <w:pPr>
              <w:widowControl w:val="0"/>
              <w:spacing w:line="240" w:lineRule="auto"/>
              <w:jc w:val="center"/>
              <w:rPr/>
            </w:pPr>
            <w:r w:rsidDel="00000000" w:rsidR="00000000" w:rsidRPr="00000000">
              <w:rPr>
                <w:rtl w:val="0"/>
              </w:rPr>
            </w:r>
          </w:p>
          <w:p w:rsidR="00000000" w:rsidDel="00000000" w:rsidP="00000000" w:rsidRDefault="00000000" w:rsidRPr="00000000" w14:paraId="000000F9">
            <w:pPr>
              <w:widowControl w:val="0"/>
              <w:spacing w:line="240" w:lineRule="auto"/>
              <w:jc w:val="center"/>
              <w:rPr/>
            </w:pPr>
            <w:r w:rsidDel="00000000" w:rsidR="00000000" w:rsidRPr="00000000">
              <w:rPr>
                <w:b w:val="1"/>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Artikel jurnal ilmiah, Buku Cetak &amp; Ebook, eLearning:  MyCakrawala </w:t>
            </w:r>
            <w:hyperlink r:id="rId22">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ScienceDirect: </w:t>
            </w:r>
            <w:hyperlink r:id="rId23">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penggunaan </w:t>
            </w:r>
            <w:r w:rsidDel="00000000" w:rsidR="00000000" w:rsidRPr="00000000">
              <w:rPr>
                <w:rtl w:val="0"/>
              </w:rPr>
              <w:t xml:space="preserve">teknik shadow mapping untuk menciptakan efek bayangan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Sampling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numPr>
                <w:ilvl w:val="0"/>
                <w:numId w:val="26"/>
              </w:numPr>
              <w:spacing w:line="240" w:lineRule="auto"/>
              <w:ind w:left="270"/>
            </w:pPr>
            <w:r w:rsidDel="00000000" w:rsidR="00000000" w:rsidRPr="00000000">
              <w:rPr>
                <w:rtl w:val="0"/>
              </w:rPr>
              <w:t xml:space="preserve">Tutorial (Learning Management System based)</w:t>
            </w:r>
          </w:p>
          <w:p w:rsidR="00000000" w:rsidDel="00000000" w:rsidP="00000000" w:rsidRDefault="00000000" w:rsidRPr="00000000" w14:paraId="00000101">
            <w:pPr>
              <w:widowControl w:val="0"/>
              <w:numPr>
                <w:ilvl w:val="0"/>
                <w:numId w:val="26"/>
              </w:numPr>
              <w:spacing w:line="240" w:lineRule="auto"/>
              <w:ind w:left="270"/>
            </w:pPr>
            <w:r w:rsidDel="00000000" w:rsidR="00000000" w:rsidRPr="00000000">
              <w:rPr>
                <w:rtl w:val="0"/>
              </w:rPr>
              <w:t xml:space="preserve">Discovery learning, Contextual Learning, Small Group Discussion</w:t>
            </w:r>
          </w:p>
          <w:p w:rsidR="00000000" w:rsidDel="00000000" w:rsidP="00000000" w:rsidRDefault="00000000" w:rsidRPr="00000000" w14:paraId="00000102">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103">
            <w:pPr>
              <w:widowControl w:val="0"/>
              <w:numPr>
                <w:ilvl w:val="0"/>
                <w:numId w:val="26"/>
              </w:numPr>
              <w:spacing w:line="240" w:lineRule="auto"/>
              <w:ind w:left="270"/>
            </w:pPr>
            <w:r w:rsidDel="00000000" w:rsidR="00000000" w:rsidRPr="00000000">
              <w:rPr>
                <w:rtl w:val="0"/>
              </w:rPr>
              <w:t xml:space="preserve">Tugas 10 : Membuat Proyek</w:t>
            </w:r>
          </w:p>
          <w:p w:rsidR="00000000" w:rsidDel="00000000" w:rsidP="00000000" w:rsidRDefault="00000000" w:rsidRPr="00000000" w14:paraId="00000104">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105">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9"/>
              </w:numPr>
              <w:spacing w:line="240" w:lineRule="auto"/>
              <w:ind w:left="270"/>
            </w:pPr>
            <w:r w:rsidDel="00000000" w:rsidR="00000000" w:rsidRPr="00000000">
              <w:rPr>
                <w:rtl w:val="0"/>
              </w:rPr>
              <w:t xml:space="preserve">Rubric</w:t>
            </w:r>
          </w:p>
          <w:p w:rsidR="00000000" w:rsidDel="00000000" w:rsidP="00000000" w:rsidRDefault="00000000" w:rsidRPr="00000000" w14:paraId="00000107">
            <w:pPr>
              <w:widowControl w:val="0"/>
              <w:numPr>
                <w:ilvl w:val="0"/>
                <w:numId w:val="9"/>
              </w:numPr>
              <w:spacing w:line="240" w:lineRule="auto"/>
              <w:ind w:left="270"/>
            </w:pPr>
            <w:r w:rsidDel="00000000" w:rsidR="00000000" w:rsidRPr="00000000">
              <w:rPr>
                <w:rtl w:val="0"/>
              </w:rPr>
              <w:t xml:space="preserve">Keberhasilan dalam membangun proyek</w:t>
            </w:r>
          </w:p>
          <w:p w:rsidR="00000000" w:rsidDel="00000000" w:rsidP="00000000" w:rsidRDefault="00000000" w:rsidRPr="00000000" w14:paraId="00000108">
            <w:pPr>
              <w:widowControl w:val="0"/>
              <w:numPr>
                <w:ilvl w:val="0"/>
                <w:numId w:val="9"/>
              </w:numPr>
              <w:spacing w:line="240" w:lineRule="auto"/>
              <w:ind w:left="270"/>
            </w:pPr>
            <w:r w:rsidDel="00000000" w:rsidR="00000000" w:rsidRPr="00000000">
              <w:rPr>
                <w:rtl w:val="0"/>
              </w:rPr>
              <w:t xml:space="preserve">Diskusi kelompok terdapat penerapan materi dalam permasalahan bisnis</w:t>
            </w:r>
          </w:p>
          <w:p w:rsidR="00000000" w:rsidDel="00000000" w:rsidP="00000000" w:rsidRDefault="00000000" w:rsidRPr="00000000" w14:paraId="00000109">
            <w:pPr>
              <w:widowControl w:val="0"/>
              <w:spacing w:line="240" w:lineRule="auto"/>
              <w:jc w:val="center"/>
              <w:rPr/>
            </w:pPr>
            <w:r w:rsidDel="00000000" w:rsidR="00000000" w:rsidRPr="00000000">
              <w:rPr>
                <w:rtl w:val="0"/>
              </w:rPr>
            </w:r>
          </w:p>
          <w:p w:rsidR="00000000" w:rsidDel="00000000" w:rsidP="00000000" w:rsidRDefault="00000000" w:rsidRPr="00000000" w14:paraId="0000010A">
            <w:pPr>
              <w:widowControl w:val="0"/>
              <w:spacing w:line="240" w:lineRule="auto"/>
              <w:jc w:val="center"/>
              <w:rPr/>
            </w:pPr>
            <w:r w:rsidDel="00000000" w:rsidR="00000000" w:rsidRPr="00000000">
              <w:rPr>
                <w:b w:val="1"/>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Artikel jurnal ilmiah, Buku Cetak &amp; Ebook, eLearning:  MyCakrawala </w:t>
            </w:r>
            <w:hyperlink r:id="rId24">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ScienceDirect: </w:t>
            </w:r>
            <w:hyperlink r:id="rId25">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128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Mengoptimalkan pemahaman </w:t>
            </w:r>
            <w:r w:rsidDel="00000000" w:rsidR="00000000" w:rsidRPr="00000000">
              <w:rPr>
                <w:rtl w:val="0"/>
              </w:rPr>
              <w:t xml:space="preserve">teknik sampling dalam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rPr/>
            </w:pPr>
            <w:r w:rsidDel="00000000" w:rsidR="00000000" w:rsidRPr="00000000">
              <w:rPr>
                <w:rtl w:val="0"/>
              </w:rPr>
              <w:t xml:space="preserve">Anti-Aliasing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6"/>
              </w:numPr>
              <w:spacing w:line="240" w:lineRule="auto"/>
              <w:ind w:left="270"/>
            </w:pPr>
            <w:r w:rsidDel="00000000" w:rsidR="00000000" w:rsidRPr="00000000">
              <w:rPr>
                <w:rtl w:val="0"/>
              </w:rPr>
              <w:t xml:space="preserve">Kuliah </w:t>
            </w:r>
          </w:p>
          <w:p w:rsidR="00000000" w:rsidDel="00000000" w:rsidP="00000000" w:rsidRDefault="00000000" w:rsidRPr="00000000" w14:paraId="00000111">
            <w:pPr>
              <w:widowControl w:val="0"/>
              <w:numPr>
                <w:ilvl w:val="0"/>
                <w:numId w:val="6"/>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112">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113">
            <w:pPr>
              <w:widowControl w:val="0"/>
              <w:numPr>
                <w:ilvl w:val="0"/>
                <w:numId w:val="6"/>
              </w:numPr>
              <w:spacing w:line="240" w:lineRule="auto"/>
              <w:ind w:left="270"/>
            </w:pPr>
            <w:r w:rsidDel="00000000" w:rsidR="00000000" w:rsidRPr="00000000">
              <w:rPr>
                <w:rtl w:val="0"/>
              </w:rPr>
              <w:t xml:space="preserve">Tugas 11 : Pengerjaan tes sumatif  &amp; penyelesaian studi kasus berkaitan dengan materi</w:t>
            </w:r>
          </w:p>
          <w:p w:rsidR="00000000" w:rsidDel="00000000" w:rsidP="00000000" w:rsidRDefault="00000000" w:rsidRPr="00000000" w14:paraId="00000114">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115">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20"/>
              </w:numPr>
              <w:spacing w:line="240" w:lineRule="auto"/>
              <w:ind w:left="270"/>
            </w:pPr>
            <w:r w:rsidDel="00000000" w:rsidR="00000000" w:rsidRPr="00000000">
              <w:rPr>
                <w:rtl w:val="0"/>
              </w:rPr>
              <w:t xml:space="preserve">Rubric</w:t>
            </w:r>
          </w:p>
          <w:p w:rsidR="00000000" w:rsidDel="00000000" w:rsidP="00000000" w:rsidRDefault="00000000" w:rsidRPr="00000000" w14:paraId="00000118">
            <w:pPr>
              <w:widowControl w:val="0"/>
              <w:numPr>
                <w:ilvl w:val="0"/>
                <w:numId w:val="20"/>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119">
            <w:pPr>
              <w:widowControl w:val="0"/>
              <w:spacing w:line="240" w:lineRule="auto"/>
              <w:jc w:val="center"/>
              <w:rPr/>
            </w:pPr>
            <w:r w:rsidDel="00000000" w:rsidR="00000000" w:rsidRPr="00000000">
              <w:rPr>
                <w:rtl w:val="0"/>
              </w:rPr>
            </w:r>
          </w:p>
          <w:p w:rsidR="00000000" w:rsidDel="00000000" w:rsidP="00000000" w:rsidRDefault="00000000" w:rsidRPr="00000000" w14:paraId="0000011A">
            <w:pPr>
              <w:widowControl w:val="0"/>
              <w:spacing w:line="240" w:lineRule="auto"/>
              <w:jc w:val="center"/>
              <w:rPr/>
            </w:pPr>
            <w:r w:rsidDel="00000000" w:rsidR="00000000" w:rsidRPr="00000000">
              <w:rPr>
                <w:b w:val="1"/>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Artikel jurnal ilmiah, Buku Cetak &amp; Ebook, eLearning:  MyCakrawala </w:t>
            </w:r>
            <w:hyperlink r:id="rId26">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ScienceDirect: </w:t>
            </w:r>
            <w:hyperlink r:id="rId27">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ind w:left="0" w:firstLine="0"/>
              <w:rPr/>
            </w:pPr>
            <w:r w:rsidDel="00000000" w:rsidR="00000000" w:rsidRPr="00000000">
              <w:rPr>
                <w:rtl w:val="0"/>
              </w:rPr>
              <w:t xml:space="preserve">Menerapkan teknik anti-aliasing untuk meningkatkan kualitas gambar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Teknik-Teknik Rendering Tambahan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numPr>
                <w:ilvl w:val="0"/>
                <w:numId w:val="7"/>
              </w:numPr>
              <w:spacing w:line="240" w:lineRule="auto"/>
              <w:ind w:left="270"/>
            </w:pPr>
            <w:r w:rsidDel="00000000" w:rsidR="00000000" w:rsidRPr="00000000">
              <w:rPr>
                <w:rtl w:val="0"/>
              </w:rPr>
              <w:t xml:space="preserve">Tutorial (Learning Management System based)</w:t>
            </w:r>
          </w:p>
          <w:p w:rsidR="00000000" w:rsidDel="00000000" w:rsidP="00000000" w:rsidRDefault="00000000" w:rsidRPr="00000000" w14:paraId="00000122">
            <w:pPr>
              <w:widowControl w:val="0"/>
              <w:numPr>
                <w:ilvl w:val="0"/>
                <w:numId w:val="7"/>
              </w:numPr>
              <w:spacing w:line="240" w:lineRule="auto"/>
              <w:ind w:left="270"/>
            </w:pPr>
            <w:r w:rsidDel="00000000" w:rsidR="00000000" w:rsidRPr="00000000">
              <w:rPr>
                <w:rtl w:val="0"/>
              </w:rPr>
              <w:t xml:space="preserve">Discovery learning, Contextual Learning, Small Group Discussion</w:t>
            </w:r>
          </w:p>
          <w:p w:rsidR="00000000" w:rsidDel="00000000" w:rsidP="00000000" w:rsidRDefault="00000000" w:rsidRPr="00000000" w14:paraId="00000123">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124">
            <w:pPr>
              <w:widowControl w:val="0"/>
              <w:numPr>
                <w:ilvl w:val="0"/>
                <w:numId w:val="7"/>
              </w:numPr>
              <w:spacing w:line="240" w:lineRule="auto"/>
              <w:ind w:left="270"/>
            </w:pPr>
            <w:r w:rsidDel="00000000" w:rsidR="00000000" w:rsidRPr="00000000">
              <w:rPr>
                <w:rtl w:val="0"/>
              </w:rPr>
              <w:t xml:space="preserve">Tugas 12 : Membuat Proyek</w:t>
            </w:r>
          </w:p>
          <w:p w:rsidR="00000000" w:rsidDel="00000000" w:rsidP="00000000" w:rsidRDefault="00000000" w:rsidRPr="00000000" w14:paraId="00000125">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126">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5"/>
              </w:numPr>
              <w:spacing w:line="240" w:lineRule="auto"/>
              <w:ind w:left="270"/>
            </w:pPr>
            <w:r w:rsidDel="00000000" w:rsidR="00000000" w:rsidRPr="00000000">
              <w:rPr>
                <w:rtl w:val="0"/>
              </w:rPr>
              <w:t xml:space="preserve">Rubric</w:t>
            </w:r>
          </w:p>
          <w:p w:rsidR="00000000" w:rsidDel="00000000" w:rsidP="00000000" w:rsidRDefault="00000000" w:rsidRPr="00000000" w14:paraId="00000128">
            <w:pPr>
              <w:widowControl w:val="0"/>
              <w:numPr>
                <w:ilvl w:val="0"/>
                <w:numId w:val="5"/>
              </w:numPr>
              <w:spacing w:line="240" w:lineRule="auto"/>
              <w:ind w:left="270"/>
            </w:pPr>
            <w:r w:rsidDel="00000000" w:rsidR="00000000" w:rsidRPr="00000000">
              <w:rPr>
                <w:rtl w:val="0"/>
              </w:rPr>
              <w:t xml:space="preserve">Keberhasilan dalam membangun proyek</w:t>
            </w:r>
          </w:p>
          <w:p w:rsidR="00000000" w:rsidDel="00000000" w:rsidP="00000000" w:rsidRDefault="00000000" w:rsidRPr="00000000" w14:paraId="00000129">
            <w:pPr>
              <w:widowControl w:val="0"/>
              <w:numPr>
                <w:ilvl w:val="0"/>
                <w:numId w:val="5"/>
              </w:numPr>
              <w:spacing w:line="240" w:lineRule="auto"/>
              <w:ind w:left="270"/>
            </w:pPr>
            <w:r w:rsidDel="00000000" w:rsidR="00000000" w:rsidRPr="00000000">
              <w:rPr>
                <w:rtl w:val="0"/>
              </w:rPr>
              <w:t xml:space="preserve">Diskusi kelompok terdapat penerapan materi dalam permasalahan bisnis</w:t>
            </w:r>
          </w:p>
          <w:p w:rsidR="00000000" w:rsidDel="00000000" w:rsidP="00000000" w:rsidRDefault="00000000" w:rsidRPr="00000000" w14:paraId="0000012A">
            <w:pPr>
              <w:widowControl w:val="0"/>
              <w:spacing w:line="240" w:lineRule="auto"/>
              <w:jc w:val="center"/>
              <w:rPr/>
            </w:pPr>
            <w:r w:rsidDel="00000000" w:rsidR="00000000" w:rsidRPr="00000000">
              <w:rPr>
                <w:rtl w:val="0"/>
              </w:rPr>
            </w:r>
          </w:p>
          <w:p w:rsidR="00000000" w:rsidDel="00000000" w:rsidP="00000000" w:rsidRDefault="00000000" w:rsidRPr="00000000" w14:paraId="0000012B">
            <w:pPr>
              <w:widowControl w:val="0"/>
              <w:spacing w:line="240" w:lineRule="auto"/>
              <w:jc w:val="center"/>
              <w:rPr/>
            </w:pPr>
            <w:r w:rsidDel="00000000" w:rsidR="00000000" w:rsidRPr="00000000">
              <w:rPr>
                <w:b w:val="1"/>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Artikel jurnal ilmiah, Buku Cetak &amp; Ebook, eLearning:  MyCakrawala </w:t>
            </w:r>
            <w:hyperlink r:id="rId28">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ScienceDirect: </w:t>
            </w:r>
            <w:hyperlink r:id="rId29">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Mengoptimalkan proses </w:t>
            </w:r>
            <w:r w:rsidDel="00000000" w:rsidR="00000000" w:rsidRPr="00000000">
              <w:rPr>
                <w:rtl w:val="0"/>
              </w:rPr>
              <w:t xml:space="preserve">interaksi dengan objek grafis dalam lingkungan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Teknik-Teknik Rendering Tambahan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18"/>
              </w:numPr>
              <w:spacing w:line="240" w:lineRule="auto"/>
              <w:ind w:left="270"/>
            </w:pPr>
            <w:r w:rsidDel="00000000" w:rsidR="00000000" w:rsidRPr="00000000">
              <w:rPr>
                <w:rtl w:val="0"/>
              </w:rPr>
              <w:t xml:space="preserve">Kuliah </w:t>
            </w:r>
          </w:p>
          <w:p w:rsidR="00000000" w:rsidDel="00000000" w:rsidP="00000000" w:rsidRDefault="00000000" w:rsidRPr="00000000" w14:paraId="00000132">
            <w:pPr>
              <w:widowControl w:val="0"/>
              <w:numPr>
                <w:ilvl w:val="0"/>
                <w:numId w:val="18"/>
              </w:numPr>
              <w:spacing w:line="240" w:lineRule="auto"/>
              <w:ind w:left="270"/>
            </w:pPr>
            <w:r w:rsidDel="00000000" w:rsidR="00000000" w:rsidRPr="00000000">
              <w:rPr>
                <w:rtl w:val="0"/>
              </w:rPr>
              <w:t xml:space="preserve">Discovery learning, Problem based learning &amp; Discussion </w:t>
            </w:r>
          </w:p>
          <w:p w:rsidR="00000000" w:rsidDel="00000000" w:rsidP="00000000" w:rsidRDefault="00000000" w:rsidRPr="00000000" w14:paraId="00000133">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134">
            <w:pPr>
              <w:widowControl w:val="0"/>
              <w:numPr>
                <w:ilvl w:val="0"/>
                <w:numId w:val="18"/>
              </w:numPr>
              <w:spacing w:line="240" w:lineRule="auto"/>
              <w:ind w:left="270"/>
            </w:pPr>
            <w:r w:rsidDel="00000000" w:rsidR="00000000" w:rsidRPr="00000000">
              <w:rPr>
                <w:rtl w:val="0"/>
              </w:rPr>
              <w:t xml:space="preserve">Tugas 13 : Pengerjaan tes sumatif  &amp; penyelesaian studi kasus berkaitan dengan materi</w:t>
            </w:r>
          </w:p>
          <w:p w:rsidR="00000000" w:rsidDel="00000000" w:rsidP="00000000" w:rsidRDefault="00000000" w:rsidRPr="00000000" w14:paraId="00000135">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136">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4"/>
              </w:numPr>
              <w:spacing w:line="240" w:lineRule="auto"/>
              <w:ind w:left="270"/>
            </w:pPr>
            <w:r w:rsidDel="00000000" w:rsidR="00000000" w:rsidRPr="00000000">
              <w:rPr>
                <w:rtl w:val="0"/>
              </w:rPr>
              <w:t xml:space="preserve">Rubric</w:t>
            </w:r>
          </w:p>
          <w:p w:rsidR="00000000" w:rsidDel="00000000" w:rsidP="00000000" w:rsidRDefault="00000000" w:rsidRPr="00000000" w14:paraId="00000139">
            <w:pPr>
              <w:widowControl w:val="0"/>
              <w:numPr>
                <w:ilvl w:val="0"/>
                <w:numId w:val="4"/>
              </w:numPr>
              <w:spacing w:line="240" w:lineRule="auto"/>
              <w:ind w:left="270"/>
            </w:pPr>
            <w:r w:rsidDel="00000000" w:rsidR="00000000" w:rsidRPr="00000000">
              <w:rPr>
                <w:rtl w:val="0"/>
              </w:rPr>
              <w:t xml:space="preserve">Ketepatan dalam menjelaskan dan penyelesaian studi kasus tentang materi</w:t>
            </w:r>
          </w:p>
          <w:p w:rsidR="00000000" w:rsidDel="00000000" w:rsidP="00000000" w:rsidRDefault="00000000" w:rsidRPr="00000000" w14:paraId="0000013A">
            <w:pPr>
              <w:widowControl w:val="0"/>
              <w:spacing w:line="240" w:lineRule="auto"/>
              <w:jc w:val="center"/>
              <w:rPr/>
            </w:pPr>
            <w:r w:rsidDel="00000000" w:rsidR="00000000" w:rsidRPr="00000000">
              <w:rPr>
                <w:rtl w:val="0"/>
              </w:rPr>
            </w:r>
          </w:p>
          <w:p w:rsidR="00000000" w:rsidDel="00000000" w:rsidP="00000000" w:rsidRDefault="00000000" w:rsidRPr="00000000" w14:paraId="0000013B">
            <w:pPr>
              <w:widowControl w:val="0"/>
              <w:spacing w:line="240" w:lineRule="auto"/>
              <w:jc w:val="center"/>
              <w:rPr/>
            </w:pPr>
            <w:r w:rsidDel="00000000" w:rsidR="00000000" w:rsidRPr="00000000">
              <w:rPr>
                <w:b w:val="1"/>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Artikel jurnal ilmiah, Buku Cetak &amp; Ebook, eLearning:  MyCakrawala </w:t>
            </w:r>
            <w:hyperlink r:id="rId30">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ScienceDirect: </w:t>
            </w:r>
            <w:hyperlink r:id="rId31">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pBdr>
                <w:top w:color="d9d9e3" w:space="0" w:sz="0" w:val="none"/>
                <w:left w:color="d9d9e3" w:space="0" w:sz="0" w:val="none"/>
                <w:bottom w:color="d9d9e3" w:space="0" w:sz="0" w:val="none"/>
                <w:right w:color="d9d9e3" w:space="0" w:sz="0" w:val="none"/>
                <w:between w:color="d9d9e3" w:space="0" w:sz="0" w:val="none"/>
              </w:pBdr>
              <w:spacing w:before="0" w:line="240" w:lineRule="auto"/>
              <w:rPr/>
            </w:pPr>
            <w:r w:rsidDel="00000000" w:rsidR="00000000" w:rsidRPr="00000000">
              <w:rPr>
                <w:rtl w:val="0"/>
              </w:rPr>
              <w:t xml:space="preserve">Merancang</w:t>
            </w:r>
            <w:r w:rsidDel="00000000" w:rsidR="00000000" w:rsidRPr="00000000">
              <w:rPr>
                <w:rtl w:val="0"/>
              </w:rPr>
              <w:t xml:space="preserve"> animasi pada objek grafis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pBdr>
                <w:top w:color="d9d9e3" w:space="0" w:sz="0" w:val="none"/>
                <w:left w:color="d9d9e3" w:space="0" w:sz="0" w:val="none"/>
                <w:bottom w:color="d9d9e3" w:space="0" w:sz="0" w:val="none"/>
                <w:right w:color="d9d9e3" w:space="0" w:sz="0" w:val="none"/>
                <w:between w:color="d9d9e3" w:space="0" w:sz="0" w:val="none"/>
              </w:pBdr>
              <w:spacing w:after="300" w:before="0" w:line="240" w:lineRule="auto"/>
              <w:ind w:left="0" w:firstLine="0"/>
              <w:rPr/>
            </w:pPr>
            <w:r w:rsidDel="00000000" w:rsidR="00000000" w:rsidRPr="00000000">
              <w:rPr>
                <w:rtl w:val="0"/>
              </w:rPr>
              <w:t xml:space="preserve">Animasi dalam Grafika Komputer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24"/>
              </w:numPr>
              <w:spacing w:line="240" w:lineRule="auto"/>
              <w:ind w:left="270"/>
            </w:pPr>
            <w:r w:rsidDel="00000000" w:rsidR="00000000" w:rsidRPr="00000000">
              <w:rPr>
                <w:rtl w:val="0"/>
              </w:rPr>
              <w:t xml:space="preserve">Tutorial (Learning Management System based)</w:t>
            </w:r>
          </w:p>
          <w:p w:rsidR="00000000" w:rsidDel="00000000" w:rsidP="00000000" w:rsidRDefault="00000000" w:rsidRPr="00000000" w14:paraId="00000143">
            <w:pPr>
              <w:widowControl w:val="0"/>
              <w:numPr>
                <w:ilvl w:val="0"/>
                <w:numId w:val="24"/>
              </w:numPr>
              <w:spacing w:line="240" w:lineRule="auto"/>
              <w:ind w:left="270"/>
            </w:pPr>
            <w:r w:rsidDel="00000000" w:rsidR="00000000" w:rsidRPr="00000000">
              <w:rPr>
                <w:rtl w:val="0"/>
              </w:rPr>
              <w:t xml:space="preserve">Discovery learning, Contextual Learning, Small Group Discussion</w:t>
            </w:r>
          </w:p>
          <w:p w:rsidR="00000000" w:rsidDel="00000000" w:rsidP="00000000" w:rsidRDefault="00000000" w:rsidRPr="00000000" w14:paraId="00000144">
            <w:pPr>
              <w:widowControl w:val="0"/>
              <w:spacing w:line="240" w:lineRule="auto"/>
              <w:rPr/>
            </w:pPr>
            <w:r w:rsidDel="00000000" w:rsidR="00000000" w:rsidRPr="00000000">
              <w:rPr>
                <w:rtl w:val="0"/>
              </w:rPr>
              <w:t xml:space="preserve">     </w:t>
            </w:r>
            <w:r w:rsidDel="00000000" w:rsidR="00000000" w:rsidRPr="00000000">
              <w:rPr>
                <w:color w:val="0000ff"/>
                <w:rtl w:val="0"/>
              </w:rPr>
              <w:t xml:space="preserve">[PB: 2x50] </w:t>
            </w:r>
            <w:r w:rsidDel="00000000" w:rsidR="00000000" w:rsidRPr="00000000">
              <w:rPr>
                <w:rtl w:val="0"/>
              </w:rPr>
            </w:r>
          </w:p>
          <w:p w:rsidR="00000000" w:rsidDel="00000000" w:rsidP="00000000" w:rsidRDefault="00000000" w:rsidRPr="00000000" w14:paraId="00000145">
            <w:pPr>
              <w:widowControl w:val="0"/>
              <w:numPr>
                <w:ilvl w:val="0"/>
                <w:numId w:val="24"/>
              </w:numPr>
              <w:spacing w:line="240" w:lineRule="auto"/>
              <w:ind w:left="270"/>
            </w:pPr>
            <w:r w:rsidDel="00000000" w:rsidR="00000000" w:rsidRPr="00000000">
              <w:rPr>
                <w:rtl w:val="0"/>
              </w:rPr>
              <w:t xml:space="preserve">Tugas 14 : Membuat Proyek Akhir</w:t>
            </w:r>
          </w:p>
          <w:p w:rsidR="00000000" w:rsidDel="00000000" w:rsidP="00000000" w:rsidRDefault="00000000" w:rsidRPr="00000000" w14:paraId="00000146">
            <w:pPr>
              <w:widowControl w:val="0"/>
              <w:spacing w:line="240" w:lineRule="auto"/>
              <w:rPr>
                <w:color w:val="0000ff"/>
              </w:rPr>
            </w:pPr>
            <w:r w:rsidDel="00000000" w:rsidR="00000000" w:rsidRPr="00000000">
              <w:rPr>
                <w:color w:val="0000ff"/>
                <w:rtl w:val="0"/>
              </w:rPr>
              <w:t xml:space="preserve">     [PT: 2x60]           </w:t>
            </w:r>
          </w:p>
          <w:p w:rsidR="00000000" w:rsidDel="00000000" w:rsidP="00000000" w:rsidRDefault="00000000" w:rsidRPr="00000000" w14:paraId="00000147">
            <w:pPr>
              <w:widowControl w:val="0"/>
              <w:spacing w:line="240" w:lineRule="auto"/>
              <w:rPr/>
            </w:pPr>
            <w:r w:rsidDel="00000000" w:rsidR="00000000" w:rsidRPr="00000000">
              <w:rPr>
                <w:color w:val="0000ff"/>
                <w:rtl w:val="0"/>
              </w:rPr>
              <w:t xml:space="preserve">     [BM :2x60]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2"/>
              </w:numPr>
              <w:spacing w:line="240" w:lineRule="auto"/>
              <w:ind w:left="270"/>
            </w:pPr>
            <w:r w:rsidDel="00000000" w:rsidR="00000000" w:rsidRPr="00000000">
              <w:rPr>
                <w:rtl w:val="0"/>
              </w:rPr>
              <w:t xml:space="preserve">Rubric</w:t>
            </w:r>
          </w:p>
          <w:p w:rsidR="00000000" w:rsidDel="00000000" w:rsidP="00000000" w:rsidRDefault="00000000" w:rsidRPr="00000000" w14:paraId="00000149">
            <w:pPr>
              <w:widowControl w:val="0"/>
              <w:numPr>
                <w:ilvl w:val="0"/>
                <w:numId w:val="2"/>
              </w:numPr>
              <w:spacing w:line="240" w:lineRule="auto"/>
              <w:ind w:left="270"/>
            </w:pPr>
            <w:r w:rsidDel="00000000" w:rsidR="00000000" w:rsidRPr="00000000">
              <w:rPr>
                <w:rtl w:val="0"/>
              </w:rPr>
              <w:t xml:space="preserve">Keberhasilan dalam membangun proyek</w:t>
            </w:r>
          </w:p>
          <w:p w:rsidR="00000000" w:rsidDel="00000000" w:rsidP="00000000" w:rsidRDefault="00000000" w:rsidRPr="00000000" w14:paraId="0000014A">
            <w:pPr>
              <w:widowControl w:val="0"/>
              <w:numPr>
                <w:ilvl w:val="0"/>
                <w:numId w:val="2"/>
              </w:numPr>
              <w:spacing w:line="240" w:lineRule="auto"/>
              <w:ind w:left="270"/>
            </w:pPr>
            <w:r w:rsidDel="00000000" w:rsidR="00000000" w:rsidRPr="00000000">
              <w:rPr>
                <w:rtl w:val="0"/>
              </w:rPr>
              <w:t xml:space="preserve">Diskusi kelompok terdapat penerapan materi dalam permasalahan bisnis</w:t>
            </w:r>
          </w:p>
          <w:p w:rsidR="00000000" w:rsidDel="00000000" w:rsidP="00000000" w:rsidRDefault="00000000" w:rsidRPr="00000000" w14:paraId="0000014B">
            <w:pPr>
              <w:widowControl w:val="0"/>
              <w:spacing w:line="240" w:lineRule="auto"/>
              <w:jc w:val="center"/>
              <w:rPr/>
            </w:pPr>
            <w:r w:rsidDel="00000000" w:rsidR="00000000" w:rsidRPr="00000000">
              <w:rPr>
                <w:rtl w:val="0"/>
              </w:rPr>
            </w:r>
          </w:p>
          <w:p w:rsidR="00000000" w:rsidDel="00000000" w:rsidP="00000000" w:rsidRDefault="00000000" w:rsidRPr="00000000" w14:paraId="0000014C">
            <w:pPr>
              <w:widowControl w:val="0"/>
              <w:spacing w:line="240" w:lineRule="auto"/>
              <w:jc w:val="center"/>
              <w:rPr/>
            </w:pPr>
            <w:r w:rsidDel="00000000" w:rsidR="00000000" w:rsidRPr="00000000">
              <w:rPr>
                <w:b w:val="1"/>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Artikel jurnal ilmiah, Buku Cetak &amp; Ebook, eLearning:  MyCakrawala </w:t>
            </w:r>
            <w:hyperlink r:id="rId32">
              <w:r w:rsidDel="00000000" w:rsidR="00000000" w:rsidRPr="00000000">
                <w:rPr>
                  <w:color w:val="1155cc"/>
                  <w:u w:val="single"/>
                  <w:rtl w:val="0"/>
                </w:rPr>
                <w:t xml:space="preserve">http://https//classroom.myc.ac.id</w:t>
              </w:r>
            </w:hyperlink>
            <w:r w:rsidDel="00000000" w:rsidR="00000000" w:rsidRPr="00000000">
              <w:rPr>
                <w:rtl w:val="0"/>
              </w:rPr>
              <w:t xml:space="preserve"> </w:t>
            </w:r>
          </w:p>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ScienceDirect: </w:t>
            </w:r>
            <w:hyperlink r:id="rId33">
              <w:r w:rsidDel="00000000" w:rsidR="00000000" w:rsidRPr="00000000">
                <w:rPr>
                  <w:color w:val="1155cc"/>
                  <w:u w:val="single"/>
                  <w:rtl w:val="0"/>
                </w:rPr>
                <w:t xml:space="preserve">https://www.sciencedirect.com</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 Test</w:t>
            </w:r>
          </w:p>
        </w:tc>
      </w:tr>
    </w:tbl>
    <w:p w:rsidR="00000000" w:rsidDel="00000000" w:rsidP="00000000" w:rsidRDefault="00000000" w:rsidRPr="00000000" w14:paraId="00000156">
      <w:pPr>
        <w:jc w:val="left"/>
        <w:rPr>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57">
      <w:pPr>
        <w:jc w:val="left"/>
        <w:rPr>
          <w:b w:val="1"/>
          <w:sz w:val="21"/>
          <w:szCs w:val="21"/>
        </w:rPr>
      </w:pPr>
      <w:r w:rsidDel="00000000" w:rsidR="00000000" w:rsidRPr="00000000">
        <w:rPr>
          <w:b w:val="1"/>
          <w:sz w:val="21"/>
          <w:szCs w:val="21"/>
          <w:rtl w:val="0"/>
        </w:rPr>
        <w:t xml:space="preserve">Catatan: </w:t>
      </w:r>
    </w:p>
    <w:p w:rsidR="00000000" w:rsidDel="00000000" w:rsidP="00000000" w:rsidRDefault="00000000" w:rsidRPr="00000000" w14:paraId="00000158">
      <w:pPr>
        <w:numPr>
          <w:ilvl w:val="0"/>
          <w:numId w:val="8"/>
        </w:numPr>
        <w:ind w:left="720" w:hanging="360"/>
        <w:jc w:val="left"/>
        <w:rPr>
          <w:sz w:val="21"/>
          <w:szCs w:val="21"/>
        </w:rPr>
      </w:pPr>
      <w:r w:rsidDel="00000000" w:rsidR="00000000" w:rsidRPr="00000000">
        <w:rPr>
          <w:sz w:val="21"/>
          <w:szCs w:val="21"/>
          <w:rtl w:val="0"/>
        </w:rPr>
        <w:t xml:space="preserve">Capaian Pembelajaran Lulusan PRODI (CPL-PRODI) adalah kemampuan yang dimiliki oleh setiap lulusan PRODI yang merupakan internalisasi dari sikap, penguasaan pengetahuan dan keterampilan sesuai dengan jenjang prodinya yang diperoleh melalui proses pembelajaran. </w:t>
      </w:r>
    </w:p>
    <w:p w:rsidR="00000000" w:rsidDel="00000000" w:rsidP="00000000" w:rsidRDefault="00000000" w:rsidRPr="00000000" w14:paraId="00000159">
      <w:pPr>
        <w:numPr>
          <w:ilvl w:val="0"/>
          <w:numId w:val="8"/>
        </w:numPr>
        <w:ind w:left="720" w:hanging="360"/>
        <w:jc w:val="left"/>
        <w:rPr>
          <w:sz w:val="21"/>
          <w:szCs w:val="21"/>
        </w:rPr>
      </w:pPr>
      <w:r w:rsidDel="00000000" w:rsidR="00000000" w:rsidRPr="00000000">
        <w:rPr>
          <w:sz w:val="21"/>
          <w:szCs w:val="21"/>
          <w:rtl w:val="0"/>
        </w:rPr>
        <w:t xml:space="preserve">CPL yang dibebankan pada mata kuliah adalah beberapa capaian pembelajaran lulusan program studi (CPL-PRODI) yang digunakan untuk pembentukan/pengembangan sebuah mata kuliah yang terdiri dari aspek sikap, keterampilan umum, ketrampilan khusus dan pengetahuan. </w:t>
      </w:r>
    </w:p>
    <w:p w:rsidR="00000000" w:rsidDel="00000000" w:rsidP="00000000" w:rsidRDefault="00000000" w:rsidRPr="00000000" w14:paraId="0000015A">
      <w:pPr>
        <w:numPr>
          <w:ilvl w:val="0"/>
          <w:numId w:val="8"/>
        </w:numPr>
        <w:ind w:left="720" w:hanging="360"/>
        <w:jc w:val="left"/>
        <w:rPr>
          <w:sz w:val="21"/>
          <w:szCs w:val="21"/>
        </w:rPr>
      </w:pPr>
      <w:r w:rsidDel="00000000" w:rsidR="00000000" w:rsidRPr="00000000">
        <w:rPr>
          <w:sz w:val="21"/>
          <w:szCs w:val="21"/>
          <w:rtl w:val="0"/>
        </w:rPr>
        <w:t xml:space="preserve">CP Mata kuliah (CPMK) adalah kemampuan yang dijabarkan secara spesifik dari CPL yang dibebankan pada mata kuliah, dan bersifat spesifik terhadap bahan kajian atau materi pembelajaran mata kuliah tersebut.</w:t>
      </w:r>
    </w:p>
    <w:p w:rsidR="00000000" w:rsidDel="00000000" w:rsidP="00000000" w:rsidRDefault="00000000" w:rsidRPr="00000000" w14:paraId="0000015B">
      <w:pPr>
        <w:numPr>
          <w:ilvl w:val="0"/>
          <w:numId w:val="8"/>
        </w:numPr>
        <w:ind w:left="720" w:hanging="360"/>
        <w:jc w:val="left"/>
        <w:rPr>
          <w:sz w:val="21"/>
          <w:szCs w:val="21"/>
        </w:rPr>
      </w:pPr>
      <w:r w:rsidDel="00000000" w:rsidR="00000000" w:rsidRPr="00000000">
        <w:rPr>
          <w:sz w:val="21"/>
          <w:szCs w:val="21"/>
          <w:rtl w:val="0"/>
        </w:rPr>
        <w:t xml:space="preserve">Sub-CP Mata kuliah (Sub-CPMK) adalah kemampuan yang dijabarkan secara spesifik dari CPMK yang dapat diukur atau diamati dan merupakan kemampuan akhir yang direncanakan pada tiap tahap pembelajaran, dan bersifat spesifik terhadap materi pembelajaran mata kuliah tersebut. </w:t>
      </w:r>
    </w:p>
    <w:p w:rsidR="00000000" w:rsidDel="00000000" w:rsidP="00000000" w:rsidRDefault="00000000" w:rsidRPr="00000000" w14:paraId="0000015C">
      <w:pPr>
        <w:numPr>
          <w:ilvl w:val="0"/>
          <w:numId w:val="8"/>
        </w:numPr>
        <w:ind w:left="720" w:hanging="360"/>
        <w:jc w:val="left"/>
        <w:rPr>
          <w:sz w:val="21"/>
          <w:szCs w:val="21"/>
        </w:rPr>
      </w:pPr>
      <w:r w:rsidDel="00000000" w:rsidR="00000000" w:rsidRPr="00000000">
        <w:rPr>
          <w:sz w:val="21"/>
          <w:szCs w:val="21"/>
          <w:rtl w:val="0"/>
        </w:rPr>
        <w:t xml:space="preserve">Indikator penilaian kemampuan dalam proses maupun hasil belajar mahasiswa adalah pernyataan spesifik dan terukur yang mengidentifikasi kemampuan atau kinerja hasil belajar mahasiswa yang disertai bukti-bukti. </w:t>
      </w:r>
    </w:p>
    <w:p w:rsidR="00000000" w:rsidDel="00000000" w:rsidP="00000000" w:rsidRDefault="00000000" w:rsidRPr="00000000" w14:paraId="0000015D">
      <w:pPr>
        <w:numPr>
          <w:ilvl w:val="0"/>
          <w:numId w:val="8"/>
        </w:numPr>
        <w:ind w:left="720" w:hanging="360"/>
        <w:jc w:val="left"/>
        <w:rPr>
          <w:sz w:val="21"/>
          <w:szCs w:val="21"/>
        </w:rPr>
      </w:pPr>
      <w:r w:rsidDel="00000000" w:rsidR="00000000" w:rsidRPr="00000000">
        <w:rPr>
          <w:sz w:val="21"/>
          <w:szCs w:val="21"/>
          <w:rtl w:val="0"/>
        </w:rPr>
        <w:t xml:space="preserve">Kriteria Penilaian adalah patokan yang digunakan sebagai ukuran atau tolok ukur ketercapaian pembelajaran dalam penilaian berdasarkan indikator-indikator yang telah ditetapkan. Kriteria penilaian merupakan pedoman bagi penilai agar penilaian konsisten dan tidak bias. Kriteria dapat berupa kuantitatif ataupun kualitatif.</w:t>
      </w:r>
    </w:p>
    <w:p w:rsidR="00000000" w:rsidDel="00000000" w:rsidP="00000000" w:rsidRDefault="00000000" w:rsidRPr="00000000" w14:paraId="0000015E">
      <w:pPr>
        <w:numPr>
          <w:ilvl w:val="0"/>
          <w:numId w:val="8"/>
        </w:numPr>
        <w:ind w:left="720" w:hanging="360"/>
        <w:jc w:val="left"/>
        <w:rPr>
          <w:sz w:val="21"/>
          <w:szCs w:val="21"/>
        </w:rPr>
      </w:pPr>
      <w:r w:rsidDel="00000000" w:rsidR="00000000" w:rsidRPr="00000000">
        <w:rPr>
          <w:sz w:val="21"/>
          <w:szCs w:val="21"/>
          <w:rtl w:val="0"/>
        </w:rPr>
        <w:t xml:space="preserve">Bentuk penilaian: </w:t>
      </w:r>
    </w:p>
    <w:p w:rsidR="00000000" w:rsidDel="00000000" w:rsidP="00000000" w:rsidRDefault="00000000" w:rsidRPr="00000000" w14:paraId="0000015F">
      <w:pPr>
        <w:numPr>
          <w:ilvl w:val="0"/>
          <w:numId w:val="8"/>
        </w:numPr>
        <w:ind w:left="720" w:hanging="360"/>
        <w:jc w:val="left"/>
        <w:rPr>
          <w:sz w:val="21"/>
          <w:szCs w:val="21"/>
        </w:rPr>
      </w:pPr>
      <w:r w:rsidDel="00000000" w:rsidR="00000000" w:rsidRPr="00000000">
        <w:rPr>
          <w:sz w:val="21"/>
          <w:szCs w:val="21"/>
          <w:rtl w:val="0"/>
        </w:rPr>
        <w:t xml:space="preserve">Bentuk pembelajaran:</w:t>
      </w:r>
    </w:p>
    <w:p w:rsidR="00000000" w:rsidDel="00000000" w:rsidP="00000000" w:rsidRDefault="00000000" w:rsidRPr="00000000" w14:paraId="00000160">
      <w:pPr>
        <w:numPr>
          <w:ilvl w:val="0"/>
          <w:numId w:val="8"/>
        </w:numPr>
        <w:ind w:left="720" w:hanging="360"/>
        <w:jc w:val="left"/>
        <w:rPr>
          <w:sz w:val="21"/>
          <w:szCs w:val="21"/>
        </w:rPr>
      </w:pPr>
      <w:r w:rsidDel="00000000" w:rsidR="00000000" w:rsidRPr="00000000">
        <w:rPr>
          <w:sz w:val="21"/>
          <w:szCs w:val="21"/>
          <w:rtl w:val="0"/>
        </w:rPr>
        <w:t xml:space="preserve">Metode Pembelajaran: </w:t>
      </w:r>
    </w:p>
    <w:p w:rsidR="00000000" w:rsidDel="00000000" w:rsidP="00000000" w:rsidRDefault="00000000" w:rsidRPr="00000000" w14:paraId="00000161">
      <w:pPr>
        <w:numPr>
          <w:ilvl w:val="0"/>
          <w:numId w:val="8"/>
        </w:numPr>
        <w:ind w:left="720" w:hanging="360"/>
        <w:jc w:val="left"/>
        <w:rPr>
          <w:sz w:val="21"/>
          <w:szCs w:val="21"/>
        </w:rPr>
      </w:pPr>
      <w:r w:rsidDel="00000000" w:rsidR="00000000" w:rsidRPr="00000000">
        <w:rPr>
          <w:sz w:val="21"/>
          <w:szCs w:val="21"/>
          <w:rtl w:val="0"/>
        </w:rPr>
        <w:t xml:space="preserve">Materi Pembelajaran adalah rincian atau uraian dari bahan kajian yg dapat disajikan dalam bentuk beberapa pokok dan sub-pokok bahasan. </w:t>
      </w:r>
    </w:p>
    <w:p w:rsidR="00000000" w:rsidDel="00000000" w:rsidP="00000000" w:rsidRDefault="00000000" w:rsidRPr="00000000" w14:paraId="00000162">
      <w:pPr>
        <w:numPr>
          <w:ilvl w:val="0"/>
          <w:numId w:val="8"/>
        </w:numPr>
        <w:ind w:left="720" w:hanging="360"/>
        <w:jc w:val="left"/>
        <w:rPr>
          <w:sz w:val="21"/>
          <w:szCs w:val="21"/>
        </w:rPr>
      </w:pPr>
      <w:r w:rsidDel="00000000" w:rsidR="00000000" w:rsidRPr="00000000">
        <w:rPr>
          <w:sz w:val="21"/>
          <w:szCs w:val="21"/>
          <w:rtl w:val="0"/>
        </w:rPr>
        <w:t xml:space="preserve">Bobot penilaian adalah prosentase penilaian terhadap setiap pencapaian sub-CPMK yang besarnya proporsional dengan tingkat kesulitan pencapaian sub-CPMK tsb., dan totalnya 100%. </w:t>
      </w:r>
    </w:p>
    <w:p w:rsidR="00000000" w:rsidDel="00000000" w:rsidP="00000000" w:rsidRDefault="00000000" w:rsidRPr="00000000" w14:paraId="00000163">
      <w:pPr>
        <w:numPr>
          <w:ilvl w:val="0"/>
          <w:numId w:val="8"/>
        </w:numPr>
        <w:ind w:left="720" w:hanging="360"/>
        <w:jc w:val="left"/>
        <w:rPr>
          <w:sz w:val="21"/>
          <w:szCs w:val="21"/>
        </w:rPr>
      </w:pPr>
      <w:r w:rsidDel="00000000" w:rsidR="00000000" w:rsidRPr="00000000">
        <w:rPr>
          <w:sz w:val="21"/>
          <w:szCs w:val="21"/>
          <w:rtl w:val="0"/>
        </w:rPr>
        <w:t xml:space="preserve">TM=tatap muka, PT=penugasan terstruktur, BM=belajar mandiri </w:t>
      </w:r>
    </w:p>
    <w:sectPr>
      <w:headerReference r:id="rId34"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rPr/>
    </w:pPr>
    <w:r w:rsidDel="00000000" w:rsidR="00000000" w:rsidRPr="00000000">
      <w:rPr>
        <w:rtl w:val="0"/>
      </w:rPr>
    </w:r>
  </w:p>
  <w:tbl>
    <w:tblPr>
      <w:tblStyle w:val="Table8"/>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0035"/>
      <w:tblGridChange w:id="0">
        <w:tblGrid>
          <w:gridCol w:w="2910"/>
          <w:gridCol w:w="100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drawing>
              <wp:inline distB="114300" distT="114300" distL="114300" distR="114300">
                <wp:extent cx="1538288" cy="1118755"/>
                <wp:effectExtent b="0" l="0" r="0" t="0"/>
                <wp:docPr id="1" name="image1.png"/>
                <a:graphic>
                  <a:graphicData uri="http://schemas.openxmlformats.org/drawingml/2006/picture">
                    <pic:pic>
                      <pic:nvPicPr>
                        <pic:cNvPr id="0" name="image1.png"/>
                        <pic:cNvPicPr preferRelativeResize="0"/>
                      </pic:nvPicPr>
                      <pic:blipFill>
                        <a:blip r:embed="rId1"/>
                        <a:srcRect b="20304" l="10043" r="9606" t="21661"/>
                        <a:stretch>
                          <a:fillRect/>
                        </a:stretch>
                      </pic:blipFill>
                      <pic:spPr>
                        <a:xfrm>
                          <a:off x="0" y="0"/>
                          <a:ext cx="1538288" cy="111875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360" w:lineRule="auto"/>
            <w:jc w:val="center"/>
            <w:rPr>
              <w:b w:val="1"/>
              <w:sz w:val="26"/>
              <w:szCs w:val="26"/>
            </w:rPr>
          </w:pPr>
          <w:r w:rsidDel="00000000" w:rsidR="00000000" w:rsidRPr="00000000">
            <w:rPr>
              <w:b w:val="1"/>
              <w:sz w:val="26"/>
              <w:szCs w:val="26"/>
              <w:rtl w:val="0"/>
            </w:rPr>
            <w:t xml:space="preserve">KEMENTERIAN PENDIDIKAN DAN KEBUDAYAAN</w:t>
          </w:r>
        </w:p>
        <w:p w:rsidR="00000000" w:rsidDel="00000000" w:rsidP="00000000" w:rsidRDefault="00000000" w:rsidRPr="00000000" w14:paraId="00000167">
          <w:pPr>
            <w:widowControl w:val="0"/>
            <w:spacing w:line="360" w:lineRule="auto"/>
            <w:jc w:val="center"/>
            <w:rPr>
              <w:b w:val="1"/>
              <w:sz w:val="26"/>
              <w:szCs w:val="26"/>
            </w:rPr>
          </w:pPr>
          <w:r w:rsidDel="00000000" w:rsidR="00000000" w:rsidRPr="00000000">
            <w:rPr>
              <w:b w:val="1"/>
              <w:sz w:val="26"/>
              <w:szCs w:val="26"/>
              <w:rtl w:val="0"/>
            </w:rPr>
            <w:t xml:space="preserve">UNIVERSITAS CAKRAWALA</w:t>
          </w:r>
        </w:p>
        <w:p w:rsidR="00000000" w:rsidDel="00000000" w:rsidP="00000000" w:rsidRDefault="00000000" w:rsidRPr="00000000" w14:paraId="00000168">
          <w:pPr>
            <w:widowControl w:val="0"/>
            <w:spacing w:line="360" w:lineRule="auto"/>
            <w:jc w:val="center"/>
            <w:rPr>
              <w:b w:val="1"/>
              <w:sz w:val="26"/>
              <w:szCs w:val="26"/>
            </w:rPr>
          </w:pPr>
          <w:r w:rsidDel="00000000" w:rsidR="00000000" w:rsidRPr="00000000">
            <w:rPr>
              <w:b w:val="1"/>
              <w:sz w:val="26"/>
              <w:szCs w:val="26"/>
              <w:rtl w:val="0"/>
            </w:rPr>
            <w:t xml:space="preserve">FAKULTAS</w:t>
          </w:r>
          <w:r w:rsidDel="00000000" w:rsidR="00000000" w:rsidRPr="00000000">
            <w:rPr>
              <w:b w:val="1"/>
              <w:sz w:val="26"/>
              <w:szCs w:val="26"/>
              <w:rtl w:val="0"/>
            </w:rPr>
            <w:t xml:space="preserve"> ILMU KOMPUTER</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https//classroom.myc.ac.id" TargetMode="External"/><Relationship Id="rId22" Type="http://schemas.openxmlformats.org/officeDocument/2006/relationships/hyperlink" Target="http://https//classroom.myc.ac.id" TargetMode="External"/><Relationship Id="rId21" Type="http://schemas.openxmlformats.org/officeDocument/2006/relationships/hyperlink" Target="https://www.sciencedirect.com" TargetMode="External"/><Relationship Id="rId24" Type="http://schemas.openxmlformats.org/officeDocument/2006/relationships/hyperlink" Target="http://https//classroom.myc.ac.id" TargetMode="External"/><Relationship Id="rId23" Type="http://schemas.openxmlformats.org/officeDocument/2006/relationships/hyperlink" Target="https://www.sciencedirec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 TargetMode="External"/><Relationship Id="rId26" Type="http://schemas.openxmlformats.org/officeDocument/2006/relationships/hyperlink" Target="http://https//classroom.myc.ac.id" TargetMode="External"/><Relationship Id="rId25" Type="http://schemas.openxmlformats.org/officeDocument/2006/relationships/hyperlink" Target="https://www.sciencedirect.com" TargetMode="External"/><Relationship Id="rId28" Type="http://schemas.openxmlformats.org/officeDocument/2006/relationships/hyperlink" Target="http://https//classroom.myc.ac.id" TargetMode="External"/><Relationship Id="rId27" Type="http://schemas.openxmlformats.org/officeDocument/2006/relationships/hyperlink" Target="https://www.sciencedirect.com" TargetMode="External"/><Relationship Id="rId5" Type="http://schemas.openxmlformats.org/officeDocument/2006/relationships/styles" Target="styles.xml"/><Relationship Id="rId6" Type="http://schemas.openxmlformats.org/officeDocument/2006/relationships/hyperlink" Target="http://https//classroom.myc.ac.id" TargetMode="External"/><Relationship Id="rId29" Type="http://schemas.openxmlformats.org/officeDocument/2006/relationships/hyperlink" Target="https://www.sciencedirect.com" TargetMode="External"/><Relationship Id="rId7" Type="http://schemas.openxmlformats.org/officeDocument/2006/relationships/hyperlink" Target="https://www.sciencedirect.com" TargetMode="External"/><Relationship Id="rId8" Type="http://schemas.openxmlformats.org/officeDocument/2006/relationships/hyperlink" Target="http://https//classroom.myc.ac.id" TargetMode="External"/><Relationship Id="rId31" Type="http://schemas.openxmlformats.org/officeDocument/2006/relationships/hyperlink" Target="https://www.sciencedirect.com" TargetMode="External"/><Relationship Id="rId30" Type="http://schemas.openxmlformats.org/officeDocument/2006/relationships/hyperlink" Target="http://https//classroom.myc.ac.id" TargetMode="External"/><Relationship Id="rId11" Type="http://schemas.openxmlformats.org/officeDocument/2006/relationships/hyperlink" Target="https://www.sciencedirect.com" TargetMode="External"/><Relationship Id="rId33" Type="http://schemas.openxmlformats.org/officeDocument/2006/relationships/hyperlink" Target="https://www.sciencedirect.com" TargetMode="External"/><Relationship Id="rId10" Type="http://schemas.openxmlformats.org/officeDocument/2006/relationships/hyperlink" Target="http://https//classroom.myc.ac.id" TargetMode="External"/><Relationship Id="rId32" Type="http://schemas.openxmlformats.org/officeDocument/2006/relationships/hyperlink" Target="http://https//classroom.myc.ac.id" TargetMode="External"/><Relationship Id="rId13" Type="http://schemas.openxmlformats.org/officeDocument/2006/relationships/hyperlink" Target="https://www.sciencedirect.com" TargetMode="External"/><Relationship Id="rId12" Type="http://schemas.openxmlformats.org/officeDocument/2006/relationships/hyperlink" Target="http://https//classroom.myc.ac.id" TargetMode="External"/><Relationship Id="rId34" Type="http://schemas.openxmlformats.org/officeDocument/2006/relationships/header" Target="header1.xml"/><Relationship Id="rId15" Type="http://schemas.openxmlformats.org/officeDocument/2006/relationships/hyperlink" Target="https://www.sciencedirect.com" TargetMode="External"/><Relationship Id="rId14" Type="http://schemas.openxmlformats.org/officeDocument/2006/relationships/hyperlink" Target="http://https//classroom.myc.ac.id" TargetMode="External"/><Relationship Id="rId17" Type="http://schemas.openxmlformats.org/officeDocument/2006/relationships/hyperlink" Target="https://www.sciencedirect.com" TargetMode="External"/><Relationship Id="rId16" Type="http://schemas.openxmlformats.org/officeDocument/2006/relationships/hyperlink" Target="http://https//classroom.myc.ac.id" TargetMode="External"/><Relationship Id="rId19" Type="http://schemas.openxmlformats.org/officeDocument/2006/relationships/hyperlink" Target="https://www.sciencedirect.com" TargetMode="External"/><Relationship Id="rId18" Type="http://schemas.openxmlformats.org/officeDocument/2006/relationships/hyperlink" Target="http://https//classroom.myc.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