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TUGAS SISTEM OPERASI</w:t>
      </w:r>
    </w:p>
    <w:p w:rsidR="00000000" w:rsidDel="00000000" w:rsidP="00000000" w:rsidRDefault="00000000" w:rsidRPr="00000000" w14:paraId="00000002">
      <w:pPr>
        <w:rPr/>
      </w:pPr>
      <w:r w:rsidDel="00000000" w:rsidR="00000000" w:rsidRPr="00000000">
        <w:rPr>
          <w:rtl w:val="0"/>
        </w:rPr>
        <w:t xml:space="preserve">NAMA:MIFTAH RAIHAN HIDAYAT</w:t>
      </w:r>
    </w:p>
    <w:p w:rsidR="00000000" w:rsidDel="00000000" w:rsidP="00000000" w:rsidRDefault="00000000" w:rsidRPr="00000000" w14:paraId="00000003">
      <w:pPr>
        <w:rPr/>
      </w:pPr>
      <w:r w:rsidDel="00000000" w:rsidR="00000000" w:rsidRPr="00000000">
        <w:rPr>
          <w:rtl w:val="0"/>
        </w:rPr>
        <w:t xml:space="preserve">KELAS:1IKRA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1.Perbedaan monolithic kernel, microkernel, dan layered architecture.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2.Contoh OS nyata yang menggunakan masing-masing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3.Analisis: model mana yang paling relevan untuk sistem modern.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Ringkasan Arsitektur Kernel Sistem Operasi</w:t>
      </w:r>
    </w:p>
    <w:p w:rsidR="00000000" w:rsidDel="00000000" w:rsidP="00000000" w:rsidRDefault="00000000" w:rsidRPr="00000000" w14:paraId="0000000D">
      <w:pPr>
        <w:rPr/>
      </w:pPr>
      <w:r w:rsidDel="00000000" w:rsidR="00000000" w:rsidRPr="00000000">
        <w:rPr>
          <w:rtl w:val="0"/>
        </w:rPr>
        <w:t xml:space="preserve">Arsitektur kernel merupakan fondasi utama sistem operasi (OS), yang menentukan bagaimana komponen-komponen seperti manajemen proses, memori, dan perangkat keras diintegrasikan. Tiga model utama yang sering dibahas adalah monolithic kernel, microkernel, dan layered architecture. Masing-masing memiliki perbedaan mendasar dalam hal modularitas, performa, dan keandalan, yang memengaruhi desain OS modern.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Perbedaan Antara Monolithic Kernel, Microkernel, dan Layered Architecture</w:t>
      </w:r>
    </w:p>
    <w:p w:rsidR="00000000" w:rsidDel="00000000" w:rsidP="00000000" w:rsidRDefault="00000000" w:rsidRPr="00000000" w14:paraId="00000010">
      <w:pPr>
        <w:rPr/>
      </w:pPr>
      <w:r w:rsidDel="00000000" w:rsidR="00000000" w:rsidRPr="00000000">
        <w:rPr>
          <w:rtl w:val="0"/>
        </w:rPr>
        <w:t xml:space="preserve">Monolithic Kernel adalah model di mana seluruh fungsi kernel—termasuk driver perangkat, sistem file, jaringan, dan manajemen proses—berjalan dalam satu ruang memori (kernel space) yang sama. Semua modul saling terintegrasi secara ketat, sehingga komunikasi antar-komponen sangat cepat melalui panggilan fungsi langsung. Keuntungannya adalah efisiensi tinggi dan overhead rendah, yang membuatnya ideal untuk performa tinggi. Namun, kekurangannya adalah kurangnya modularitas: kesalahan di satu modul (misalnya, driver rusak) bisa menyebabkan crash seluruh sistem, sulit untuk debugging, dan kurang fleksibel dalam pemeliharaan.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Sebaliknya, Microkernel mengadopsi pendekatan minimalis. Kernel hanya menangani fungsi inti esensial seperti inter-process communication (IPC), penjadwalan proses, dan manajemen ruang alamat dasar. Komponen lain seperti driver, sistem file, dan server jaringan dijalankan sebagai proses terpisah di user space. Komunikasi dilakukan melalui pesan-pesan via IPC, yang meningkatkan modularitas dan keandalan—jika satu layanan gagal, yang lain tetap berfungsi. Keuntungannya adalah kemudahan pengembangan, portabilitas, dan keamanan lebih baik, karena isolasi antar-komponen. Namun, overhead komunikasi yang tinggi (karena switching context dan IPC) sering membuatnya lebih lambat dibandingkan monolithic, terutama untuk tugas berat.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Layered Architecture (atau hierarchical/layered kernel) membagi kernel menjadi lapisan-lapisan hierarkis, di mana setiap lapisan bergantung pada lapisan di bawahnya. Lapisan terbawah berinteraksi langsung dengan hardware, sementara lapisan atas menangani abstraksi tingkat tinggi seperti antarmuka pengguna. Komunikasi mengalir secara vertikal melalui antarmuka yang terdefinisi. Model ini menawarkan keseimbangan antara modularitas dan efisiensi: lebih mudah dimodifikasi daripada monolithic karena pemisahan tanggung jawab, tapi tetap relatif cepat karena tidak ada overhead IPC seperti microkernel. Kekurangannya adalah ketergantungan ketat antar-lapisan—masalah di lapisan bawah bisa memengaruhi seluruh tumpukan—dan potensi bottleneck jika lapisan terlalu banyak.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Singkatnya, monolithic menekankan kecepatan dengan integrasi ketat, microkernel prioritas keandalan melalui isolasi, dan layered menawarkan struktur bertingkat untuk kemudahan desain.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Contoh OS Nyata</w:t>
      </w:r>
    </w:p>
    <w:p w:rsidR="00000000" w:rsidDel="00000000" w:rsidP="00000000" w:rsidRDefault="00000000" w:rsidRPr="00000000" w14:paraId="00000019">
      <w:pPr>
        <w:rPr/>
      </w:pPr>
      <w:r w:rsidDel="00000000" w:rsidR="00000000" w:rsidRPr="00000000">
        <w:rPr>
          <w:rtl w:val="0"/>
        </w:rPr>
        <w:t xml:space="preserve">   Monolithic Kernel banyak digunakan di OS desktop dan server. Contoh utama adalah Linux (termasuk varian seperti Ubuntu dan Android kernel), di mana seluruh modul kernel dimuat sebagai satu blok executable. Windows juga mendekati monolithic, meskipun bersifat hybrid dengan beberapa elemen modular.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Microkernel populer di sistem embedded dan real-time. Minix (dipopulerkan oleh Andrew Tanenbaum) adalah contoh klasik untuk tujuan pendidikan, dengan kernel minimal dan layanan di user space. QNX, digunakan di sistem otomotif dan medis (seperti BlackBerry), menerapkan microkernel untuk keandalan tinggi. L4 family (seperti seL4) juga microkernel, sering untuk aplikasi keamanan kritis.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Layered Architecture lebih umum di OS historis atau khusus. Multics (pendahulu Unix) menggunakan model layered dengan lapisan keamanan dan abstraksi hardware. THE OS (dibuat oleh Dijkstra pada 1960-an) adalah contoh awal untuk sistem pendidikan. Di era modern, beberapa OS embedded seperti VxWorks (untuk aerospace) mengadopsi varian layered, meskipun sering hybrid.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Analisis: Model Mana yang Paling Relevan untuk Sistem Modern?</w:t>
      </w:r>
    </w:p>
    <w:p w:rsidR="00000000" w:rsidDel="00000000" w:rsidP="00000000" w:rsidRDefault="00000000" w:rsidRPr="00000000" w14:paraId="00000020">
      <w:pPr>
        <w:rPr/>
      </w:pPr>
      <w:r w:rsidDel="00000000" w:rsidR="00000000" w:rsidRPr="00000000">
        <w:rPr>
          <w:rtl w:val="0"/>
        </w:rPr>
        <w:t xml:space="preserve">Untuk sistem modern seperti cloud computing, IoT, dan mobile devices, monolithic kernel tetap paling relevan dan dominan, terutama Linux yang menguasai 90% server global dan hampir semua supercomputer. Alasannya adalah performa superior: dengan optimasi seperti loadable kernel modules (LKM), monolithic kini lebih modular tanpa mengorbankan kecepatan, cocok untuk beban kerja tinggi di era big data dan AI. Namun, tantangan keamanan (seperti kerentanan driver) mendorong evolusi ke hybrid, seperti Windows dengan Nano Server atau Linux dengan containerization (Docker).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Microkernel semakin relevan untuk niche spesifik, seperti sistem real-time (RTOS) di autonomous vehicles atau medis, di mana keandalan lebih penting daripada kecepatan—misalnya, QNX di mobil Tesla. Dengan kemajuan hardware (multi-core) dan virtualisasi, overhead IPC berkurang, membuatnya viable untuk edge computing. Layered architecture kurang populer secara murni karena kurang fleksibel dibandingkan hybrid modern, tapi prinsipnya terintegrasi di OS seperti macOS (berbasis XNU layered-hybrid).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Secara keseluruhan, tidak ada model "terbaik" mutlak; relevansi tergantung konteks. Monolithic unggul untuk general-purpose, sementara microkernel untuk safety-critical. Tren masa depan: hybrid yang menggabungkan ketiganya, didorong oleh kebutuhan skalabilitas dan keamanan di era 5G dan quantum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