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07DE" w14:textId="77777777" w:rsidR="00A511D4" w:rsidRDefault="00A511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 w:rsidR="00A511D4" w14:paraId="00213413" w14:textId="77777777" w:rsidTr="0023578F">
        <w:trPr>
          <w:jc w:val="center"/>
        </w:trPr>
        <w:tc>
          <w:tcPr>
            <w:tcW w:w="4439" w:type="dxa"/>
            <w:gridSpan w:val="2"/>
            <w:shd w:val="clear" w:color="auto" w:fill="E7E6E6"/>
          </w:tcPr>
          <w:p w14:paraId="319DCFA1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628" w:type="dxa"/>
            <w:shd w:val="clear" w:color="auto" w:fill="E7E6E6"/>
          </w:tcPr>
          <w:p w14:paraId="0E331042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68" w:type="dxa"/>
            <w:shd w:val="clear" w:color="auto" w:fill="E7E6E6"/>
          </w:tcPr>
          <w:p w14:paraId="5803735D" w14:textId="1903FCE2" w:rsidR="00A511D4" w:rsidRDefault="008E750E">
            <w:pPr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517" w:type="dxa"/>
            <w:shd w:val="clear" w:color="auto" w:fill="E7E6E6"/>
          </w:tcPr>
          <w:p w14:paraId="176DAA41" w14:textId="77777777" w:rsidR="00A511D4" w:rsidRDefault="00885317">
            <w:pPr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415" w:type="dxa"/>
            <w:shd w:val="clear" w:color="auto" w:fill="E7E6E6"/>
          </w:tcPr>
          <w:p w14:paraId="65292F91" w14:textId="77777777" w:rsidR="00A511D4" w:rsidRDefault="00885317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696" w:type="dxa"/>
            <w:shd w:val="clear" w:color="auto" w:fill="E7E6E6"/>
          </w:tcPr>
          <w:p w14:paraId="7812B11A" w14:textId="7B452797" w:rsidR="00A511D4" w:rsidRDefault="008E750E">
            <w:pPr>
              <w:rPr>
                <w:b/>
              </w:rPr>
            </w:pPr>
            <w:r>
              <w:rPr>
                <w:b/>
              </w:rPr>
              <w:t>TANGGAL PENYUSUNAN</w:t>
            </w:r>
          </w:p>
        </w:tc>
      </w:tr>
      <w:tr w:rsidR="00A511D4" w14:paraId="646A4A00" w14:textId="77777777" w:rsidTr="0023578F">
        <w:trPr>
          <w:jc w:val="center"/>
        </w:trPr>
        <w:tc>
          <w:tcPr>
            <w:tcW w:w="4439" w:type="dxa"/>
            <w:gridSpan w:val="2"/>
            <w:shd w:val="clear" w:color="auto" w:fill="auto"/>
          </w:tcPr>
          <w:p w14:paraId="14D779AC" w14:textId="1EA79BE8" w:rsidR="00A511D4" w:rsidRPr="00FB0378" w:rsidRDefault="004A636F" w:rsidP="00FB0378">
            <w:pPr>
              <w:spacing w:after="0" w:line="360" w:lineRule="auto"/>
              <w:rPr>
                <w:b/>
              </w:rPr>
            </w:pPr>
            <w:r w:rsidRPr="00FB0378">
              <w:rPr>
                <w:b/>
              </w:rPr>
              <w:t>KOMUNIKASI DATA</w:t>
            </w:r>
          </w:p>
        </w:tc>
        <w:tc>
          <w:tcPr>
            <w:tcW w:w="1628" w:type="dxa"/>
            <w:shd w:val="clear" w:color="auto" w:fill="auto"/>
          </w:tcPr>
          <w:p w14:paraId="29637AE0" w14:textId="1ED1F760" w:rsidR="00A511D4" w:rsidRPr="00FB0378" w:rsidRDefault="004A636F" w:rsidP="00FB0378">
            <w:pPr>
              <w:spacing w:after="0" w:line="360" w:lineRule="auto"/>
              <w:rPr>
                <w:b/>
              </w:rPr>
            </w:pPr>
            <w:r w:rsidRPr="00FB0378">
              <w:rPr>
                <w:b/>
              </w:rPr>
              <w:t>TE201417</w:t>
            </w:r>
          </w:p>
        </w:tc>
        <w:tc>
          <w:tcPr>
            <w:tcW w:w="3468" w:type="dxa"/>
            <w:shd w:val="clear" w:color="auto" w:fill="auto"/>
          </w:tcPr>
          <w:p w14:paraId="42E2825C" w14:textId="77777777" w:rsidR="00A511D4" w:rsidRPr="00FB0378" w:rsidRDefault="004A636F" w:rsidP="00FB0378">
            <w:pPr>
              <w:spacing w:after="0" w:line="360" w:lineRule="auto"/>
              <w:rPr>
                <w:b/>
              </w:rPr>
            </w:pPr>
            <w:proofErr w:type="spellStart"/>
            <w:r w:rsidRPr="00FB0378">
              <w:rPr>
                <w:b/>
              </w:rPr>
              <w:t>Firi</w:t>
            </w:r>
            <w:r w:rsidR="00FB0378" w:rsidRPr="00FB0378">
              <w:rPr>
                <w:b/>
              </w:rPr>
              <w:t>lia</w:t>
            </w:r>
            <w:proofErr w:type="spellEnd"/>
            <w:r w:rsidR="00FB0378" w:rsidRPr="00FB0378">
              <w:rPr>
                <w:b/>
              </w:rPr>
              <w:t xml:space="preserve"> </w:t>
            </w:r>
            <w:proofErr w:type="spellStart"/>
            <w:r w:rsidR="00FB0378" w:rsidRPr="00FB0378">
              <w:rPr>
                <w:b/>
              </w:rPr>
              <w:t>Filiana</w:t>
            </w:r>
            <w:proofErr w:type="spellEnd"/>
            <w:r w:rsidR="00FB0378" w:rsidRPr="00FB0378">
              <w:rPr>
                <w:b/>
              </w:rPr>
              <w:t>, S.T., M.T.</w:t>
            </w:r>
          </w:p>
          <w:p w14:paraId="686DBED7" w14:textId="763D51CC" w:rsidR="00FB0378" w:rsidRPr="00FB0378" w:rsidRDefault="00FB0378" w:rsidP="00FB0378">
            <w:pPr>
              <w:spacing w:after="0" w:line="360" w:lineRule="auto"/>
              <w:rPr>
                <w:b/>
              </w:rPr>
            </w:pPr>
            <w:proofErr w:type="spellStart"/>
            <w:r w:rsidRPr="00FB0378">
              <w:rPr>
                <w:b/>
              </w:rPr>
              <w:t>Mifta</w:t>
            </w:r>
            <w:proofErr w:type="spellEnd"/>
            <w:r w:rsidRPr="00FB0378">
              <w:rPr>
                <w:b/>
              </w:rPr>
              <w:t xml:space="preserve"> </w:t>
            </w:r>
            <w:proofErr w:type="spellStart"/>
            <w:r w:rsidRPr="00FB0378">
              <w:rPr>
                <w:b/>
              </w:rPr>
              <w:t>Nur</w:t>
            </w:r>
            <w:proofErr w:type="spellEnd"/>
            <w:r w:rsidRPr="00FB0378">
              <w:rPr>
                <w:b/>
              </w:rPr>
              <w:t xml:space="preserve"> </w:t>
            </w:r>
            <w:proofErr w:type="spellStart"/>
            <w:r w:rsidRPr="00FB0378">
              <w:rPr>
                <w:b/>
              </w:rPr>
              <w:t>Farid</w:t>
            </w:r>
            <w:proofErr w:type="spellEnd"/>
            <w:r w:rsidRPr="00FB0378">
              <w:rPr>
                <w:b/>
              </w:rPr>
              <w:t>, S.T., M.T.</w:t>
            </w:r>
          </w:p>
        </w:tc>
        <w:tc>
          <w:tcPr>
            <w:tcW w:w="1517" w:type="dxa"/>
            <w:shd w:val="clear" w:color="auto" w:fill="auto"/>
          </w:tcPr>
          <w:p w14:paraId="553F3DDB" w14:textId="4D54DEC9" w:rsidR="00A511D4" w:rsidRPr="00FB0378" w:rsidRDefault="00FB0378" w:rsidP="00FB0378">
            <w:pPr>
              <w:spacing w:after="0" w:line="360" w:lineRule="auto"/>
              <w:jc w:val="center"/>
              <w:rPr>
                <w:b/>
              </w:rPr>
            </w:pPr>
            <w:r w:rsidRPr="00FB0378">
              <w:rPr>
                <w:b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14:paraId="7634EF25" w14:textId="7ECD752F" w:rsidR="00A511D4" w:rsidRPr="00FB0378" w:rsidRDefault="00FB0378" w:rsidP="00FB0378">
            <w:pPr>
              <w:spacing w:after="0" w:line="360" w:lineRule="auto"/>
              <w:jc w:val="center"/>
              <w:rPr>
                <w:b/>
              </w:rPr>
            </w:pPr>
            <w:r w:rsidRPr="00FB0378">
              <w:rPr>
                <w:b/>
              </w:rPr>
              <w:t>4</w:t>
            </w:r>
          </w:p>
        </w:tc>
        <w:tc>
          <w:tcPr>
            <w:tcW w:w="2696" w:type="dxa"/>
            <w:shd w:val="clear" w:color="auto" w:fill="auto"/>
          </w:tcPr>
          <w:p w14:paraId="67C7508E" w14:textId="57221A53" w:rsidR="00A511D4" w:rsidRPr="00FB0378" w:rsidRDefault="00FB0378" w:rsidP="00FB0378">
            <w:pPr>
              <w:spacing w:after="0" w:line="360" w:lineRule="auto"/>
              <w:rPr>
                <w:b/>
              </w:rPr>
            </w:pPr>
            <w:r w:rsidRPr="00FB0378">
              <w:rPr>
                <w:b/>
              </w:rPr>
              <w:t xml:space="preserve">21 </w:t>
            </w:r>
            <w:proofErr w:type="spellStart"/>
            <w:r w:rsidRPr="00FB0378">
              <w:rPr>
                <w:b/>
              </w:rPr>
              <w:t>Februari</w:t>
            </w:r>
            <w:proofErr w:type="spellEnd"/>
            <w:r w:rsidRPr="00FB0378">
              <w:rPr>
                <w:b/>
              </w:rPr>
              <w:t xml:space="preserve"> 2021</w:t>
            </w:r>
          </w:p>
        </w:tc>
      </w:tr>
      <w:tr w:rsidR="0023578F" w14:paraId="58137C3A" w14:textId="77777777" w:rsidTr="00382325">
        <w:trPr>
          <w:jc w:val="center"/>
        </w:trPr>
        <w:tc>
          <w:tcPr>
            <w:tcW w:w="4439" w:type="dxa"/>
            <w:gridSpan w:val="2"/>
            <w:vMerge w:val="restart"/>
            <w:shd w:val="clear" w:color="auto" w:fill="auto"/>
          </w:tcPr>
          <w:p w14:paraId="5CA5C9D9" w14:textId="77777777" w:rsidR="0023578F" w:rsidRDefault="0023578F">
            <w:pPr>
              <w:rPr>
                <w:b/>
              </w:rPr>
            </w:pPr>
            <w:r>
              <w:rPr>
                <w:b/>
              </w:rPr>
              <w:t>OTORISASI</w:t>
            </w:r>
          </w:p>
        </w:tc>
        <w:tc>
          <w:tcPr>
            <w:tcW w:w="5096" w:type="dxa"/>
            <w:gridSpan w:val="2"/>
            <w:shd w:val="clear" w:color="auto" w:fill="E7E6E6"/>
          </w:tcPr>
          <w:p w14:paraId="62BF2FF0" w14:textId="77777777" w:rsidR="0023578F" w:rsidRDefault="0023578F">
            <w:pPr>
              <w:rPr>
                <w:b/>
              </w:rPr>
            </w:pPr>
            <w:r>
              <w:rPr>
                <w:b/>
              </w:rPr>
              <w:t>KOORDINATOR MK</w:t>
            </w:r>
          </w:p>
        </w:tc>
        <w:tc>
          <w:tcPr>
            <w:tcW w:w="5628" w:type="dxa"/>
            <w:gridSpan w:val="3"/>
            <w:shd w:val="clear" w:color="auto" w:fill="E7E6E6"/>
          </w:tcPr>
          <w:p w14:paraId="6F1D74B7" w14:textId="036A275F" w:rsidR="0023578F" w:rsidRDefault="0023578F">
            <w:pPr>
              <w:rPr>
                <w:b/>
              </w:rPr>
            </w:pPr>
            <w:r>
              <w:rPr>
                <w:b/>
              </w:rPr>
              <w:t>KOORDINATOR PROGRAM STUDI</w:t>
            </w:r>
          </w:p>
        </w:tc>
      </w:tr>
      <w:tr w:rsidR="0023578F" w14:paraId="406C9414" w14:textId="77777777" w:rsidTr="00831BB3">
        <w:trPr>
          <w:trHeight w:val="300"/>
          <w:jc w:val="center"/>
        </w:trPr>
        <w:tc>
          <w:tcPr>
            <w:tcW w:w="4439" w:type="dxa"/>
            <w:gridSpan w:val="2"/>
            <w:vMerge/>
            <w:shd w:val="clear" w:color="auto" w:fill="auto"/>
          </w:tcPr>
          <w:p w14:paraId="7E919EB3" w14:textId="77777777" w:rsidR="0023578F" w:rsidRDefault="0023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50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285501" w14:textId="2BDFDEAC" w:rsidR="0023578F" w:rsidRDefault="00457BC9" w:rsidP="00FB0378">
            <w:pPr>
              <w:rPr>
                <w:b/>
              </w:rPr>
            </w:pPr>
            <w:proofErr w:type="spellStart"/>
            <w:r>
              <w:rPr>
                <w:b/>
              </w:rPr>
              <w:t>Mifta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Farid</w:t>
            </w:r>
            <w:proofErr w:type="spellEnd"/>
            <w:r>
              <w:rPr>
                <w:b/>
              </w:rPr>
              <w:t>, S.T., M.T.</w:t>
            </w:r>
          </w:p>
        </w:tc>
        <w:tc>
          <w:tcPr>
            <w:tcW w:w="562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FC8AFB" w14:textId="56D66898" w:rsidR="0023578F" w:rsidRDefault="00FB0378">
            <w:pPr>
              <w:rPr>
                <w:b/>
              </w:rPr>
            </w:pPr>
            <w:proofErr w:type="spellStart"/>
            <w:r>
              <w:rPr>
                <w:b/>
              </w:rPr>
              <w:t>Barokatun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Hasanah</w:t>
            </w:r>
            <w:proofErr w:type="spellEnd"/>
            <w:r>
              <w:rPr>
                <w:b/>
              </w:rPr>
              <w:t>, S.T., M.T.</w:t>
            </w:r>
          </w:p>
        </w:tc>
      </w:tr>
      <w:tr w:rsidR="008E750E" w14:paraId="68D72064" w14:textId="77777777" w:rsidTr="008E750E">
        <w:trPr>
          <w:jc w:val="center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20799564" w14:textId="15676A6D" w:rsidR="008E750E" w:rsidRDefault="008E750E">
            <w:pPr>
              <w:rPr>
                <w:b/>
              </w:rPr>
            </w:pPr>
            <w:r>
              <w:rPr>
                <w:b/>
              </w:rPr>
              <w:t>CAPAIAN PEMBELAJARAN (CP)</w:t>
            </w:r>
          </w:p>
        </w:tc>
        <w:tc>
          <w:tcPr>
            <w:tcW w:w="13183" w:type="dxa"/>
            <w:gridSpan w:val="6"/>
            <w:tcBorders>
              <w:left w:val="single" w:sz="4" w:space="0" w:color="auto"/>
              <w:bottom w:val="single" w:sz="8" w:space="0" w:color="auto"/>
            </w:tcBorders>
            <w:shd w:val="clear" w:color="auto" w:fill="E7E6E6"/>
          </w:tcPr>
          <w:p w14:paraId="7E1E3B55" w14:textId="5AA89AC5" w:rsidR="008E750E" w:rsidRDefault="008E750E">
            <w:pPr>
              <w:tabs>
                <w:tab w:val="left" w:pos="1806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</w:p>
        </w:tc>
      </w:tr>
      <w:tr w:rsidR="00AC4EB0" w14:paraId="7A8544F0" w14:textId="77777777" w:rsidTr="00AC4EB0">
        <w:trPr>
          <w:trHeight w:val="907"/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002878E" w14:textId="77777777" w:rsidR="00AC4EB0" w:rsidRDefault="00AC4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C060FB" w14:textId="52908736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</w:pPr>
            <w:r>
              <w:rPr>
                <w:color w:val="000000"/>
              </w:rPr>
              <w:t xml:space="preserve">S.8      </w:t>
            </w:r>
            <w:proofErr w:type="spellStart"/>
            <w:r>
              <w:rPr>
                <w:color w:val="000000"/>
              </w:rPr>
              <w:t>Menginternalisasi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norma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etika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akademik</w:t>
            </w:r>
            <w:proofErr w:type="spellEnd"/>
            <w:r>
              <w:rPr>
                <w:color w:val="000000"/>
              </w:rPr>
              <w:t>.</w:t>
            </w:r>
          </w:p>
          <w:p w14:paraId="4A552C03" w14:textId="4BD7488D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S.9      </w:t>
            </w:r>
            <w:proofErr w:type="spellStart"/>
            <w:r>
              <w:rPr>
                <w:color w:val="000000"/>
              </w:rPr>
              <w:t>Menunjukkan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sikap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bertanggungjawab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pekerjaan</w:t>
            </w:r>
            <w:proofErr w:type="spellEnd"/>
            <w:r>
              <w:rPr>
                <w:color w:val="000000"/>
              </w:rPr>
              <w:t xml:space="preserve"> di</w:t>
            </w:r>
            <w:r>
              <w:t xml:space="preserve">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keahliannya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mandiri</w:t>
            </w:r>
            <w:proofErr w:type="spellEnd"/>
            <w:r>
              <w:rPr>
                <w:color w:val="000000"/>
              </w:rPr>
              <w:t>.</w:t>
            </w:r>
          </w:p>
          <w:p w14:paraId="26B9F149" w14:textId="77777777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</w:pPr>
            <w:r>
              <w:rPr>
                <w:color w:val="000000"/>
              </w:rPr>
              <w:t>KU.</w:t>
            </w:r>
            <w:proofErr w:type="gramStart"/>
            <w:r>
              <w:rPr>
                <w:color w:val="000000"/>
              </w:rPr>
              <w:t xml:space="preserve">1 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menerapkan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pemikiran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logis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kritis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sistematis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inovatif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konteks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pengembangan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pengetahuan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teknologi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memperhatikan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menerapkan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humaniora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keahliannya</w:t>
            </w:r>
            <w:proofErr w:type="spellEnd"/>
            <w:r>
              <w:rPr>
                <w:color w:val="000000"/>
              </w:rPr>
              <w:t>.</w:t>
            </w:r>
          </w:p>
          <w:p w14:paraId="466A4D18" w14:textId="77777777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  <w:rPr>
                <w:color w:val="000000"/>
              </w:rPr>
            </w:pPr>
            <w:r>
              <w:rPr>
                <w:color w:val="000000"/>
              </w:rPr>
              <w:t>KU.</w:t>
            </w:r>
            <w:proofErr w:type="gramStart"/>
            <w:r>
              <w:rPr>
                <w:color w:val="000000"/>
              </w:rPr>
              <w:t xml:space="preserve">2 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menunjukkan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kinerja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mandiri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bermutu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terukur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DFD0F78" w14:textId="70621F20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</w:pPr>
            <w:r>
              <w:rPr>
                <w:color w:val="000000"/>
              </w:rPr>
              <w:t xml:space="preserve">P.3     </w:t>
            </w:r>
            <w:proofErr w:type="spellStart"/>
            <w:r>
              <w:rPr>
                <w:color w:val="000000"/>
              </w:rPr>
              <w:t>Menguasai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dasar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tenaga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pengaturan</w:t>
            </w:r>
            <w:proofErr w:type="spellEnd"/>
            <w:r>
              <w:rPr>
                <w:color w:val="000000"/>
              </w:rPr>
              <w:t>,</w:t>
            </w:r>
            <w:r>
              <w:t xml:space="preserve"> </w:t>
            </w:r>
            <w:proofErr w:type="spellStart"/>
            <w:r>
              <w:rPr>
                <w:color w:val="000000"/>
              </w:rPr>
              <w:t>elektronika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telekomunikasi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>.</w:t>
            </w:r>
          </w:p>
          <w:p w14:paraId="504766B4" w14:textId="5CA5557B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P.4    </w:t>
            </w:r>
            <w:proofErr w:type="spellStart"/>
            <w:r>
              <w:rPr>
                <w:color w:val="000000"/>
              </w:rPr>
              <w:t>Menguasai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dasar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teknologi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tenaga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pengaturan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elektronika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telekomunikasi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>.</w:t>
            </w:r>
          </w:p>
          <w:p w14:paraId="28E4F42D" w14:textId="055879C8" w:rsid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</w:pPr>
            <w:r>
              <w:rPr>
                <w:color w:val="000000"/>
              </w:rPr>
              <w:t>KK.2</w:t>
            </w:r>
            <w:r>
              <w:t xml:space="preserve">   </w:t>
            </w:r>
            <w:proofErr w:type="spellStart"/>
            <w:r>
              <w:rPr>
                <w:color w:val="000000"/>
              </w:rPr>
              <w:t>Kemampuan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mendesain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solusi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tenaga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pengaturan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elektronika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telekomunikasi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mempertimbangkan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standar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teknis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kesehatan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keselamatan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kemudahan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penerapan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keberlanjutan</w:t>
            </w:r>
            <w:proofErr w:type="spellEnd"/>
            <w:r>
              <w:rPr>
                <w:color w:val="000000"/>
              </w:rPr>
              <w:t>.</w:t>
            </w:r>
          </w:p>
          <w:p w14:paraId="00E20923" w14:textId="5A057848" w:rsidR="00AC4EB0" w:rsidRPr="00FB0378" w:rsidRDefault="00FB0378" w:rsidP="00FB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KK.4  </w:t>
            </w:r>
            <w:proofErr w:type="spellStart"/>
            <w:r>
              <w:rPr>
                <w:color w:val="000000"/>
              </w:rPr>
              <w:t>Kemampuan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memanfaatkan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berbasis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teknologi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komputasi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aktivitas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tenaga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pengaturan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elektronika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telekomunikasi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</w:p>
        </w:tc>
      </w:tr>
      <w:tr w:rsidR="008E750E" w14:paraId="24B45D06" w14:textId="77777777" w:rsidTr="000D60D8">
        <w:trPr>
          <w:trHeight w:val="280"/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5B29CBE" w14:textId="77777777" w:rsidR="008E750E" w:rsidRDefault="008E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/>
          </w:tcPr>
          <w:p w14:paraId="363830C9" w14:textId="098C92C1" w:rsidR="008E750E" w:rsidRDefault="008E750E">
            <w:r>
              <w:rPr>
                <w:b/>
              </w:rPr>
              <w:t>CAPAIAN PEMBELAJARAN MATA KULIAH</w:t>
            </w:r>
            <w:r w:rsidR="00B40FB5">
              <w:rPr>
                <w:b/>
              </w:rPr>
              <w:t xml:space="preserve"> (CPMK)</w:t>
            </w:r>
          </w:p>
        </w:tc>
      </w:tr>
      <w:tr w:rsidR="00A511D4" w14:paraId="47CD4D75" w14:textId="77777777" w:rsidTr="008E750E">
        <w:trPr>
          <w:jc w:val="center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6616607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0FE7FC9" w14:textId="5B3E483C" w:rsidR="00AC4EB0" w:rsidRDefault="00FB0378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data (C4, A3, P3)</w:t>
            </w:r>
          </w:p>
          <w:p w14:paraId="40098202" w14:textId="3FA751EB" w:rsidR="00AC4EB0" w:rsidRPr="00AC4EB0" w:rsidRDefault="00AC4EB0" w:rsidP="00AC4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A511D4" w14:paraId="4B2082BA" w14:textId="77777777" w:rsidTr="003807A8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2A216D54" w14:textId="59FF1975" w:rsidR="00A511D4" w:rsidRDefault="008E750E">
            <w:pPr>
              <w:rPr>
                <w:b/>
              </w:rPr>
            </w:pPr>
            <w:r>
              <w:rPr>
                <w:b/>
              </w:rPr>
              <w:t>DESKRIPSI SINGKAT MK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5F6BF19A" w14:textId="46960BE9" w:rsidR="00A511D4" w:rsidRDefault="00FB0378">
            <w:pPr>
              <w:jc w:val="both"/>
            </w:pPr>
            <w:proofErr w:type="spellStart"/>
            <w:r>
              <w:t>Komunikasi</w:t>
            </w:r>
            <w:proofErr w:type="spellEnd"/>
            <w:r>
              <w:t xml:space="preserve"> data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media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nirkabel</w:t>
            </w:r>
            <w:proofErr w:type="spellEnd"/>
            <w:r>
              <w:t xml:space="preserve">.  </w:t>
            </w:r>
            <w:proofErr w:type="spellStart"/>
            <w:r>
              <w:t>Komunikasi</w:t>
            </w:r>
            <w:proofErr w:type="spellEnd"/>
            <w:r>
              <w:t xml:space="preserve"> data </w:t>
            </w:r>
            <w:proofErr w:type="spellStart"/>
            <w:r>
              <w:rPr>
                <w:color w:val="000000"/>
                <w:highlight w:val="white"/>
              </w:rPr>
              <w:t>memungkinkan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pengiriman</w:t>
            </w:r>
            <w:proofErr w:type="spellEnd"/>
            <w:r>
              <w:rPr>
                <w:color w:val="000000"/>
                <w:highlight w:val="white"/>
              </w:rPr>
              <w:t xml:space="preserve"> data </w:t>
            </w:r>
            <w:proofErr w:type="spellStart"/>
            <w:r>
              <w:rPr>
                <w:color w:val="000000"/>
                <w:highlight w:val="white"/>
              </w:rPr>
              <w:t>dalam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jumlah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besar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secara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effisien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tanpa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kesalahan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ekonomis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dari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satu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tempat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ke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tempat</w:t>
            </w:r>
            <w:proofErr w:type="spellEnd"/>
            <w:r>
              <w:rPr>
                <w:color w:val="000000"/>
                <w:highlight w:val="white"/>
              </w:rPr>
              <w:t xml:space="preserve"> yang lain. Salah </w:t>
            </w:r>
            <w:proofErr w:type="spellStart"/>
            <w:r>
              <w:rPr>
                <w:color w:val="000000"/>
                <w:highlight w:val="white"/>
              </w:rPr>
              <w:t>satu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contoh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komunikasi</w:t>
            </w:r>
            <w:proofErr w:type="spellEnd"/>
            <w:r>
              <w:rPr>
                <w:color w:val="000000"/>
                <w:highlight w:val="white"/>
              </w:rPr>
              <w:t xml:space="preserve"> data </w:t>
            </w:r>
            <w:proofErr w:type="spellStart"/>
            <w:r>
              <w:rPr>
                <w:color w:val="000000"/>
                <w:highlight w:val="white"/>
              </w:rPr>
              <w:t>adalah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jaringan</w:t>
            </w:r>
            <w:proofErr w:type="spellEnd"/>
            <w:r>
              <w:rPr>
                <w:color w:val="000000"/>
                <w:highlight w:val="white"/>
              </w:rPr>
              <w:t xml:space="preserve"> LAN yang </w:t>
            </w:r>
            <w:proofErr w:type="spellStart"/>
            <w:r>
              <w:rPr>
                <w:color w:val="000000"/>
                <w:highlight w:val="white"/>
              </w:rPr>
              <w:t>sering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ditemui</w:t>
            </w:r>
            <w:proofErr w:type="spellEnd"/>
            <w:r>
              <w:rPr>
                <w:color w:val="000000"/>
                <w:highlight w:val="white"/>
              </w:rPr>
              <w:t xml:space="preserve"> di </w:t>
            </w:r>
            <w:proofErr w:type="spellStart"/>
            <w:r>
              <w:rPr>
                <w:color w:val="000000"/>
                <w:highlight w:val="white"/>
              </w:rPr>
              <w:t>kampus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ataupun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perkantoran</w:t>
            </w:r>
            <w:proofErr w:type="spellEnd"/>
            <w:r>
              <w:rPr>
                <w:color w:val="000000"/>
                <w:highlight w:val="white"/>
              </w:rPr>
              <w:t xml:space="preserve">.  </w:t>
            </w:r>
            <w:proofErr w:type="spellStart"/>
            <w:r>
              <w:rPr>
                <w:color w:val="000000"/>
                <w:highlight w:val="white"/>
              </w:rPr>
              <w:t>Untuk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jaringan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nirkabel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bisa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kita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jumpai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pada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jaringan</w:t>
            </w:r>
            <w:proofErr w:type="spellEnd"/>
            <w:r>
              <w:rPr>
                <w:color w:val="000000"/>
                <w:highlight w:val="white"/>
              </w:rPr>
              <w:t xml:space="preserve"> internet </w:t>
            </w:r>
            <w:proofErr w:type="spellStart"/>
            <w:r>
              <w:rPr>
                <w:color w:val="000000"/>
                <w:highlight w:val="white"/>
              </w:rPr>
              <w:t>kampus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biasanya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terdiri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dari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perangkat</w:t>
            </w:r>
            <w:proofErr w:type="spellEnd"/>
            <w:r>
              <w:rPr>
                <w:color w:val="000000"/>
                <w:highlight w:val="white"/>
              </w:rPr>
              <w:t xml:space="preserve"> – </w:t>
            </w:r>
            <w:proofErr w:type="spellStart"/>
            <w:r>
              <w:rPr>
                <w:color w:val="000000"/>
                <w:highlight w:val="white"/>
              </w:rPr>
              <w:t>perangkat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komunikasi</w:t>
            </w:r>
            <w:proofErr w:type="spellEnd"/>
            <w:r>
              <w:rPr>
                <w:color w:val="000000"/>
                <w:highlight w:val="white"/>
              </w:rPr>
              <w:t xml:space="preserve"> data </w:t>
            </w:r>
            <w:proofErr w:type="spellStart"/>
            <w:r>
              <w:rPr>
                <w:color w:val="000000"/>
                <w:highlight w:val="white"/>
              </w:rPr>
              <w:t>sperti</w:t>
            </w:r>
            <w:proofErr w:type="spellEnd"/>
            <w:r>
              <w:rPr>
                <w:color w:val="000000"/>
                <w:highlight w:val="white"/>
              </w:rPr>
              <w:t xml:space="preserve"> server, router, switch </w:t>
            </w:r>
            <w:proofErr w:type="spellStart"/>
            <w:r>
              <w:rPr>
                <w:color w:val="000000"/>
                <w:highlight w:val="white"/>
              </w:rPr>
              <w:t>dan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tentu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saja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komputer</w:t>
            </w:r>
            <w:proofErr w:type="spellEnd"/>
            <w:r>
              <w:rPr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color w:val="000000"/>
                <w:highlight w:val="white"/>
              </w:rPr>
              <w:t>Interaksi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antar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perangkat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ini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perlu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pembahasan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lebih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mendalam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bisa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diperjari</w:t>
            </w:r>
            <w:proofErr w:type="spellEnd"/>
            <w:r>
              <w:rPr>
                <w:color w:val="000000"/>
                <w:highlight w:val="white"/>
              </w:rPr>
              <w:t xml:space="preserve"> di </w:t>
            </w:r>
            <w:proofErr w:type="spellStart"/>
            <w:r>
              <w:rPr>
                <w:color w:val="000000"/>
                <w:highlight w:val="white"/>
              </w:rPr>
              <w:t>kuliah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ini</w:t>
            </w:r>
            <w:proofErr w:type="spellEnd"/>
            <w:r>
              <w:rPr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color w:val="000000"/>
                <w:highlight w:val="white"/>
              </w:rPr>
              <w:t>K</w:t>
            </w:r>
            <w:r>
              <w:t>uliah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mengenai</w:t>
            </w:r>
            <w:proofErr w:type="spellEnd"/>
            <w:r>
              <w:t xml:space="preserve">  </w:t>
            </w:r>
            <w:proofErr w:type="spellStart"/>
            <w:r>
              <w:t>konsep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data, </w:t>
            </w:r>
            <w:proofErr w:type="spellStart"/>
            <w:r>
              <w:t>pengkodean</w:t>
            </w:r>
            <w:proofErr w:type="spellEnd"/>
            <w:r>
              <w:t xml:space="preserve"> data, </w:t>
            </w:r>
            <w:proofErr w:type="spellStart"/>
            <w:r>
              <w:t>protokol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(TCP/IP), model OSI,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protokol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layer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media </w:t>
            </w:r>
            <w:proofErr w:type="spellStart"/>
            <w:r>
              <w:t>transmisi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interfacenya</w:t>
            </w:r>
            <w:proofErr w:type="spellEnd"/>
            <w:r>
              <w:t xml:space="preserve">.  Di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perkuiliahan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data.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dikelas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model </w:t>
            </w:r>
            <w:proofErr w:type="spellStart"/>
            <w:r>
              <w:t>pembelajaran</w:t>
            </w:r>
            <w:proofErr w:type="spellEnd"/>
            <w:r>
              <w:t xml:space="preserve"> mini </w:t>
            </w: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</w:t>
            </w:r>
          </w:p>
        </w:tc>
      </w:tr>
      <w:tr w:rsidR="00A511D4" w14:paraId="3C3C72E1" w14:textId="77777777" w:rsidTr="003807A8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3943F4FC" w14:textId="2FDC0C0C" w:rsidR="00A511D4" w:rsidRDefault="008E750E">
            <w:pPr>
              <w:rPr>
                <w:b/>
              </w:rPr>
            </w:pPr>
            <w:r>
              <w:rPr>
                <w:b/>
              </w:rPr>
              <w:t>BAHAN KAJIAN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53CFDA20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Pengantar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komunikasi</w:t>
            </w:r>
            <w:proofErr w:type="spellEnd"/>
            <w:r>
              <w:rPr>
                <w:color w:val="000000"/>
              </w:rPr>
              <w:t xml:space="preserve"> data</w:t>
            </w:r>
          </w:p>
          <w:p w14:paraId="67EFDD88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komunikasi</w:t>
            </w:r>
            <w:proofErr w:type="spellEnd"/>
          </w:p>
          <w:p w14:paraId="7812976C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Pengkodean</w:t>
            </w:r>
            <w:proofErr w:type="spellEnd"/>
            <w:r>
              <w:rPr>
                <w:color w:val="000000"/>
              </w:rPr>
              <w:t xml:space="preserve"> data</w:t>
            </w:r>
          </w:p>
          <w:p w14:paraId="7C481573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Iterfacing</w:t>
            </w:r>
            <w:proofErr w:type="spellEnd"/>
          </w:p>
          <w:p w14:paraId="746BC97F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Teknik</w:t>
            </w:r>
            <w:proofErr w:type="spellEnd"/>
            <w:r>
              <w:rPr>
                <w:color w:val="000000"/>
              </w:rPr>
              <w:t xml:space="preserve"> Switching</w:t>
            </w:r>
          </w:p>
          <w:p w14:paraId="661DFC8E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Protokol</w:t>
            </w:r>
            <w:proofErr w:type="spellEnd"/>
          </w:p>
          <w:p w14:paraId="7D7D9949" w14:textId="77777777" w:rsid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>Model OSI</w:t>
            </w:r>
          </w:p>
          <w:p w14:paraId="4946CD3D" w14:textId="00349D27" w:rsidR="00916AF7" w:rsidRPr="00FB0378" w:rsidRDefault="00FB0378" w:rsidP="00FB03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color w:val="000000"/>
              </w:rPr>
            </w:pPr>
            <w:r w:rsidRPr="00FB0378">
              <w:rPr>
                <w:color w:val="000000"/>
              </w:rPr>
              <w:t xml:space="preserve">LAN </w:t>
            </w:r>
          </w:p>
        </w:tc>
      </w:tr>
      <w:tr w:rsidR="008E750E" w14:paraId="1509F026" w14:textId="77777777" w:rsidTr="00F5476A">
        <w:trPr>
          <w:jc w:val="center"/>
        </w:trPr>
        <w:tc>
          <w:tcPr>
            <w:tcW w:w="1980" w:type="dxa"/>
            <w:vMerge w:val="restart"/>
            <w:shd w:val="clear" w:color="auto" w:fill="auto"/>
          </w:tcPr>
          <w:p w14:paraId="760FF3C8" w14:textId="74640AC9" w:rsidR="008E750E" w:rsidRDefault="008E750E">
            <w:pPr>
              <w:rPr>
                <w:b/>
              </w:rPr>
            </w:pPr>
            <w:r>
              <w:rPr>
                <w:b/>
              </w:rPr>
              <w:t>PUSTAKA</w:t>
            </w:r>
          </w:p>
        </w:tc>
        <w:tc>
          <w:tcPr>
            <w:tcW w:w="13183" w:type="dxa"/>
            <w:gridSpan w:val="6"/>
            <w:tcBorders>
              <w:bottom w:val="single" w:sz="8" w:space="0" w:color="000000"/>
            </w:tcBorders>
            <w:shd w:val="clear" w:color="auto" w:fill="E7E6E6"/>
          </w:tcPr>
          <w:p w14:paraId="1FEE539A" w14:textId="55E3426A" w:rsidR="008E750E" w:rsidRDefault="008E750E">
            <w:pPr>
              <w:ind w:left="26"/>
              <w:rPr>
                <w:b/>
              </w:rPr>
            </w:pPr>
            <w:r>
              <w:rPr>
                <w:b/>
              </w:rPr>
              <w:t>UTAMA</w:t>
            </w:r>
          </w:p>
        </w:tc>
      </w:tr>
      <w:tr w:rsidR="00A511D4" w14:paraId="6082785F" w14:textId="77777777" w:rsidTr="003807A8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394E93EF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2771FDAA" w14:textId="77777777" w:rsidR="00FB0378" w:rsidRDefault="00FB0378" w:rsidP="00FB037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Stallings, W.</w:t>
            </w:r>
            <w:r>
              <w:t xml:space="preserve"> (2014).</w:t>
            </w:r>
            <w:r>
              <w:rPr>
                <w:color w:val="000000"/>
              </w:rPr>
              <w:t xml:space="preserve"> Data and Computer Communications, 10th Edition</w:t>
            </w:r>
            <w:r>
              <w:t>,</w:t>
            </w:r>
            <w:r>
              <w:rPr>
                <w:color w:val="000000"/>
              </w:rPr>
              <w:t xml:space="preserve"> New Jersey: Upper Saddle River</w:t>
            </w:r>
          </w:p>
          <w:p w14:paraId="168DFF29" w14:textId="1DBE4536" w:rsidR="00916AF7" w:rsidRPr="00FB0378" w:rsidRDefault="00FB0378" w:rsidP="00FB037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color w:val="000000"/>
                <w:sz w:val="24"/>
                <w:szCs w:val="24"/>
              </w:rPr>
            </w:pPr>
            <w:r w:rsidRPr="00FB0378">
              <w:rPr>
                <w:color w:val="000000"/>
              </w:rPr>
              <w:t>Gupta, P</w:t>
            </w:r>
            <w:r>
              <w:t>.</w:t>
            </w:r>
            <w:r w:rsidRPr="00FB0378">
              <w:rPr>
                <w:color w:val="000000"/>
              </w:rPr>
              <w:t xml:space="preserve"> C. (2006)</w:t>
            </w:r>
            <w:r>
              <w:t>.</w:t>
            </w:r>
            <w:r w:rsidRPr="00FB0378">
              <w:rPr>
                <w:color w:val="000000"/>
              </w:rPr>
              <w:t xml:space="preserve"> Data Communications and Computer Networks</w:t>
            </w:r>
            <w:r>
              <w:t>. New Delhi:</w:t>
            </w:r>
            <w:r w:rsidRPr="00FB0378">
              <w:rPr>
                <w:color w:val="000000"/>
              </w:rPr>
              <w:t xml:space="preserve"> Prentice Hall of India</w:t>
            </w:r>
            <w:r w:rsidRPr="00FB037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E750E" w14:paraId="64BC997F" w14:textId="77777777" w:rsidTr="00871A61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0850C25C" w14:textId="77777777" w:rsidR="008E750E" w:rsidRDefault="008E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487C5458" w14:textId="69DB96A6" w:rsidR="008E750E" w:rsidRDefault="008E750E">
            <w:r>
              <w:rPr>
                <w:b/>
                <w:color w:val="000000"/>
              </w:rPr>
              <w:t>PENDUKUNG</w:t>
            </w:r>
          </w:p>
        </w:tc>
      </w:tr>
      <w:tr w:rsidR="00A511D4" w14:paraId="34C39847" w14:textId="77777777" w:rsidTr="003807A8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32597BB3" w14:textId="77777777" w:rsidR="00A511D4" w:rsidRDefault="00A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2DEB3E59" w14:textId="242C7880" w:rsidR="00916AF7" w:rsidRDefault="00FB0378" w:rsidP="00FB0378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ind w:left="331"/>
            </w:pPr>
            <w:proofErr w:type="spellStart"/>
            <w:r>
              <w:t>Tanenbaum</w:t>
            </w:r>
            <w:proofErr w:type="spellEnd"/>
            <w:r>
              <w:t xml:space="preserve">, </w:t>
            </w:r>
            <w:r>
              <w:rPr>
                <w:color w:val="000000"/>
              </w:rPr>
              <w:t>A</w:t>
            </w:r>
            <w:r>
              <w:t>.</w:t>
            </w:r>
            <w:r>
              <w:rPr>
                <w:color w:val="000000"/>
              </w:rPr>
              <w:t xml:space="preserve"> S.</w:t>
            </w:r>
            <w:r>
              <w:t xml:space="preserve"> &amp;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Wetherall</w:t>
            </w:r>
            <w:proofErr w:type="spellEnd"/>
            <w:r>
              <w:rPr>
                <w:color w:val="000000"/>
              </w:rPr>
              <w:t xml:space="preserve">, </w:t>
            </w:r>
            <w:r>
              <w:t>D. J. (2013).</w:t>
            </w:r>
            <w:r>
              <w:rPr>
                <w:color w:val="000000"/>
              </w:rPr>
              <w:t xml:space="preserve"> Computer Networks, Fifth Edition</w:t>
            </w:r>
            <w:r>
              <w:t>.</w:t>
            </w:r>
            <w:r>
              <w:rPr>
                <w:color w:val="000000"/>
              </w:rPr>
              <w:t xml:space="preserve"> London: Pearson</w:t>
            </w:r>
            <w:r>
              <w:t>.</w:t>
            </w:r>
          </w:p>
        </w:tc>
      </w:tr>
      <w:tr w:rsidR="00B375DE" w14:paraId="2A90A37B" w14:textId="77777777" w:rsidTr="003807A8">
        <w:trPr>
          <w:jc w:val="center"/>
        </w:trPr>
        <w:tc>
          <w:tcPr>
            <w:tcW w:w="1980" w:type="dxa"/>
            <w:shd w:val="clear" w:color="auto" w:fill="auto"/>
          </w:tcPr>
          <w:p w14:paraId="68EE3865" w14:textId="6BB41C4D" w:rsidR="00B375DE" w:rsidRPr="00B375DE" w:rsidRDefault="00B37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bCs/>
              </w:rPr>
            </w:pPr>
            <w:r w:rsidRPr="00B375DE">
              <w:rPr>
                <w:b/>
                <w:bCs/>
              </w:rPr>
              <w:lastRenderedPageBreak/>
              <w:t>MEDIA PEMBELAJARAN</w:t>
            </w: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685FB10D" w14:textId="228A124B" w:rsidR="00B375DE" w:rsidRDefault="008869E2" w:rsidP="00FB0378">
            <w:pPr>
              <w:pStyle w:val="ListParagraph"/>
              <w:numPr>
                <w:ilvl w:val="6"/>
                <w:numId w:val="13"/>
              </w:numPr>
              <w:tabs>
                <w:tab w:val="left" w:pos="0"/>
              </w:tabs>
              <w:ind w:left="416" w:hanging="416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  <w:p w14:paraId="15F6726E" w14:textId="05C0E36A" w:rsidR="00FB0378" w:rsidRDefault="008869E2" w:rsidP="00FB0378">
            <w:pPr>
              <w:pStyle w:val="ListParagraph"/>
              <w:numPr>
                <w:ilvl w:val="6"/>
                <w:numId w:val="13"/>
              </w:numPr>
              <w:tabs>
                <w:tab w:val="left" w:pos="0"/>
              </w:tabs>
              <w:ind w:left="416" w:hanging="416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Tayang</w:t>
            </w:r>
            <w:proofErr w:type="spellEnd"/>
          </w:p>
        </w:tc>
      </w:tr>
      <w:tr w:rsidR="00A511D4" w14:paraId="602C0DFE" w14:textId="77777777" w:rsidTr="003807A8">
        <w:trPr>
          <w:jc w:val="center"/>
        </w:trPr>
        <w:tc>
          <w:tcPr>
            <w:tcW w:w="1980" w:type="dxa"/>
            <w:shd w:val="clear" w:color="auto" w:fill="auto"/>
          </w:tcPr>
          <w:p w14:paraId="0328B67A" w14:textId="611BAB31" w:rsidR="00A511D4" w:rsidRDefault="008E750E">
            <w:pPr>
              <w:rPr>
                <w:b/>
              </w:rPr>
            </w:pPr>
            <w:r>
              <w:rPr>
                <w:b/>
              </w:rPr>
              <w:t>MATA KULIAH PRASYARAT</w:t>
            </w:r>
          </w:p>
        </w:tc>
        <w:tc>
          <w:tcPr>
            <w:tcW w:w="13183" w:type="dxa"/>
            <w:gridSpan w:val="6"/>
            <w:shd w:val="clear" w:color="auto" w:fill="auto"/>
          </w:tcPr>
          <w:p w14:paraId="4BED0D82" w14:textId="36A3E006" w:rsidR="00A511D4" w:rsidRDefault="00FB0378">
            <w:r>
              <w:t xml:space="preserve">TE201411 - </w:t>
            </w:r>
            <w:proofErr w:type="spellStart"/>
            <w:r>
              <w:rPr>
                <w:color w:val="000000"/>
              </w:rPr>
              <w:t>Dasar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Telekomunikasi</w:t>
            </w:r>
          </w:p>
        </w:tc>
      </w:tr>
    </w:tbl>
    <w:p w14:paraId="1521AAFC" w14:textId="547D4FCE" w:rsidR="00B375DE" w:rsidRDefault="00B375DE">
      <w:pPr>
        <w:spacing w:after="0" w:line="360" w:lineRule="auto"/>
        <w:rPr>
          <w:rFonts w:ascii="Quattrocento Sans" w:eastAsia="Quattrocento Sans" w:hAnsi="Quattrocento Sans" w:cs="Quattrocento Sans"/>
          <w:b/>
        </w:rPr>
      </w:pPr>
    </w:p>
    <w:p w14:paraId="666B6BE6" w14:textId="77777777" w:rsidR="00B375DE" w:rsidRDefault="00B375DE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br w:type="page"/>
      </w:r>
    </w:p>
    <w:p w14:paraId="33E788F1" w14:textId="463ED691" w:rsidR="00B375DE" w:rsidRDefault="00B375DE" w:rsidP="00B375DE">
      <w:pPr>
        <w:spacing w:after="0" w:line="360" w:lineRule="auto"/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PETA KONSEP</w:t>
      </w:r>
    </w:p>
    <w:p w14:paraId="73BA45A0" w14:textId="2D0BD8FA" w:rsidR="00B375DE" w:rsidRDefault="00457BC9" w:rsidP="00B375DE">
      <w:pPr>
        <w:jc w:val="center"/>
        <w:rPr>
          <w:rFonts w:ascii="Quattrocento Sans" w:eastAsia="Quattrocento Sans" w:hAnsi="Quattrocento Sans" w:cs="Quattrocento Sans"/>
          <w:b/>
        </w:rPr>
      </w:pPr>
      <w:r>
        <w:object w:dxaOrig="15646" w:dyaOrig="12166" w14:anchorId="79492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8pt;height:410.25pt" o:ole="">
            <v:imagedata r:id="rId7" o:title=""/>
          </v:shape>
          <o:OLEObject Type="Embed" ProgID="Visio.Drawing.15" ShapeID="_x0000_i1026" DrawAspect="Content" ObjectID="_1675492316" r:id="rId8"/>
        </w:object>
      </w:r>
      <w:r w:rsidR="00B375DE">
        <w:rPr>
          <w:rFonts w:ascii="Quattrocento Sans" w:eastAsia="Quattrocento Sans" w:hAnsi="Quattrocento Sans" w:cs="Quattrocento Sans"/>
          <w:b/>
        </w:rPr>
        <w:br w:type="page"/>
      </w:r>
    </w:p>
    <w:p w14:paraId="7DD74354" w14:textId="3B097EE9" w:rsidR="00A511D4" w:rsidRDefault="00B375DE" w:rsidP="00B375DE">
      <w:pPr>
        <w:spacing w:after="0" w:line="360" w:lineRule="auto"/>
        <w:ind w:left="180" w:hanging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PETA KOMPETENSI</w:t>
      </w:r>
    </w:p>
    <w:p w14:paraId="76568B01" w14:textId="3D8CD126" w:rsidR="00B375DE" w:rsidRDefault="0078171F" w:rsidP="00B375DE">
      <w:pPr>
        <w:spacing w:after="0" w:line="360" w:lineRule="auto"/>
        <w:jc w:val="center"/>
        <w:rPr>
          <w:rFonts w:ascii="Quattrocento Sans" w:eastAsia="Quattrocento Sans" w:hAnsi="Quattrocento Sans" w:cs="Quattrocento Sans"/>
          <w:b/>
        </w:rPr>
      </w:pPr>
      <w:r>
        <w:object w:dxaOrig="15466" w:dyaOrig="17086" w14:anchorId="28E391DF">
          <v:shape id="_x0000_i1025" type="#_x0000_t75" style="width:376.5pt;height:416.25pt" o:ole="">
            <v:imagedata r:id="rId9" o:title=""/>
          </v:shape>
          <o:OLEObject Type="Embed" ProgID="Visio.Drawing.15" ShapeID="_x0000_i1025" DrawAspect="Content" ObjectID="_1675492317" r:id="rId10"/>
        </w:object>
      </w:r>
    </w:p>
    <w:p w14:paraId="68754603" w14:textId="506D88F2" w:rsidR="00B375DE" w:rsidRDefault="00B375DE" w:rsidP="00B375DE">
      <w:pPr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RENCANA PEMBELAJARAN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260"/>
        <w:gridCol w:w="2135"/>
        <w:gridCol w:w="1710"/>
        <w:gridCol w:w="1607"/>
        <w:gridCol w:w="1514"/>
        <w:gridCol w:w="2099"/>
        <w:gridCol w:w="1172"/>
        <w:gridCol w:w="983"/>
        <w:gridCol w:w="985"/>
        <w:gridCol w:w="14"/>
      </w:tblGrid>
      <w:tr w:rsidR="00BC0F3F" w:rsidRPr="003807A8" w14:paraId="7D95E011" w14:textId="2B2A19B9" w:rsidTr="00BC0F3F">
        <w:trPr>
          <w:gridAfter w:val="1"/>
          <w:wAfter w:w="14" w:type="dxa"/>
        </w:trPr>
        <w:tc>
          <w:tcPr>
            <w:tcW w:w="910" w:type="dxa"/>
            <w:vMerge w:val="restart"/>
            <w:shd w:val="clear" w:color="auto" w:fill="D9D9D9" w:themeFill="background1" w:themeFillShade="D9"/>
          </w:tcPr>
          <w:p w14:paraId="3586CF11" w14:textId="5837F509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Minggu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ke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>-</w:t>
            </w:r>
          </w:p>
        </w:tc>
        <w:tc>
          <w:tcPr>
            <w:tcW w:w="2260" w:type="dxa"/>
            <w:vMerge w:val="restart"/>
            <w:shd w:val="clear" w:color="auto" w:fill="D9D9D9" w:themeFill="background1" w:themeFillShade="D9"/>
          </w:tcPr>
          <w:p w14:paraId="0FC289F5" w14:textId="3C724B29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 w:rsidRPr="00E00165">
              <w:rPr>
                <w:rFonts w:asciiTheme="majorHAnsi" w:eastAsia="Quattrocento Sans" w:hAnsiTheme="majorHAnsi" w:cstheme="majorHAnsi"/>
                <w:b/>
              </w:rPr>
              <w:t>Sub-CPMK (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Kemampuan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akhir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yg</w:t>
            </w:r>
            <w:proofErr w:type="spellEnd"/>
            <w:r w:rsidRPr="00E00165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E00165">
              <w:rPr>
                <w:rFonts w:asciiTheme="majorHAnsi" w:eastAsia="Quattrocento Sans" w:hAnsiTheme="majorHAnsi" w:cstheme="majorHAnsi"/>
                <w:b/>
              </w:rPr>
              <w:t>direncanakan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>)</w:t>
            </w:r>
          </w:p>
        </w:tc>
        <w:tc>
          <w:tcPr>
            <w:tcW w:w="2135" w:type="dxa"/>
            <w:vMerge w:val="restart"/>
            <w:shd w:val="clear" w:color="auto" w:fill="D9D9D9" w:themeFill="background1" w:themeFillShade="D9"/>
          </w:tcPr>
          <w:p w14:paraId="094980FF" w14:textId="7B5FD1F3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Bahan</w:t>
            </w:r>
            <w:proofErr w:type="spellEnd"/>
            <w:r w:rsidRPr="003807A8"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Kajian</w:t>
            </w:r>
            <w:proofErr w:type="spellEnd"/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63E65FEC" w14:textId="0AA808C4" w:rsidR="0015061B" w:rsidRPr="003807A8" w:rsidRDefault="0023578F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Bentuk</w:t>
            </w:r>
            <w:proofErr w:type="spellEnd"/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Metode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>Pembel</w:t>
            </w:r>
            <w:r w:rsidR="0015061B">
              <w:rPr>
                <w:rFonts w:asciiTheme="majorHAnsi" w:eastAsia="Quattrocento Sans" w:hAnsiTheme="majorHAnsi" w:cstheme="majorHAnsi"/>
                <w:b/>
              </w:rPr>
              <w:t>a</w:t>
            </w:r>
            <w:r w:rsidR="0015061B" w:rsidRPr="003807A8">
              <w:rPr>
                <w:rFonts w:asciiTheme="majorHAnsi" w:eastAsia="Quattrocento Sans" w:hAnsiTheme="majorHAnsi" w:cstheme="majorHAnsi"/>
                <w:b/>
              </w:rPr>
              <w:t>jaran</w:t>
            </w:r>
            <w:proofErr w:type="spellEnd"/>
          </w:p>
        </w:tc>
        <w:tc>
          <w:tcPr>
            <w:tcW w:w="1607" w:type="dxa"/>
            <w:vMerge w:val="restart"/>
            <w:shd w:val="clear" w:color="auto" w:fill="D9D9D9" w:themeFill="background1" w:themeFillShade="D9"/>
          </w:tcPr>
          <w:p w14:paraId="17FABDCC" w14:textId="3831A223" w:rsidR="0015061B" w:rsidRPr="003807A8" w:rsidRDefault="0015061B" w:rsidP="00AC4EB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Aktivitas</w:t>
            </w:r>
            <w:proofErr w:type="spellEnd"/>
            <w:r>
              <w:rPr>
                <w:rFonts w:asciiTheme="majorHAnsi" w:eastAsia="Quattrocento Sans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Belajar</w:t>
            </w:r>
            <w:proofErr w:type="spellEnd"/>
          </w:p>
        </w:tc>
        <w:tc>
          <w:tcPr>
            <w:tcW w:w="4785" w:type="dxa"/>
            <w:gridSpan w:val="3"/>
            <w:shd w:val="clear" w:color="auto" w:fill="D9D9D9" w:themeFill="background1" w:themeFillShade="D9"/>
          </w:tcPr>
          <w:p w14:paraId="68D03130" w14:textId="4996000C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Penilaian</w:t>
            </w:r>
            <w:proofErr w:type="spellEnd"/>
          </w:p>
        </w:tc>
        <w:tc>
          <w:tcPr>
            <w:tcW w:w="983" w:type="dxa"/>
            <w:vMerge w:val="restart"/>
            <w:shd w:val="clear" w:color="auto" w:fill="D9D9D9" w:themeFill="background1" w:themeFillShade="D9"/>
          </w:tcPr>
          <w:p w14:paraId="15FBF294" w14:textId="36ADA0C5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Durasi</w:t>
            </w:r>
            <w:proofErr w:type="spellEnd"/>
            <w:r w:rsidR="00EE4DCE">
              <w:rPr>
                <w:rFonts w:asciiTheme="majorHAnsi" w:eastAsia="Quattrocento Sans" w:hAnsiTheme="majorHAnsi" w:cstheme="majorHAnsi"/>
                <w:b/>
              </w:rPr>
              <w:t xml:space="preserve"> (</w:t>
            </w:r>
            <w:proofErr w:type="spellStart"/>
            <w:r w:rsidR="00EE4DCE">
              <w:rPr>
                <w:rFonts w:asciiTheme="majorHAnsi" w:eastAsia="Quattrocento Sans" w:hAnsiTheme="majorHAnsi" w:cstheme="majorHAnsi"/>
                <w:b/>
              </w:rPr>
              <w:t>menit</w:t>
            </w:r>
            <w:proofErr w:type="spellEnd"/>
            <w:r w:rsidR="00EE4DCE">
              <w:rPr>
                <w:rFonts w:asciiTheme="majorHAnsi" w:eastAsia="Quattrocento Sans" w:hAnsiTheme="majorHAnsi" w:cstheme="majorHAnsi"/>
                <w:b/>
              </w:rPr>
              <w:t>)</w:t>
            </w:r>
          </w:p>
        </w:tc>
        <w:tc>
          <w:tcPr>
            <w:tcW w:w="985" w:type="dxa"/>
            <w:vMerge w:val="restart"/>
            <w:shd w:val="clear" w:color="auto" w:fill="D9D9D9" w:themeFill="background1" w:themeFillShade="D9"/>
          </w:tcPr>
          <w:p w14:paraId="0929935F" w14:textId="28C4844A" w:rsidR="0015061B" w:rsidRPr="003807A8" w:rsidRDefault="0015061B" w:rsidP="003807A8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Pustaka</w:t>
            </w:r>
            <w:proofErr w:type="spellEnd"/>
          </w:p>
        </w:tc>
      </w:tr>
      <w:tr w:rsidR="00BC0F3F" w:rsidRPr="003807A8" w14:paraId="14444E1C" w14:textId="1B0749BA" w:rsidTr="00BC0F3F">
        <w:trPr>
          <w:gridAfter w:val="1"/>
          <w:wAfter w:w="14" w:type="dxa"/>
        </w:trPr>
        <w:tc>
          <w:tcPr>
            <w:tcW w:w="910" w:type="dxa"/>
            <w:vMerge/>
          </w:tcPr>
          <w:p w14:paraId="79C1F73D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260" w:type="dxa"/>
            <w:vMerge/>
          </w:tcPr>
          <w:p w14:paraId="2136E429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2135" w:type="dxa"/>
            <w:vMerge/>
          </w:tcPr>
          <w:p w14:paraId="75D1EEC3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710" w:type="dxa"/>
            <w:vMerge/>
          </w:tcPr>
          <w:p w14:paraId="11C1B74A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607" w:type="dxa"/>
            <w:vMerge/>
          </w:tcPr>
          <w:p w14:paraId="4FA13C84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14:paraId="779B7B5A" w14:textId="26E9938B" w:rsidR="0015061B" w:rsidRPr="003807A8" w:rsidRDefault="00F352B1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Kriteria</w:t>
            </w:r>
            <w:proofErr w:type="spellEnd"/>
          </w:p>
        </w:tc>
        <w:tc>
          <w:tcPr>
            <w:tcW w:w="2099" w:type="dxa"/>
            <w:shd w:val="clear" w:color="auto" w:fill="D9D9D9" w:themeFill="background1" w:themeFillShade="D9"/>
          </w:tcPr>
          <w:p w14:paraId="22D81F03" w14:textId="10F1FFD6" w:rsidR="0015061B" w:rsidRPr="003807A8" w:rsidRDefault="00F352B1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</w:rPr>
              <w:t>Indikator</w:t>
            </w:r>
            <w:proofErr w:type="spellEnd"/>
          </w:p>
        </w:tc>
        <w:tc>
          <w:tcPr>
            <w:tcW w:w="1172" w:type="dxa"/>
            <w:shd w:val="clear" w:color="auto" w:fill="D9D9D9" w:themeFill="background1" w:themeFillShade="D9"/>
          </w:tcPr>
          <w:p w14:paraId="582A7E8B" w14:textId="1DFA341C" w:rsidR="0015061B" w:rsidRPr="003807A8" w:rsidRDefault="0015061B" w:rsidP="00E00165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proofErr w:type="spellStart"/>
            <w:r w:rsidRPr="003807A8">
              <w:rPr>
                <w:rFonts w:asciiTheme="majorHAnsi" w:eastAsia="Quattrocento Sans" w:hAnsiTheme="majorHAnsi" w:cstheme="majorHAnsi"/>
                <w:b/>
              </w:rPr>
              <w:t>Bobot</w:t>
            </w:r>
            <w:proofErr w:type="spellEnd"/>
          </w:p>
        </w:tc>
        <w:tc>
          <w:tcPr>
            <w:tcW w:w="983" w:type="dxa"/>
            <w:vMerge/>
          </w:tcPr>
          <w:p w14:paraId="71458D22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  <w:tc>
          <w:tcPr>
            <w:tcW w:w="985" w:type="dxa"/>
            <w:vMerge/>
          </w:tcPr>
          <w:p w14:paraId="01A4307A" w14:textId="77777777" w:rsidR="0015061B" w:rsidRPr="003807A8" w:rsidRDefault="0015061B">
            <w:pPr>
              <w:rPr>
                <w:rFonts w:asciiTheme="majorHAnsi" w:eastAsia="Quattrocento Sans" w:hAnsiTheme="majorHAnsi" w:cstheme="majorHAnsi"/>
                <w:b/>
              </w:rPr>
            </w:pPr>
          </w:p>
        </w:tc>
      </w:tr>
      <w:tr w:rsidR="00BC0F3F" w:rsidRPr="00B375DE" w14:paraId="457E3036" w14:textId="12E46BE0" w:rsidTr="00BC0F3F">
        <w:trPr>
          <w:gridAfter w:val="1"/>
          <w:wAfter w:w="14" w:type="dxa"/>
        </w:trPr>
        <w:tc>
          <w:tcPr>
            <w:tcW w:w="910" w:type="dxa"/>
          </w:tcPr>
          <w:p w14:paraId="1B754C49" w14:textId="1C232045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(1)</w:t>
            </w:r>
          </w:p>
        </w:tc>
        <w:tc>
          <w:tcPr>
            <w:tcW w:w="2260" w:type="dxa"/>
          </w:tcPr>
          <w:p w14:paraId="7DFC4443" w14:textId="25815425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(2)</w:t>
            </w:r>
          </w:p>
        </w:tc>
        <w:tc>
          <w:tcPr>
            <w:tcW w:w="2135" w:type="dxa"/>
          </w:tcPr>
          <w:p w14:paraId="4410A2EE" w14:textId="548DB28C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(4)</w:t>
            </w:r>
          </w:p>
        </w:tc>
        <w:tc>
          <w:tcPr>
            <w:tcW w:w="1710" w:type="dxa"/>
          </w:tcPr>
          <w:p w14:paraId="4D476F02" w14:textId="1C200DBF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(5)</w:t>
            </w:r>
          </w:p>
        </w:tc>
        <w:tc>
          <w:tcPr>
            <w:tcW w:w="1607" w:type="dxa"/>
          </w:tcPr>
          <w:p w14:paraId="487A84CE" w14:textId="699AEDEA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(6)</w:t>
            </w:r>
          </w:p>
        </w:tc>
        <w:tc>
          <w:tcPr>
            <w:tcW w:w="1514" w:type="dxa"/>
          </w:tcPr>
          <w:p w14:paraId="1F45ADF3" w14:textId="20E167CB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(7)</w:t>
            </w:r>
          </w:p>
        </w:tc>
        <w:tc>
          <w:tcPr>
            <w:tcW w:w="2099" w:type="dxa"/>
          </w:tcPr>
          <w:p w14:paraId="4F2F1852" w14:textId="1A796640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(8)</w:t>
            </w:r>
          </w:p>
        </w:tc>
        <w:tc>
          <w:tcPr>
            <w:tcW w:w="1172" w:type="dxa"/>
          </w:tcPr>
          <w:p w14:paraId="5CC4E1D8" w14:textId="7B72763B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(9)</w:t>
            </w:r>
          </w:p>
        </w:tc>
        <w:tc>
          <w:tcPr>
            <w:tcW w:w="983" w:type="dxa"/>
          </w:tcPr>
          <w:p w14:paraId="0819166E" w14:textId="6A92D7F7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(10)</w:t>
            </w:r>
          </w:p>
        </w:tc>
        <w:tc>
          <w:tcPr>
            <w:tcW w:w="985" w:type="dxa"/>
          </w:tcPr>
          <w:p w14:paraId="600B22A7" w14:textId="473B5588" w:rsidR="0015061B" w:rsidRPr="00B375DE" w:rsidRDefault="0015061B" w:rsidP="00B375DE">
            <w:pPr>
              <w:jc w:val="center"/>
              <w:rPr>
                <w:rFonts w:asciiTheme="majorHAnsi" w:eastAsia="Quattrocento Sans" w:hAnsiTheme="majorHAnsi" w:cstheme="majorHAnsi"/>
                <w:bCs/>
              </w:rPr>
            </w:pPr>
            <w:r w:rsidRPr="00B375DE">
              <w:rPr>
                <w:rFonts w:asciiTheme="majorHAnsi" w:eastAsia="Quattrocento Sans" w:hAnsiTheme="majorHAnsi" w:cstheme="majorHAnsi"/>
                <w:bCs/>
              </w:rPr>
              <w:t>(11)</w:t>
            </w:r>
          </w:p>
        </w:tc>
      </w:tr>
      <w:tr w:rsidR="00BC0F3F" w:rsidRPr="003807A8" w14:paraId="55E4E75A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38A96F1E" w14:textId="4B5A31E8" w:rsidR="00FB0378" w:rsidRDefault="00FB0378" w:rsidP="00B3677B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</w:t>
            </w:r>
          </w:p>
        </w:tc>
        <w:tc>
          <w:tcPr>
            <w:tcW w:w="2260" w:type="dxa"/>
            <w:vAlign w:val="center"/>
          </w:tcPr>
          <w:p w14:paraId="5718A5F8" w14:textId="335BD164" w:rsidR="00FB0378" w:rsidRPr="0078171F" w:rsidRDefault="0078171F" w:rsidP="0078171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memahami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konsep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komunikasi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(C2, P1, A1)</w:t>
            </w:r>
          </w:p>
        </w:tc>
        <w:tc>
          <w:tcPr>
            <w:tcW w:w="2135" w:type="dxa"/>
            <w:vAlign w:val="center"/>
          </w:tcPr>
          <w:p w14:paraId="7229BF7B" w14:textId="77777777" w:rsidR="00457BC9" w:rsidRDefault="00457BC9" w:rsidP="00457BC9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  <w:p w14:paraId="46A3BD6E" w14:textId="77777777" w:rsidR="00457BC9" w:rsidRDefault="00457BC9" w:rsidP="00457BC9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  <w:p w14:paraId="12A70698" w14:textId="77777777" w:rsidR="00457BC9" w:rsidRDefault="00457BC9" w:rsidP="00457BC9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  <w:p w14:paraId="67A3ED4A" w14:textId="38EE2328" w:rsidR="00FB0378" w:rsidRPr="00457BC9" w:rsidRDefault="00457BC9" w:rsidP="00457BC9">
            <w:pPr>
              <w:pStyle w:val="NormalWeb"/>
              <w:numPr>
                <w:ilvl w:val="0"/>
                <w:numId w:val="14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1710" w:type="dxa"/>
            <w:vAlign w:val="center"/>
          </w:tcPr>
          <w:p w14:paraId="16D313B1" w14:textId="3FCA50C3" w:rsidR="00FB0378" w:rsidRPr="0078171F" w:rsidRDefault="0078171F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3AA71EAE" w14:textId="7B92EF7E" w:rsidR="00FB0378" w:rsidRPr="0078171F" w:rsidRDefault="0078171F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Pre-test</w:t>
            </w:r>
          </w:p>
        </w:tc>
        <w:tc>
          <w:tcPr>
            <w:tcW w:w="1514" w:type="dxa"/>
            <w:vAlign w:val="center"/>
          </w:tcPr>
          <w:p w14:paraId="3850C796" w14:textId="7A56821B" w:rsidR="00FB0378" w:rsidRPr="0078171F" w:rsidRDefault="0078171F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0E059F2F" w14:textId="383188A9" w:rsidR="00FB0378" w:rsidRPr="0078171F" w:rsidRDefault="00662C63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Menjelaskan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konsep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dasar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komunikasi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meliputi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model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jenis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–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jenis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komunikasi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</w:t>
            </w:r>
          </w:p>
        </w:tc>
        <w:tc>
          <w:tcPr>
            <w:tcW w:w="1172" w:type="dxa"/>
            <w:vAlign w:val="center"/>
          </w:tcPr>
          <w:p w14:paraId="08B891D0" w14:textId="25763CEE" w:rsidR="00FB0378" w:rsidRPr="0078171F" w:rsidRDefault="00A82D11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7.5%</w:t>
            </w:r>
          </w:p>
        </w:tc>
        <w:tc>
          <w:tcPr>
            <w:tcW w:w="983" w:type="dxa"/>
            <w:vAlign w:val="center"/>
          </w:tcPr>
          <w:p w14:paraId="2BBE93D5" w14:textId="2EAA6E38" w:rsidR="00FB0378" w:rsidRPr="0078171F" w:rsidRDefault="00094A30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493A1FDB" w14:textId="6870760C" w:rsidR="00FB0378" w:rsidRPr="0078171F" w:rsidRDefault="00094A30" w:rsidP="0078171F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3FB45298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221DDCBC" w14:textId="1F894EE3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2</w:t>
            </w:r>
          </w:p>
        </w:tc>
        <w:tc>
          <w:tcPr>
            <w:tcW w:w="2260" w:type="dxa"/>
            <w:vAlign w:val="center"/>
          </w:tcPr>
          <w:p w14:paraId="6EA9E76B" w14:textId="6C33BE93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memahami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konsep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dan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arsitektur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protokol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TCP/IP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dan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model OSI (C2, P1, A1)</w:t>
            </w:r>
          </w:p>
        </w:tc>
        <w:tc>
          <w:tcPr>
            <w:tcW w:w="2135" w:type="dxa"/>
            <w:vAlign w:val="center"/>
          </w:tcPr>
          <w:p w14:paraId="33E04A9E" w14:textId="385CB09F" w:rsidR="00457BC9" w:rsidRDefault="00457BC9" w:rsidP="00457BC9">
            <w:pPr>
              <w:pStyle w:val="NormalWeb"/>
              <w:numPr>
                <w:ilvl w:val="0"/>
                <w:numId w:val="15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rtian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Protokol</w:t>
            </w:r>
            <w:proofErr w:type="spellEnd"/>
          </w:p>
          <w:p w14:paraId="3E9B6A36" w14:textId="77777777" w:rsidR="00457BC9" w:rsidRDefault="00457BC9" w:rsidP="00457BC9">
            <w:pPr>
              <w:pStyle w:val="NormalWeb"/>
              <w:numPr>
                <w:ilvl w:val="0"/>
                <w:numId w:val="15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Protokol</w:t>
            </w:r>
            <w:proofErr w:type="spellEnd"/>
          </w:p>
          <w:p w14:paraId="6B467926" w14:textId="77777777" w:rsidR="00457BC9" w:rsidRDefault="00457BC9" w:rsidP="00457BC9">
            <w:pPr>
              <w:pStyle w:val="NormalWeb"/>
              <w:numPr>
                <w:ilvl w:val="0"/>
                <w:numId w:val="15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Arsitektur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Protokol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TCP/IP</w:t>
            </w:r>
          </w:p>
          <w:p w14:paraId="0864FF34" w14:textId="77777777" w:rsidR="00457BC9" w:rsidRDefault="00457BC9" w:rsidP="00457BC9">
            <w:pPr>
              <w:pStyle w:val="NormalWeb"/>
              <w:numPr>
                <w:ilvl w:val="0"/>
                <w:numId w:val="15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OSI</w:t>
            </w:r>
          </w:p>
          <w:p w14:paraId="071FECE2" w14:textId="10EFE03B" w:rsidR="00094A30" w:rsidRPr="00457BC9" w:rsidRDefault="00457BC9" w:rsidP="00457BC9">
            <w:pPr>
              <w:pStyle w:val="NormalWeb"/>
              <w:numPr>
                <w:ilvl w:val="0"/>
                <w:numId w:val="15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57BC9">
              <w:rPr>
                <w:rFonts w:ascii="Calibri" w:hAnsi="Calibri" w:cs="Calibri"/>
                <w:color w:val="000000"/>
                <w:sz w:val="22"/>
                <w:szCs w:val="22"/>
              </w:rPr>
              <w:t>Standarisasi</w:t>
            </w:r>
            <w:proofErr w:type="spellEnd"/>
            <w:r w:rsidRPr="00457B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BC9">
              <w:rPr>
                <w:rFonts w:ascii="Calibri" w:hAnsi="Calibri" w:cs="Calibri"/>
                <w:color w:val="000000"/>
                <w:sz w:val="22"/>
                <w:szCs w:val="22"/>
              </w:rPr>
              <w:t>Arsitektur</w:t>
            </w:r>
            <w:proofErr w:type="spellEnd"/>
            <w:r w:rsidRPr="00457B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BC9">
              <w:rPr>
                <w:rFonts w:ascii="Calibri" w:hAnsi="Calibri" w:cs="Calibri"/>
                <w:color w:val="000000"/>
                <w:sz w:val="22"/>
                <w:szCs w:val="22"/>
              </w:rPr>
              <w:t>Protoko</w:t>
            </w:r>
            <w:r w:rsidR="00662C63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1710" w:type="dxa"/>
            <w:vAlign w:val="center"/>
          </w:tcPr>
          <w:p w14:paraId="6ECF5B10" w14:textId="30C883B2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23E56129" w14:textId="3051A34A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Tugas</w:t>
            </w:r>
            <w:proofErr w:type="spellEnd"/>
          </w:p>
        </w:tc>
        <w:tc>
          <w:tcPr>
            <w:tcW w:w="1514" w:type="dxa"/>
            <w:vAlign w:val="center"/>
          </w:tcPr>
          <w:p w14:paraId="31CD2E8C" w14:textId="684C5DA1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6EAF1641" w14:textId="238BA302" w:rsidR="00094A30" w:rsidRDefault="00662C63" w:rsidP="00662C63">
            <w:pPr>
              <w:pStyle w:val="ListParagraph"/>
              <w:numPr>
                <w:ilvl w:val="0"/>
                <w:numId w:val="24"/>
              </w:numPr>
              <w:ind w:left="376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662C63">
              <w:rPr>
                <w:rFonts w:asciiTheme="majorHAnsi" w:eastAsia="Quattrocento Sans" w:hAnsiTheme="majorHAnsi" w:cstheme="majorHAnsi"/>
              </w:rPr>
              <w:t>Menjelaskan</w:t>
            </w:r>
            <w:proofErr w:type="spellEnd"/>
            <w:r w:rsidRPr="00662C63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662C63">
              <w:rPr>
                <w:rFonts w:asciiTheme="majorHAnsi" w:eastAsia="Quattrocento Sans" w:hAnsiTheme="majorHAnsi" w:cstheme="majorHAnsi"/>
              </w:rPr>
              <w:t>arsitektur</w:t>
            </w:r>
            <w:proofErr w:type="spellEnd"/>
            <w:r w:rsidRPr="00662C63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662C63"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 w:rsidRPr="00662C63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662C63">
              <w:rPr>
                <w:rFonts w:asciiTheme="majorHAnsi" w:eastAsia="Quattrocento Sans" w:hAnsiTheme="majorHAnsi" w:cstheme="majorHAnsi"/>
              </w:rPr>
              <w:t>jenis</w:t>
            </w:r>
            <w:proofErr w:type="spellEnd"/>
            <w:r w:rsidRPr="00662C63">
              <w:rPr>
                <w:rFonts w:asciiTheme="majorHAnsi" w:eastAsia="Quattrocento Sans" w:hAnsiTheme="majorHAnsi" w:cstheme="majorHAnsi"/>
              </w:rPr>
              <w:t xml:space="preserve"> – </w:t>
            </w:r>
            <w:proofErr w:type="spellStart"/>
            <w:r w:rsidRPr="00662C63">
              <w:rPr>
                <w:rFonts w:asciiTheme="majorHAnsi" w:eastAsia="Quattrocento Sans" w:hAnsiTheme="majorHAnsi" w:cstheme="majorHAnsi"/>
              </w:rPr>
              <w:t>jenis</w:t>
            </w:r>
            <w:proofErr w:type="spellEnd"/>
            <w:r w:rsidRPr="00662C63">
              <w:rPr>
                <w:rFonts w:asciiTheme="majorHAnsi" w:eastAsia="Quattrocento Sans" w:hAnsiTheme="majorHAnsi" w:cstheme="majorHAnsi"/>
              </w:rPr>
              <w:t xml:space="preserve"> </w:t>
            </w:r>
            <w:r>
              <w:rPr>
                <w:rFonts w:asciiTheme="majorHAnsi" w:eastAsia="Quattrocento Sans" w:hAnsiTheme="majorHAnsi" w:cstheme="majorHAnsi"/>
              </w:rPr>
              <w:t>protocol</w:t>
            </w:r>
          </w:p>
          <w:p w14:paraId="277F83BB" w14:textId="1C542005" w:rsidR="00662C63" w:rsidRPr="00662C63" w:rsidRDefault="00662C63" w:rsidP="00662C63">
            <w:pPr>
              <w:pStyle w:val="ListParagraph"/>
              <w:numPr>
                <w:ilvl w:val="0"/>
                <w:numId w:val="24"/>
              </w:numPr>
              <w:ind w:left="37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Menjelaskan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7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lapisan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OSI</w:t>
            </w:r>
          </w:p>
        </w:tc>
        <w:tc>
          <w:tcPr>
            <w:tcW w:w="1172" w:type="dxa"/>
            <w:vAlign w:val="center"/>
          </w:tcPr>
          <w:p w14:paraId="61ED72BA" w14:textId="2EBD5211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10%</w:t>
            </w:r>
          </w:p>
        </w:tc>
        <w:tc>
          <w:tcPr>
            <w:tcW w:w="983" w:type="dxa"/>
            <w:vAlign w:val="center"/>
          </w:tcPr>
          <w:p w14:paraId="6D572295" w14:textId="54B0DE13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42D6A63D" w14:textId="20447105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54A533F8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5DDB2721" w14:textId="6F7D4929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3</w:t>
            </w:r>
          </w:p>
        </w:tc>
        <w:tc>
          <w:tcPr>
            <w:tcW w:w="2260" w:type="dxa"/>
            <w:vAlign w:val="center"/>
          </w:tcPr>
          <w:p w14:paraId="3B790A02" w14:textId="05473DEF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memahami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konsep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transmisi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(C2, P1, A1)</w:t>
            </w:r>
          </w:p>
        </w:tc>
        <w:tc>
          <w:tcPr>
            <w:tcW w:w="2135" w:type="dxa"/>
            <w:vAlign w:val="center"/>
          </w:tcPr>
          <w:p w14:paraId="3A71F324" w14:textId="77777777" w:rsidR="00457BC9" w:rsidRDefault="00457BC9" w:rsidP="00457BC9">
            <w:pPr>
              <w:pStyle w:val="NormalWeb"/>
              <w:numPr>
                <w:ilvl w:val="0"/>
                <w:numId w:val="16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Terminologi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  <w:p w14:paraId="408983E5" w14:textId="77777777" w:rsidR="00457BC9" w:rsidRDefault="00457BC9" w:rsidP="00457BC9">
            <w:pPr>
              <w:pStyle w:val="NormalWeb"/>
              <w:numPr>
                <w:ilvl w:val="0"/>
                <w:numId w:val="16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Transmisi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Analog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Digital</w:t>
            </w:r>
          </w:p>
          <w:p w14:paraId="7695BD88" w14:textId="77777777" w:rsidR="00457BC9" w:rsidRDefault="00457BC9" w:rsidP="00457BC9">
            <w:pPr>
              <w:pStyle w:val="NormalWeb"/>
              <w:numPr>
                <w:ilvl w:val="0"/>
                <w:numId w:val="16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Gangguan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Transmisi</w:t>
            </w:r>
            <w:proofErr w:type="spellEnd"/>
          </w:p>
          <w:p w14:paraId="2D81D395" w14:textId="605BDB27" w:rsidR="00094A30" w:rsidRPr="00457BC9" w:rsidRDefault="00457BC9" w:rsidP="00457BC9">
            <w:pPr>
              <w:pStyle w:val="NormalWeb"/>
              <w:numPr>
                <w:ilvl w:val="0"/>
                <w:numId w:val="16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Kapasitas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Kanal</w:t>
            </w:r>
            <w:proofErr w:type="spellEnd"/>
          </w:p>
        </w:tc>
        <w:tc>
          <w:tcPr>
            <w:tcW w:w="1710" w:type="dxa"/>
            <w:vAlign w:val="center"/>
          </w:tcPr>
          <w:p w14:paraId="689EC156" w14:textId="49C10393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lastRenderedPageBreak/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2D6BE1A7" w14:textId="016B2FBD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Tugas</w:t>
            </w:r>
            <w:proofErr w:type="spellEnd"/>
          </w:p>
        </w:tc>
        <w:tc>
          <w:tcPr>
            <w:tcW w:w="1514" w:type="dxa"/>
            <w:vAlign w:val="center"/>
          </w:tcPr>
          <w:p w14:paraId="1EBC7C3E" w14:textId="49ECE88E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3FF70F52" w14:textId="5C375C52" w:rsidR="00094A30" w:rsidRPr="00BC0F3F" w:rsidRDefault="00662C63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Menghitung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nilai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gangguan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transmisi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</w:p>
        </w:tc>
        <w:tc>
          <w:tcPr>
            <w:tcW w:w="1172" w:type="dxa"/>
            <w:vAlign w:val="center"/>
          </w:tcPr>
          <w:p w14:paraId="04138A7E" w14:textId="51F73C8F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10%</w:t>
            </w:r>
          </w:p>
        </w:tc>
        <w:tc>
          <w:tcPr>
            <w:tcW w:w="983" w:type="dxa"/>
            <w:vAlign w:val="center"/>
          </w:tcPr>
          <w:p w14:paraId="7CB4C51C" w14:textId="20A275B7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3DFAABFF" w14:textId="138AB710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035A4EED" w14:textId="79B08BA4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603A153B" w14:textId="280A0F65" w:rsidR="00BC0F3F" w:rsidRPr="003807A8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lastRenderedPageBreak/>
              <w:t>4</w:t>
            </w:r>
          </w:p>
        </w:tc>
        <w:tc>
          <w:tcPr>
            <w:tcW w:w="2260" w:type="dxa"/>
            <w:vMerge w:val="restart"/>
            <w:vAlign w:val="center"/>
          </w:tcPr>
          <w:p w14:paraId="2F4D6767" w14:textId="0508DAFD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menjelaskan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konsep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media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transmisi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dan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8171F">
              <w:rPr>
                <w:rFonts w:asciiTheme="majorHAnsi" w:hAnsiTheme="majorHAnsi" w:cstheme="majorHAnsi"/>
                <w:i/>
                <w:iCs/>
                <w:color w:val="000000"/>
              </w:rPr>
              <w:t>interface</w:t>
            </w:r>
            <w:r w:rsidRPr="0078171F">
              <w:rPr>
                <w:rFonts w:asciiTheme="majorHAnsi" w:hAnsiTheme="majorHAnsi" w:cstheme="majorHAnsi"/>
                <w:color w:val="000000"/>
              </w:rPr>
              <w:t xml:space="preserve"> (C2, P1, A1)</w:t>
            </w:r>
          </w:p>
        </w:tc>
        <w:tc>
          <w:tcPr>
            <w:tcW w:w="2135" w:type="dxa"/>
            <w:vAlign w:val="center"/>
          </w:tcPr>
          <w:p w14:paraId="21A91881" w14:textId="77777777" w:rsidR="00BC0F3F" w:rsidRPr="00457BC9" w:rsidRDefault="00BC0F3F" w:rsidP="00457BC9">
            <w:pPr>
              <w:numPr>
                <w:ilvl w:val="0"/>
                <w:numId w:val="17"/>
              </w:numPr>
              <w:tabs>
                <w:tab w:val="clear" w:pos="720"/>
              </w:tabs>
              <w:ind w:left="406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457BC9">
              <w:rPr>
                <w:rFonts w:eastAsia="Times New Roman"/>
                <w:color w:val="000000"/>
              </w:rPr>
              <w:t>Jenis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457BC9">
              <w:rPr>
                <w:rFonts w:eastAsia="Times New Roman"/>
                <w:color w:val="000000"/>
              </w:rPr>
              <w:t>jenis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Media </w:t>
            </w:r>
            <w:proofErr w:type="spellStart"/>
            <w:r w:rsidRPr="00457BC9">
              <w:rPr>
                <w:rFonts w:eastAsia="Times New Roman"/>
                <w:color w:val="000000"/>
              </w:rPr>
              <w:t>Transmisi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57BC9">
              <w:rPr>
                <w:rFonts w:eastAsia="Times New Roman"/>
                <w:color w:val="000000"/>
              </w:rPr>
              <w:t>Kabel</w:t>
            </w:r>
            <w:proofErr w:type="spellEnd"/>
          </w:p>
          <w:p w14:paraId="6F1DC030" w14:textId="77777777" w:rsidR="00BC0F3F" w:rsidRPr="00457BC9" w:rsidRDefault="00BC0F3F" w:rsidP="00457BC9">
            <w:pPr>
              <w:numPr>
                <w:ilvl w:val="0"/>
                <w:numId w:val="17"/>
              </w:numPr>
              <w:tabs>
                <w:tab w:val="clear" w:pos="720"/>
              </w:tabs>
              <w:ind w:left="406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457BC9">
              <w:rPr>
                <w:rFonts w:eastAsia="Times New Roman"/>
                <w:color w:val="000000"/>
              </w:rPr>
              <w:t>Jenis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457BC9">
              <w:rPr>
                <w:rFonts w:eastAsia="Times New Roman"/>
                <w:color w:val="000000"/>
              </w:rPr>
              <w:t>jenis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Media </w:t>
            </w:r>
            <w:proofErr w:type="spellStart"/>
            <w:r w:rsidRPr="00457BC9">
              <w:rPr>
                <w:rFonts w:eastAsia="Times New Roman"/>
                <w:color w:val="000000"/>
              </w:rPr>
              <w:t>Transmisi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57BC9">
              <w:rPr>
                <w:rFonts w:eastAsia="Times New Roman"/>
                <w:color w:val="000000"/>
              </w:rPr>
              <w:t>Nirkabel</w:t>
            </w:r>
            <w:proofErr w:type="spellEnd"/>
          </w:p>
          <w:p w14:paraId="2E39D106" w14:textId="77777777" w:rsidR="00BC0F3F" w:rsidRDefault="00BC0F3F" w:rsidP="00457BC9">
            <w:pPr>
              <w:numPr>
                <w:ilvl w:val="0"/>
                <w:numId w:val="17"/>
              </w:numPr>
              <w:tabs>
                <w:tab w:val="clear" w:pos="720"/>
              </w:tabs>
              <w:ind w:left="406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r w:rsidRPr="00457BC9">
              <w:rPr>
                <w:rFonts w:eastAsia="Times New Roman"/>
                <w:i/>
                <w:iCs/>
                <w:color w:val="000000"/>
              </w:rPr>
              <w:t>Wireless propagation</w:t>
            </w:r>
          </w:p>
          <w:p w14:paraId="49127900" w14:textId="1D5703CF" w:rsidR="00BC0F3F" w:rsidRPr="00457BC9" w:rsidRDefault="00BC0F3F" w:rsidP="00457BC9">
            <w:pPr>
              <w:numPr>
                <w:ilvl w:val="0"/>
                <w:numId w:val="17"/>
              </w:numPr>
              <w:tabs>
                <w:tab w:val="clear" w:pos="720"/>
              </w:tabs>
              <w:ind w:left="406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457BC9">
              <w:rPr>
                <w:rFonts w:eastAsia="Times New Roman"/>
                <w:color w:val="000000"/>
              </w:rPr>
              <w:t>Transmisi</w:t>
            </w:r>
            <w:proofErr w:type="spellEnd"/>
            <w:r w:rsidRPr="00457BC9">
              <w:rPr>
                <w:rFonts w:eastAsia="Times New Roman"/>
                <w:color w:val="000000"/>
              </w:rPr>
              <w:t xml:space="preserve"> </w:t>
            </w:r>
            <w:r w:rsidRPr="00457BC9">
              <w:rPr>
                <w:rFonts w:eastAsia="Times New Roman"/>
                <w:i/>
                <w:iCs/>
                <w:color w:val="000000"/>
              </w:rPr>
              <w:t xml:space="preserve">Line Of </w:t>
            </w:r>
            <w:proofErr w:type="spellStart"/>
            <w:r w:rsidRPr="00457BC9">
              <w:rPr>
                <w:rFonts w:eastAsia="Times New Roman"/>
                <w:i/>
                <w:iCs/>
                <w:color w:val="000000"/>
              </w:rPr>
              <w:t>SIght</w:t>
            </w:r>
            <w:proofErr w:type="spellEnd"/>
          </w:p>
        </w:tc>
        <w:tc>
          <w:tcPr>
            <w:tcW w:w="1710" w:type="dxa"/>
            <w:vMerge w:val="restart"/>
            <w:vAlign w:val="center"/>
          </w:tcPr>
          <w:p w14:paraId="64B8E025" w14:textId="0918CC8A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Merge w:val="restart"/>
            <w:vAlign w:val="center"/>
          </w:tcPr>
          <w:p w14:paraId="237BE1E8" w14:textId="3CA94C91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Kuis</w:t>
            </w:r>
            <w:proofErr w:type="spellEnd"/>
          </w:p>
        </w:tc>
        <w:tc>
          <w:tcPr>
            <w:tcW w:w="1514" w:type="dxa"/>
            <w:vMerge w:val="restart"/>
            <w:vAlign w:val="center"/>
          </w:tcPr>
          <w:p w14:paraId="62963B6C" w14:textId="1034CD11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Merge w:val="restart"/>
            <w:vAlign w:val="center"/>
          </w:tcPr>
          <w:p w14:paraId="66556A00" w14:textId="77777777" w:rsidR="00BC0F3F" w:rsidRDefault="00BC0F3F" w:rsidP="00662C63">
            <w:pPr>
              <w:pStyle w:val="ListParagraph"/>
              <w:numPr>
                <w:ilvl w:val="0"/>
                <w:numId w:val="25"/>
              </w:numPr>
              <w:ind w:left="43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Membedakan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media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transmisi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kabel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nirkabel</w:t>
            </w:r>
            <w:proofErr w:type="spellEnd"/>
          </w:p>
          <w:p w14:paraId="38729CA4" w14:textId="5BD18430" w:rsidR="00BC0F3F" w:rsidRPr="00662C63" w:rsidRDefault="00BC0F3F" w:rsidP="00662C63">
            <w:pPr>
              <w:pStyle w:val="ListParagraph"/>
              <w:numPr>
                <w:ilvl w:val="0"/>
                <w:numId w:val="25"/>
              </w:numPr>
              <w:ind w:left="43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Menjelaskan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fungsi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interface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pada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komunikasi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</w:t>
            </w:r>
          </w:p>
        </w:tc>
        <w:tc>
          <w:tcPr>
            <w:tcW w:w="1172" w:type="dxa"/>
            <w:vMerge w:val="restart"/>
            <w:vAlign w:val="center"/>
          </w:tcPr>
          <w:p w14:paraId="1FF00377" w14:textId="283C1F0B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10%</w:t>
            </w:r>
          </w:p>
        </w:tc>
        <w:tc>
          <w:tcPr>
            <w:tcW w:w="983" w:type="dxa"/>
            <w:vAlign w:val="center"/>
          </w:tcPr>
          <w:p w14:paraId="55C1B56F" w14:textId="54ABAD56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 w:val="restart"/>
            <w:vAlign w:val="center"/>
          </w:tcPr>
          <w:p w14:paraId="04EA1D46" w14:textId="5925A3DE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6C798914" w14:textId="2471C24D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3A928748" w14:textId="24FD5D66" w:rsidR="00BC0F3F" w:rsidRPr="003807A8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5</w:t>
            </w:r>
          </w:p>
        </w:tc>
        <w:tc>
          <w:tcPr>
            <w:tcW w:w="2260" w:type="dxa"/>
            <w:vMerge/>
            <w:vAlign w:val="center"/>
          </w:tcPr>
          <w:p w14:paraId="225C9CF1" w14:textId="77777777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135" w:type="dxa"/>
            <w:vAlign w:val="center"/>
          </w:tcPr>
          <w:p w14:paraId="78C38670" w14:textId="2256769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 xml:space="preserve">Review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materi</w:t>
            </w:r>
            <w:proofErr w:type="spellEnd"/>
          </w:p>
        </w:tc>
        <w:tc>
          <w:tcPr>
            <w:tcW w:w="1710" w:type="dxa"/>
            <w:vMerge/>
            <w:vAlign w:val="center"/>
          </w:tcPr>
          <w:p w14:paraId="00095DB8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607" w:type="dxa"/>
            <w:vMerge/>
            <w:vAlign w:val="center"/>
          </w:tcPr>
          <w:p w14:paraId="025D0608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514" w:type="dxa"/>
            <w:vMerge/>
            <w:vAlign w:val="center"/>
          </w:tcPr>
          <w:p w14:paraId="45BD1E80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099" w:type="dxa"/>
            <w:vMerge/>
            <w:vAlign w:val="center"/>
          </w:tcPr>
          <w:p w14:paraId="0347E179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172" w:type="dxa"/>
            <w:vMerge/>
            <w:vAlign w:val="center"/>
          </w:tcPr>
          <w:p w14:paraId="77A19F78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983" w:type="dxa"/>
            <w:vAlign w:val="center"/>
          </w:tcPr>
          <w:p w14:paraId="0E6FA780" w14:textId="2CE35A78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/>
            <w:vAlign w:val="center"/>
          </w:tcPr>
          <w:p w14:paraId="3B37BC78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</w:tr>
      <w:tr w:rsidR="00BC0F3F" w:rsidRPr="003807A8" w14:paraId="3E305968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777CF227" w14:textId="5FE2C8D1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6</w:t>
            </w:r>
          </w:p>
        </w:tc>
        <w:tc>
          <w:tcPr>
            <w:tcW w:w="2260" w:type="dxa"/>
            <w:vAlign w:val="center"/>
          </w:tcPr>
          <w:p w14:paraId="0F62C213" w14:textId="239A9D98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menjelaskan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–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multipleksing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(C2, P1, A1)</w:t>
            </w:r>
          </w:p>
        </w:tc>
        <w:tc>
          <w:tcPr>
            <w:tcW w:w="2135" w:type="dxa"/>
            <w:vAlign w:val="center"/>
          </w:tcPr>
          <w:p w14:paraId="3ED81F83" w14:textId="77777777" w:rsidR="00457BC9" w:rsidRPr="00457BC9" w:rsidRDefault="00457BC9" w:rsidP="00457BC9">
            <w:pPr>
              <w:pStyle w:val="NormalWeb"/>
              <w:numPr>
                <w:ilvl w:val="0"/>
                <w:numId w:val="18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57BC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Frequency Division Multiplexing</w:t>
            </w:r>
          </w:p>
          <w:p w14:paraId="043DB6DD" w14:textId="77777777" w:rsidR="00457BC9" w:rsidRPr="00457BC9" w:rsidRDefault="00457BC9" w:rsidP="00457BC9">
            <w:pPr>
              <w:pStyle w:val="NormalWeb"/>
              <w:numPr>
                <w:ilvl w:val="0"/>
                <w:numId w:val="18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57BC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Time Division Multiplexing</w:t>
            </w:r>
          </w:p>
          <w:p w14:paraId="4E9D00B2" w14:textId="77777777" w:rsidR="00457BC9" w:rsidRDefault="00457BC9" w:rsidP="00457BC9">
            <w:pPr>
              <w:pStyle w:val="NormalWeb"/>
              <w:numPr>
                <w:ilvl w:val="0"/>
                <w:numId w:val="18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7BC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Code Division Multiplexing</w:t>
            </w:r>
          </w:p>
          <w:p w14:paraId="78308048" w14:textId="77777777" w:rsidR="00457BC9" w:rsidRDefault="00457BC9" w:rsidP="00457BC9">
            <w:pPr>
              <w:pStyle w:val="NormalWeb"/>
              <w:numPr>
                <w:ilvl w:val="0"/>
                <w:numId w:val="18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ADSL</w:t>
            </w:r>
          </w:p>
          <w:p w14:paraId="7AA984C5" w14:textId="49D5683A" w:rsidR="00094A30" w:rsidRPr="00457BC9" w:rsidRDefault="00457BC9" w:rsidP="00457BC9">
            <w:pPr>
              <w:pStyle w:val="NormalWeb"/>
              <w:numPr>
                <w:ilvl w:val="0"/>
                <w:numId w:val="18"/>
              </w:numPr>
              <w:tabs>
                <w:tab w:val="clear" w:pos="720"/>
              </w:tabs>
              <w:spacing w:before="0" w:beforeAutospacing="0" w:after="0" w:afterAutospacing="0"/>
              <w:ind w:left="406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xDSL</w:t>
            </w:r>
            <w:proofErr w:type="spellEnd"/>
          </w:p>
        </w:tc>
        <w:tc>
          <w:tcPr>
            <w:tcW w:w="1710" w:type="dxa"/>
            <w:vAlign w:val="center"/>
          </w:tcPr>
          <w:p w14:paraId="54576889" w14:textId="7237EB72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38522A0F" w14:textId="3E31D95D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Tugas</w:t>
            </w:r>
            <w:proofErr w:type="spellEnd"/>
          </w:p>
        </w:tc>
        <w:tc>
          <w:tcPr>
            <w:tcW w:w="1514" w:type="dxa"/>
            <w:vAlign w:val="center"/>
          </w:tcPr>
          <w:p w14:paraId="43245691" w14:textId="356EBBFA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6419DFB3" w14:textId="33CE9B53" w:rsidR="00094A30" w:rsidRPr="00BC0F3F" w:rsidRDefault="00662C63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Menjelaskan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konsep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transmisi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dengan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banyak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user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menggunakan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satu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kanal</w:t>
            </w:r>
            <w:proofErr w:type="spellEnd"/>
            <w:r w:rsidR="00BC0F3F"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="00BC0F3F" w:rsidRPr="00BC0F3F">
              <w:rPr>
                <w:rFonts w:asciiTheme="majorHAnsi" w:eastAsia="Quattrocento Sans" w:hAnsiTheme="majorHAnsi" w:cstheme="majorHAnsi"/>
              </w:rPr>
              <w:t>transmisi</w:t>
            </w:r>
            <w:proofErr w:type="spellEnd"/>
          </w:p>
        </w:tc>
        <w:tc>
          <w:tcPr>
            <w:tcW w:w="1172" w:type="dxa"/>
            <w:vAlign w:val="center"/>
          </w:tcPr>
          <w:p w14:paraId="4FA7CCDD" w14:textId="423FA6E1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10%</w:t>
            </w:r>
          </w:p>
        </w:tc>
        <w:tc>
          <w:tcPr>
            <w:tcW w:w="983" w:type="dxa"/>
            <w:vAlign w:val="center"/>
          </w:tcPr>
          <w:p w14:paraId="736B1745" w14:textId="742E37CA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6E689BDD" w14:textId="2C1F35A6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1C7B0835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2D4E3514" w14:textId="1A3ED232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7</w:t>
            </w:r>
          </w:p>
        </w:tc>
        <w:tc>
          <w:tcPr>
            <w:tcW w:w="2260" w:type="dxa"/>
            <w:vAlign w:val="center"/>
          </w:tcPr>
          <w:p w14:paraId="2C570367" w14:textId="0CE07FE1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mengimplementasikan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pengkodean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(C3, P2, A2)</w:t>
            </w:r>
          </w:p>
        </w:tc>
        <w:tc>
          <w:tcPr>
            <w:tcW w:w="2135" w:type="dxa"/>
            <w:vAlign w:val="center"/>
          </w:tcPr>
          <w:p w14:paraId="1BD9A8B9" w14:textId="5E8C5DF6" w:rsidR="00094A30" w:rsidRDefault="00457BC9" w:rsidP="00457BC9">
            <w:pPr>
              <w:pStyle w:val="ListParagraph"/>
              <w:numPr>
                <w:ilvl w:val="0"/>
                <w:numId w:val="19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457BC9"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 w:rsidRPr="00457BC9">
              <w:rPr>
                <w:rFonts w:asciiTheme="majorHAnsi" w:eastAsia="Quattrocento Sans" w:hAnsiTheme="majorHAnsi" w:cstheme="majorHAnsi"/>
              </w:rPr>
              <w:t xml:space="preserve"> data digital </w:t>
            </w:r>
            <w:proofErr w:type="spellStart"/>
            <w:r w:rsidRPr="00457BC9"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 w:rsidRPr="00457BC9">
              <w:rPr>
                <w:rFonts w:asciiTheme="majorHAnsi" w:eastAsia="Quattrocento Sans" w:hAnsiTheme="majorHAnsi" w:cstheme="majorHAnsi"/>
              </w:rPr>
              <w:t xml:space="preserve"> digital</w:t>
            </w:r>
          </w:p>
          <w:p w14:paraId="704BA633" w14:textId="4D301EF7" w:rsidR="00457BC9" w:rsidRPr="00662C63" w:rsidRDefault="00457BC9" w:rsidP="00662C63">
            <w:pPr>
              <w:pStyle w:val="ListParagraph"/>
              <w:numPr>
                <w:ilvl w:val="0"/>
                <w:numId w:val="19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 digital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analog</w:t>
            </w:r>
          </w:p>
        </w:tc>
        <w:tc>
          <w:tcPr>
            <w:tcW w:w="1710" w:type="dxa"/>
            <w:vAlign w:val="center"/>
          </w:tcPr>
          <w:p w14:paraId="2133E8B1" w14:textId="77BB92E7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5F729302" w14:textId="44391187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Latihan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soal</w:t>
            </w:r>
            <w:proofErr w:type="spellEnd"/>
          </w:p>
        </w:tc>
        <w:tc>
          <w:tcPr>
            <w:tcW w:w="1514" w:type="dxa"/>
            <w:vAlign w:val="center"/>
          </w:tcPr>
          <w:p w14:paraId="497EA338" w14:textId="767FEED6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1A487FFA" w14:textId="18057ACE" w:rsidR="00094A30" w:rsidRPr="00BC0F3F" w:rsidRDefault="00BC0F3F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Menentukan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teknik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data analog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digital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untuk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analog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digital</w:t>
            </w:r>
          </w:p>
        </w:tc>
        <w:tc>
          <w:tcPr>
            <w:tcW w:w="1172" w:type="dxa"/>
            <w:vAlign w:val="center"/>
          </w:tcPr>
          <w:p w14:paraId="6A624B1F" w14:textId="15A2C157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7.5%</w:t>
            </w:r>
          </w:p>
        </w:tc>
        <w:tc>
          <w:tcPr>
            <w:tcW w:w="983" w:type="dxa"/>
            <w:vAlign w:val="center"/>
          </w:tcPr>
          <w:p w14:paraId="57E8D208" w14:textId="24FA8FBD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19CE5AB8" w14:textId="3B691336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094A30" w:rsidRPr="003807A8" w14:paraId="1D400AFD" w14:textId="77777777" w:rsidTr="00BC0F3F">
        <w:trPr>
          <w:trHeight w:val="432"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59C08739" w14:textId="77127A96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8</w:t>
            </w:r>
          </w:p>
        </w:tc>
        <w:tc>
          <w:tcPr>
            <w:tcW w:w="14479" w:type="dxa"/>
            <w:gridSpan w:val="10"/>
            <w:shd w:val="clear" w:color="auto" w:fill="D9D9D9" w:themeFill="background1" w:themeFillShade="D9"/>
            <w:vAlign w:val="center"/>
          </w:tcPr>
          <w:p w14:paraId="6A38B9E2" w14:textId="102A97F9" w:rsidR="00094A30" w:rsidRPr="003807A8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UJIAN TENGAH SEMESTER (UTS)</w:t>
            </w:r>
          </w:p>
        </w:tc>
      </w:tr>
      <w:tr w:rsidR="00BC0F3F" w:rsidRPr="003807A8" w14:paraId="01F49167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2CAE1049" w14:textId="1AF5D610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lastRenderedPageBreak/>
              <w:t>9</w:t>
            </w:r>
          </w:p>
        </w:tc>
        <w:tc>
          <w:tcPr>
            <w:tcW w:w="2260" w:type="dxa"/>
            <w:vAlign w:val="center"/>
          </w:tcPr>
          <w:p w14:paraId="2CB38E4C" w14:textId="799E86D4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mengimplementasikan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pengkodean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(C3, P2, A2)</w:t>
            </w:r>
          </w:p>
        </w:tc>
        <w:tc>
          <w:tcPr>
            <w:tcW w:w="2135" w:type="dxa"/>
            <w:vAlign w:val="center"/>
          </w:tcPr>
          <w:p w14:paraId="685DD914" w14:textId="77777777" w:rsidR="00662C63" w:rsidRDefault="00662C63" w:rsidP="00662C63">
            <w:pPr>
              <w:pStyle w:val="ListParagraph"/>
              <w:numPr>
                <w:ilvl w:val="0"/>
                <w:numId w:val="19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 analog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digital</w:t>
            </w:r>
          </w:p>
          <w:p w14:paraId="242A12B7" w14:textId="254C5AB1" w:rsidR="00094A30" w:rsidRPr="00662C63" w:rsidRDefault="00662C63" w:rsidP="00662C63">
            <w:pPr>
              <w:pStyle w:val="ListParagraph"/>
              <w:numPr>
                <w:ilvl w:val="0"/>
                <w:numId w:val="19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 analog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analog</w:t>
            </w:r>
          </w:p>
        </w:tc>
        <w:tc>
          <w:tcPr>
            <w:tcW w:w="1710" w:type="dxa"/>
            <w:vAlign w:val="center"/>
          </w:tcPr>
          <w:p w14:paraId="7D1CAEC0" w14:textId="0FBD91E0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5068E566" w14:textId="7BAC9510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Latihan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soal</w:t>
            </w:r>
            <w:proofErr w:type="spellEnd"/>
          </w:p>
        </w:tc>
        <w:tc>
          <w:tcPr>
            <w:tcW w:w="1514" w:type="dxa"/>
            <w:vAlign w:val="center"/>
          </w:tcPr>
          <w:p w14:paraId="63355863" w14:textId="5842C681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108CC21B" w14:textId="5059B599" w:rsidR="00094A30" w:rsidRPr="0078171F" w:rsidRDefault="00BC0F3F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Menentukan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teknik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pengkodean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data analog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digital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untuk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sinyal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analog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digital</w:t>
            </w:r>
          </w:p>
        </w:tc>
        <w:tc>
          <w:tcPr>
            <w:tcW w:w="1172" w:type="dxa"/>
            <w:vAlign w:val="center"/>
          </w:tcPr>
          <w:p w14:paraId="02FF4E1E" w14:textId="342191A4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7.5%</w:t>
            </w:r>
          </w:p>
        </w:tc>
        <w:tc>
          <w:tcPr>
            <w:tcW w:w="983" w:type="dxa"/>
            <w:vAlign w:val="center"/>
          </w:tcPr>
          <w:p w14:paraId="1764933E" w14:textId="14C62433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087169CD" w14:textId="10676A22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6EF06392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3281C153" w14:textId="042162F8" w:rsidR="00BC0F3F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10</w:t>
            </w:r>
          </w:p>
        </w:tc>
        <w:tc>
          <w:tcPr>
            <w:tcW w:w="2260" w:type="dxa"/>
            <w:vMerge w:val="restart"/>
            <w:vAlign w:val="center"/>
          </w:tcPr>
          <w:p w14:paraId="36E25203" w14:textId="12FFBA69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menganalisis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komunikasi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digital (C4, P3, A3)</w:t>
            </w:r>
          </w:p>
        </w:tc>
        <w:tc>
          <w:tcPr>
            <w:tcW w:w="2135" w:type="dxa"/>
            <w:vAlign w:val="center"/>
          </w:tcPr>
          <w:p w14:paraId="3866EFE7" w14:textId="77777777" w:rsidR="00BC0F3F" w:rsidRDefault="00BC0F3F" w:rsidP="00457BC9">
            <w:pPr>
              <w:pStyle w:val="ListParagraph"/>
              <w:numPr>
                <w:ilvl w:val="0"/>
                <w:numId w:val="20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Transmisi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sinkron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asinkron</w:t>
            </w:r>
            <w:proofErr w:type="spellEnd"/>
          </w:p>
          <w:p w14:paraId="441F1EEB" w14:textId="2D36A95F" w:rsidR="00BC0F3F" w:rsidRPr="00BC0F3F" w:rsidRDefault="00BC0F3F" w:rsidP="00BC0F3F">
            <w:pPr>
              <w:pStyle w:val="ListParagraph"/>
              <w:numPr>
                <w:ilvl w:val="0"/>
                <w:numId w:val="20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Tipe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–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tipe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error</w:t>
            </w:r>
          </w:p>
        </w:tc>
        <w:tc>
          <w:tcPr>
            <w:tcW w:w="1710" w:type="dxa"/>
            <w:vMerge w:val="restart"/>
            <w:vAlign w:val="center"/>
          </w:tcPr>
          <w:p w14:paraId="78F1F5C9" w14:textId="4AC47B49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Merge w:val="restart"/>
            <w:vAlign w:val="center"/>
          </w:tcPr>
          <w:p w14:paraId="756F06BE" w14:textId="00E25872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Kuis</w:t>
            </w:r>
            <w:proofErr w:type="spellEnd"/>
          </w:p>
        </w:tc>
        <w:tc>
          <w:tcPr>
            <w:tcW w:w="1514" w:type="dxa"/>
            <w:vMerge w:val="restart"/>
            <w:vAlign w:val="center"/>
          </w:tcPr>
          <w:p w14:paraId="3F62A86D" w14:textId="0158E0E9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Merge w:val="restart"/>
            <w:vAlign w:val="center"/>
          </w:tcPr>
          <w:p w14:paraId="46E42BBF" w14:textId="6B1CA90A" w:rsidR="00BC0F3F" w:rsidRPr="00BC0F3F" w:rsidRDefault="00BC0F3F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Menganalisis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error</w:t>
            </w:r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pada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proses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komunikasi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data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dengan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berbagai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teknik</w:t>
            </w:r>
            <w:proofErr w:type="spellEnd"/>
          </w:p>
        </w:tc>
        <w:tc>
          <w:tcPr>
            <w:tcW w:w="1172" w:type="dxa"/>
            <w:vMerge w:val="restart"/>
            <w:vAlign w:val="center"/>
          </w:tcPr>
          <w:p w14:paraId="3A6F2989" w14:textId="2BF0DD4C" w:rsidR="00BC0F3F" w:rsidRPr="0078171F" w:rsidRDefault="00BC0F3F" w:rsidP="00A82D11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15%</w:t>
            </w:r>
          </w:p>
        </w:tc>
        <w:tc>
          <w:tcPr>
            <w:tcW w:w="983" w:type="dxa"/>
            <w:vAlign w:val="center"/>
          </w:tcPr>
          <w:p w14:paraId="55993CDE" w14:textId="49B8FC52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 w:val="restart"/>
            <w:vAlign w:val="center"/>
          </w:tcPr>
          <w:p w14:paraId="72C0F127" w14:textId="58B4C00A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7D9C80AD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3414C2F5" w14:textId="64253324" w:rsidR="00BC0F3F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11</w:t>
            </w:r>
          </w:p>
        </w:tc>
        <w:tc>
          <w:tcPr>
            <w:tcW w:w="2260" w:type="dxa"/>
            <w:vMerge/>
            <w:vAlign w:val="center"/>
          </w:tcPr>
          <w:p w14:paraId="1B880F0B" w14:textId="77777777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135" w:type="dxa"/>
            <w:vAlign w:val="center"/>
          </w:tcPr>
          <w:p w14:paraId="0D834F6E" w14:textId="77777777" w:rsidR="00BC0F3F" w:rsidRDefault="00BC0F3F" w:rsidP="00BC0F3F">
            <w:pPr>
              <w:pStyle w:val="ListParagraph"/>
              <w:numPr>
                <w:ilvl w:val="0"/>
                <w:numId w:val="20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Deteksi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Error</w:t>
            </w:r>
          </w:p>
          <w:p w14:paraId="52C91DFF" w14:textId="77777777" w:rsidR="00BC0F3F" w:rsidRDefault="00BC0F3F" w:rsidP="00BC0F3F">
            <w:pPr>
              <w:pStyle w:val="ListParagraph"/>
              <w:numPr>
                <w:ilvl w:val="0"/>
                <w:numId w:val="20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Koreksi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Error</w:t>
            </w:r>
          </w:p>
          <w:p w14:paraId="5235B258" w14:textId="16D70AE1" w:rsidR="00BC0F3F" w:rsidRPr="00BC0F3F" w:rsidRDefault="00BC0F3F" w:rsidP="00BC0F3F">
            <w:pPr>
              <w:pStyle w:val="ListParagraph"/>
              <w:numPr>
                <w:ilvl w:val="0"/>
                <w:numId w:val="20"/>
              </w:numPr>
              <w:ind w:left="406"/>
              <w:rPr>
                <w:rFonts w:asciiTheme="majorHAnsi" w:eastAsia="Quattrocento Sans" w:hAnsiTheme="majorHAnsi" w:cstheme="majorHAnsi"/>
                <w:i/>
              </w:rPr>
            </w:pPr>
            <w:r w:rsidRPr="00BC0F3F">
              <w:rPr>
                <w:rFonts w:asciiTheme="majorHAnsi" w:eastAsia="Quattrocento Sans" w:hAnsiTheme="majorHAnsi" w:cstheme="majorHAnsi"/>
                <w:i/>
              </w:rPr>
              <w:t>Line configuration</w:t>
            </w:r>
          </w:p>
        </w:tc>
        <w:tc>
          <w:tcPr>
            <w:tcW w:w="1710" w:type="dxa"/>
            <w:vMerge/>
            <w:vAlign w:val="center"/>
          </w:tcPr>
          <w:p w14:paraId="7107BD2C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607" w:type="dxa"/>
            <w:vMerge/>
            <w:vAlign w:val="center"/>
          </w:tcPr>
          <w:p w14:paraId="50F12DB4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514" w:type="dxa"/>
            <w:vMerge/>
            <w:vAlign w:val="center"/>
          </w:tcPr>
          <w:p w14:paraId="4F7341CF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099" w:type="dxa"/>
            <w:vMerge/>
            <w:vAlign w:val="center"/>
          </w:tcPr>
          <w:p w14:paraId="13B07FDD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172" w:type="dxa"/>
            <w:vMerge/>
            <w:vAlign w:val="center"/>
          </w:tcPr>
          <w:p w14:paraId="7525F6B5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983" w:type="dxa"/>
            <w:vAlign w:val="center"/>
          </w:tcPr>
          <w:p w14:paraId="4C766B26" w14:textId="4821953C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/>
            <w:vAlign w:val="center"/>
          </w:tcPr>
          <w:p w14:paraId="75F97222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</w:tr>
      <w:tr w:rsidR="00BC0F3F" w:rsidRPr="003807A8" w14:paraId="6D3FB781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5F08F772" w14:textId="4DC078EF" w:rsidR="00BC0F3F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12</w:t>
            </w:r>
          </w:p>
        </w:tc>
        <w:tc>
          <w:tcPr>
            <w:tcW w:w="2260" w:type="dxa"/>
            <w:vMerge/>
            <w:vAlign w:val="center"/>
          </w:tcPr>
          <w:p w14:paraId="7609A947" w14:textId="77777777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135" w:type="dxa"/>
            <w:vAlign w:val="center"/>
          </w:tcPr>
          <w:p w14:paraId="5808D667" w14:textId="511D567D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 xml:space="preserve">Review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materi</w:t>
            </w:r>
            <w:proofErr w:type="spellEnd"/>
          </w:p>
        </w:tc>
        <w:tc>
          <w:tcPr>
            <w:tcW w:w="1710" w:type="dxa"/>
            <w:vMerge/>
            <w:vAlign w:val="center"/>
          </w:tcPr>
          <w:p w14:paraId="6616242D" w14:textId="72B32EB8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607" w:type="dxa"/>
            <w:vMerge/>
            <w:vAlign w:val="center"/>
          </w:tcPr>
          <w:p w14:paraId="7A76CEBA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514" w:type="dxa"/>
            <w:vMerge/>
            <w:vAlign w:val="center"/>
          </w:tcPr>
          <w:p w14:paraId="3AE5A37E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099" w:type="dxa"/>
            <w:vMerge/>
            <w:vAlign w:val="center"/>
          </w:tcPr>
          <w:p w14:paraId="16BDDE3C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172" w:type="dxa"/>
            <w:vMerge/>
            <w:vAlign w:val="center"/>
          </w:tcPr>
          <w:p w14:paraId="0D0365E3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983" w:type="dxa"/>
            <w:vAlign w:val="center"/>
          </w:tcPr>
          <w:p w14:paraId="566870E2" w14:textId="64B9201A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/>
            <w:vAlign w:val="center"/>
          </w:tcPr>
          <w:p w14:paraId="7FBF6983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</w:tr>
      <w:tr w:rsidR="00BC0F3F" w:rsidRPr="003807A8" w14:paraId="052FC69C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4C2A3641" w14:textId="6494FC19" w:rsidR="00BC0F3F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13</w:t>
            </w:r>
          </w:p>
        </w:tc>
        <w:tc>
          <w:tcPr>
            <w:tcW w:w="2260" w:type="dxa"/>
            <w:vMerge w:val="restart"/>
            <w:vAlign w:val="center"/>
          </w:tcPr>
          <w:p w14:paraId="0A7043FE" w14:textId="0DAB9409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menguraikan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prasyarat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untuk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komunikasi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yang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efektif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(C4, P3, A3)</w:t>
            </w:r>
          </w:p>
        </w:tc>
        <w:tc>
          <w:tcPr>
            <w:tcW w:w="2135" w:type="dxa"/>
            <w:vAlign w:val="center"/>
          </w:tcPr>
          <w:p w14:paraId="08247403" w14:textId="77777777" w:rsidR="00BC0F3F" w:rsidRPr="00662C63" w:rsidRDefault="00BC0F3F" w:rsidP="00662C63">
            <w:pPr>
              <w:pStyle w:val="ListParagraph"/>
              <w:numPr>
                <w:ilvl w:val="0"/>
                <w:numId w:val="21"/>
              </w:numPr>
              <w:ind w:left="406"/>
              <w:rPr>
                <w:rFonts w:asciiTheme="majorHAnsi" w:eastAsia="Quattrocento Sans" w:hAnsiTheme="majorHAnsi" w:cstheme="majorHAnsi"/>
                <w:i/>
              </w:rPr>
            </w:pPr>
            <w:r w:rsidRPr="00662C63">
              <w:rPr>
                <w:rFonts w:asciiTheme="majorHAnsi" w:eastAsia="Quattrocento Sans" w:hAnsiTheme="majorHAnsi" w:cstheme="majorHAnsi"/>
                <w:i/>
              </w:rPr>
              <w:t>Flow control</w:t>
            </w:r>
          </w:p>
          <w:p w14:paraId="164D67BE" w14:textId="620A8243" w:rsidR="00BC0F3F" w:rsidRPr="00662C63" w:rsidRDefault="00BC0F3F" w:rsidP="00662C63">
            <w:pPr>
              <w:pStyle w:val="ListParagraph"/>
              <w:numPr>
                <w:ilvl w:val="0"/>
                <w:numId w:val="21"/>
              </w:numPr>
              <w:ind w:left="406"/>
              <w:rPr>
                <w:rFonts w:asciiTheme="majorHAnsi" w:eastAsia="Quattrocento Sans" w:hAnsiTheme="majorHAnsi" w:cstheme="majorHAnsi"/>
                <w:i/>
              </w:rPr>
            </w:pPr>
            <w:r w:rsidRPr="00662C63">
              <w:rPr>
                <w:rFonts w:asciiTheme="majorHAnsi" w:eastAsia="Quattrocento Sans" w:hAnsiTheme="majorHAnsi" w:cstheme="majorHAnsi"/>
                <w:i/>
              </w:rPr>
              <w:t>Error control</w:t>
            </w:r>
          </w:p>
        </w:tc>
        <w:tc>
          <w:tcPr>
            <w:tcW w:w="1710" w:type="dxa"/>
            <w:vMerge w:val="restart"/>
            <w:vAlign w:val="center"/>
          </w:tcPr>
          <w:p w14:paraId="3291AE34" w14:textId="52325345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Merge w:val="restart"/>
            <w:vAlign w:val="center"/>
          </w:tcPr>
          <w:p w14:paraId="19D4D3FD" w14:textId="714B8C26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Tugas</w:t>
            </w:r>
            <w:proofErr w:type="spellEnd"/>
          </w:p>
        </w:tc>
        <w:tc>
          <w:tcPr>
            <w:tcW w:w="1514" w:type="dxa"/>
            <w:vMerge w:val="restart"/>
            <w:vAlign w:val="center"/>
          </w:tcPr>
          <w:p w14:paraId="14D5553F" w14:textId="0249A82A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Merge w:val="restart"/>
            <w:vAlign w:val="center"/>
          </w:tcPr>
          <w:p w14:paraId="57341E8A" w14:textId="7F1C5C8A" w:rsidR="00BC0F3F" w:rsidRPr="0078171F" w:rsidRDefault="00BC0F3F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Mampu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menguraikan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flow control, error control</w:t>
            </w:r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HLDC</w:t>
            </w:r>
          </w:p>
        </w:tc>
        <w:tc>
          <w:tcPr>
            <w:tcW w:w="1172" w:type="dxa"/>
            <w:vMerge w:val="restart"/>
            <w:vAlign w:val="center"/>
          </w:tcPr>
          <w:p w14:paraId="05846702" w14:textId="0DB48849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12.5%</w:t>
            </w:r>
          </w:p>
        </w:tc>
        <w:tc>
          <w:tcPr>
            <w:tcW w:w="983" w:type="dxa"/>
            <w:vAlign w:val="center"/>
          </w:tcPr>
          <w:p w14:paraId="43706728" w14:textId="5EC4FABE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 w:val="restart"/>
            <w:vAlign w:val="center"/>
          </w:tcPr>
          <w:p w14:paraId="4A32428C" w14:textId="45D440AA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BC0F3F" w:rsidRPr="003807A8" w14:paraId="6F732077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5884438B" w14:textId="66F787EA" w:rsidR="00BC0F3F" w:rsidRDefault="00BC0F3F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14</w:t>
            </w:r>
          </w:p>
        </w:tc>
        <w:tc>
          <w:tcPr>
            <w:tcW w:w="2260" w:type="dxa"/>
            <w:vMerge/>
            <w:vAlign w:val="center"/>
          </w:tcPr>
          <w:p w14:paraId="65201777" w14:textId="77777777" w:rsidR="00BC0F3F" w:rsidRPr="0078171F" w:rsidRDefault="00BC0F3F" w:rsidP="00094A30">
            <w:pPr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135" w:type="dxa"/>
            <w:vAlign w:val="center"/>
          </w:tcPr>
          <w:p w14:paraId="47A354F0" w14:textId="026C7649" w:rsidR="00BC0F3F" w:rsidRPr="00662C63" w:rsidRDefault="00BC0F3F" w:rsidP="00662C63">
            <w:pPr>
              <w:pStyle w:val="ListParagraph"/>
              <w:numPr>
                <w:ilvl w:val="0"/>
                <w:numId w:val="23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r w:rsidRPr="00662C63">
              <w:rPr>
                <w:rFonts w:asciiTheme="majorHAnsi" w:eastAsia="Quattrocento Sans" w:hAnsiTheme="majorHAnsi" w:cstheme="majorHAnsi"/>
                <w:i/>
              </w:rPr>
              <w:t>High Level Data Link control</w:t>
            </w:r>
          </w:p>
        </w:tc>
        <w:tc>
          <w:tcPr>
            <w:tcW w:w="1710" w:type="dxa"/>
            <w:vMerge/>
            <w:vAlign w:val="center"/>
          </w:tcPr>
          <w:p w14:paraId="5FFE5759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607" w:type="dxa"/>
            <w:vMerge/>
            <w:vAlign w:val="center"/>
          </w:tcPr>
          <w:p w14:paraId="3B69DB35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514" w:type="dxa"/>
            <w:vMerge/>
            <w:vAlign w:val="center"/>
          </w:tcPr>
          <w:p w14:paraId="670B4CFA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2099" w:type="dxa"/>
            <w:vMerge/>
            <w:vAlign w:val="center"/>
          </w:tcPr>
          <w:p w14:paraId="37951306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1172" w:type="dxa"/>
            <w:vMerge/>
            <w:vAlign w:val="center"/>
          </w:tcPr>
          <w:p w14:paraId="6D079ED9" w14:textId="56C21080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  <w:tc>
          <w:tcPr>
            <w:tcW w:w="983" w:type="dxa"/>
            <w:vAlign w:val="center"/>
          </w:tcPr>
          <w:p w14:paraId="5865EA95" w14:textId="140E3118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Merge/>
            <w:vAlign w:val="center"/>
          </w:tcPr>
          <w:p w14:paraId="58E54ACB" w14:textId="77777777" w:rsidR="00BC0F3F" w:rsidRPr="0078171F" w:rsidRDefault="00BC0F3F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</w:p>
        </w:tc>
      </w:tr>
      <w:tr w:rsidR="00BC0F3F" w:rsidRPr="003807A8" w14:paraId="58EC9B9D" w14:textId="77777777" w:rsidTr="00BC0F3F">
        <w:trPr>
          <w:gridAfter w:val="1"/>
          <w:wAfter w:w="14" w:type="dxa"/>
          <w:trHeight w:val="432"/>
        </w:trPr>
        <w:tc>
          <w:tcPr>
            <w:tcW w:w="910" w:type="dxa"/>
            <w:vAlign w:val="center"/>
          </w:tcPr>
          <w:p w14:paraId="3D109459" w14:textId="6BA2717B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15</w:t>
            </w:r>
          </w:p>
        </w:tc>
        <w:tc>
          <w:tcPr>
            <w:tcW w:w="2260" w:type="dxa"/>
            <w:vAlign w:val="center"/>
          </w:tcPr>
          <w:p w14:paraId="4017DC58" w14:textId="6D607342" w:rsidR="00094A30" w:rsidRPr="0078171F" w:rsidRDefault="00094A30" w:rsidP="00094A30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Mahasiswa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mampu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menguraikan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–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teknik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switching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pada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jaringan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78171F">
              <w:rPr>
                <w:rFonts w:asciiTheme="majorHAnsi" w:hAnsiTheme="majorHAnsi" w:cstheme="majorHAnsi"/>
                <w:color w:val="000000"/>
              </w:rPr>
              <w:t>komunikasi</w:t>
            </w:r>
            <w:proofErr w:type="spellEnd"/>
            <w:r w:rsidRPr="0078171F">
              <w:rPr>
                <w:rFonts w:asciiTheme="majorHAnsi" w:hAnsiTheme="majorHAnsi" w:cstheme="majorHAnsi"/>
                <w:color w:val="000000"/>
              </w:rPr>
              <w:t xml:space="preserve"> data (C4, P3, A3)</w:t>
            </w:r>
          </w:p>
        </w:tc>
        <w:tc>
          <w:tcPr>
            <w:tcW w:w="2135" w:type="dxa"/>
            <w:vAlign w:val="center"/>
          </w:tcPr>
          <w:p w14:paraId="5F39B30D" w14:textId="15F02470" w:rsidR="00094A30" w:rsidRDefault="00662C63" w:rsidP="00662C63">
            <w:pPr>
              <w:pStyle w:val="ListParagraph"/>
              <w:numPr>
                <w:ilvl w:val="0"/>
                <w:numId w:val="22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Arsitektur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switching</w:t>
            </w:r>
            <w:bookmarkStart w:id="0" w:name="_GoBack"/>
            <w:bookmarkEnd w:id="0"/>
          </w:p>
          <w:p w14:paraId="107DB562" w14:textId="0380F235" w:rsidR="00662C63" w:rsidRDefault="00662C63" w:rsidP="00662C63">
            <w:pPr>
              <w:pStyle w:val="ListParagraph"/>
              <w:numPr>
                <w:ilvl w:val="0"/>
                <w:numId w:val="22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Prinsip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packet switch</w:t>
            </w:r>
          </w:p>
          <w:p w14:paraId="1ED52538" w14:textId="77777777" w:rsidR="00662C63" w:rsidRDefault="00662C63" w:rsidP="00662C63">
            <w:pPr>
              <w:pStyle w:val="ListParagraph"/>
              <w:numPr>
                <w:ilvl w:val="0"/>
                <w:numId w:val="22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Prinsip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circuit switch</w:t>
            </w:r>
            <w:r>
              <w:rPr>
                <w:rFonts w:asciiTheme="majorHAnsi" w:eastAsia="Quattrocento Sans" w:hAnsiTheme="majorHAnsi" w:cstheme="majorHAnsi"/>
              </w:rPr>
              <w:t xml:space="preserve"> </w:t>
            </w:r>
          </w:p>
          <w:p w14:paraId="65443630" w14:textId="1350AAB7" w:rsidR="00662C63" w:rsidRPr="00662C63" w:rsidRDefault="00662C63" w:rsidP="00662C63">
            <w:pPr>
              <w:pStyle w:val="ListParagraph"/>
              <w:numPr>
                <w:ilvl w:val="0"/>
                <w:numId w:val="22"/>
              </w:numPr>
              <w:ind w:left="406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Perbandingan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packet switch</w:t>
            </w:r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circuit switch</w:t>
            </w:r>
          </w:p>
        </w:tc>
        <w:tc>
          <w:tcPr>
            <w:tcW w:w="1710" w:type="dxa"/>
            <w:vAlign w:val="center"/>
          </w:tcPr>
          <w:p w14:paraId="04DFC00F" w14:textId="4763F43E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Kuliah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/ </w:t>
            </w:r>
            <w:proofErr w:type="spellStart"/>
            <w:r>
              <w:rPr>
                <w:rFonts w:asciiTheme="majorHAnsi" w:eastAsia="Quattrocento Sans" w:hAnsiTheme="majorHAnsi" w:cstheme="majorHAnsi"/>
              </w:rPr>
              <w:t>Diskusi</w:t>
            </w:r>
            <w:proofErr w:type="spellEnd"/>
          </w:p>
        </w:tc>
        <w:tc>
          <w:tcPr>
            <w:tcW w:w="1607" w:type="dxa"/>
            <w:vAlign w:val="center"/>
          </w:tcPr>
          <w:p w14:paraId="16D7B327" w14:textId="165F02BA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Tugas</w:t>
            </w:r>
            <w:proofErr w:type="spellEnd"/>
          </w:p>
        </w:tc>
        <w:tc>
          <w:tcPr>
            <w:tcW w:w="1514" w:type="dxa"/>
            <w:vAlign w:val="center"/>
          </w:tcPr>
          <w:p w14:paraId="6C009F61" w14:textId="1EE037AF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Ketepatan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dalam</w:t>
            </w:r>
            <w:proofErr w:type="spellEnd"/>
            <w:r w:rsidRPr="00EE4DCE">
              <w:rPr>
                <w:rFonts w:asciiTheme="majorHAnsi" w:eastAsia="Quattrocento Sans" w:hAnsiTheme="majorHAnsi" w:cstheme="majorHAnsi"/>
                <w:bCs/>
              </w:rPr>
              <w:t xml:space="preserve"> </w:t>
            </w:r>
            <w:proofErr w:type="spellStart"/>
            <w:r w:rsidRPr="00EE4DCE">
              <w:rPr>
                <w:rFonts w:asciiTheme="majorHAnsi" w:eastAsia="Quattrocento Sans" w:hAnsiTheme="majorHAnsi" w:cstheme="majorHAnsi"/>
                <w:bCs/>
              </w:rPr>
              <w:t>menjawab</w:t>
            </w:r>
            <w:proofErr w:type="spellEnd"/>
          </w:p>
        </w:tc>
        <w:tc>
          <w:tcPr>
            <w:tcW w:w="2099" w:type="dxa"/>
            <w:vAlign w:val="center"/>
          </w:tcPr>
          <w:p w14:paraId="6EEF3FA0" w14:textId="08570B46" w:rsidR="00094A30" w:rsidRPr="00BC0F3F" w:rsidRDefault="00BC0F3F" w:rsidP="00BC0F3F">
            <w:pPr>
              <w:rPr>
                <w:rFonts w:asciiTheme="majorHAnsi" w:eastAsia="Quattrocento Sans" w:hAnsiTheme="majorHAnsi" w:cstheme="majorHAnsi"/>
              </w:rPr>
            </w:pP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Mampu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mengaplikasikan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teknik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– </w:t>
            </w:r>
            <w:proofErr w:type="spellStart"/>
            <w:r w:rsidRPr="00BC0F3F">
              <w:rPr>
                <w:rFonts w:asciiTheme="majorHAnsi" w:eastAsia="Quattrocento Sans" w:hAnsiTheme="majorHAnsi" w:cstheme="majorHAnsi"/>
              </w:rPr>
              <w:t>teknik</w:t>
            </w:r>
            <w:proofErr w:type="spellEnd"/>
            <w:r w:rsidRPr="00BC0F3F">
              <w:rPr>
                <w:rFonts w:asciiTheme="majorHAnsi" w:eastAsia="Quattrocento Sans" w:hAnsiTheme="majorHAnsi" w:cstheme="majorHAnsi"/>
              </w:rPr>
              <w:t xml:space="preserve"> </w:t>
            </w:r>
            <w:r w:rsidRPr="00BC0F3F">
              <w:rPr>
                <w:rFonts w:asciiTheme="majorHAnsi" w:eastAsia="Quattrocento Sans" w:hAnsiTheme="majorHAnsi" w:cstheme="majorHAnsi"/>
                <w:i/>
              </w:rPr>
              <w:t>switching</w:t>
            </w:r>
          </w:p>
        </w:tc>
        <w:tc>
          <w:tcPr>
            <w:tcW w:w="1172" w:type="dxa"/>
            <w:vAlign w:val="center"/>
          </w:tcPr>
          <w:p w14:paraId="6B68D2D6" w14:textId="5AFAF6FD" w:rsidR="00094A30" w:rsidRPr="0078171F" w:rsidRDefault="00A82D11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10%</w:t>
            </w:r>
          </w:p>
        </w:tc>
        <w:tc>
          <w:tcPr>
            <w:tcW w:w="983" w:type="dxa"/>
            <w:vAlign w:val="center"/>
          </w:tcPr>
          <w:p w14:paraId="2F6D435F" w14:textId="1AC506EC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100</w:t>
            </w:r>
          </w:p>
        </w:tc>
        <w:tc>
          <w:tcPr>
            <w:tcW w:w="985" w:type="dxa"/>
            <w:vAlign w:val="center"/>
          </w:tcPr>
          <w:p w14:paraId="0DBE4F15" w14:textId="13A7571E" w:rsidR="00094A30" w:rsidRPr="0078171F" w:rsidRDefault="00094A30" w:rsidP="00094A30">
            <w:pPr>
              <w:jc w:val="center"/>
              <w:rPr>
                <w:rFonts w:asciiTheme="majorHAnsi" w:eastAsia="Quattrocento Sans" w:hAnsiTheme="majorHAnsi" w:cstheme="majorHAnsi"/>
              </w:rPr>
            </w:pPr>
            <w:r>
              <w:rPr>
                <w:rFonts w:asciiTheme="majorHAnsi" w:eastAsia="Quattrocento Sans" w:hAnsiTheme="majorHAnsi" w:cstheme="majorHAnsi"/>
              </w:rPr>
              <w:t>[1] [2] [3]</w:t>
            </w:r>
          </w:p>
        </w:tc>
      </w:tr>
      <w:tr w:rsidR="00094A30" w:rsidRPr="003807A8" w14:paraId="1DBED008" w14:textId="77777777" w:rsidTr="00BC0F3F">
        <w:trPr>
          <w:trHeight w:val="432"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339237FF" w14:textId="5B7BAC86" w:rsidR="00094A30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16</w:t>
            </w:r>
          </w:p>
        </w:tc>
        <w:tc>
          <w:tcPr>
            <w:tcW w:w="14479" w:type="dxa"/>
            <w:gridSpan w:val="10"/>
            <w:shd w:val="clear" w:color="auto" w:fill="D9D9D9" w:themeFill="background1" w:themeFillShade="D9"/>
            <w:vAlign w:val="center"/>
          </w:tcPr>
          <w:p w14:paraId="4B7334D6" w14:textId="18935554" w:rsidR="00094A30" w:rsidRPr="003807A8" w:rsidRDefault="00094A30" w:rsidP="00094A30">
            <w:pPr>
              <w:jc w:val="center"/>
              <w:rPr>
                <w:rFonts w:asciiTheme="majorHAnsi" w:eastAsia="Quattrocento Sans" w:hAnsiTheme="majorHAnsi" w:cstheme="majorHAnsi"/>
                <w:b/>
              </w:rPr>
            </w:pPr>
            <w:r>
              <w:rPr>
                <w:rFonts w:asciiTheme="majorHAnsi" w:eastAsia="Quattrocento Sans" w:hAnsiTheme="majorHAnsi" w:cstheme="majorHAnsi"/>
                <w:b/>
              </w:rPr>
              <w:t>UJIAN AKHIR SEMESTER (UAS)</w:t>
            </w:r>
          </w:p>
        </w:tc>
      </w:tr>
    </w:tbl>
    <w:p w14:paraId="47A933A1" w14:textId="77777777" w:rsidR="00A511D4" w:rsidRDefault="00A511D4">
      <w:pPr>
        <w:spacing w:after="0"/>
        <w:rPr>
          <w:rFonts w:ascii="Quattrocento Sans" w:eastAsia="Quattrocento Sans" w:hAnsi="Quattrocento Sans" w:cs="Quattrocento Sans"/>
          <w:b/>
        </w:rPr>
      </w:pPr>
    </w:p>
    <w:p w14:paraId="3A30697D" w14:textId="77777777" w:rsidR="00B375DE" w:rsidRDefault="00B375DE" w:rsidP="00B375DE">
      <w:pPr>
        <w:spacing w:after="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KOMPOSISI NILAI EVALUASI</w:t>
      </w:r>
    </w:p>
    <w:p w14:paraId="6E4BA617" w14:textId="1028AC63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 w:rsidR="00A82D11">
        <w:rPr>
          <w:rFonts w:ascii="Quattrocento Sans" w:eastAsia="Quattrocento Sans" w:hAnsi="Quattrocento Sans" w:cs="Quattrocento Sans"/>
          <w:sz w:val="24"/>
          <w:szCs w:val="24"/>
        </w:rPr>
        <w:t>Harian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 w:rsidR="00A82D11">
        <w:rPr>
          <w:rFonts w:ascii="Quattrocento Sans" w:eastAsia="Quattrocento Sans" w:hAnsi="Quattrocento Sans" w:cs="Quattrocento Sans"/>
          <w:sz w:val="24"/>
          <w:szCs w:val="24"/>
        </w:rPr>
        <w:t>2</w:t>
      </w:r>
      <w:r>
        <w:rPr>
          <w:rFonts w:ascii="Quattrocento Sans" w:eastAsia="Quattrocento Sans" w:hAnsi="Quattrocento Sans" w:cs="Quattrocento Sans"/>
          <w:sz w:val="24"/>
          <w:szCs w:val="24"/>
        </w:rPr>
        <w:t>0%</w:t>
      </w:r>
    </w:p>
    <w:p w14:paraId="672FBDB5" w14:textId="59559CBC" w:rsidR="00B375DE" w:rsidRDefault="00B375DE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Quiz 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 w:rsidR="00A82D11">
        <w:rPr>
          <w:rFonts w:ascii="Quattrocento Sans" w:eastAsia="Quattrocento Sans" w:hAnsi="Quattrocento Sans" w:cs="Quattrocento Sans"/>
          <w:sz w:val="24"/>
          <w:szCs w:val="24"/>
        </w:rPr>
        <w:t>2</w:t>
      </w:r>
      <w:r>
        <w:rPr>
          <w:rFonts w:ascii="Quattrocento Sans" w:eastAsia="Quattrocento Sans" w:hAnsi="Quattrocento Sans" w:cs="Quattrocento Sans"/>
          <w:sz w:val="24"/>
          <w:szCs w:val="24"/>
        </w:rPr>
        <w:t>0%</w:t>
      </w:r>
    </w:p>
    <w:p w14:paraId="2D8DC49D" w14:textId="68DCC471" w:rsidR="00B375DE" w:rsidRDefault="00A82D11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UTS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30</w:t>
      </w:r>
      <w:r w:rsidR="00B375DE">
        <w:rPr>
          <w:rFonts w:ascii="Quattrocento Sans" w:eastAsia="Quattrocento Sans" w:hAnsi="Quattrocento Sans" w:cs="Quattrocento Sans"/>
          <w:sz w:val="24"/>
          <w:szCs w:val="24"/>
        </w:rPr>
        <w:t>%</w:t>
      </w:r>
    </w:p>
    <w:p w14:paraId="32BC782E" w14:textId="06102DB6" w:rsidR="00B375DE" w:rsidRDefault="00A82D11" w:rsidP="00B375DE">
      <w:pPr>
        <w:numPr>
          <w:ilvl w:val="0"/>
          <w:numId w:val="6"/>
        </w:numPr>
        <w:spacing w:after="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UAS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30</w:t>
      </w:r>
      <w:r w:rsidR="00B375DE">
        <w:rPr>
          <w:rFonts w:ascii="Quattrocento Sans" w:eastAsia="Quattrocento Sans" w:hAnsi="Quattrocento Sans" w:cs="Quattrocento Sans"/>
          <w:sz w:val="24"/>
          <w:szCs w:val="24"/>
        </w:rPr>
        <w:t>%</w:t>
      </w:r>
    </w:p>
    <w:p w14:paraId="38E5CE3C" w14:textId="77777777" w:rsidR="00B375DE" w:rsidRDefault="00B375DE" w:rsidP="00B375DE"/>
    <w:p w14:paraId="27A479B8" w14:textId="0D8816F8" w:rsidR="00A511D4" w:rsidRPr="00B375DE" w:rsidRDefault="00885317" w:rsidP="00B375DE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KONTRAK KULIAH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 xml:space="preserve">: </w:t>
      </w:r>
    </w:p>
    <w:p w14:paraId="6BDE40B6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KETERLAMBATAN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LEBIH DARI 15 MENIT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jam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masuk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DIIJINKAN MENGIKUTI PERKULIAHAN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8658126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dosen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lebih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10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menit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jam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masuk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ditiadakan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namun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dianggap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hadir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9187288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meliputi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kegiatan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plagiat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curang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/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menyontek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setiap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UJIAN TULIS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NILAI 0 ATAU 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9EEC28B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KETIDAKHADIRAN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waktu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presentasi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nilai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17AA2125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pengumpulan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individu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PENGURANGAN NILAI EVALUASI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sebesar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20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4C6495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Jika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laporan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KEKURANG-AKTIFAN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/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KETIDAK-AKTIFAN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lebih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oleh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pimpinan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dosen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pengajar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pengurangan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nilai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kelompok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maksimal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50%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75F800E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MEMENUHI SYARAT KEHADIRAN 80%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NILAI 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64721E4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melakukan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LULUS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1EBF36F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membantu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lain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melakukan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KECURANGAN DALAM PENGISIAN DAFTAR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diberikan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sanksi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PENGURANGAN 20% SELURUH NILAI EVALUASI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3E6A75D" w14:textId="77777777" w:rsidR="00A511D4" w:rsidRDefault="008853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TIDAK HADIR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waktu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kuliah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maupun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presentasi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tugas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karena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alasan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jelas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harus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membawa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surat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keterangan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instansi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berwenang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. Surat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ijin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harus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diserahkan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kepada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Tata Usaha paling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lambat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1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satu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minggu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sejak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ketidakhadiran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mahasiswa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bersangkutan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39C205F2" w14:textId="77777777" w:rsidR="00A511D4" w:rsidRDefault="00A511D4" w:rsidP="00B375DE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sectPr w:rsidR="00A511D4">
      <w:headerReference w:type="default" r:id="rId11"/>
      <w:footerReference w:type="default" r:id="rId12"/>
      <w:type w:val="continuous"/>
      <w:pgSz w:w="16839" w:h="11907"/>
      <w:pgMar w:top="1616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7B717" w14:textId="77777777" w:rsidR="00A642BA" w:rsidRDefault="00A642BA">
      <w:pPr>
        <w:spacing w:after="0" w:line="240" w:lineRule="auto"/>
      </w:pPr>
      <w:r>
        <w:separator/>
      </w:r>
    </w:p>
  </w:endnote>
  <w:endnote w:type="continuationSeparator" w:id="0">
    <w:p w14:paraId="79F242B9" w14:textId="77777777" w:rsidR="00A642BA" w:rsidRDefault="00A6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FD0A1" w14:textId="77777777" w:rsidR="00A511D4" w:rsidRDefault="00A51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96CCE" w14:textId="77777777" w:rsidR="00A642BA" w:rsidRDefault="00A642BA">
      <w:pPr>
        <w:spacing w:after="0" w:line="240" w:lineRule="auto"/>
      </w:pPr>
      <w:r>
        <w:separator/>
      </w:r>
    </w:p>
  </w:footnote>
  <w:footnote w:type="continuationSeparator" w:id="0">
    <w:p w14:paraId="536D9969" w14:textId="77777777" w:rsidR="00A642BA" w:rsidRDefault="00A64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0D311" w14:textId="77777777" w:rsidR="00A511D4" w:rsidRDefault="00A511D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Quattrocento Sans" w:eastAsia="Quattrocento Sans" w:hAnsi="Quattrocento Sans" w:cs="Quattrocento Sans"/>
        <w:color w:val="000000"/>
        <w:sz w:val="24"/>
        <w:szCs w:val="24"/>
      </w:rPr>
    </w:pPr>
  </w:p>
  <w:tbl>
    <w:tblPr>
      <w:tblStyle w:val="a1"/>
      <w:tblW w:w="1512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 w:rsidR="00A511D4" w14:paraId="5AD431C4" w14:textId="77777777" w:rsidTr="003807A8">
      <w:trPr>
        <w:trHeight w:val="280"/>
        <w:jc w:val="center"/>
      </w:trPr>
      <w:tc>
        <w:tcPr>
          <w:tcW w:w="288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FEDECA4" w14:textId="77777777" w:rsidR="00A511D4" w:rsidRDefault="00885317">
          <w:pPr>
            <w:spacing w:after="0" w:line="240" w:lineRule="auto"/>
            <w:ind w:left="-291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407CB764" wp14:editId="505CCA7F">
                <wp:extent cx="1167619" cy="756900"/>
                <wp:effectExtent l="0" t="0" r="0" b="5715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53" cy="7658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59C5BFE" w14:textId="77777777" w:rsidR="00A511D4" w:rsidRDefault="00885317">
          <w:pPr>
            <w:spacing w:after="0" w:line="240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RENCANA PEMBELAJARAN SEMESTER</w:t>
          </w:r>
        </w:p>
        <w:p w14:paraId="3A820866" w14:textId="1C35F593" w:rsidR="00A511D4" w:rsidRDefault="004A636F">
          <w:pPr>
            <w:spacing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 TEKNIK ELEKTRO</w:t>
          </w:r>
        </w:p>
        <w:p w14:paraId="298904D4" w14:textId="77777777" w:rsidR="00A511D4" w:rsidRDefault="00885317">
          <w:pPr>
            <w:spacing w:line="240" w:lineRule="auto"/>
            <w:jc w:val="center"/>
            <w:rPr>
              <w:b/>
              <w:sz w:val="20"/>
              <w:szCs w:val="20"/>
            </w:rPr>
          </w:pPr>
          <w:proofErr w:type="spellStart"/>
          <w:r w:rsidRPr="003807A8">
            <w:rPr>
              <w:b/>
            </w:rPr>
            <w:t>Tahun</w:t>
          </w:r>
          <w:proofErr w:type="spellEnd"/>
          <w:r w:rsidRPr="003807A8">
            <w:rPr>
              <w:b/>
            </w:rPr>
            <w:t xml:space="preserve"> </w:t>
          </w:r>
          <w:proofErr w:type="spellStart"/>
          <w:r w:rsidRPr="003807A8">
            <w:rPr>
              <w:b/>
            </w:rPr>
            <w:t>Ajaran</w:t>
          </w:r>
          <w:proofErr w:type="spellEnd"/>
          <w:r w:rsidRPr="003807A8">
            <w:rPr>
              <w:b/>
            </w:rPr>
            <w:t xml:space="preserve"> 2020 - 2025</w:t>
          </w: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88AEF5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Dok</w:t>
          </w:r>
          <w:proofErr w:type="spellEnd"/>
          <w:r>
            <w:rPr>
              <w:sz w:val="20"/>
              <w:szCs w:val="20"/>
            </w:rPr>
            <w:t>.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50CAA8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1F6F9A6" w14:textId="77777777" w:rsidR="00A511D4" w:rsidRDefault="00885317">
          <w:pPr>
            <w:spacing w:after="0" w:line="240" w:lineRule="auto"/>
            <w:ind w:right="-60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A511D4" w14:paraId="3EEEB815" w14:textId="77777777" w:rsidTr="003807A8">
      <w:trPr>
        <w:trHeight w:val="26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9860B97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775C19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C15066B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Tgl</w:t>
          </w:r>
          <w:proofErr w:type="spellEnd"/>
          <w:r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Terbit</w:t>
          </w:r>
          <w:proofErr w:type="spellEnd"/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DA420D1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8BEC23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…./08/2017</w:t>
          </w:r>
        </w:p>
      </w:tc>
    </w:tr>
    <w:tr w:rsidR="00A511D4" w14:paraId="40D1EF92" w14:textId="77777777" w:rsidTr="003807A8">
      <w:trPr>
        <w:trHeight w:val="28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718CE66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DB317EA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AA94553" w14:textId="77777777" w:rsidR="00A511D4" w:rsidRDefault="00885317">
          <w:pPr>
            <w:spacing w:after="0" w:line="240" w:lineRule="auto"/>
            <w:ind w:left="175" w:hanging="17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Revisi</w:t>
          </w:r>
          <w:proofErr w:type="spellEnd"/>
          <w:r>
            <w:rPr>
              <w:sz w:val="20"/>
              <w:szCs w:val="20"/>
            </w:rPr>
            <w:t xml:space="preserve"> 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AD54868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47B405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A511D4" w14:paraId="637830C3" w14:textId="77777777" w:rsidTr="003807A8">
      <w:trPr>
        <w:trHeight w:val="12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E08004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9BFA56" w14:textId="77777777" w:rsidR="00A511D4" w:rsidRDefault="00A511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DDF89C3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3B4D37B" w14:textId="77777777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22071F" w14:textId="38C0AA3E" w:rsidR="00A511D4" w:rsidRDefault="00885317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BC0F3F">
            <w:rPr>
              <w:noProof/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BC0F3F">
            <w:rPr>
              <w:noProof/>
              <w:sz w:val="20"/>
              <w:szCs w:val="20"/>
            </w:rPr>
            <w:t>9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4F39676" w14:textId="77777777" w:rsidR="00A511D4" w:rsidRDefault="00A51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E47"/>
    <w:multiLevelType w:val="hybridMultilevel"/>
    <w:tmpl w:val="207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584C"/>
    <w:multiLevelType w:val="multilevel"/>
    <w:tmpl w:val="141A6F7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2" w15:restartNumberingAfterBreak="0">
    <w:nsid w:val="18A23804"/>
    <w:multiLevelType w:val="hybridMultilevel"/>
    <w:tmpl w:val="645A596C"/>
    <w:lvl w:ilvl="0" w:tplc="B4A234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FE54CE2"/>
    <w:multiLevelType w:val="multilevel"/>
    <w:tmpl w:val="8ECCA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F2304"/>
    <w:multiLevelType w:val="multilevel"/>
    <w:tmpl w:val="104A5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30872"/>
    <w:multiLevelType w:val="multilevel"/>
    <w:tmpl w:val="644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4CB3"/>
    <w:multiLevelType w:val="hybridMultilevel"/>
    <w:tmpl w:val="8444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5F95"/>
    <w:multiLevelType w:val="multilevel"/>
    <w:tmpl w:val="3AEAA2F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A8B4B33"/>
    <w:multiLevelType w:val="multilevel"/>
    <w:tmpl w:val="3B28E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489A"/>
    <w:multiLevelType w:val="hybridMultilevel"/>
    <w:tmpl w:val="F2F2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144DC"/>
    <w:multiLevelType w:val="hybridMultilevel"/>
    <w:tmpl w:val="D1A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408E9"/>
    <w:multiLevelType w:val="hybridMultilevel"/>
    <w:tmpl w:val="1B1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05285"/>
    <w:multiLevelType w:val="hybridMultilevel"/>
    <w:tmpl w:val="FB58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867E1"/>
    <w:multiLevelType w:val="hybridMultilevel"/>
    <w:tmpl w:val="FC76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2F88"/>
    <w:multiLevelType w:val="hybridMultilevel"/>
    <w:tmpl w:val="86D6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5EC"/>
    <w:multiLevelType w:val="multilevel"/>
    <w:tmpl w:val="6136C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316CB"/>
    <w:multiLevelType w:val="hybridMultilevel"/>
    <w:tmpl w:val="98A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B2D31"/>
    <w:multiLevelType w:val="hybridMultilevel"/>
    <w:tmpl w:val="E1FE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53A52"/>
    <w:multiLevelType w:val="multilevel"/>
    <w:tmpl w:val="2556D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39D58E2"/>
    <w:multiLevelType w:val="multilevel"/>
    <w:tmpl w:val="3E0E0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823A6"/>
    <w:multiLevelType w:val="multilevel"/>
    <w:tmpl w:val="7F16E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D67D4"/>
    <w:multiLevelType w:val="multilevel"/>
    <w:tmpl w:val="10F4A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F60C0"/>
    <w:multiLevelType w:val="multilevel"/>
    <w:tmpl w:val="F1B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E0AF4"/>
    <w:multiLevelType w:val="multilevel"/>
    <w:tmpl w:val="BBD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61638"/>
    <w:multiLevelType w:val="hybridMultilevel"/>
    <w:tmpl w:val="3370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03288"/>
    <w:multiLevelType w:val="hybridMultilevel"/>
    <w:tmpl w:val="A8DE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25493"/>
    <w:multiLevelType w:val="multilevel"/>
    <w:tmpl w:val="81C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E51A3"/>
    <w:multiLevelType w:val="multilevel"/>
    <w:tmpl w:val="6284D23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F552B5F"/>
    <w:multiLevelType w:val="multilevel"/>
    <w:tmpl w:val="46AC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7"/>
  </w:num>
  <w:num w:numId="5">
    <w:abstractNumId w:val="21"/>
  </w:num>
  <w:num w:numId="6">
    <w:abstractNumId w:val="18"/>
  </w:num>
  <w:num w:numId="7">
    <w:abstractNumId w:val="27"/>
  </w:num>
  <w:num w:numId="8">
    <w:abstractNumId w:val="8"/>
  </w:num>
  <w:num w:numId="9">
    <w:abstractNumId w:val="2"/>
  </w:num>
  <w:num w:numId="10">
    <w:abstractNumId w:val="1"/>
  </w:num>
  <w:num w:numId="11">
    <w:abstractNumId w:val="16"/>
  </w:num>
  <w:num w:numId="12">
    <w:abstractNumId w:val="19"/>
  </w:num>
  <w:num w:numId="13">
    <w:abstractNumId w:val="3"/>
  </w:num>
  <w:num w:numId="14">
    <w:abstractNumId w:val="26"/>
  </w:num>
  <w:num w:numId="15">
    <w:abstractNumId w:val="23"/>
  </w:num>
  <w:num w:numId="16">
    <w:abstractNumId w:val="5"/>
  </w:num>
  <w:num w:numId="17">
    <w:abstractNumId w:val="28"/>
  </w:num>
  <w:num w:numId="18">
    <w:abstractNumId w:val="22"/>
  </w:num>
  <w:num w:numId="19">
    <w:abstractNumId w:val="10"/>
  </w:num>
  <w:num w:numId="20">
    <w:abstractNumId w:val="12"/>
  </w:num>
  <w:num w:numId="21">
    <w:abstractNumId w:val="14"/>
  </w:num>
  <w:num w:numId="22">
    <w:abstractNumId w:val="11"/>
  </w:num>
  <w:num w:numId="23">
    <w:abstractNumId w:val="6"/>
  </w:num>
  <w:num w:numId="24">
    <w:abstractNumId w:val="25"/>
  </w:num>
  <w:num w:numId="25">
    <w:abstractNumId w:val="24"/>
  </w:num>
  <w:num w:numId="26">
    <w:abstractNumId w:val="0"/>
  </w:num>
  <w:num w:numId="27">
    <w:abstractNumId w:val="9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hMTQ0Mzc1NLMxNTSyUdpeDU4uLM/DyQAqNaAE9+BZYsAAAA"/>
  </w:docVars>
  <w:rsids>
    <w:rsidRoot w:val="00A511D4"/>
    <w:rsid w:val="00094A30"/>
    <w:rsid w:val="0015061B"/>
    <w:rsid w:val="0021093E"/>
    <w:rsid w:val="0023578F"/>
    <w:rsid w:val="00241857"/>
    <w:rsid w:val="00277D56"/>
    <w:rsid w:val="003807A8"/>
    <w:rsid w:val="00457BC9"/>
    <w:rsid w:val="004A636F"/>
    <w:rsid w:val="00531669"/>
    <w:rsid w:val="00662C63"/>
    <w:rsid w:val="0078171F"/>
    <w:rsid w:val="007C2FC4"/>
    <w:rsid w:val="00885317"/>
    <w:rsid w:val="008869E2"/>
    <w:rsid w:val="008A09B9"/>
    <w:rsid w:val="008E750E"/>
    <w:rsid w:val="00912DD4"/>
    <w:rsid w:val="00916AF7"/>
    <w:rsid w:val="00A07411"/>
    <w:rsid w:val="00A511D4"/>
    <w:rsid w:val="00A642BA"/>
    <w:rsid w:val="00A82D11"/>
    <w:rsid w:val="00AC4EB0"/>
    <w:rsid w:val="00B3677B"/>
    <w:rsid w:val="00B375DE"/>
    <w:rsid w:val="00B40FB5"/>
    <w:rsid w:val="00BB3DC2"/>
    <w:rsid w:val="00BC0F3F"/>
    <w:rsid w:val="00C13C74"/>
    <w:rsid w:val="00CB40E9"/>
    <w:rsid w:val="00D021D8"/>
    <w:rsid w:val="00E00165"/>
    <w:rsid w:val="00EE4DCE"/>
    <w:rsid w:val="00F352B1"/>
    <w:rsid w:val="00F3632A"/>
    <w:rsid w:val="00F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DBE7B"/>
  <w15:docId w15:val="{040F67EC-6734-493D-BCD1-8B7F16D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8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A8"/>
  </w:style>
  <w:style w:type="paragraph" w:styleId="Footer">
    <w:name w:val="footer"/>
    <w:basedOn w:val="Normal"/>
    <w:link w:val="Foot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A8"/>
  </w:style>
  <w:style w:type="paragraph" w:styleId="ListParagraph">
    <w:name w:val="List Paragraph"/>
    <w:basedOn w:val="Normal"/>
    <w:uiPriority w:val="34"/>
    <w:qFormat/>
    <w:rsid w:val="008E7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 UNT</dc:creator>
  <cp:lastModifiedBy>Windows User</cp:lastModifiedBy>
  <cp:revision>5</cp:revision>
  <dcterms:created xsi:type="dcterms:W3CDTF">2020-03-10T03:01:00Z</dcterms:created>
  <dcterms:modified xsi:type="dcterms:W3CDTF">2021-02-22T01:45:00Z</dcterms:modified>
</cp:coreProperties>
</file>