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77777777" w:rsidR="00430512" w:rsidRPr="00DD3539" w:rsidRDefault="00430512" w:rsidP="00DD3539">
      <w:pPr>
        <w:jc w:val="center"/>
        <w:rPr>
          <w:b/>
          <w:bCs/>
        </w:rPr>
      </w:pPr>
      <w:r w:rsidRPr="00DD3539">
        <w:rPr>
          <w:b/>
          <w:bCs/>
        </w:rPr>
        <w:t>IN THE DISTRICT COURT OF THE FIRST JUDICIAL DISTRICT</w:t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44F8B90D" w:rsidR="00430512" w:rsidRDefault="00430512" w:rsidP="00430512">
            <w:r w:rsidRPr="00430512">
              <w:t>[PLAINTIFF NAME],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643F705" w:rsidR="00430512" w:rsidRDefault="00430512" w:rsidP="00430512">
            <w:r w:rsidRPr="00430512">
              <w:t>Plaintiff,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[CASE NUMBER]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[DEFENDANT NAME],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301D49C8" w:rsidR="00430512" w:rsidRDefault="00430512" w:rsidP="00430512">
            <w:r w:rsidRPr="00430512">
              <w:t>Defendant.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77777777" w:rsidR="00430512" w:rsidRPr="008422C1" w:rsidRDefault="00430512" w:rsidP="00430512">
      <w:pPr>
        <w:rPr>
          <w:b/>
          <w:bCs/>
        </w:rPr>
      </w:pPr>
      <w:r w:rsidRPr="008422C1">
        <w:rPr>
          <w:b/>
          <w:bCs/>
        </w:rPr>
        <w:t>COMPLAINT</w:t>
      </w:r>
    </w:p>
    <w:p w14:paraId="54A313C0" w14:textId="77777777" w:rsidR="00430512" w:rsidRDefault="00430512" w:rsidP="00430512"/>
    <w:p w14:paraId="1951AE97" w14:textId="79067D6F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Plaintiff, [Plaintiff Name], is an individual residing in [Jurisdiction].</w:t>
      </w:r>
    </w:p>
    <w:p w14:paraId="6DA3A6CD" w14:textId="2C375F2A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Defendant is the [Defendant Name] and the warden in the Detention Facility in [Jurisdiction].</w:t>
      </w:r>
    </w:p>
    <w:p w14:paraId="305230EB" w14:textId="3BD98F69" w:rsidR="00B47328" w:rsidRDefault="008422C1" w:rsidP="00092418">
      <w:pPr>
        <w:pStyle w:val="ListParagraph"/>
        <w:numPr>
          <w:ilvl w:val="0"/>
          <w:numId w:val="3"/>
        </w:numPr>
        <w:spacing w:after="240"/>
      </w:pPr>
      <w:r>
        <w:t xml:space="preserve">This action is brought pursuant to </w:t>
      </w:r>
      <w:r w:rsidR="00B47328">
        <w:t xml:space="preserve">[Jurisdiction] law.  </w:t>
      </w:r>
      <w:r w:rsidR="00797DB7">
        <w:t xml:space="preserve">[IF </w:t>
      </w:r>
      <w:r w:rsidR="007826DE">
        <w:t>Jurisdiction = “</w:t>
      </w:r>
      <w:r w:rsidR="00B47328">
        <w:t>Massachusetts</w:t>
      </w:r>
      <w:r w:rsidR="007826DE">
        <w:t>”</w:t>
      </w:r>
      <w:r w:rsidR="00797DB7">
        <w:t>]</w:t>
      </w:r>
      <w:r>
        <w:t>See Mass. Gen. Laws ch. 260, § 2</w:t>
      </w:r>
      <w:r w:rsidR="00797DB7">
        <w:t>[END IF][IF</w:t>
      </w:r>
      <w:r w:rsidR="007826DE">
        <w:t xml:space="preserve"> </w:t>
      </w:r>
      <w:r w:rsidR="00DC6720">
        <w:t>Jurisdiction</w:t>
      </w:r>
      <w:r w:rsidR="00DC6720">
        <w:t xml:space="preserve"> </w:t>
      </w:r>
      <w:r w:rsidR="007826DE">
        <w:t>=</w:t>
      </w:r>
      <w:r w:rsidR="00797DB7">
        <w:t xml:space="preserve"> </w:t>
      </w:r>
      <w:r w:rsidR="007826DE">
        <w:t>“</w:t>
      </w:r>
      <w:r w:rsidR="00B47328">
        <w:t>New Hampshire</w:t>
      </w:r>
      <w:r w:rsidR="007826DE">
        <w:t>”</w:t>
      </w:r>
      <w:r w:rsidR="00797DB7">
        <w:t>]See N.H. Rev. Stat. Ann. § 508:4.[END IF]</w:t>
      </w:r>
    </w:p>
    <w:p w14:paraId="00B874B2" w14:textId="335A1821" w:rsidR="00092418" w:rsidRDefault="00054A5F" w:rsidP="00092418">
      <w:pPr>
        <w:spacing w:after="240"/>
      </w:pPr>
      <w:r>
        <w:t>[IF GO CLASS</w:t>
      </w:r>
      <w:r w:rsidR="007826DE">
        <w:t xml:space="preserve"> = “True”</w:t>
      </w:r>
      <w:r>
        <w:t>]</w:t>
      </w:r>
    </w:p>
    <w:p w14:paraId="18820880" w14:textId="77777777" w:rsidR="00092418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 brings this action on behalf of all similarly situated parties as a GO Class proceeding.</w:t>
      </w:r>
    </w:p>
    <w:p w14:paraId="2F76CB1D" w14:textId="4F8CC9C0" w:rsidR="00B47328" w:rsidRDefault="00054A5F" w:rsidP="00092418">
      <w:pPr>
        <w:spacing w:after="240"/>
      </w:pPr>
      <w:r>
        <w:t>[END IF]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92418"/>
    <w:rsid w:val="001F46C9"/>
    <w:rsid w:val="00297A1E"/>
    <w:rsid w:val="002C4FCF"/>
    <w:rsid w:val="00430512"/>
    <w:rsid w:val="004E7602"/>
    <w:rsid w:val="007826DE"/>
    <w:rsid w:val="00797DB7"/>
    <w:rsid w:val="007C490F"/>
    <w:rsid w:val="00801EFE"/>
    <w:rsid w:val="008422C1"/>
    <w:rsid w:val="00B30819"/>
    <w:rsid w:val="00B47328"/>
    <w:rsid w:val="00CA22FB"/>
    <w:rsid w:val="00D82A74"/>
    <w:rsid w:val="00DC6720"/>
    <w:rsid w:val="00DD3539"/>
    <w:rsid w:val="00E07858"/>
    <w:rsid w:val="00E47983"/>
    <w:rsid w:val="00F3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14</cp:revision>
  <dcterms:created xsi:type="dcterms:W3CDTF">2026-08-17T14:04:00Z</dcterms:created>
  <dcterms:modified xsi:type="dcterms:W3CDTF">2026-08-19T18:28:00Z</dcterms:modified>
</cp:coreProperties>
</file>