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2F2" w:rsidRDefault="00333861">
      <w:r>
        <w:t>Hora de acordar</w:t>
      </w:r>
    </w:p>
    <w:p w:rsidR="00333861" w:rsidRDefault="00333861"/>
    <w:p w:rsidR="00333861" w:rsidRDefault="00333861">
      <w:r>
        <w:t>1 – Abrir o olho</w:t>
      </w:r>
    </w:p>
    <w:p w:rsidR="00333861" w:rsidRDefault="00333861">
      <w:r>
        <w:t>2 – levantar da cama</w:t>
      </w:r>
    </w:p>
    <w:p w:rsidR="00333861" w:rsidRDefault="00333861">
      <w:r>
        <w:t xml:space="preserve">3 – </w:t>
      </w:r>
      <w:proofErr w:type="gramStart"/>
      <w:r>
        <w:t>tomar</w:t>
      </w:r>
      <w:proofErr w:type="gramEnd"/>
      <w:r>
        <w:t xml:space="preserve"> banho</w:t>
      </w:r>
    </w:p>
    <w:p w:rsidR="00333861" w:rsidRDefault="00333861">
      <w:r>
        <w:t>4 – colocar roupa</w:t>
      </w:r>
      <w:bookmarkStart w:id="0" w:name="_GoBack"/>
      <w:bookmarkEnd w:id="0"/>
    </w:p>
    <w:p w:rsidR="00333861" w:rsidRDefault="00333861"/>
    <w:p w:rsidR="00333861" w:rsidRDefault="00333861"/>
    <w:p w:rsidR="00333861" w:rsidRDefault="00333861"/>
    <w:sectPr w:rsidR="00333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61"/>
    <w:rsid w:val="00333861"/>
    <w:rsid w:val="00BB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510E4"/>
  <w15:chartTrackingRefBased/>
  <w15:docId w15:val="{13A64FA9-ED0D-433B-81B5-C2EEBB22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2022-08-19T14:24:00Z</dcterms:created>
  <dcterms:modified xsi:type="dcterms:W3CDTF">2022-08-19T14:29:00Z</dcterms:modified>
</cp:coreProperties>
</file>