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eastAsia="黑体"/>
          <w:sz w:val="30"/>
          <w:szCs w:val="30"/>
        </w:rPr>
      </w:pPr>
      <w:bookmarkStart w:id="0" w:name="_GoBack"/>
      <w:bookmarkEnd w:id="0"/>
      <w:r>
        <w:rPr>
          <w:rFonts w:hint="eastAsia" w:ascii="黑体" w:eastAsia="黑体"/>
          <w:sz w:val="30"/>
          <w:szCs w:val="30"/>
        </w:rPr>
        <w:t>实验内容：</w:t>
      </w:r>
    </w:p>
    <w:p>
      <w:pPr>
        <w:pStyle w:val="4"/>
        <w:numPr>
          <w:ilvl w:val="0"/>
          <w:numId w:val="0"/>
        </w:numPr>
        <w:ind w:leftChars="0" w:firstLine="420" w:firstLineChars="0"/>
        <w:rPr>
          <w:rFonts w:hint="eastAsia"/>
        </w:rPr>
      </w:pPr>
      <w:r>
        <w:rPr>
          <w:rFonts w:hint="eastAsia"/>
        </w:rPr>
        <w:t>选用任一种光栅图形学算法实现多边形区域的填充。</w:t>
      </w:r>
    </w:p>
    <w:p>
      <w:pPr>
        <w:pStyle w:val="4"/>
        <w:numPr>
          <w:ilvl w:val="0"/>
          <w:numId w:val="0"/>
        </w:numPr>
        <w:ind w:leftChars="0" w:firstLine="420" w:firstLineChars="0"/>
        <w:rPr>
          <w:rFonts w:hint="eastAsia" w:eastAsia="宋体"/>
          <w:lang w:eastAsia="zh-CN"/>
        </w:rPr>
      </w:pPr>
      <w:r>
        <w:rPr>
          <w:rFonts w:hint="eastAsia"/>
        </w:rPr>
        <w:t>如：逐点判断法、扫描线算法、边缘填充算法、种子填充算法（除了边界填充算法）</w:t>
      </w:r>
      <w:r>
        <w:rPr>
          <w:rFonts w:hint="eastAsia"/>
          <w:lang w:eastAsia="zh-CN"/>
        </w:rPr>
        <w:t>。</w:t>
      </w:r>
    </w:p>
    <w:p/>
    <w:p>
      <w:pPr>
        <w:rPr>
          <w:sz w:val="30"/>
          <w:szCs w:val="30"/>
        </w:rPr>
      </w:pPr>
      <w:r>
        <w:rPr>
          <w:rFonts w:hint="eastAsia" w:ascii="黑体" w:eastAsia="黑体"/>
          <w:sz w:val="30"/>
          <w:szCs w:val="30"/>
        </w:rPr>
        <w:t>实验目的</w:t>
      </w:r>
      <w:r>
        <w:rPr>
          <w:rFonts w:hint="eastAsia"/>
          <w:sz w:val="30"/>
          <w:szCs w:val="30"/>
        </w:rPr>
        <w:t>：</w:t>
      </w:r>
    </w:p>
    <w:p>
      <w:pPr>
        <w:pStyle w:val="4"/>
        <w:numPr>
          <w:ilvl w:val="0"/>
          <w:numId w:val="1"/>
        </w:numPr>
        <w:ind w:firstLineChars="0"/>
        <w:rPr>
          <w:rFonts w:hint="eastAsia"/>
        </w:rPr>
      </w:pPr>
      <w:r>
        <w:rPr>
          <w:rFonts w:hint="eastAsia"/>
        </w:rPr>
        <w:t>通过实现光栅图形学经典的多边形填充算法，深入理解光栅图形学的原理。</w:t>
      </w:r>
    </w:p>
    <w:p>
      <w:pPr>
        <w:pStyle w:val="4"/>
        <w:numPr>
          <w:ilvl w:val="0"/>
          <w:numId w:val="1"/>
        </w:numPr>
        <w:ind w:firstLineChars="0"/>
      </w:pPr>
      <w:r>
        <w:rPr>
          <w:rFonts w:hint="eastAsia"/>
        </w:rPr>
        <w:t>锻炼实践算法的能力。</w:t>
      </w:r>
    </w:p>
    <w:p>
      <w:pPr>
        <w:pStyle w:val="4"/>
        <w:ind w:left="440" w:firstLine="0" w:firstLineChars="0"/>
        <w:rPr>
          <w:rFonts w:hint="eastAsia"/>
        </w:rPr>
      </w:pPr>
    </w:p>
    <w:p>
      <w:pPr>
        <w:rPr>
          <w:rFonts w:hint="eastAsia" w:ascii="黑体" w:eastAsia="黑体"/>
          <w:sz w:val="30"/>
          <w:szCs w:val="30"/>
        </w:rPr>
      </w:pPr>
      <w:r>
        <w:rPr>
          <w:rFonts w:hint="eastAsia" w:ascii="黑体" w:eastAsia="黑体"/>
          <w:sz w:val="30"/>
          <w:szCs w:val="30"/>
        </w:rPr>
        <w:t>实现方法：</w:t>
      </w:r>
    </w:p>
    <w:p>
      <w:pPr>
        <w:numPr>
          <w:ilvl w:val="0"/>
          <w:numId w:val="2"/>
        </w:numPr>
        <w:ind w:left="-420" w:leftChars="0" w:firstLine="420" w:firstLineChars="0"/>
        <w:rPr>
          <w:rFonts w:hint="default"/>
          <w:lang w:val="en-US" w:eastAsia="zh-CN"/>
        </w:rPr>
      </w:pPr>
      <w:r>
        <w:rPr>
          <w:rFonts w:hint="eastAsia"/>
          <w:b/>
          <w:bCs/>
          <w:lang w:val="en-US" w:eastAsia="zh-CN"/>
        </w:rPr>
        <w:t>实现方法概述和框架变动的说明：</w:t>
      </w:r>
    </w:p>
    <w:p>
      <w:pPr>
        <w:numPr>
          <w:ilvl w:val="0"/>
          <w:numId w:val="0"/>
        </w:numPr>
        <w:ind w:leftChars="0" w:firstLine="420" w:firstLineChars="0"/>
        <w:rPr>
          <w:rFonts w:hint="default"/>
          <w:lang w:val="en-US" w:eastAsia="zh-CN"/>
        </w:rPr>
      </w:pPr>
      <w:r>
        <w:rPr>
          <w:rFonts w:hint="default"/>
          <w:lang w:val="en-US" w:eastAsia="zh-CN"/>
        </w:rPr>
        <w:t>本次实验采用了扫描线算法完成多边形的填充。</w:t>
      </w:r>
    </w:p>
    <w:p>
      <w:pPr>
        <w:numPr>
          <w:ilvl w:val="0"/>
          <w:numId w:val="0"/>
        </w:numPr>
        <w:ind w:leftChars="0" w:firstLine="420" w:firstLineChars="0"/>
        <w:rPr>
          <w:rFonts w:hint="default"/>
          <w:lang w:val="en-US" w:eastAsia="zh-CN"/>
        </w:rPr>
      </w:pPr>
      <w:r>
        <w:rPr>
          <w:rFonts w:hint="default"/>
          <w:lang w:val="en-US" w:eastAsia="zh-CN"/>
        </w:rPr>
        <w:t>在原有框架中，通过点击工具栏上的“PolygonFill”图标，在多边形内用鼠标定义一个点即可应用种子填充算法（即边界填充），以实现多边形的填充。由于</w:t>
      </w:r>
      <w:r>
        <w:rPr>
          <w:rFonts w:hint="default"/>
          <w:b/>
          <w:bCs/>
          <w:lang w:val="en-US" w:eastAsia="zh-CN"/>
        </w:rPr>
        <w:t>扫描线算法依赖多边形的顶点而非内部点</w:t>
      </w:r>
      <w:r>
        <w:rPr>
          <w:rFonts w:hint="default"/>
          <w:lang w:val="en-US" w:eastAsia="zh-CN"/>
        </w:rPr>
        <w:t>，因此对整个框架进行了以下改动：</w:t>
      </w:r>
    </w:p>
    <w:p>
      <w:pPr>
        <w:numPr>
          <w:ilvl w:val="0"/>
          <w:numId w:val="3"/>
        </w:numPr>
        <w:ind w:left="425" w:leftChars="0" w:hanging="425" w:firstLineChars="0"/>
        <w:rPr>
          <w:rFonts w:hint="default"/>
          <w:lang w:val="en-US" w:eastAsia="zh-CN"/>
        </w:rPr>
      </w:pPr>
      <w:r>
        <w:rPr>
          <w:rFonts w:hint="default"/>
          <w:lang w:val="en-US" w:eastAsia="zh-CN"/>
        </w:rPr>
        <w:t>点击原框架中工具栏的“PolygonFill”图标，可以实现与点击工具栏上“Polygon”图标相同的功能。不同之处在于“PolygonFill”所绘制的是实心多边形，即多边形绘制</w:t>
      </w:r>
      <w:r>
        <w:rPr>
          <w:rFonts w:hint="eastAsia"/>
          <w:lang w:val="en-US" w:eastAsia="zh-CN"/>
        </w:rPr>
        <w:t>附加上多边形</w:t>
      </w:r>
      <w:r>
        <w:rPr>
          <w:rFonts w:hint="default"/>
          <w:lang w:val="en-US" w:eastAsia="zh-CN"/>
        </w:rPr>
        <w:t>填充。</w:t>
      </w:r>
      <w:r>
        <w:rPr>
          <w:rFonts w:hint="eastAsia"/>
          <w:lang w:val="en-US" w:eastAsia="zh-CN"/>
        </w:rPr>
        <w:t>下图中左图为</w:t>
      </w:r>
      <w:r>
        <w:rPr>
          <w:rFonts w:hint="default"/>
          <w:lang w:val="en-US" w:eastAsia="zh-CN"/>
        </w:rPr>
        <w:t>“Polygon”</w:t>
      </w:r>
      <w:r>
        <w:rPr>
          <w:rFonts w:hint="eastAsia"/>
          <w:lang w:val="en-US" w:eastAsia="zh-CN"/>
        </w:rPr>
        <w:t>所绘多边形，右图为</w:t>
      </w:r>
      <w:r>
        <w:rPr>
          <w:rFonts w:hint="default"/>
          <w:lang w:val="en-US" w:eastAsia="zh-CN"/>
        </w:rPr>
        <w:t>“PolygonFill”</w:t>
      </w:r>
      <w:r>
        <w:rPr>
          <w:rFonts w:hint="eastAsia"/>
          <w:lang w:val="en-US" w:eastAsia="zh-CN"/>
        </w:rPr>
        <w:t>所绘多边形。</w:t>
      </w:r>
    </w:p>
    <w:p>
      <w:pPr>
        <w:numPr>
          <w:ilvl w:val="0"/>
          <w:numId w:val="0"/>
        </w:numPr>
        <w:ind w:leftChars="0" w:firstLine="420" w:firstLineChars="0"/>
        <w:rPr>
          <w:rFonts w:hint="default"/>
          <w:lang w:val="en-US" w:eastAsia="zh-CN"/>
        </w:rPr>
      </w:pPr>
      <w:r>
        <w:drawing>
          <wp:inline distT="0" distB="0" distL="114300" distR="114300">
            <wp:extent cx="1772285" cy="1094105"/>
            <wp:effectExtent l="0" t="0" r="10795" b="317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1772285" cy="1094105"/>
                    </a:xfrm>
                    <a:prstGeom prst="rect">
                      <a:avLst/>
                    </a:prstGeom>
                    <a:noFill/>
                    <a:ln>
                      <a:noFill/>
                    </a:ln>
                  </pic:spPr>
                </pic:pic>
              </a:graphicData>
            </a:graphic>
          </wp:inline>
        </w:drawing>
      </w:r>
    </w:p>
    <w:p>
      <w:pPr>
        <w:numPr>
          <w:ilvl w:val="0"/>
          <w:numId w:val="3"/>
        </w:numPr>
        <w:ind w:left="425" w:leftChars="0" w:hanging="425" w:firstLineChars="0"/>
        <w:rPr>
          <w:rFonts w:hint="default"/>
          <w:lang w:val="en-US" w:eastAsia="zh-CN"/>
        </w:rPr>
      </w:pPr>
      <w:r>
        <w:rPr>
          <w:rFonts w:hint="default"/>
          <w:lang w:val="en-US" w:eastAsia="zh-CN"/>
        </w:rPr>
        <w:t>在CCGPainterView类中，将MyPolygon类的成员变量从ThePolygon改为MyPolygon类的ThePolygons数组成员变量。这一调整可完成多个多边形的绘制，并将最大绘制数量定义为100。</w:t>
      </w:r>
    </w:p>
    <w:p>
      <w:pPr>
        <w:numPr>
          <w:ilvl w:val="0"/>
          <w:numId w:val="3"/>
        </w:numPr>
        <w:ind w:left="425" w:leftChars="0" w:hanging="425" w:firstLineChars="0"/>
        <w:rPr>
          <w:rFonts w:hint="default"/>
          <w:lang w:val="en-US" w:eastAsia="zh-CN"/>
        </w:rPr>
      </w:pPr>
      <w:r>
        <w:rPr>
          <w:rFonts w:hint="default"/>
          <w:lang w:val="en-US" w:eastAsia="zh-CN"/>
        </w:rPr>
        <w:t>本次实验中实现的扫描线算法依赖边表和活化边表（详细的数据结构将在后文阐述）。在MyPolygon类中，新增了成员变量edgeTable和activeEdgeTable，用于分别存储ET边表和AET活化边表。同时，添加了相应的成员方法BuildEdgeTable()和SetAET(int y)来设置边表和活化边表。</w:t>
      </w:r>
    </w:p>
    <w:p>
      <w:pPr>
        <w:numPr>
          <w:ilvl w:val="0"/>
          <w:numId w:val="0"/>
        </w:numPr>
        <w:ind w:leftChars="0"/>
        <w:rPr>
          <w:rFonts w:hint="default"/>
          <w:lang w:val="en-US" w:eastAsia="zh-CN"/>
        </w:rPr>
      </w:pPr>
    </w:p>
    <w:p>
      <w:pPr>
        <w:numPr>
          <w:ilvl w:val="0"/>
          <w:numId w:val="2"/>
        </w:numPr>
        <w:ind w:left="-420" w:leftChars="0" w:firstLine="420" w:firstLineChars="0"/>
        <w:rPr>
          <w:rFonts w:hint="eastAsia"/>
          <w:b/>
          <w:bCs/>
        </w:rPr>
      </w:pPr>
      <w:r>
        <w:rPr>
          <w:rFonts w:hint="eastAsia"/>
          <w:b/>
          <w:bCs/>
          <w:lang w:val="en-US" w:eastAsia="zh-CN"/>
        </w:rPr>
        <w:t>算法的介绍及</w:t>
      </w:r>
      <w:r>
        <w:rPr>
          <w:rFonts w:hint="eastAsia"/>
          <w:b/>
          <w:bCs/>
        </w:rPr>
        <w:t>所采用的数据结构</w:t>
      </w:r>
      <w:r>
        <w:rPr>
          <w:rFonts w:hint="eastAsia"/>
          <w:b/>
          <w:bCs/>
          <w:lang w:val="en-US" w:eastAsia="zh-CN"/>
        </w:rPr>
        <w:t>说明：</w:t>
      </w:r>
    </w:p>
    <w:p>
      <w:pPr>
        <w:numPr>
          <w:ilvl w:val="0"/>
          <w:numId w:val="0"/>
        </w:numPr>
        <w:ind w:leftChars="0" w:firstLine="420" w:firstLineChars="0"/>
        <w:rPr>
          <w:rFonts w:hint="eastAsia"/>
          <w:lang w:val="en-US" w:eastAsia="zh-CN"/>
        </w:rPr>
      </w:pPr>
      <w:r>
        <w:rPr>
          <w:rFonts w:hint="eastAsia"/>
        </w:rPr>
        <w:t>扫描线算法是一种用于多边形填充的方法。它基于扫描线从多边形的最低点到最高点的扫描，通过边表和活化边表的结构，实现多边形填充。</w:t>
      </w:r>
      <w:r>
        <w:rPr>
          <w:rFonts w:hint="eastAsia"/>
          <w:lang w:val="en-US" w:eastAsia="zh-CN"/>
        </w:rPr>
        <w:t>下图为扫描线</w:t>
      </w:r>
    </w:p>
    <w:p>
      <w:pPr>
        <w:numPr>
          <w:ilvl w:val="0"/>
          <w:numId w:val="0"/>
        </w:numPr>
        <w:rPr>
          <w:rFonts w:hint="default"/>
          <w:lang w:val="en-US" w:eastAsia="zh-CN"/>
        </w:rPr>
      </w:pPr>
      <w:r>
        <w:rPr>
          <w:rFonts w:hint="eastAsia"/>
          <w:lang w:val="en-US" w:eastAsia="zh-CN"/>
        </w:rPr>
        <w:t>扫描到每个y值的示意图。</w:t>
      </w:r>
    </w:p>
    <w:p>
      <w:pPr>
        <w:numPr>
          <w:ilvl w:val="0"/>
          <w:numId w:val="0"/>
        </w:numPr>
        <w:ind w:leftChars="0" w:firstLine="420" w:firstLineChars="0"/>
      </w:pPr>
      <w:r>
        <w:drawing>
          <wp:inline distT="0" distB="0" distL="114300" distR="114300">
            <wp:extent cx="2794000" cy="2112010"/>
            <wp:effectExtent l="0" t="0" r="10160" b="635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5">
                      <a:grayscl/>
                    </a:blip>
                    <a:stretch>
                      <a:fillRect/>
                    </a:stretch>
                  </pic:blipFill>
                  <pic:spPr>
                    <a:xfrm>
                      <a:off x="0" y="0"/>
                      <a:ext cx="2794000" cy="2112010"/>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rPr>
        <w:t>通过点击工具栏上的“PolygonFill”图标</w:t>
      </w:r>
      <w:r>
        <w:rPr>
          <w:rFonts w:hint="eastAsia"/>
          <w:lang w:val="en-US" w:eastAsia="zh-CN"/>
        </w:rPr>
        <w:t>并绘制多边形</w:t>
      </w:r>
      <w:r>
        <w:rPr>
          <w:rFonts w:hint="eastAsia"/>
        </w:rPr>
        <w:t>，用户能够定义多边形的顶点，</w:t>
      </w:r>
      <w:r>
        <w:rPr>
          <w:rFonts w:hint="eastAsia"/>
          <w:lang w:val="en-US" w:eastAsia="zh-CN"/>
        </w:rPr>
        <w:t>扫描线算法会根据多边形的顶点建立边表。边表的数据结构如下所示：</w:t>
      </w:r>
    </w:p>
    <w:p>
      <w:pPr>
        <w:numPr>
          <w:ilvl w:val="0"/>
          <w:numId w:val="0"/>
        </w:numPr>
        <w:ind w:leftChars="0" w:firstLine="420" w:firstLineChars="0"/>
      </w:pPr>
      <w:r>
        <w:drawing>
          <wp:inline distT="0" distB="0" distL="114300" distR="114300">
            <wp:extent cx="3115310" cy="2560320"/>
            <wp:effectExtent l="0" t="0" r="889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6">
                      <a:grayscl/>
                    </a:blip>
                    <a:stretch>
                      <a:fillRect/>
                    </a:stretch>
                  </pic:blipFill>
                  <pic:spPr>
                    <a:xfrm>
                      <a:off x="0" y="0"/>
                      <a:ext cx="3115310" cy="256032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eastAsia"/>
          <w:lang w:val="en-US" w:eastAsia="zh-CN"/>
        </w:rPr>
        <w:t>每一条边用一个结构体Edge类型的对象表示。其中x表示下端点的横坐标，Δx表示斜率的倒数（即每次扫描线移动时x顺着线段移动的距离），ymax为上端点的纵坐标。</w:t>
      </w:r>
    </w:p>
    <w:p>
      <w:pPr>
        <w:numPr>
          <w:ilvl w:val="0"/>
          <w:numId w:val="0"/>
        </w:numPr>
        <w:ind w:leftChars="0" w:firstLine="420" w:firstLineChars="0"/>
        <w:rPr>
          <w:rFonts w:hint="eastAsia"/>
          <w:lang w:val="en-US" w:eastAsia="zh-CN"/>
        </w:rPr>
      </w:pPr>
      <w:r>
        <w:drawing>
          <wp:inline distT="0" distB="0" distL="114300" distR="114300">
            <wp:extent cx="2334260" cy="444500"/>
            <wp:effectExtent l="0" t="0" r="12700" b="1270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grayscl/>
                    </a:blip>
                    <a:stretch>
                      <a:fillRect/>
                    </a:stretch>
                  </pic:blipFill>
                  <pic:spPr>
                    <a:xfrm>
                      <a:off x="0" y="0"/>
                      <a:ext cx="2334260" cy="444500"/>
                    </a:xfrm>
                    <a:prstGeom prst="rect">
                      <a:avLst/>
                    </a:prstGeom>
                    <a:noFill/>
                    <a:ln>
                      <a:noFill/>
                    </a:ln>
                  </pic:spPr>
                </pic:pic>
              </a:graphicData>
            </a:graphic>
          </wp:inline>
        </w:drawing>
      </w:r>
    </w:p>
    <w:p>
      <w:pPr>
        <w:numPr>
          <w:ilvl w:val="0"/>
          <w:numId w:val="0"/>
        </w:numPr>
        <w:ind w:leftChars="0" w:firstLine="420" w:firstLineChars="0"/>
        <w:rPr>
          <w:rFonts w:hint="default"/>
          <w:lang w:val="en-US" w:eastAsia="zh-CN"/>
        </w:rPr>
      </w:pPr>
      <w:r>
        <w:rPr>
          <w:rFonts w:hint="default"/>
          <w:lang w:val="en-US" w:eastAsia="zh-CN"/>
        </w:rPr>
        <w:t>所有边按下端点的y坐标归类</w:t>
      </w:r>
      <w:r>
        <w:rPr>
          <w:rFonts w:hint="eastAsia"/>
          <w:lang w:val="en-US" w:eastAsia="zh-CN"/>
        </w:rPr>
        <w:t>，每个类别建立一个链表，上图中的next为下一条边的指针，所有链表储在以y坐标为数组下标的链表数组中。在代码中，该表即为MyPolygon中的成员变量edgeTable[MAX_Y_NUM]，其中MAX_Y_NUM代表定义的最大的y值（这里采用1024）。</w:t>
      </w:r>
    </w:p>
    <w:p>
      <w:pPr>
        <w:numPr>
          <w:ilvl w:val="0"/>
          <w:numId w:val="0"/>
        </w:numPr>
        <w:ind w:leftChars="0" w:firstLine="420" w:firstLineChars="0"/>
        <w:rPr>
          <w:rFonts w:hint="default"/>
          <w:lang w:val="en-US" w:eastAsia="zh-CN"/>
        </w:rPr>
      </w:pPr>
      <w:r>
        <w:rPr>
          <w:rFonts w:hint="eastAsia"/>
          <w:lang w:val="en-US" w:eastAsia="zh-CN"/>
        </w:rPr>
        <w:t>有了边表后，在遍历y值时，我们可以建立活化边表来确定有哪些边和当前y值所对应的扫描线相交，并且获得相交的x坐标值。代码中的活化边表AET即为MyPolygon中的成员变量activeEdgeTable。如下所示为y=7时的AET。</w:t>
      </w:r>
    </w:p>
    <w:p>
      <w:pPr>
        <w:numPr>
          <w:ilvl w:val="0"/>
          <w:numId w:val="0"/>
        </w:numPr>
        <w:ind w:leftChars="0" w:firstLine="420" w:firstLineChars="0"/>
      </w:pPr>
      <w:r>
        <w:drawing>
          <wp:inline distT="0" distB="0" distL="114300" distR="114300">
            <wp:extent cx="4519295" cy="575945"/>
            <wp:effectExtent l="0" t="0" r="6985" b="317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grayscl/>
                    </a:blip>
                    <a:stretch>
                      <a:fillRect/>
                    </a:stretch>
                  </pic:blipFill>
                  <pic:spPr>
                    <a:xfrm>
                      <a:off x="0" y="0"/>
                      <a:ext cx="4519295" cy="57594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在建立和更新AET时，每次迭代时，将扫描线对应的y值移动一格，用x+Δx替代x来更新交点的x值，将ymax等于当前y值的边删除，因为该边已经不和扫描线相交了，从边表中寻找新的相交边添加进AET中，确定完所有相交边后，按照x从小到大的顺序对链表进行排序（如果x相等那么按照Δx从小到大排序）。</w:t>
      </w:r>
    </w:p>
    <w:p>
      <w:pPr>
        <w:numPr>
          <w:ilvl w:val="0"/>
          <w:numId w:val="0"/>
        </w:numPr>
        <w:ind w:leftChars="0" w:firstLine="420" w:firstLineChars="0"/>
        <w:rPr>
          <w:rFonts w:hint="default"/>
          <w:lang w:val="en-US" w:eastAsia="zh-CN"/>
        </w:rPr>
      </w:pPr>
      <w:r>
        <w:rPr>
          <w:rFonts w:hint="eastAsia"/>
          <w:lang w:val="en-US" w:eastAsia="zh-CN"/>
        </w:rPr>
        <w:t>排序完成后，我们发现链表中每两个节点的x之间的部分都是需要填充的区域。我们可以根据这个特性确定每个y值上的需要填充的区域，从而完成整个多边形的填充。</w:t>
      </w:r>
    </w:p>
    <w:p>
      <w:pPr>
        <w:numPr>
          <w:ilvl w:val="0"/>
          <w:numId w:val="0"/>
        </w:numPr>
        <w:ind w:leftChars="0" w:firstLine="420" w:firstLineChars="0"/>
        <w:rPr>
          <w:rFonts w:hint="default"/>
          <w:lang w:val="en-US" w:eastAsia="zh-CN"/>
        </w:rPr>
      </w:pPr>
      <w:r>
        <w:drawing>
          <wp:inline distT="0" distB="0" distL="114300" distR="114300">
            <wp:extent cx="3333115" cy="2588895"/>
            <wp:effectExtent l="0" t="0" r="4445" b="190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grayscl/>
                    </a:blip>
                    <a:stretch>
                      <a:fillRect/>
                    </a:stretch>
                  </pic:blipFill>
                  <pic:spPr>
                    <a:xfrm>
                      <a:off x="0" y="0"/>
                      <a:ext cx="3333115" cy="2588895"/>
                    </a:xfrm>
                    <a:prstGeom prst="rect">
                      <a:avLst/>
                    </a:prstGeom>
                    <a:noFill/>
                    <a:ln>
                      <a:noFill/>
                    </a:ln>
                  </pic:spPr>
                </pic:pic>
              </a:graphicData>
            </a:graphic>
          </wp:inline>
        </w:drawing>
      </w:r>
    </w:p>
    <w:p>
      <w:pPr>
        <w:numPr>
          <w:ilvl w:val="0"/>
          <w:numId w:val="0"/>
        </w:numPr>
        <w:ind w:leftChars="0" w:firstLine="420" w:firstLineChars="0"/>
        <w:rPr>
          <w:rFonts w:hint="eastAsia"/>
          <w:lang w:val="en-US" w:eastAsia="zh-CN"/>
        </w:rPr>
      </w:pPr>
      <w:r>
        <w:rPr>
          <w:rFonts w:hint="eastAsia"/>
          <w:lang w:val="en-US" w:eastAsia="zh-CN"/>
        </w:rPr>
        <w:t>本次实验中，由于应用MFC定义的坐标系，将“</w:t>
      </w:r>
      <w:r>
        <w:rPr>
          <w:rFonts w:hint="eastAsia"/>
        </w:rPr>
        <w:t>从多边形的最低点到最高点</w:t>
      </w:r>
      <w:r>
        <w:rPr>
          <w:rFonts w:hint="eastAsia"/>
          <w:lang w:val="en-US" w:eastAsia="zh-CN"/>
        </w:rPr>
        <w:t>”改为“</w:t>
      </w:r>
      <w:r>
        <w:rPr>
          <w:rFonts w:hint="eastAsia"/>
        </w:rPr>
        <w:t>从多边形的最</w:t>
      </w:r>
      <w:r>
        <w:rPr>
          <w:rFonts w:hint="eastAsia"/>
          <w:lang w:val="en-US" w:eastAsia="zh-CN"/>
        </w:rPr>
        <w:t>高</w:t>
      </w:r>
      <w:r>
        <w:rPr>
          <w:rFonts w:hint="eastAsia"/>
        </w:rPr>
        <w:t>点到最</w:t>
      </w:r>
      <w:r>
        <w:rPr>
          <w:rFonts w:hint="eastAsia"/>
          <w:lang w:val="en-US" w:eastAsia="zh-CN"/>
        </w:rPr>
        <w:t>低</w:t>
      </w:r>
      <w:r>
        <w:rPr>
          <w:rFonts w:hint="eastAsia"/>
        </w:rPr>
        <w:t>点</w:t>
      </w:r>
      <w:r>
        <w:rPr>
          <w:rFonts w:hint="eastAsia"/>
          <w:lang w:val="en-US" w:eastAsia="zh-CN"/>
        </w:rPr>
        <w:t>”，以顺应按照y轴增大的方向移动扫描线。对应的地方都应进行更改，如Edge中的x也更改为上端点的横坐标、ymax为下端点的纵坐标等。</w:t>
      </w:r>
    </w:p>
    <w:p>
      <w:pPr>
        <w:numPr>
          <w:ilvl w:val="0"/>
          <w:numId w:val="0"/>
        </w:numPr>
        <w:ind w:leftChars="0" w:firstLine="420" w:firstLineChars="0"/>
        <w:rPr>
          <w:rFonts w:hint="eastAsia"/>
        </w:rPr>
      </w:pPr>
    </w:p>
    <w:p>
      <w:pPr>
        <w:numPr>
          <w:ilvl w:val="0"/>
          <w:numId w:val="2"/>
        </w:numPr>
        <w:ind w:left="-420" w:leftChars="0" w:firstLine="420" w:firstLineChars="0"/>
        <w:rPr>
          <w:rFonts w:hint="eastAsia"/>
          <w:b/>
          <w:bCs/>
        </w:rPr>
      </w:pPr>
      <w:r>
        <w:rPr>
          <w:rFonts w:hint="eastAsia"/>
          <w:b/>
          <w:bCs/>
          <w:lang w:val="en-US" w:eastAsia="zh-CN"/>
        </w:rPr>
        <w:t>代码中</w:t>
      </w:r>
      <w:r>
        <w:rPr>
          <w:rFonts w:hint="eastAsia"/>
          <w:b/>
          <w:bCs/>
        </w:rPr>
        <w:t>各函数的功能</w:t>
      </w:r>
      <w:r>
        <w:rPr>
          <w:rFonts w:hint="eastAsia"/>
          <w:b/>
          <w:bCs/>
          <w:lang w:eastAsia="zh-CN"/>
        </w:rPr>
        <w:t>：</w:t>
      </w:r>
    </w:p>
    <w:p>
      <w:pPr>
        <w:numPr>
          <w:ilvl w:val="0"/>
          <w:numId w:val="0"/>
        </w:numPr>
        <w:ind w:leftChars="0" w:firstLine="420" w:firstLineChars="0"/>
        <w:rPr>
          <w:rFonts w:hint="default"/>
          <w:lang w:val="en-US"/>
        </w:rPr>
      </w:pPr>
      <w:r>
        <w:rPr>
          <w:rFonts w:hint="eastAsia"/>
          <w:lang w:val="en-US" w:eastAsia="zh-CN"/>
        </w:rPr>
        <w:t>以下介绍实现扫描线算法的三个主要函数。提供部分核心代码片段，完整代码和注释见附件项目。主要实现代码在CGPainterView.h，CGPainterView.cpp，GlobalVariables.h和GlobalVariables.cpp中。</w:t>
      </w:r>
    </w:p>
    <w:p>
      <w:pPr>
        <w:numPr>
          <w:ilvl w:val="1"/>
          <w:numId w:val="2"/>
        </w:numPr>
        <w:ind w:left="60" w:leftChars="0" w:firstLine="420" w:firstLineChars="0"/>
        <w:rPr>
          <w:rFonts w:hint="eastAsia"/>
        </w:rPr>
      </w:pPr>
      <w:r>
        <w:rPr>
          <w:rFonts w:hint="eastAsia"/>
        </w:rPr>
        <w:t>void MyPolygon::BuildEdgeTable()</w:t>
      </w:r>
    </w:p>
    <w:p>
      <w:pPr>
        <w:ind w:firstLine="420" w:firstLineChars="0"/>
        <w:rPr>
          <w:rFonts w:hint="eastAsia"/>
        </w:rPr>
      </w:pPr>
      <w:r>
        <w:rPr>
          <w:rFonts w:hint="eastAsia"/>
        </w:rPr>
        <w:t>用于构建边表（ET），</w:t>
      </w:r>
      <w:r>
        <w:rPr>
          <w:rFonts w:hint="eastAsia"/>
          <w:lang w:val="en-US" w:eastAsia="zh-CN"/>
        </w:rPr>
        <w:t>步骤如下</w:t>
      </w:r>
      <w:r>
        <w:rPr>
          <w:rFonts w:hint="eastAsia"/>
        </w:rPr>
        <w:t>：</w:t>
      </w:r>
    </w:p>
    <w:p>
      <w:pPr>
        <w:numPr>
          <w:ilvl w:val="0"/>
          <w:numId w:val="4"/>
        </w:numPr>
        <w:ind w:left="0" w:leftChars="0" w:firstLine="480" w:firstLineChars="200"/>
        <w:rPr>
          <w:rFonts w:hint="eastAsia"/>
        </w:rPr>
      </w:pPr>
      <w:r>
        <w:rPr>
          <w:rFonts w:hint="eastAsia"/>
        </w:rPr>
        <w:t>初始化边表，将其各项设为空指针。</w:t>
      </w:r>
    </w:p>
    <w:p>
      <w:pPr>
        <w:numPr>
          <w:ilvl w:val="0"/>
          <w:numId w:val="4"/>
        </w:numPr>
        <w:ind w:left="0" w:leftChars="0" w:firstLine="480" w:firstLineChars="200"/>
        <w:rPr>
          <w:rFonts w:hint="eastAsia"/>
        </w:rPr>
      </w:pPr>
      <w:r>
        <w:rPr>
          <w:rFonts w:hint="eastAsia"/>
          <w:lang w:val="en-US" w:eastAsia="zh-CN"/>
        </w:rPr>
        <w:t>逐个遍历顶点，相邻顶点确定一条边</w:t>
      </w:r>
      <w:r>
        <w:rPr>
          <w:rFonts w:hint="eastAsia"/>
        </w:rPr>
        <w:t>，</w:t>
      </w:r>
      <w:r>
        <w:rPr>
          <w:rFonts w:hint="eastAsia"/>
          <w:lang w:val="en-US" w:eastAsia="zh-CN"/>
        </w:rPr>
        <w:t>注意下一个相邻顶点的索引用(i + 1) % m_VerticeNumber表示，以防从尾接到头的时候发生访问越界。</w:t>
      </w:r>
      <w:r>
        <w:rPr>
          <w:rFonts w:hint="eastAsia"/>
        </w:rPr>
        <w:t>将非水平边添加到边表中。</w:t>
      </w:r>
      <w:r>
        <w:rPr>
          <w:rFonts w:hint="eastAsia"/>
          <w:lang w:val="en-US" w:eastAsia="zh-CN"/>
        </w:rPr>
        <w:t>水平边和扫描线平行无交点，在扫描线算法中不发挥作用。</w:t>
      </w:r>
      <w:r>
        <w:rPr>
          <w:rFonts w:hint="eastAsia"/>
        </w:rPr>
        <w:t>对于每条非水平边，根据其上端点和下端点，计算斜率</w:t>
      </w:r>
      <w:r>
        <w:rPr>
          <w:rFonts w:hint="eastAsia"/>
          <w:lang w:val="en-US" w:eastAsia="zh-CN"/>
        </w:rPr>
        <w:t>倒数</w:t>
      </w:r>
      <w:r>
        <w:rPr>
          <w:rFonts w:hint="eastAsia"/>
        </w:rPr>
        <w:t>（dx），并将边信息</w:t>
      </w:r>
      <w:r>
        <w:rPr>
          <w:rFonts w:hint="eastAsia"/>
          <w:lang w:eastAsia="zh-CN"/>
        </w:rPr>
        <w:t>（</w:t>
      </w:r>
      <w:r>
        <w:rPr>
          <w:rFonts w:hint="eastAsia"/>
          <w:lang w:val="en-US" w:eastAsia="zh-CN"/>
        </w:rPr>
        <w:t>x，dx，ymax</w:t>
      </w:r>
      <w:r>
        <w:rPr>
          <w:rFonts w:hint="eastAsia"/>
          <w:lang w:eastAsia="zh-CN"/>
        </w:rPr>
        <w:t>）</w:t>
      </w:r>
      <w:r>
        <w:rPr>
          <w:rFonts w:hint="eastAsia"/>
        </w:rPr>
        <w:t>存储到边表中相应的位置。</w:t>
      </w:r>
      <w:r>
        <w:rPr>
          <w:rFonts w:hint="eastAsia"/>
          <w:lang w:val="en-US" w:eastAsia="zh-CN"/>
        </w:rPr>
        <w:t>设置next为null空指针。</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newEdge-&gt;x = upperVertex.x;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t1 = lowerVertex.x - upperVertex.x;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t2 = lowerVertex.y - upperVertex.y;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t3 = t1 / 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newEdge-&gt;dx = 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newEdge-&gt;ymax = lowerVertex.y;</w:t>
      </w:r>
    </w:p>
    <w:p>
      <w:pPr>
        <w:numPr>
          <w:ilvl w:val="0"/>
          <w:numId w:val="0"/>
        </w:numPr>
        <w:ind w:leftChars="200"/>
        <w:jc w:val="left"/>
        <w:rPr>
          <w:rFonts w:hint="eastAsia"/>
        </w:rPr>
      </w:pPr>
      <w:r>
        <w:rPr>
          <w:rFonts w:hint="eastAsia" w:ascii="新宋体" w:hAnsi="新宋体" w:eastAsia="新宋体"/>
          <w:color w:val="000000"/>
          <w:sz w:val="19"/>
          <w:szCs w:val="24"/>
        </w:rPr>
        <w:t xml:space="preserve">newEdge-&gt;next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w:t>
      </w:r>
    </w:p>
    <w:p>
      <w:pPr>
        <w:numPr>
          <w:ilvl w:val="0"/>
          <w:numId w:val="4"/>
        </w:numPr>
        <w:ind w:left="0" w:leftChars="0" w:firstLine="480" w:firstLineChars="200"/>
        <w:rPr>
          <w:rFonts w:hint="eastAsia"/>
        </w:rPr>
      </w:pPr>
      <w:r>
        <w:rPr>
          <w:rFonts w:hint="eastAsia"/>
          <w:lang w:val="en-US" w:eastAsia="zh-CN"/>
        </w:rPr>
        <w:t>对于上顶点y值相同的边，存储在同一链表中。向边表数组中添加边的时候，如果该y值下表对应的链表为空，则新建链表，若不为空，则将链表尾的next指针指向该边。</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(edgeTable[y]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current = edgeTable[y];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current-&gt;next = newEdge;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e</w:t>
      </w:r>
      <w:r>
        <w:rPr>
          <w:rFonts w:hint="eastAsia" w:ascii="新宋体" w:hAnsi="新宋体" w:eastAsia="新宋体"/>
          <w:color w:val="000000"/>
          <w:sz w:val="19"/>
          <w:szCs w:val="24"/>
        </w:rPr>
        <w:t>dgeTable[y] = newEdge;</w:t>
      </w:r>
    </w:p>
    <w:p>
      <w:pPr>
        <w:numPr>
          <w:ilvl w:val="0"/>
          <w:numId w:val="0"/>
        </w:numPr>
        <w:ind w:leftChars="200"/>
        <w:rPr>
          <w:rFonts w:hint="eastAsia"/>
        </w:rPr>
      </w:pPr>
      <w:r>
        <w:rPr>
          <w:rFonts w:hint="eastAsia" w:ascii="新宋体" w:hAnsi="新宋体" w:eastAsia="新宋体"/>
          <w:color w:val="000000"/>
          <w:sz w:val="19"/>
          <w:szCs w:val="24"/>
        </w:rPr>
        <w:t>}</w:t>
      </w:r>
    </w:p>
    <w:p>
      <w:pPr>
        <w:numPr>
          <w:ilvl w:val="0"/>
          <w:numId w:val="0"/>
        </w:numPr>
        <w:ind w:leftChars="0" w:firstLine="420" w:firstLineChars="0"/>
        <w:rPr>
          <w:rFonts w:hint="eastAsia"/>
        </w:rPr>
      </w:pPr>
    </w:p>
    <w:p>
      <w:pPr>
        <w:numPr>
          <w:ilvl w:val="1"/>
          <w:numId w:val="2"/>
        </w:numPr>
        <w:ind w:left="60" w:leftChars="0" w:firstLine="420" w:firstLineChars="0"/>
        <w:rPr>
          <w:rFonts w:hint="eastAsia"/>
        </w:rPr>
      </w:pPr>
      <w:r>
        <w:rPr>
          <w:rFonts w:hint="eastAsia"/>
        </w:rPr>
        <w:t>void MyPolygon::SetAET(int y)</w:t>
      </w:r>
    </w:p>
    <w:p>
      <w:pPr>
        <w:ind w:firstLine="420" w:firstLineChars="0"/>
        <w:rPr>
          <w:rFonts w:hint="eastAsia"/>
        </w:rPr>
      </w:pPr>
      <w:r>
        <w:rPr>
          <w:rFonts w:hint="eastAsia"/>
        </w:rPr>
        <w:t>用于更新活化边表（AET），步骤如下：</w:t>
      </w:r>
    </w:p>
    <w:p>
      <w:pPr>
        <w:numPr>
          <w:ilvl w:val="3"/>
          <w:numId w:val="2"/>
        </w:numPr>
        <w:ind w:left="60" w:leftChars="0" w:firstLine="420" w:firstLineChars="0"/>
        <w:rPr>
          <w:rFonts w:hint="eastAsia"/>
        </w:rPr>
      </w:pPr>
      <w:r>
        <w:rPr>
          <w:rFonts w:hint="eastAsia"/>
        </w:rPr>
        <w:t>遍历活化边表，检查边界情况，删除达到 ymax 的边。</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(current-&gt;ymax == </w:t>
      </w:r>
      <w:r>
        <w:rPr>
          <w:rFonts w:hint="eastAsia" w:ascii="新宋体" w:hAnsi="新宋体" w:eastAsia="新宋体"/>
          <w:color w:val="808080"/>
          <w:sz w:val="19"/>
          <w:szCs w:val="24"/>
        </w:rPr>
        <w:t>y</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//ymax = y 的边进行删除</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(previous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//如果删除的不是第一个节点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previous-&gt;next = current-&gt;next;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previous-&gt;next;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//如果删除的是第一个节点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 = current-&gt;next;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activeEdgeTable = current; </w:t>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left="480" w:leftChars="0"/>
        <w:rPr>
          <w:rFonts w:hint="eastAsia"/>
        </w:rPr>
      </w:pPr>
      <w:r>
        <w:rPr>
          <w:rFonts w:hint="eastAsia" w:ascii="新宋体" w:hAnsi="新宋体" w:eastAsia="新宋体"/>
          <w:color w:val="000000"/>
          <w:sz w:val="19"/>
          <w:szCs w:val="24"/>
        </w:rPr>
        <w:t>}</w:t>
      </w:r>
    </w:p>
    <w:p>
      <w:pPr>
        <w:numPr>
          <w:ilvl w:val="3"/>
          <w:numId w:val="2"/>
        </w:numPr>
        <w:ind w:left="60" w:leftChars="0" w:firstLine="420" w:firstLineChars="0"/>
        <w:rPr>
          <w:rFonts w:hint="eastAsia"/>
        </w:rPr>
      </w:pPr>
      <w:r>
        <w:rPr>
          <w:rFonts w:hint="eastAsia"/>
        </w:rPr>
        <w:t>更新边表</w:t>
      </w:r>
      <w:r>
        <w:rPr>
          <w:rFonts w:hint="eastAsia"/>
          <w:lang w:val="en-US" w:eastAsia="zh-CN"/>
        </w:rPr>
        <w:t>中节点的x值。</w:t>
      </w:r>
    </w:p>
    <w:p>
      <w:pPr>
        <w:numPr>
          <w:ilvl w:val="0"/>
          <w:numId w:val="0"/>
        </w:numPr>
        <w:ind w:left="480" w:leftChars="0" w:firstLine="419" w:firstLineChars="0"/>
        <w:rPr>
          <w:rFonts w:hint="eastAsia"/>
        </w:rPr>
      </w:pPr>
      <w:r>
        <w:rPr>
          <w:rFonts w:hint="eastAsia" w:ascii="新宋体" w:hAnsi="新宋体" w:eastAsia="新宋体"/>
          <w:color w:val="000000"/>
          <w:sz w:val="19"/>
          <w:szCs w:val="24"/>
        </w:rPr>
        <w:t>current-&gt;x += current-&gt;dx;</w:t>
      </w:r>
    </w:p>
    <w:p>
      <w:pPr>
        <w:numPr>
          <w:ilvl w:val="3"/>
          <w:numId w:val="2"/>
        </w:numPr>
        <w:ind w:left="60" w:leftChars="0" w:firstLine="420" w:firstLineChars="0"/>
        <w:rPr>
          <w:rFonts w:hint="eastAsia"/>
        </w:rPr>
      </w:pPr>
      <w:r>
        <w:rPr>
          <w:rFonts w:hint="eastAsia"/>
        </w:rPr>
        <w:t>将新的边表连接到活化边表的末尾。</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(activeEdgeTable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......(遍历迭代)</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将边表接在活化边表的末尾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(previous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previous-&gt;next = edgeTable[</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activeEdgeTable = edgeTable[</w:t>
      </w:r>
      <w:r>
        <w:rPr>
          <w:rFonts w:hint="eastAsia" w:ascii="新宋体" w:hAnsi="新宋体" w:eastAsia="新宋体"/>
          <w:color w:val="808080"/>
          <w:sz w:val="19"/>
          <w:szCs w:val="24"/>
        </w:rPr>
        <w:t>y</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//若活化边表为空，直接将边表赋值给活化边表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activeEdgeTable = edgeTable[</w:t>
      </w:r>
      <w:r>
        <w:rPr>
          <w:rFonts w:hint="eastAsia" w:ascii="新宋体" w:hAnsi="新宋体" w:eastAsia="新宋体"/>
          <w:color w:val="808080"/>
          <w:sz w:val="19"/>
          <w:szCs w:val="24"/>
        </w:rPr>
        <w:t>y</w:t>
      </w:r>
      <w:r>
        <w:rPr>
          <w:rFonts w:hint="eastAsia" w:ascii="新宋体" w:hAnsi="新宋体" w:eastAsia="新宋体"/>
          <w:color w:val="000000"/>
          <w:sz w:val="19"/>
          <w:szCs w:val="24"/>
        </w:rPr>
        <w:t>];</w:t>
      </w:r>
    </w:p>
    <w:p>
      <w:pPr>
        <w:numPr>
          <w:ilvl w:val="0"/>
          <w:numId w:val="0"/>
        </w:numPr>
        <w:ind w:left="480" w:leftChars="0"/>
        <w:rPr>
          <w:rFonts w:hint="eastAsia"/>
        </w:rPr>
      </w:pPr>
      <w:r>
        <w:rPr>
          <w:rFonts w:hint="eastAsia" w:ascii="新宋体" w:hAnsi="新宋体" w:eastAsia="新宋体"/>
          <w:color w:val="000000"/>
          <w:sz w:val="19"/>
          <w:szCs w:val="24"/>
        </w:rPr>
        <w:t>}</w:t>
      </w:r>
    </w:p>
    <w:p>
      <w:pPr>
        <w:numPr>
          <w:ilvl w:val="3"/>
          <w:numId w:val="2"/>
        </w:numPr>
        <w:ind w:left="60" w:leftChars="0" w:firstLine="420" w:firstLineChars="0"/>
        <w:rPr>
          <w:rFonts w:hint="eastAsia"/>
        </w:rPr>
      </w:pPr>
      <w:r>
        <w:rPr>
          <w:rFonts w:hint="eastAsia"/>
        </w:rPr>
        <w:t>对活化边表按照 x 坐标和 dx 进行排序，确保其按照 x 坐标的递增顺序排列。</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(sortedList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xml:space="preserve"> || edge-&gt;x &lt; sortedList-&gt;x || (edge-&gt;x == sortedList-&gt;x &amp;&amp; edge-&gt;dx &lt; sortedList-&gt;dx))</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ab/>
      </w:r>
      <w:r>
        <w:rPr>
          <w:rFonts w:hint="eastAsia" w:ascii="新宋体" w:hAnsi="新宋体" w:eastAsia="新宋体"/>
          <w:color w:val="008000"/>
          <w:sz w:val="19"/>
          <w:szCs w:val="24"/>
        </w:rPr>
        <w:t>//如果待添加边的x比已排序链表中的第一个边的x小，</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lang w:val="en-US" w:eastAsia="zh-CN"/>
        </w:rPr>
        <w:t>//</w:t>
      </w:r>
      <w:r>
        <w:rPr>
          <w:rFonts w:hint="eastAsia" w:ascii="新宋体" w:hAnsi="新宋体" w:eastAsia="新宋体"/>
          <w:color w:val="008000"/>
          <w:sz w:val="19"/>
          <w:szCs w:val="24"/>
        </w:rPr>
        <w:t>或者已排序链表为空，直接添加到头部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edge-&gt;next = sortedList;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lang w:val="en-US" w:eastAsia="zh-CN"/>
        </w:rPr>
        <w:tab/>
      </w:r>
      <w:r>
        <w:rPr>
          <w:rFonts w:hint="eastAsia" w:ascii="新宋体" w:hAnsi="新宋体" w:eastAsia="新宋体"/>
          <w:color w:val="000000"/>
          <w:sz w:val="19"/>
          <w:szCs w:val="24"/>
        </w:rPr>
        <w:t>sortedList = edge;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currentSorted = sortedList; </w:t>
      </w:r>
      <w:r>
        <w:rPr>
          <w:rFonts w:hint="eastAsia" w:ascii="新宋体" w:hAnsi="新宋体" w:eastAsia="新宋体"/>
          <w:color w:val="008000"/>
          <w:sz w:val="19"/>
          <w:szCs w:val="24"/>
        </w:rPr>
        <w:t>// 遍历链表的指针</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确定插入位置</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(currentSorted-&gt;next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xml:space="preserve"> &amp;&amp; (edge-&gt;x &gt; currentSorted-&gt;next-&gt;x || (edge-&gt;x == currentSorted-&gt;next-&gt;x &amp;&amp; edge-&gt;dx &gt; currentSorted-&gt;next-&gt;dx)))</w:t>
      </w:r>
    </w:p>
    <w:p>
      <w:pPr>
        <w:spacing w:beforeLines="0" w:afterLines="0"/>
        <w:ind w:left="420" w:leftChars="0" w:firstLine="420" w:firstLineChar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currentSorted = currentSorted-&gt;next;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edge-&gt;next = currentSorted-&gt;next;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currentSorted-&gt;next = edge;</w:t>
      </w:r>
    </w:p>
    <w:p>
      <w:pPr>
        <w:numPr>
          <w:ilvl w:val="0"/>
          <w:numId w:val="0"/>
        </w:numPr>
        <w:ind w:left="480" w:left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left="480" w:leftChars="0"/>
        <w:rPr>
          <w:rFonts w:hint="eastAsia" w:ascii="新宋体" w:hAnsi="新宋体" w:eastAsia="新宋体"/>
          <w:color w:val="000000"/>
          <w:sz w:val="19"/>
          <w:szCs w:val="24"/>
        </w:rPr>
      </w:pPr>
    </w:p>
    <w:p>
      <w:pPr>
        <w:numPr>
          <w:ilvl w:val="1"/>
          <w:numId w:val="2"/>
        </w:numPr>
        <w:ind w:left="60" w:leftChars="0" w:firstLine="420" w:firstLineChars="0"/>
        <w:rPr>
          <w:rFonts w:hint="eastAsia"/>
        </w:rPr>
      </w:pPr>
      <w:r>
        <w:rPr>
          <w:rFonts w:hint="eastAsia"/>
        </w:rPr>
        <w:t>CCGPainterView::</w:t>
      </w:r>
    </w:p>
    <w:p>
      <w:pPr>
        <w:numPr>
          <w:ilvl w:val="0"/>
          <w:numId w:val="0"/>
        </w:numPr>
        <w:ind w:left="480" w:leftChars="0"/>
        <w:rPr>
          <w:rFonts w:hint="eastAsia"/>
        </w:rPr>
      </w:pPr>
      <w:r>
        <w:rPr>
          <w:rFonts w:hint="eastAsia"/>
        </w:rPr>
        <w:t>ScanlineFill(CDC*pDC,</w:t>
      </w:r>
      <w:r>
        <w:rPr>
          <w:rFonts w:hint="eastAsia"/>
          <w:lang w:val="en-US" w:eastAsia="zh-CN"/>
        </w:rPr>
        <w:t xml:space="preserve">  </w:t>
      </w:r>
      <w:r>
        <w:rPr>
          <w:rFonts w:hint="eastAsia"/>
        </w:rPr>
        <w:t>MyPolygon</w:t>
      </w:r>
      <w:r>
        <w:rPr>
          <w:rFonts w:hint="eastAsia"/>
          <w:lang w:val="en-US" w:eastAsia="zh-CN"/>
        </w:rPr>
        <w:t xml:space="preserve"> </w:t>
      </w:r>
      <w:r>
        <w:rPr>
          <w:rFonts w:hint="eastAsia"/>
        </w:rPr>
        <w:t xml:space="preserve">polygon, </w:t>
      </w:r>
      <w:r>
        <w:rPr>
          <w:rFonts w:hint="eastAsia"/>
          <w:lang w:val="en-US" w:eastAsia="zh-CN"/>
        </w:rPr>
        <w:t xml:space="preserve"> </w:t>
      </w:r>
      <w:r>
        <w:rPr>
          <w:rFonts w:hint="eastAsia"/>
        </w:rPr>
        <w:t xml:space="preserve">COLORREF fillCol) </w:t>
      </w:r>
    </w:p>
    <w:p>
      <w:pPr>
        <w:numPr>
          <w:ilvl w:val="-2"/>
          <w:numId w:val="0"/>
        </w:numPr>
        <w:ind w:left="479" w:leftChars="0"/>
        <w:jc w:val="left"/>
        <w:rPr>
          <w:rFonts w:hint="eastAsia"/>
        </w:rPr>
      </w:pPr>
      <w:r>
        <w:rPr>
          <w:rFonts w:hint="eastAsia"/>
        </w:rPr>
        <w:t>实现了扫描线填充算法</w:t>
      </w:r>
      <w:r>
        <w:rPr>
          <w:rFonts w:hint="eastAsia"/>
          <w:lang w:eastAsia="zh-CN"/>
        </w:rPr>
        <w:t>。</w:t>
      </w:r>
      <w:r>
        <w:rPr>
          <w:rFonts w:hint="eastAsia"/>
        </w:rPr>
        <w:t>通过活化边表和扫描线的方式，逐行扫描多边形的区域并进行填充。</w:t>
      </w:r>
      <w:r>
        <w:rPr>
          <w:rFonts w:hint="eastAsia"/>
          <w:lang w:val="en-US" w:eastAsia="zh-CN"/>
        </w:rPr>
        <w:t>步骤如下：</w:t>
      </w:r>
    </w:p>
    <w:p>
      <w:pPr>
        <w:numPr>
          <w:ilvl w:val="3"/>
          <w:numId w:val="2"/>
        </w:numPr>
        <w:ind w:left="60" w:leftChars="0" w:firstLine="420" w:firstLineChars="0"/>
        <w:rPr>
          <w:rFonts w:hint="eastAsia"/>
        </w:rPr>
      </w:pPr>
      <w:r>
        <w:rPr>
          <w:rFonts w:hint="eastAsia"/>
        </w:rPr>
        <w:t>通过 GetMinY() 和 GetMaxY() 方法</w:t>
      </w:r>
      <w:r>
        <w:rPr>
          <w:rFonts w:hint="eastAsia"/>
          <w:lang w:eastAsia="zh-CN"/>
        </w:rPr>
        <w:t>（</w:t>
      </w:r>
      <w:r>
        <w:rPr>
          <w:rFonts w:hint="eastAsia"/>
          <w:lang w:val="en-US" w:eastAsia="zh-CN"/>
        </w:rPr>
        <w:t>新添加的Mypolygon类的成员方法</w:t>
      </w:r>
      <w:r>
        <w:rPr>
          <w:rFonts w:hint="eastAsia"/>
          <w:lang w:eastAsia="zh-CN"/>
        </w:rPr>
        <w:t>）</w:t>
      </w:r>
      <w:r>
        <w:rPr>
          <w:rFonts w:hint="eastAsia"/>
        </w:rPr>
        <w:t>获取多边形的最小和最大 Y 坐标。</w:t>
      </w:r>
    </w:p>
    <w:p>
      <w:pPr>
        <w:numPr>
          <w:ilvl w:val="3"/>
          <w:numId w:val="2"/>
        </w:numPr>
        <w:ind w:left="60" w:leftChars="0" w:firstLine="420" w:firstLineChars="0"/>
        <w:rPr>
          <w:rFonts w:hint="eastAsia"/>
        </w:rPr>
      </w:pPr>
      <w:r>
        <w:rPr>
          <w:rFonts w:hint="eastAsia"/>
        </w:rPr>
        <w:t>从最小 Y 坐标扫描到最大 Y 坐标的范围内，依次对每条扫描线进行处理。</w:t>
      </w:r>
    </w:p>
    <w:p>
      <w:pPr>
        <w:numPr>
          <w:ilvl w:val="3"/>
          <w:numId w:val="2"/>
        </w:numPr>
        <w:ind w:left="60" w:leftChars="0" w:firstLine="420" w:firstLineChars="0"/>
        <w:rPr>
          <w:rFonts w:hint="eastAsia"/>
        </w:rPr>
      </w:pPr>
      <w:r>
        <w:rPr>
          <w:rFonts w:hint="eastAsia"/>
          <w:lang w:val="en-US" w:eastAsia="zh-CN"/>
        </w:rPr>
        <w:t>在每次扫描线扫描过程中：</w:t>
      </w:r>
      <w:r>
        <w:rPr>
          <w:rFonts w:hint="eastAsia"/>
        </w:rPr>
        <w:t>使用 SetAET(y) 构建当前扫描线的活化边表（AET）。遍历 AET 中的边，每两条相邻的边确定了一个需要填充的区域</w:t>
      </w:r>
      <w:r>
        <w:rPr>
          <w:rFonts w:hint="eastAsia"/>
          <w:lang w:eastAsia="zh-CN"/>
        </w:rPr>
        <w:t>，</w:t>
      </w:r>
      <w:r>
        <w:rPr>
          <w:rFonts w:hint="eastAsia"/>
        </w:rPr>
        <w:t>在这个区间内设置像素点的颜色。在遍历 AET 的过程中，每次迭代跳过了两条边，这样保证了相邻边的处理。</w:t>
      </w: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2B91AF"/>
          <w:sz w:val="19"/>
          <w:szCs w:val="24"/>
        </w:rPr>
        <w:t>Edge</w:t>
      </w:r>
      <w:r>
        <w:rPr>
          <w:rFonts w:hint="eastAsia" w:ascii="新宋体" w:hAnsi="新宋体" w:eastAsia="新宋体"/>
          <w:color w:val="000000"/>
          <w:sz w:val="19"/>
          <w:szCs w:val="24"/>
        </w:rPr>
        <w:t xml:space="preserve">* currentEdge = </w:t>
      </w:r>
      <w:r>
        <w:rPr>
          <w:rFonts w:hint="eastAsia" w:ascii="新宋体" w:hAnsi="新宋体" w:eastAsia="新宋体"/>
          <w:color w:val="808080"/>
          <w:sz w:val="19"/>
          <w:szCs w:val="24"/>
        </w:rPr>
        <w:t>polygon</w:t>
      </w:r>
      <w:r>
        <w:rPr>
          <w:rFonts w:hint="eastAsia" w:ascii="新宋体" w:hAnsi="新宋体" w:eastAsia="新宋体"/>
          <w:color w:val="000000"/>
          <w:sz w:val="19"/>
          <w:szCs w:val="24"/>
        </w:rPr>
        <w:t>.activeEdgeTable;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(currentEdge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xml:space="preserve"> &amp;&amp; currentEdge-&gt;next != </w:t>
      </w:r>
      <w:r>
        <w:rPr>
          <w:rFonts w:hint="eastAsia" w:ascii="新宋体" w:hAnsi="新宋体" w:eastAsia="新宋体"/>
          <w:color w:val="0000FF"/>
          <w:sz w:val="19"/>
          <w:szCs w:val="24"/>
        </w:rPr>
        <w:t>nullptr</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遍历 AET 中的边，填充每一对边之间的像素点</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xStart = currentEdge-&gt;x;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xEnd = currentEdge-&gt;next-&gt;x;</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从左端点开始到右端点，给每个像素点设置颜色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x = xStart; x &lt;= xEnd; ++x)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8000"/>
          <w:sz w:val="19"/>
          <w:szCs w:val="24"/>
        </w:rPr>
        <w:t>// 使用 SetPixelV 设置像素点颜色</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pDC</w:t>
      </w:r>
      <w:r>
        <w:rPr>
          <w:rFonts w:hint="eastAsia" w:ascii="新宋体" w:hAnsi="新宋体" w:eastAsia="新宋体"/>
          <w:color w:val="000000"/>
          <w:sz w:val="19"/>
          <w:szCs w:val="24"/>
        </w:rPr>
        <w:t xml:space="preserve">-&gt;SetPixelV(x, y, </w:t>
      </w:r>
      <w:r>
        <w:rPr>
          <w:rFonts w:hint="eastAsia" w:ascii="新宋体" w:hAnsi="新宋体" w:eastAsia="新宋体"/>
          <w:color w:val="808080"/>
          <w:sz w:val="19"/>
          <w:szCs w:val="24"/>
        </w:rPr>
        <w:t>fillCol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currentEdge = currentEdge-&gt;next-&gt;next; </w:t>
      </w:r>
      <w:r>
        <w:rPr>
          <w:rFonts w:hint="eastAsia" w:ascii="新宋体" w:hAnsi="新宋体" w:eastAsia="新宋体"/>
          <w:color w:val="008000"/>
          <w:sz w:val="19"/>
          <w:szCs w:val="24"/>
        </w:rPr>
        <w:t>// 跳过两条边</w:t>
      </w:r>
    </w:p>
    <w:p>
      <w:pPr>
        <w:numPr>
          <w:ilvl w:val="0"/>
          <w:numId w:val="0"/>
        </w:numPr>
        <w:ind w:left="480" w:leftChars="0"/>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0"/>
        </w:numPr>
        <w:ind w:left="480" w:leftChars="0"/>
        <w:rPr>
          <w:rFonts w:hint="eastAsia" w:ascii="新宋体" w:hAnsi="新宋体" w:eastAsia="新宋体"/>
          <w:color w:val="000000"/>
          <w:sz w:val="19"/>
          <w:szCs w:val="24"/>
        </w:rPr>
      </w:pPr>
    </w:p>
    <w:p>
      <w:pPr>
        <w:numPr>
          <w:ilvl w:val="-3"/>
          <w:numId w:val="0"/>
        </w:numPr>
        <w:ind w:firstLine="420" w:firstLineChars="0"/>
        <w:rPr>
          <w:rFonts w:hint="eastAsia"/>
          <w:lang w:val="en-US" w:eastAsia="zh-CN"/>
        </w:rPr>
      </w:pPr>
      <w:r>
        <w:rPr>
          <w:rFonts w:hint="eastAsia"/>
          <w:lang w:val="en-US" w:eastAsia="zh-CN"/>
        </w:rPr>
        <w:t>该函数在OnRButtonUp（鼠标右键抬起）函数中调用，该函数中实现了多边形最后一条边的绘制，随后判断当前绘制状态是否为DRAW_POLYGON_FILL（按下了</w:t>
      </w:r>
      <w:r>
        <w:rPr>
          <w:rFonts w:hint="default"/>
          <w:lang w:val="en-US" w:eastAsia="zh-CN"/>
        </w:rPr>
        <w:t>“PolygonFill”图标</w:t>
      </w:r>
      <w:r>
        <w:rPr>
          <w:rFonts w:hint="eastAsia"/>
          <w:lang w:val="en-US" w:eastAsia="zh-CN"/>
        </w:rPr>
        <w:t>按键），如果是绘制实心多边形就将当前多边形传入</w:t>
      </w:r>
      <w:r>
        <w:rPr>
          <w:rFonts w:hint="eastAsia"/>
        </w:rPr>
        <w:t>ScanlineFill</w:t>
      </w:r>
      <w:r>
        <w:rPr>
          <w:rFonts w:hint="eastAsia"/>
          <w:lang w:val="en-US" w:eastAsia="zh-CN"/>
        </w:rPr>
        <w:t>函数进行填充。</w:t>
      </w:r>
    </w:p>
    <w:p>
      <w:pPr>
        <w:numPr>
          <w:ilvl w:val="-3"/>
          <w:numId w:val="0"/>
        </w:numPr>
        <w:ind w:firstLine="420" w:firstLineChars="0"/>
        <w:rPr>
          <w:rFonts w:hint="eastAsia"/>
          <w:lang w:val="en-US" w:eastAsia="zh-CN"/>
        </w:rPr>
      </w:pPr>
      <w:r>
        <w:rPr>
          <w:rFonts w:hint="eastAsia"/>
          <w:lang w:val="en-US" w:eastAsia="zh-CN"/>
        </w:rPr>
        <w:t>注意：这里需要重复两次，一次是绘制到屏幕上，第二次是绘制到内存中存储，在两次绘制中间需要重置边表和活化边表以免前一次绘制时表中发生污染影响后一次绘制。</w:t>
      </w:r>
    </w:p>
    <w:p>
      <w:pPr>
        <w:numPr>
          <w:ilvl w:val="-3"/>
          <w:numId w:val="0"/>
        </w:numPr>
        <w:ind w:firstLine="420" w:firstLineChars="0"/>
        <w:rPr>
          <w:rFonts w:hint="eastAsia"/>
          <w:lang w:val="en-US" w:eastAsia="zh-CN"/>
        </w:rPr>
      </w:pPr>
    </w:p>
    <w:p>
      <w:pPr>
        <w:spacing w:beforeLines="0" w:afterLines="0"/>
        <w:ind w:firstLine="420" w:firstLineChars="0"/>
        <w:jc w:val="left"/>
        <w:rPr>
          <w:rFonts w:hint="eastAsia" w:ascii="新宋体" w:hAnsi="新宋体" w:eastAsia="新宋体"/>
          <w:color w:val="000000"/>
          <w:sz w:val="19"/>
          <w:szCs w:val="24"/>
        </w:rPr>
      </w:pPr>
      <w:r>
        <w:rPr>
          <w:rFonts w:hint="eastAsia" w:ascii="新宋体" w:hAnsi="新宋体" w:eastAsia="新宋体"/>
          <w:color w:val="008000"/>
          <w:sz w:val="19"/>
          <w:szCs w:val="24"/>
        </w:rPr>
        <w:t>//如果选择的是填充多边形状态，就填充所绘制的多边形</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(G_iDrawState == </w:t>
      </w:r>
      <w:r>
        <w:rPr>
          <w:rFonts w:hint="eastAsia" w:ascii="新宋体" w:hAnsi="新宋体" w:eastAsia="新宋体"/>
          <w:color w:val="6F008A"/>
          <w:sz w:val="19"/>
          <w:szCs w:val="24"/>
        </w:rPr>
        <w:t>DRAW_POLYGON_FILL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ThePolygons[numPolygons].BuildEdgeTable();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ScanlineFill(pDC, ThePolygons[numPolygons], G_cLineColor);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ThePolygons[numPolygons].BuildEdgeTable();</w:t>
      </w:r>
      <w:r>
        <w:rPr>
          <w:rFonts w:hint="eastAsia" w:ascii="新宋体" w:hAnsi="新宋体" w:eastAsia="新宋体"/>
          <w:color w:val="008000"/>
          <w:sz w:val="19"/>
          <w:szCs w:val="24"/>
        </w:rPr>
        <w:t>//上面的边表被改动，重新建立边表</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ScanlineFill(m_pMemDC, ThePolygons[numPolygons], G_cLineColor);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numPr>
          <w:ilvl w:val="0"/>
          <w:numId w:val="0"/>
        </w:numPr>
        <w:ind w:left="480" w:leftChars="0"/>
        <w:rPr>
          <w:rFonts w:hint="default"/>
          <w:lang w:val="en-US" w:eastAsia="zh-CN"/>
        </w:rPr>
      </w:pPr>
    </w:p>
    <w:p>
      <w:pPr>
        <w:numPr>
          <w:ilvl w:val="0"/>
          <w:numId w:val="2"/>
        </w:numPr>
        <w:ind w:left="-420" w:leftChars="0" w:firstLine="420" w:firstLineChars="0"/>
        <w:rPr>
          <w:b/>
          <w:bCs/>
        </w:rPr>
      </w:pPr>
      <w:r>
        <w:rPr>
          <w:rFonts w:hint="eastAsia"/>
          <w:b/>
          <w:bCs/>
        </w:rPr>
        <w:t>针对各种情况进行算法检验</w:t>
      </w:r>
    </w:p>
    <w:p>
      <w:pPr>
        <w:numPr>
          <w:ilvl w:val="0"/>
          <w:numId w:val="5"/>
        </w:numPr>
        <w:ind w:left="905" w:leftChars="0" w:hanging="425" w:firstLineChars="0"/>
        <w:rPr>
          <w:rFonts w:hint="eastAsia"/>
        </w:rPr>
      </w:pPr>
      <w:r>
        <w:rPr>
          <w:rFonts w:hint="eastAsia"/>
        </w:rPr>
        <w:t>凸多边形</w:t>
      </w:r>
      <w:r>
        <w:rPr>
          <w:rFonts w:hint="eastAsia"/>
          <w:lang w:eastAsia="zh-CN"/>
        </w:rPr>
        <w:t>、</w:t>
      </w:r>
      <w:r>
        <w:rPr>
          <w:rFonts w:hint="eastAsia"/>
        </w:rPr>
        <w:t>凹多边形</w:t>
      </w:r>
    </w:p>
    <w:p>
      <w:pPr>
        <w:numPr>
          <w:ilvl w:val="0"/>
          <w:numId w:val="0"/>
        </w:numPr>
        <w:ind w:left="480" w:leftChars="0"/>
      </w:pPr>
      <w:r>
        <w:drawing>
          <wp:inline distT="0" distB="0" distL="114300" distR="114300">
            <wp:extent cx="2303145" cy="1409065"/>
            <wp:effectExtent l="0" t="0" r="13335"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2303145" cy="1409065"/>
                    </a:xfrm>
                    <a:prstGeom prst="rect">
                      <a:avLst/>
                    </a:prstGeom>
                    <a:noFill/>
                    <a:ln>
                      <a:noFill/>
                    </a:ln>
                  </pic:spPr>
                </pic:pic>
              </a:graphicData>
            </a:graphic>
          </wp:inline>
        </w:drawing>
      </w:r>
    </w:p>
    <w:p>
      <w:pPr>
        <w:numPr>
          <w:ilvl w:val="0"/>
          <w:numId w:val="0"/>
        </w:numPr>
        <w:ind w:left="420" w:leftChars="0" w:firstLine="420" w:firstLineChars="0"/>
        <w:rPr>
          <w:rFonts w:hint="default" w:eastAsia="宋体"/>
          <w:lang w:val="en-US" w:eastAsia="zh-CN"/>
        </w:rPr>
      </w:pPr>
      <w:r>
        <w:rPr>
          <w:rFonts w:hint="eastAsia"/>
          <w:lang w:val="en-US" w:eastAsia="zh-CN"/>
        </w:rPr>
        <w:t>如上图所示，对于基本多边形，扫描线算法正常运作。</w:t>
      </w:r>
    </w:p>
    <w:p>
      <w:pPr>
        <w:numPr>
          <w:ilvl w:val="0"/>
          <w:numId w:val="5"/>
        </w:numPr>
        <w:ind w:left="905" w:leftChars="0" w:hanging="425" w:firstLineChars="0"/>
        <w:rPr>
          <w:rFonts w:hint="eastAsia"/>
        </w:rPr>
      </w:pPr>
      <w:r>
        <w:rPr>
          <w:rFonts w:hint="eastAsia"/>
        </w:rPr>
        <w:t>带孔的多边形</w:t>
      </w:r>
    </w:p>
    <w:p>
      <w:pPr>
        <w:numPr>
          <w:ilvl w:val="0"/>
          <w:numId w:val="0"/>
        </w:numPr>
        <w:ind w:left="480" w:leftChars="0"/>
      </w:pPr>
      <w:r>
        <w:drawing>
          <wp:inline distT="0" distB="0" distL="114300" distR="114300">
            <wp:extent cx="2171700" cy="1550670"/>
            <wp:effectExtent l="0" t="0" r="762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2171700" cy="1550670"/>
                    </a:xfrm>
                    <a:prstGeom prst="rect">
                      <a:avLst/>
                    </a:prstGeom>
                    <a:noFill/>
                    <a:ln>
                      <a:noFill/>
                    </a:ln>
                  </pic:spPr>
                </pic:pic>
              </a:graphicData>
            </a:graphic>
          </wp:inline>
        </w:drawing>
      </w:r>
    </w:p>
    <w:p>
      <w:pPr>
        <w:numPr>
          <w:ilvl w:val="0"/>
          <w:numId w:val="0"/>
        </w:numPr>
        <w:ind w:left="480" w:leftChars="0" w:firstLine="419" w:firstLineChars="0"/>
        <w:rPr>
          <w:rFonts w:hint="eastAsia"/>
          <w:lang w:val="en-US" w:eastAsia="zh-CN"/>
        </w:rPr>
      </w:pPr>
      <w:r>
        <w:rPr>
          <w:rFonts w:hint="eastAsia"/>
          <w:lang w:val="en-US" w:eastAsia="zh-CN"/>
        </w:rPr>
        <w:t>如上图所示，对于带孔的多边形，扫描线算法依然适用。</w:t>
      </w:r>
    </w:p>
    <w:p>
      <w:pPr>
        <w:numPr>
          <w:ilvl w:val="0"/>
          <w:numId w:val="0"/>
        </w:numPr>
        <w:ind w:left="480" w:leftChars="0" w:firstLine="419" w:firstLineChars="0"/>
        <w:rPr>
          <w:rFonts w:hint="eastAsia"/>
          <w:lang w:val="en-US" w:eastAsia="zh-CN"/>
        </w:rPr>
      </w:pPr>
      <w:r>
        <w:rPr>
          <w:rFonts w:hint="eastAsia"/>
          <w:lang w:val="en-US" w:eastAsia="zh-CN"/>
        </w:rPr>
        <w:t>但是要注意的是，在上面的扫描线上，扫描线先与DE相交再和BC相交，在下面的扫描线上，扫描线先与BC相交再和DE相交。对应活化边表，如果表中两条边的位置不对换，在计算前后两边的x之间区域时会出现前面的x比后面的x还要大的情况。</w:t>
      </w:r>
    </w:p>
    <w:p>
      <w:pPr>
        <w:numPr>
          <w:ilvl w:val="0"/>
          <w:numId w:val="0"/>
        </w:numPr>
        <w:ind w:left="480" w:leftChars="0" w:firstLine="419" w:firstLineChars="0"/>
        <w:rPr>
          <w:rFonts w:hint="default"/>
          <w:lang w:val="en-US" w:eastAsia="zh-CN"/>
        </w:rPr>
      </w:pPr>
      <w:r>
        <w:rPr>
          <w:rFonts w:hint="eastAsia"/>
          <w:lang w:val="en-US" w:eastAsia="zh-CN"/>
        </w:rPr>
        <w:t>这是因为活化边表中x更新为x+Δx后，前面的节点的x值变得比后面节点的x值大，递增顺序被打乱，所以在活化边表中，我们不采用“只在添加新边的时候按照x和dx递增的顺序添加”，而是“在添加完新边并更新完已存在的边的x值后统一排序”，这样可以将扫描线算法推广适用到一些自相交多边形上。</w:t>
      </w:r>
    </w:p>
    <w:p>
      <w:pPr>
        <w:numPr>
          <w:ilvl w:val="0"/>
          <w:numId w:val="5"/>
        </w:numPr>
        <w:ind w:left="905" w:leftChars="0" w:hanging="425" w:firstLineChars="0"/>
      </w:pPr>
      <w:r>
        <w:rPr>
          <w:rFonts w:hint="eastAsia"/>
        </w:rPr>
        <w:t>多个多边形</w:t>
      </w:r>
    </w:p>
    <w:p>
      <w:pPr>
        <w:numPr>
          <w:ilvl w:val="0"/>
          <w:numId w:val="0"/>
        </w:numPr>
        <w:ind w:left="480" w:leftChars="0" w:firstLine="419" w:firstLineChars="0"/>
        <w:rPr>
          <w:rFonts w:hint="eastAsia"/>
          <w:lang w:val="en-US" w:eastAsia="zh-CN"/>
        </w:rPr>
      </w:pPr>
      <w:r>
        <w:rPr>
          <w:rFonts w:hint="eastAsia"/>
          <w:lang w:val="en-US" w:eastAsia="zh-CN"/>
        </w:rPr>
        <w:t>在项目中的CCGPainterView类中，即整个画板的显示区域上定义一个数组来存放多个多边形。定义MyPolygon ThePolygons[MAX_POLYGONS]多边形数组，并添加int numPolygons成员变量来追踪创建的多边形个数。</w:t>
      </w:r>
    </w:p>
    <w:p>
      <w:pPr>
        <w:numPr>
          <w:ilvl w:val="0"/>
          <w:numId w:val="0"/>
        </w:numPr>
        <w:ind w:left="480" w:leftChars="0" w:firstLine="419" w:firstLineChars="0"/>
        <w:rPr>
          <w:rFonts w:hint="eastAsia"/>
          <w:lang w:val="en-US" w:eastAsia="zh-CN"/>
        </w:rPr>
      </w:pPr>
      <w:r>
        <w:rPr>
          <w:rFonts w:hint="eastAsia"/>
          <w:lang w:val="en-US" w:eastAsia="zh-CN"/>
        </w:rPr>
        <w:t>在</w:t>
      </w:r>
      <w:r>
        <w:rPr>
          <w:rFonts w:hint="eastAsia"/>
        </w:rPr>
        <w:t>OnRButtonUp</w:t>
      </w:r>
      <w:r>
        <w:rPr>
          <w:rFonts w:hint="eastAsia"/>
          <w:lang w:val="en-US" w:eastAsia="zh-CN"/>
        </w:rPr>
        <w:t>函数中（鼠标右键抬起），原框架实现了绘制多边形的最后一条边的操作，该操作也标志一个多边形创建完毕，在函数中添加语句numPolygons++表示多边形数量加一。</w:t>
      </w:r>
    </w:p>
    <w:p>
      <w:pPr>
        <w:numPr>
          <w:ilvl w:val="0"/>
          <w:numId w:val="0"/>
        </w:numPr>
        <w:ind w:left="480" w:leftChars="0" w:firstLine="419" w:firstLineChars="0"/>
        <w:rPr>
          <w:rFonts w:hint="default" w:eastAsia="新宋体"/>
          <w:lang w:val="en-US" w:eastAsia="zh-CN"/>
        </w:rPr>
      </w:pPr>
      <w:r>
        <w:rPr>
          <w:rFonts w:hint="eastAsia"/>
          <w:lang w:val="en-US" w:eastAsia="zh-CN"/>
        </w:rPr>
        <w:t>每次创建多边形都用ThePolygons[numPolygons]来操作，numPolygons作为数组下标可以指定控制当前绘制的多边形。</w:t>
      </w:r>
    </w:p>
    <w:p>
      <w:pPr>
        <w:numPr>
          <w:ilvl w:val="0"/>
          <w:numId w:val="0"/>
        </w:numPr>
        <w:tabs>
          <w:tab w:val="left" w:pos="900"/>
        </w:tabs>
        <w:ind w:left="540" w:leftChars="0"/>
      </w:pPr>
    </w:p>
    <w:p>
      <w:pPr>
        <w:rPr>
          <w:rFonts w:ascii="黑体" w:eastAsia="黑体"/>
          <w:sz w:val="30"/>
          <w:szCs w:val="30"/>
        </w:rPr>
      </w:pPr>
      <w:r>
        <w:rPr>
          <w:rFonts w:hint="eastAsia" w:ascii="黑体" w:eastAsia="黑体"/>
          <w:sz w:val="30"/>
          <w:szCs w:val="30"/>
        </w:rPr>
        <w:t>实验结果：</w:t>
      </w:r>
    </w:p>
    <w:p>
      <w:pPr>
        <w:numPr>
          <w:ilvl w:val="0"/>
          <w:numId w:val="0"/>
        </w:numPr>
        <w:tabs>
          <w:tab w:val="left" w:pos="900"/>
        </w:tabs>
        <w:ind w:left="540" w:leftChars="0"/>
        <w:rPr>
          <w:rFonts w:hint="default"/>
          <w:lang w:val="en-US" w:eastAsia="zh-CN"/>
        </w:rPr>
      </w:pPr>
      <w:r>
        <w:rPr>
          <w:rFonts w:hint="eastAsia"/>
          <w:lang w:val="en-US" w:eastAsia="zh-CN"/>
        </w:rPr>
        <w:t>以下为上述多种情况的程序运行结果。</w:t>
      </w:r>
    </w:p>
    <w:p>
      <w:pPr>
        <w:numPr>
          <w:ilvl w:val="0"/>
          <w:numId w:val="6"/>
        </w:numPr>
        <w:tabs>
          <w:tab w:val="left" w:pos="900"/>
        </w:tabs>
        <w:ind w:left="905" w:leftChars="0" w:hanging="425" w:firstLineChars="0"/>
        <w:rPr>
          <w:rFonts w:hint="default" w:eastAsia="宋体"/>
          <w:lang w:val="en-US" w:eastAsia="zh-CN"/>
        </w:rPr>
      </w:pPr>
      <w:r>
        <w:rPr>
          <w:rFonts w:hint="eastAsia"/>
          <w:lang w:val="en-US" w:eastAsia="zh-CN"/>
        </w:rPr>
        <w:t>凸多边形：（左为空心绘制，右为实心绘制，下同。）</w:t>
      </w:r>
    </w:p>
    <w:p>
      <w:pPr>
        <w:numPr>
          <w:ilvl w:val="0"/>
          <w:numId w:val="0"/>
        </w:numPr>
        <w:tabs>
          <w:tab w:val="left" w:pos="900"/>
        </w:tabs>
        <w:ind w:left="540" w:leftChars="0"/>
      </w:pPr>
      <w:r>
        <w:drawing>
          <wp:inline distT="0" distB="0" distL="114300" distR="114300">
            <wp:extent cx="4304030" cy="2212340"/>
            <wp:effectExtent l="0" t="0" r="889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304030" cy="2212340"/>
                    </a:xfrm>
                    <a:prstGeom prst="rect">
                      <a:avLst/>
                    </a:prstGeom>
                    <a:noFill/>
                    <a:ln>
                      <a:noFill/>
                    </a:ln>
                  </pic:spPr>
                </pic:pic>
              </a:graphicData>
            </a:graphic>
          </wp:inline>
        </w:drawing>
      </w:r>
    </w:p>
    <w:p>
      <w:pPr>
        <w:numPr>
          <w:ilvl w:val="0"/>
          <w:numId w:val="6"/>
        </w:numPr>
        <w:tabs>
          <w:tab w:val="left" w:pos="900"/>
        </w:tabs>
        <w:ind w:left="905" w:leftChars="0" w:hanging="425" w:firstLineChars="0"/>
        <w:rPr>
          <w:rFonts w:hint="eastAsia" w:eastAsia="宋体"/>
          <w:lang w:val="en-US" w:eastAsia="zh-CN"/>
        </w:rPr>
      </w:pPr>
      <w:r>
        <w:rPr>
          <w:rFonts w:hint="eastAsia"/>
          <w:lang w:val="en-US" w:eastAsia="zh-CN"/>
        </w:rPr>
        <w:t>凹多边形：</w:t>
      </w:r>
    </w:p>
    <w:p>
      <w:pPr>
        <w:numPr>
          <w:ilvl w:val="0"/>
          <w:numId w:val="0"/>
        </w:numPr>
        <w:tabs>
          <w:tab w:val="left" w:pos="900"/>
        </w:tabs>
        <w:ind w:left="540" w:leftChars="0"/>
      </w:pPr>
      <w:r>
        <w:drawing>
          <wp:inline distT="0" distB="0" distL="114300" distR="114300">
            <wp:extent cx="4240530" cy="2179320"/>
            <wp:effectExtent l="0" t="0" r="1143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4240530" cy="2179320"/>
                    </a:xfrm>
                    <a:prstGeom prst="rect">
                      <a:avLst/>
                    </a:prstGeom>
                    <a:noFill/>
                    <a:ln>
                      <a:noFill/>
                    </a:ln>
                  </pic:spPr>
                </pic:pic>
              </a:graphicData>
            </a:graphic>
          </wp:inline>
        </w:drawing>
      </w:r>
    </w:p>
    <w:p>
      <w:pPr>
        <w:numPr>
          <w:ilvl w:val="0"/>
          <w:numId w:val="0"/>
        </w:numPr>
        <w:tabs>
          <w:tab w:val="left" w:pos="900"/>
        </w:tabs>
        <w:ind w:left="540" w:leftChars="0"/>
      </w:pPr>
    </w:p>
    <w:p>
      <w:pPr>
        <w:numPr>
          <w:ilvl w:val="0"/>
          <w:numId w:val="6"/>
        </w:numPr>
        <w:tabs>
          <w:tab w:val="left" w:pos="900"/>
        </w:tabs>
        <w:ind w:left="905" w:leftChars="0" w:hanging="425" w:firstLineChars="0"/>
      </w:pPr>
      <w:r>
        <w:rPr>
          <w:rFonts w:hint="eastAsia"/>
          <w:lang w:val="en-US" w:eastAsia="zh-CN"/>
        </w:rPr>
        <w:t>带孔多边形：</w:t>
      </w:r>
    </w:p>
    <w:p>
      <w:pPr>
        <w:numPr>
          <w:ilvl w:val="0"/>
          <w:numId w:val="0"/>
        </w:numPr>
        <w:tabs>
          <w:tab w:val="left" w:pos="900"/>
        </w:tabs>
        <w:ind w:left="540" w:leftChars="0"/>
      </w:pPr>
      <w:r>
        <w:drawing>
          <wp:inline distT="0" distB="0" distL="114300" distR="114300">
            <wp:extent cx="4310380" cy="221551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4310380" cy="2215515"/>
                    </a:xfrm>
                    <a:prstGeom prst="rect">
                      <a:avLst/>
                    </a:prstGeom>
                    <a:noFill/>
                    <a:ln>
                      <a:noFill/>
                    </a:ln>
                  </pic:spPr>
                </pic:pic>
              </a:graphicData>
            </a:graphic>
          </wp:inline>
        </w:drawing>
      </w:r>
    </w:p>
    <w:p>
      <w:pPr>
        <w:numPr>
          <w:ilvl w:val="0"/>
          <w:numId w:val="0"/>
        </w:numPr>
        <w:tabs>
          <w:tab w:val="left" w:pos="900"/>
        </w:tabs>
        <w:ind w:left="540" w:leftChars="0"/>
      </w:pPr>
    </w:p>
    <w:p>
      <w:pPr>
        <w:numPr>
          <w:ilvl w:val="0"/>
          <w:numId w:val="6"/>
        </w:numPr>
        <w:tabs>
          <w:tab w:val="left" w:pos="900"/>
        </w:tabs>
        <w:ind w:left="905" w:leftChars="0" w:hanging="425" w:firstLineChars="0"/>
      </w:pPr>
      <w:r>
        <w:rPr>
          <w:rFonts w:hint="eastAsia"/>
          <w:lang w:val="en-US" w:eastAsia="zh-CN"/>
        </w:rPr>
        <w:t>多个多边形：（全部为填充多边形）</w:t>
      </w:r>
    </w:p>
    <w:p>
      <w:pPr>
        <w:numPr>
          <w:ilvl w:val="0"/>
          <w:numId w:val="0"/>
        </w:numPr>
        <w:tabs>
          <w:tab w:val="left" w:pos="900"/>
        </w:tabs>
        <w:ind w:left="540" w:leftChars="0"/>
      </w:pPr>
    </w:p>
    <w:p>
      <w:pPr>
        <w:numPr>
          <w:ilvl w:val="0"/>
          <w:numId w:val="0"/>
        </w:numPr>
        <w:tabs>
          <w:tab w:val="left" w:pos="900"/>
        </w:tabs>
        <w:ind w:left="540" w:leftChars="0"/>
      </w:pPr>
      <w:r>
        <w:drawing>
          <wp:inline distT="0" distB="0" distL="114300" distR="114300">
            <wp:extent cx="4269740" cy="2087245"/>
            <wp:effectExtent l="0" t="0" r="12700" b="635"/>
            <wp:docPr id="5" name="图片 5" descr="e64a24826b4d0aec45a4f1ee32dfa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64a24826b4d0aec45a4f1ee32dfa61"/>
                    <pic:cNvPicPr>
                      <a:picLocks noChangeAspect="1"/>
                    </pic:cNvPicPr>
                  </pic:nvPicPr>
                  <pic:blipFill>
                    <a:blip r:embed="rId15"/>
                    <a:srcRect l="482" t="1056" r="3293" b="7461"/>
                    <a:stretch>
                      <a:fillRect/>
                    </a:stretch>
                  </pic:blipFill>
                  <pic:spPr>
                    <a:xfrm>
                      <a:off x="0" y="0"/>
                      <a:ext cx="4269740" cy="2087245"/>
                    </a:xfrm>
                    <a:prstGeom prst="rect">
                      <a:avLst/>
                    </a:prstGeom>
                  </pic:spPr>
                </pic:pic>
              </a:graphicData>
            </a:graphic>
          </wp:inline>
        </w:drawing>
      </w:r>
    </w:p>
    <w:p>
      <w:pPr>
        <w:numPr>
          <w:ilvl w:val="0"/>
          <w:numId w:val="0"/>
        </w:numPr>
        <w:tabs>
          <w:tab w:val="left" w:pos="900"/>
        </w:tabs>
        <w:ind w:left="540" w:leftChars="0"/>
      </w:pPr>
      <w:r>
        <w:drawing>
          <wp:inline distT="0" distB="0" distL="114300" distR="114300">
            <wp:extent cx="4273550" cy="2120265"/>
            <wp:effectExtent l="0" t="0" r="889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rcRect l="483" t="704" r="893" b="4155"/>
                    <a:stretch>
                      <a:fillRect/>
                    </a:stretch>
                  </pic:blipFill>
                  <pic:spPr>
                    <a:xfrm>
                      <a:off x="0" y="0"/>
                      <a:ext cx="4273550" cy="2120265"/>
                    </a:xfrm>
                    <a:prstGeom prst="rect">
                      <a:avLst/>
                    </a:prstGeom>
                    <a:noFill/>
                    <a:ln>
                      <a:noFill/>
                    </a:ln>
                  </pic:spPr>
                </pic:pic>
              </a:graphicData>
            </a:graphic>
          </wp:inline>
        </w:drawing>
      </w:r>
    </w:p>
    <w:p>
      <w:pPr>
        <w:numPr>
          <w:ilvl w:val="0"/>
          <w:numId w:val="0"/>
        </w:numPr>
        <w:tabs>
          <w:tab w:val="left" w:pos="900"/>
        </w:tabs>
        <w:ind w:left="540" w:leftChars="0"/>
      </w:pPr>
    </w:p>
    <w:p>
      <w:r>
        <w:rPr>
          <w:rFonts w:hint="eastAsia" w:ascii="黑体" w:eastAsia="黑体"/>
          <w:sz w:val="30"/>
          <w:szCs w:val="30"/>
        </w:rPr>
        <w:t>结论分析：</w:t>
      </w:r>
    </w:p>
    <w:p>
      <w:pPr>
        <w:ind w:firstLine="420"/>
        <w:rPr>
          <w:rFonts w:hint="default"/>
          <w:lang w:val="en-US" w:eastAsia="zh-CN"/>
        </w:rPr>
      </w:pPr>
      <w:r>
        <w:rPr>
          <w:rFonts w:hint="eastAsia"/>
        </w:rPr>
        <w:t>扫描线算法进行多边形填充是一个</w:t>
      </w:r>
      <w:r>
        <w:rPr>
          <w:rFonts w:hint="eastAsia"/>
          <w:lang w:val="en-US" w:eastAsia="zh-CN"/>
        </w:rPr>
        <w:t>高效且实用的方法</w:t>
      </w:r>
      <w:r>
        <w:rPr>
          <w:rFonts w:hint="eastAsia"/>
        </w:rPr>
        <w:t>。通过</w:t>
      </w:r>
      <w:r>
        <w:rPr>
          <w:rFonts w:hint="eastAsia"/>
          <w:lang w:val="en-US" w:eastAsia="zh-CN"/>
        </w:rPr>
        <w:t>对比</w:t>
      </w:r>
      <w:r>
        <w:rPr>
          <w:rFonts w:hint="eastAsia"/>
        </w:rPr>
        <w:t>多边形内部进行种子填充算法，</w:t>
      </w:r>
      <w:r>
        <w:rPr>
          <w:rFonts w:hint="eastAsia"/>
          <w:lang w:val="en-US" w:eastAsia="zh-CN"/>
        </w:rPr>
        <w:t>扫描线算法能应对更多特殊情况，比如自相交多边形、带孔多边形。如下图所示，简单种子填充得到填充效果如左图，扫描线填充得到结果为右图。</w:t>
      </w:r>
    </w:p>
    <w:p>
      <w:pPr>
        <w:ind w:firstLine="420"/>
      </w:pPr>
      <w:r>
        <w:drawing>
          <wp:inline distT="0" distB="0" distL="114300" distR="114300">
            <wp:extent cx="1937385" cy="1491615"/>
            <wp:effectExtent l="0" t="0" r="13335" b="190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7"/>
                    <a:stretch>
                      <a:fillRect/>
                    </a:stretch>
                  </pic:blipFill>
                  <pic:spPr>
                    <a:xfrm>
                      <a:off x="0" y="0"/>
                      <a:ext cx="1937385" cy="1491615"/>
                    </a:xfrm>
                    <a:prstGeom prst="rect">
                      <a:avLst/>
                    </a:prstGeom>
                    <a:noFill/>
                    <a:ln>
                      <a:noFill/>
                    </a:ln>
                  </pic:spPr>
                </pic:pic>
              </a:graphicData>
            </a:graphic>
          </wp:inline>
        </w:drawing>
      </w:r>
      <w:r>
        <w:drawing>
          <wp:inline distT="0" distB="0" distL="114300" distR="114300">
            <wp:extent cx="2102485" cy="1547495"/>
            <wp:effectExtent l="0" t="0" r="635" b="698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2102485" cy="1547495"/>
                    </a:xfrm>
                    <a:prstGeom prst="rect">
                      <a:avLst/>
                    </a:prstGeom>
                    <a:noFill/>
                    <a:ln>
                      <a:noFill/>
                    </a:ln>
                  </pic:spPr>
                </pic:pic>
              </a:graphicData>
            </a:graphic>
          </wp:inline>
        </w:drawing>
      </w:r>
    </w:p>
    <w:p>
      <w:pPr>
        <w:ind w:firstLine="420"/>
        <w:rPr>
          <w:rFonts w:hint="default"/>
          <w:lang w:val="en-US" w:eastAsia="zh-CN"/>
        </w:rPr>
      </w:pPr>
      <w:r>
        <w:rPr>
          <w:rFonts w:hint="eastAsia"/>
          <w:lang w:val="en-US" w:eastAsia="zh-CN"/>
        </w:rPr>
        <w:t>简单的种子填充算法只填充到边界为特定颜色就停止填充，而扫描线算法通过顶点信息能得到全局视角，不会出现上面的只填充一部分的情况。当然，将种子填充算法进行相应的改进也能实现较好的功能。</w:t>
      </w:r>
    </w:p>
    <w:p>
      <w:pPr>
        <w:ind w:firstLine="420"/>
        <w:rPr>
          <w:rFonts w:hint="eastAsia"/>
        </w:rPr>
      </w:pPr>
      <w:r>
        <w:rPr>
          <w:rFonts w:hint="eastAsia"/>
        </w:rPr>
        <w:t>扫描线算法基于活化边表和边表，能够有效地对多边形区域进行填充。在实现过程中，对于活化边表的排序和边表的构建采取了相应的优化策略，这有助于提升填充算法的效率</w:t>
      </w:r>
      <w:r>
        <w:rPr>
          <w:rFonts w:hint="eastAsia"/>
          <w:lang w:val="en-US" w:eastAsia="zh-CN"/>
        </w:rPr>
        <w:t>及应对复杂多边形（自相交多边形、带孔多边形等）填充</w:t>
      </w:r>
      <w:r>
        <w:rPr>
          <w:rFonts w:hint="eastAsia"/>
        </w:rPr>
        <w:t>。</w:t>
      </w:r>
    </w:p>
    <w:p>
      <w:pPr>
        <w:ind w:firstLine="420"/>
      </w:pPr>
      <w:r>
        <w:rPr>
          <w:rFonts w:hint="eastAsia"/>
        </w:rPr>
        <w:t>通过此次实验，</w:t>
      </w:r>
      <w:r>
        <w:rPr>
          <w:rFonts w:hint="eastAsia"/>
          <w:lang w:val="en-US" w:eastAsia="zh-CN"/>
        </w:rPr>
        <w:t>我</w:t>
      </w:r>
      <w:r>
        <w:rPr>
          <w:rFonts w:hint="eastAsia"/>
        </w:rPr>
        <w:t>对多边形填充算法有了更深入的了解，并成功地将其应用到项目中。同时，对项目框架进行了改动，实现了更多的功能扩展。针对目前实现的功能，可以考虑进一步的优化和改进，比如针对填充算法的性能提升、界面的友好性优化等方面。同时也可以考虑</w:t>
      </w:r>
      <w:r>
        <w:rPr>
          <w:rFonts w:hint="eastAsia"/>
          <w:lang w:val="en-US" w:eastAsia="zh-CN"/>
        </w:rPr>
        <w:t>实现类似于种子填充算法的操作，在屏幕上绘制多边形后，点击内部点即可填充对应多边形，这需要升级判断内外点的算法以适用于复杂多边形</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A1A52F"/>
    <w:multiLevelType w:val="singleLevel"/>
    <w:tmpl w:val="91A1A52F"/>
    <w:lvl w:ilvl="0" w:tentative="0">
      <w:start w:val="1"/>
      <w:numFmt w:val="decimalEnclosedCircleChinese"/>
      <w:suff w:val="nothing"/>
      <w:lvlText w:val="%1　"/>
      <w:lvlJc w:val="left"/>
      <w:pPr>
        <w:ind w:left="0" w:firstLine="400"/>
      </w:pPr>
      <w:rPr>
        <w:rFonts w:hint="eastAsia"/>
      </w:rPr>
    </w:lvl>
  </w:abstractNum>
  <w:abstractNum w:abstractNumId="1">
    <w:nsid w:val="A1E3A4B1"/>
    <w:multiLevelType w:val="singleLevel"/>
    <w:tmpl w:val="A1E3A4B1"/>
    <w:lvl w:ilvl="0" w:tentative="0">
      <w:start w:val="1"/>
      <w:numFmt w:val="decimal"/>
      <w:lvlText w:val="%1."/>
      <w:lvlJc w:val="left"/>
      <w:pPr>
        <w:ind w:left="905" w:hanging="425"/>
      </w:pPr>
      <w:rPr>
        <w:rFonts w:hint="default"/>
      </w:rPr>
    </w:lvl>
  </w:abstractNum>
  <w:abstractNum w:abstractNumId="2">
    <w:nsid w:val="15BA4963"/>
    <w:multiLevelType w:val="singleLevel"/>
    <w:tmpl w:val="15BA4963"/>
    <w:lvl w:ilvl="0" w:tentative="0">
      <w:start w:val="1"/>
      <w:numFmt w:val="decimal"/>
      <w:lvlText w:val="%1."/>
      <w:lvlJc w:val="left"/>
      <w:pPr>
        <w:ind w:left="425" w:hanging="425"/>
      </w:pPr>
      <w:rPr>
        <w:rFonts w:hint="default"/>
      </w:rPr>
    </w:lvl>
  </w:abstractNum>
  <w:abstractNum w:abstractNumId="3">
    <w:nsid w:val="28F772A2"/>
    <w:multiLevelType w:val="singleLevel"/>
    <w:tmpl w:val="28F772A2"/>
    <w:lvl w:ilvl="0" w:tentative="0">
      <w:start w:val="1"/>
      <w:numFmt w:val="decimal"/>
      <w:lvlText w:val="%1."/>
      <w:lvlJc w:val="left"/>
      <w:pPr>
        <w:ind w:left="905" w:hanging="425"/>
      </w:pPr>
      <w:rPr>
        <w:rFonts w:hint="default"/>
      </w:rPr>
    </w:lvl>
  </w:abstractNum>
  <w:abstractNum w:abstractNumId="4">
    <w:nsid w:val="46ED3BA9"/>
    <w:multiLevelType w:val="multilevel"/>
    <w:tmpl w:val="46ED3BA9"/>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5">
    <w:nsid w:val="4D91FC12"/>
    <w:multiLevelType w:val="multilevel"/>
    <w:tmpl w:val="4D91FC12"/>
    <w:lvl w:ilvl="0" w:tentative="0">
      <w:start w:val="1"/>
      <w:numFmt w:val="chineseCounting"/>
      <w:suff w:val="nothing"/>
      <w:lvlText w:val="%1、"/>
      <w:lvlJc w:val="left"/>
      <w:pPr>
        <w:ind w:left="-420" w:firstLine="420"/>
      </w:pPr>
      <w:rPr>
        <w:rFonts w:hint="eastAsia"/>
      </w:rPr>
    </w:lvl>
    <w:lvl w:ilvl="1" w:tentative="0">
      <w:start w:val="1"/>
      <w:numFmt w:val="decimal"/>
      <w:suff w:val="nothing"/>
      <w:lvlText w:val="%2．"/>
      <w:lvlJc w:val="left"/>
      <w:pPr>
        <w:ind w:left="60" w:firstLine="420"/>
      </w:pPr>
      <w:rPr>
        <w:rFonts w:hint="eastAsia"/>
      </w:rPr>
    </w:lvl>
    <w:lvl w:ilvl="2" w:tentative="0">
      <w:start w:val="1"/>
      <w:numFmt w:val="decimal"/>
      <w:suff w:val="nothing"/>
      <w:lvlText w:val="（%3）"/>
      <w:lvlJc w:val="left"/>
      <w:pPr>
        <w:ind w:left="-420" w:firstLine="420"/>
      </w:pPr>
      <w:rPr>
        <w:rFonts w:hint="eastAsia"/>
      </w:rPr>
    </w:lvl>
    <w:lvl w:ilvl="3" w:tentative="0">
      <w:start w:val="1"/>
      <w:numFmt w:val="decimalEnclosedCircleChinese"/>
      <w:suff w:val="nothing"/>
      <w:lvlText w:val="%4"/>
      <w:lvlJc w:val="left"/>
      <w:pPr>
        <w:ind w:left="60" w:firstLine="420"/>
      </w:pPr>
      <w:rPr>
        <w:rFonts w:hint="eastAsia"/>
      </w:rPr>
    </w:lvl>
    <w:lvl w:ilvl="4" w:tentative="0">
      <w:start w:val="1"/>
      <w:numFmt w:val="decimal"/>
      <w:suff w:val="nothing"/>
      <w:lvlText w:val="%5）"/>
      <w:lvlJc w:val="left"/>
      <w:pPr>
        <w:ind w:left="-420" w:firstLine="420"/>
      </w:pPr>
      <w:rPr>
        <w:rFonts w:hint="eastAsia"/>
      </w:rPr>
    </w:lvl>
    <w:lvl w:ilvl="5" w:tentative="0">
      <w:start w:val="1"/>
      <w:numFmt w:val="lowerLetter"/>
      <w:suff w:val="nothing"/>
      <w:lvlText w:val="%6．"/>
      <w:lvlJc w:val="left"/>
      <w:pPr>
        <w:ind w:left="-420" w:firstLine="420"/>
      </w:pPr>
      <w:rPr>
        <w:rFonts w:hint="eastAsia"/>
      </w:rPr>
    </w:lvl>
    <w:lvl w:ilvl="6" w:tentative="0">
      <w:start w:val="1"/>
      <w:numFmt w:val="lowerLetter"/>
      <w:suff w:val="nothing"/>
      <w:lvlText w:val="%7）"/>
      <w:lvlJc w:val="left"/>
      <w:pPr>
        <w:ind w:left="-420" w:firstLine="420"/>
      </w:pPr>
      <w:rPr>
        <w:rFonts w:hint="eastAsia"/>
      </w:rPr>
    </w:lvl>
    <w:lvl w:ilvl="7" w:tentative="0">
      <w:start w:val="1"/>
      <w:numFmt w:val="lowerRoman"/>
      <w:suff w:val="nothing"/>
      <w:lvlText w:val="%8．"/>
      <w:lvlJc w:val="left"/>
      <w:pPr>
        <w:ind w:left="-420" w:firstLine="420"/>
      </w:pPr>
      <w:rPr>
        <w:rFonts w:hint="eastAsia"/>
      </w:rPr>
    </w:lvl>
    <w:lvl w:ilvl="8" w:tentative="0">
      <w:start w:val="1"/>
      <w:numFmt w:val="lowerRoman"/>
      <w:suff w:val="nothing"/>
      <w:lvlText w:val="%9）"/>
      <w:lvlJc w:val="left"/>
      <w:pPr>
        <w:ind w:left="-420" w:firstLine="420"/>
      </w:pPr>
      <w:rPr>
        <w:rFonts w:hint="eastAsia"/>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YWMyZTE1OWI3NjYwZDEzY2IxYjhiYjE3ZjcxZjcifQ=="/>
  </w:docVars>
  <w:rsids>
    <w:rsidRoot w:val="00172A27"/>
    <w:rsid w:val="00172A27"/>
    <w:rsid w:val="002F3AB2"/>
    <w:rsid w:val="00692FA7"/>
    <w:rsid w:val="007D2E08"/>
    <w:rsid w:val="00D91815"/>
    <w:rsid w:val="00DC3BBF"/>
    <w:rsid w:val="00F12233"/>
    <w:rsid w:val="057B4000"/>
    <w:rsid w:val="06FB426B"/>
    <w:rsid w:val="070D3A3A"/>
    <w:rsid w:val="096A48FD"/>
    <w:rsid w:val="0BA0250C"/>
    <w:rsid w:val="0F2F6409"/>
    <w:rsid w:val="1686558A"/>
    <w:rsid w:val="1AAE0B22"/>
    <w:rsid w:val="1E011EC8"/>
    <w:rsid w:val="23AE6D9F"/>
    <w:rsid w:val="25E20F82"/>
    <w:rsid w:val="272B5935"/>
    <w:rsid w:val="27BB706A"/>
    <w:rsid w:val="2ACA26FC"/>
    <w:rsid w:val="377759CE"/>
    <w:rsid w:val="3FE058A8"/>
    <w:rsid w:val="422C166E"/>
    <w:rsid w:val="43E77A38"/>
    <w:rsid w:val="44761469"/>
    <w:rsid w:val="44EB06A5"/>
    <w:rsid w:val="4D9C714B"/>
    <w:rsid w:val="504D2D2F"/>
    <w:rsid w:val="5693032D"/>
    <w:rsid w:val="57DB745C"/>
    <w:rsid w:val="581110D0"/>
    <w:rsid w:val="588E562D"/>
    <w:rsid w:val="58C12588"/>
    <w:rsid w:val="599A54E4"/>
    <w:rsid w:val="5E11641A"/>
    <w:rsid w:val="5E4A2C3E"/>
    <w:rsid w:val="5E7231BA"/>
    <w:rsid w:val="5E897C12"/>
    <w:rsid w:val="5F3925BB"/>
    <w:rsid w:val="5FE62E42"/>
    <w:rsid w:val="6122434D"/>
    <w:rsid w:val="652979A2"/>
    <w:rsid w:val="6C021003"/>
    <w:rsid w:val="7019203A"/>
    <w:rsid w:val="7AE2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3658</Words>
  <Characters>5743</Characters>
  <Lines>4</Lines>
  <Paragraphs>1</Paragraphs>
  <TotalTime>15</TotalTime>
  <ScaleCrop>false</ScaleCrop>
  <LinksUpToDate>false</LinksUpToDate>
  <CharactersWithSpaces>6243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2023-11-02T07:16:00Z</dcterms:created>
  <dc:creator>mige</dc:creator>
  <cp:lastModifiedBy>mige</cp:lastModifiedBy>
  <dcterms:modified xsi:type="dcterms:W3CDTF">2024-05-24T11:56:50Z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6E56B4EF0FA14A7DA5A4D88BDA4028E6_13</vt:lpwstr>
  </property>
</Properties>
</file>