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黑体" w:hAnsi="黑体" w:eastAsia="黑体"/>
          <w:sz w:val="30"/>
          <w:szCs w:val="30"/>
        </w:rPr>
      </w:pPr>
      <w:bookmarkStart w:id="0" w:name="_GoBack"/>
      <w:bookmarkEnd w:id="0"/>
      <w:r>
        <w:rPr>
          <w:rFonts w:hint="eastAsia" w:ascii="黑体" w:hAnsi="黑体" w:eastAsia="黑体"/>
          <w:sz w:val="30"/>
          <w:szCs w:val="30"/>
        </w:rPr>
        <w:t>实验内容</w:t>
      </w:r>
    </w:p>
    <w:p>
      <w:pPr>
        <w:ind w:firstLine="420" w:firstLineChars="0"/>
        <w:rPr>
          <w:rFonts w:hint="eastAsia"/>
        </w:rPr>
      </w:pPr>
      <w:r>
        <w:rPr>
          <w:rFonts w:hint="eastAsia"/>
        </w:rPr>
        <w:t>手写数字识别是计算机视觉领域的一个重要任务，广泛应用于自动邮件分拣、数字文档识别和数字化图书馆等领域。本实验中的项目旨在开发一个基于多层感知器（MLP）神经网络的手写数字识别系统，使用经典的MNIST数据集作为训练和测试数据。项目旨在通过深度学习技术实现高准确率的数字分类。具体要求：</w:t>
      </w:r>
    </w:p>
    <w:p>
      <w:pPr>
        <w:pStyle w:val="2"/>
        <w:shd w:val="clear" w:color="auto" w:fill="FFFFFF"/>
        <w:spacing w:before="0" w:beforeAutospacing="0" w:after="0" w:afterAutospacing="0"/>
        <w:ind w:firstLine="420" w:firstLineChars="0"/>
        <w:textAlignment w:val="baseline"/>
      </w:pPr>
      <w:r>
        <w:rPr>
          <w:rFonts w:hint="eastAsia"/>
        </w:rPr>
        <w:t>1、观看《神经网络实践.mp4》视频课，熟知代码含义；</w:t>
      </w:r>
    </w:p>
    <w:p>
      <w:pPr>
        <w:pStyle w:val="2"/>
        <w:shd w:val="clear" w:color="auto" w:fill="FFFFFF"/>
        <w:spacing w:before="0" w:beforeAutospacing="0" w:after="0" w:afterAutospacing="0"/>
        <w:ind w:firstLine="420" w:firstLineChars="0"/>
        <w:textAlignment w:val="baseline"/>
      </w:pPr>
      <w:r>
        <w:rPr>
          <w:rFonts w:hint="eastAsia"/>
        </w:rPr>
        <w:t>2、根据视频上机实操，要有个人风格的备注;</w:t>
      </w:r>
    </w:p>
    <w:p>
      <w:pPr>
        <w:pStyle w:val="2"/>
        <w:shd w:val="clear" w:color="auto" w:fill="FFFFFF"/>
        <w:spacing w:before="0" w:beforeAutospacing="0" w:after="0" w:afterAutospacing="0"/>
        <w:ind w:firstLine="420" w:firstLineChars="0"/>
        <w:textAlignment w:val="baseline"/>
      </w:pPr>
      <w:r>
        <w:rPr>
          <w:rFonts w:hint="eastAsia"/>
        </w:rPr>
        <w:t>3、代码进行debug调试，查看每个参数值；</w:t>
      </w:r>
    </w:p>
    <w:p>
      <w:pPr>
        <w:pStyle w:val="2"/>
        <w:shd w:val="clear" w:color="auto" w:fill="FFFFFF"/>
        <w:spacing w:before="0" w:beforeAutospacing="0" w:after="0" w:afterAutospacing="0"/>
        <w:ind w:firstLine="420" w:firstLineChars="0"/>
        <w:textAlignment w:val="baseline"/>
      </w:pPr>
      <w:r>
        <w:rPr>
          <w:rFonts w:hint="eastAsia"/>
        </w:rPr>
        <w:t>4、提出神经网络改进</w:t>
      </w:r>
    </w:p>
    <w:p>
      <w:pPr>
        <w:rPr>
          <w:rFonts w:ascii="黑体" w:hAnsi="黑体" w:eastAsia="黑体"/>
          <w:sz w:val="30"/>
          <w:szCs w:val="30"/>
        </w:rPr>
      </w:pPr>
      <w:r>
        <w:rPr>
          <w:rFonts w:hint="eastAsia" w:ascii="黑体" w:hAnsi="黑体" w:eastAsia="黑体"/>
          <w:sz w:val="30"/>
          <w:szCs w:val="30"/>
        </w:rPr>
        <w:t>实现步骤</w:t>
      </w:r>
    </w:p>
    <w:p>
      <w:pPr>
        <w:rPr>
          <w:rFonts w:hint="eastAsia"/>
        </w:rPr>
      </w:pPr>
      <w:r>
        <w:rPr>
          <w:rFonts w:hint="eastAsia"/>
        </w:rPr>
        <w:t>1. 数据准备</w:t>
      </w:r>
    </w:p>
    <w:p>
      <w:pPr>
        <w:ind w:firstLine="420" w:firstLineChars="0"/>
      </w:pPr>
      <w:r>
        <w:rPr>
          <w:rFonts w:hint="eastAsia"/>
        </w:rPr>
        <w:t>数据文件中包含了 MNIST 数据集的图像和标签信息</w:t>
      </w:r>
    </w:p>
    <w:p>
      <w:pPr>
        <w:rPr>
          <w:rFonts w:hint="eastAsia"/>
        </w:rPr>
      </w:pPr>
      <w:r>
        <w:rPr>
          <w:rFonts w:hint="eastAsia"/>
        </w:rPr>
        <w:t>2. 神经网络结构设计</w:t>
      </w:r>
    </w:p>
    <w:p>
      <w:pPr>
        <w:ind w:firstLine="420" w:firstLineChars="0"/>
        <w:rPr>
          <w:rFonts w:hint="eastAsia"/>
        </w:rPr>
      </w:pPr>
      <w:r>
        <w:rPr>
          <w:rFonts w:hint="eastAsia"/>
        </w:rPr>
        <w:t>使用多层感知器（MLP）神经网络来构建我们的手写数字识别模型。</w:t>
      </w:r>
    </w:p>
    <w:p>
      <w:pPr>
        <w:rPr>
          <w:rFonts w:hint="eastAsia"/>
        </w:rPr>
      </w:pPr>
      <w:r>
        <w:rPr>
          <w:rFonts w:hint="eastAsia"/>
        </w:rPr>
        <w:t>3. 数据预处理和特征提取</w:t>
      </w:r>
    </w:p>
    <w:p>
      <w:pPr>
        <w:ind w:firstLine="420" w:firstLineChars="0"/>
        <w:rPr>
          <w:rFonts w:hint="eastAsia"/>
        </w:rPr>
      </w:pPr>
      <w:r>
        <w:rPr>
          <w:rFonts w:hint="eastAsia"/>
        </w:rPr>
        <w:t>对数据进行了预处理和归一化，对标签进行了编码。</w:t>
      </w:r>
    </w:p>
    <w:p>
      <w:pPr>
        <w:rPr>
          <w:rFonts w:hint="eastAsia"/>
        </w:rPr>
      </w:pPr>
      <w:r>
        <w:rPr>
          <w:rFonts w:hint="eastAsia"/>
        </w:rPr>
        <w:t>4. 神经网络训练</w:t>
      </w:r>
    </w:p>
    <w:p>
      <w:pPr>
        <w:ind w:firstLine="420" w:firstLineChars="0"/>
      </w:pPr>
      <w:r>
        <w:rPr>
          <w:rFonts w:hint="eastAsia"/>
        </w:rPr>
        <w:t>使用梯度下降算法来最小化损失函数，以逐步调整神经网络的参数（权重和偏置）。选择适当的学习率和最大迭代次数，以确保训练的有效性和效率。</w:t>
      </w:r>
    </w:p>
    <w:p>
      <w:pPr>
        <w:rPr>
          <w:rFonts w:hint="eastAsia"/>
        </w:rPr>
      </w:pPr>
      <w:r>
        <w:rPr>
          <w:rFonts w:hint="eastAsia"/>
        </w:rPr>
        <w:t>5. 模型评估和性能分析</w:t>
      </w:r>
    </w:p>
    <w:p>
      <w:pPr>
        <w:ind w:firstLine="420" w:firstLineChars="0"/>
      </w:pPr>
      <w:r>
        <w:rPr>
          <w:rFonts w:hint="eastAsia"/>
        </w:rPr>
        <w:t>使用训练集和测试集来评估模型的性能，并计算了准确率作为性能指标。</w:t>
      </w:r>
    </w:p>
    <w:p>
      <w:pPr>
        <w:rPr>
          <w:rFonts w:ascii="黑体" w:hAnsi="黑体" w:eastAsia="黑体"/>
          <w:sz w:val="30"/>
          <w:szCs w:val="30"/>
        </w:rPr>
      </w:pPr>
      <w:r>
        <w:rPr>
          <w:rFonts w:hint="eastAsia" w:ascii="黑体" w:hAnsi="黑体" w:eastAsia="黑体"/>
          <w:sz w:val="30"/>
          <w:szCs w:val="30"/>
        </w:rPr>
        <w:t>实现方法</w:t>
      </w:r>
    </w:p>
    <w:p>
      <w:pPr>
        <w:ind w:firstLine="420"/>
      </w:pPr>
      <w:r>
        <w:rPr>
          <w:rFonts w:hint="eastAsia"/>
        </w:rPr>
        <w:t>本次全连接神经网络中实现的是一个三层的网络，包括第一层输入层，第二层隐层和第三层输出层。第一层神经元个数为784（28*28的image输入），第二层神经元个数为25，第三层神经元个数为10。在本实验中为了方便计算，偏置项和权重合并为一个参数矩阵，在第一层传播中，本为784*25的权重矩阵和1*25的偏置项矩阵合并为785*25的参数矩阵，第二层传播中类似。</w:t>
      </w:r>
    </w:p>
    <w:p>
      <w:pPr>
        <w:ind w:firstLine="420"/>
        <w:rPr>
          <w:rFonts w:hint="eastAsia"/>
        </w:rPr>
      </w:pPr>
      <w:r>
        <w:drawing>
          <wp:inline distT="0" distB="0" distL="0" distR="0">
            <wp:extent cx="4340860" cy="2104390"/>
            <wp:effectExtent l="0" t="0" r="2540" b="0"/>
            <wp:docPr id="438155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55195" name="图片 1"/>
                    <pic:cNvPicPr>
                      <a:picLocks noChangeAspect="1"/>
                    </pic:cNvPicPr>
                  </pic:nvPicPr>
                  <pic:blipFill>
                    <a:blip r:embed="rId4"/>
                    <a:srcRect l="6558" r="11112"/>
                    <a:stretch>
                      <a:fillRect/>
                    </a:stretch>
                  </pic:blipFill>
                  <pic:spPr>
                    <a:xfrm>
                      <a:off x="0" y="0"/>
                      <a:ext cx="4350663" cy="2109490"/>
                    </a:xfrm>
                    <a:prstGeom prst="rect">
                      <a:avLst/>
                    </a:prstGeom>
                    <a:ln>
                      <a:noFill/>
                    </a:ln>
                  </pic:spPr>
                </pic:pic>
              </a:graphicData>
            </a:graphic>
          </wp:inline>
        </w:drawing>
      </w:r>
    </w:p>
    <w:p>
      <w:pPr>
        <w:ind w:firstLine="420"/>
        <w:rPr>
          <w:rFonts w:hint="eastAsia"/>
        </w:rPr>
      </w:pPr>
      <w:r>
        <w:rPr>
          <w:rFonts w:hint="eastAsia"/>
        </w:rPr>
        <w:t>实验中</w:t>
      </w:r>
      <w:r>
        <w:t>MultiLayerPerceptron</w:t>
      </w:r>
      <w:r>
        <w:rPr>
          <w:rFonts w:hint="eastAsia"/>
        </w:rPr>
        <w:t>类中所用到的主要函数嵌套关系如图所示。</w:t>
      </w:r>
    </w:p>
    <w:p/>
    <w:p>
      <w:pPr>
        <w:rPr>
          <w:rFonts w:hint="eastAsia"/>
        </w:rPr>
      </w:pPr>
    </w:p>
    <w:p>
      <w:r>
        <w:drawing>
          <wp:inline distT="0" distB="0" distL="0" distR="0">
            <wp:extent cx="5274310" cy="1597660"/>
            <wp:effectExtent l="0" t="0" r="0" b="0"/>
            <wp:docPr id="15926349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34994"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1597660"/>
                    </a:xfrm>
                    <a:prstGeom prst="rect">
                      <a:avLst/>
                    </a:prstGeom>
                    <a:noFill/>
                    <a:ln>
                      <a:noFill/>
                    </a:ln>
                  </pic:spPr>
                </pic:pic>
              </a:graphicData>
            </a:graphic>
          </wp:inline>
        </w:drawing>
      </w:r>
    </w:p>
    <w:p>
      <w:pPr>
        <w:ind w:firstLine="420" w:firstLineChars="0"/>
      </w:pPr>
      <w:r>
        <w:rPr>
          <w:rFonts w:hint="eastAsia"/>
        </w:rPr>
        <w:t>train方法接受处理好的数据，进行梯度下降法更新参数，返回迭代后更新的参数矩阵和历史损失值。其中cost</w:t>
      </w:r>
      <w:r>
        <w:t>_function</w:t>
      </w:r>
      <w:r>
        <w:rPr>
          <w:rFonts w:hint="eastAsia"/>
        </w:rPr>
        <w:t>用来计算每次参数更新后的损失值，衡量训练程度好坏，g</w:t>
      </w:r>
      <w:r>
        <w:t>radient_step</w:t>
      </w:r>
      <w:r>
        <w:rPr>
          <w:rFonts w:hint="eastAsia"/>
        </w:rPr>
        <w:t>用来计算参数更新的梯度值，每次参数更新后再次计算损失值，保存历史损失值方便留存查看训练效果。如果损失值随训练递减到较小值最后呈收敛态则说明参数更新成功，训练结果较佳。</w:t>
      </w:r>
    </w:p>
    <w:p>
      <w:pPr>
        <w:jc w:val="center"/>
      </w:pPr>
      <w:r>
        <w:drawing>
          <wp:inline distT="0" distB="0" distL="0" distR="0">
            <wp:extent cx="2804160" cy="2350135"/>
            <wp:effectExtent l="0" t="0" r="0" b="0"/>
            <wp:docPr id="20268452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45231"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808525" cy="2353604"/>
                    </a:xfrm>
                    <a:prstGeom prst="rect">
                      <a:avLst/>
                    </a:prstGeom>
                    <a:noFill/>
                    <a:ln>
                      <a:noFill/>
                    </a:ln>
                  </pic:spPr>
                </pic:pic>
              </a:graphicData>
            </a:graphic>
          </wp:inline>
        </w:drawing>
      </w:r>
    </w:p>
    <w:p>
      <w:pPr>
        <w:ind w:firstLine="420" w:firstLineChars="0"/>
        <w:jc w:val="left"/>
        <w:rPr>
          <w:rFonts w:hint="eastAsia"/>
        </w:rPr>
      </w:pPr>
      <w:r>
        <w:t>MultiLayerPerceptron</w:t>
      </w:r>
      <w:r>
        <w:rPr>
          <w:rFonts w:hint="eastAsia"/>
        </w:rPr>
        <w:t>类完整方法示意图如下。</w:t>
      </w:r>
    </w:p>
    <w:p>
      <w:pPr>
        <w:jc w:val="left"/>
      </w:pPr>
      <w:r>
        <w:drawing>
          <wp:inline distT="0" distB="0" distL="0" distR="0">
            <wp:extent cx="5271135" cy="1644650"/>
            <wp:effectExtent l="0" t="0" r="0" b="0"/>
            <wp:docPr id="15477423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42341" name="图片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1135" cy="1644650"/>
                    </a:xfrm>
                    <a:prstGeom prst="rect">
                      <a:avLst/>
                    </a:prstGeom>
                    <a:noFill/>
                    <a:ln>
                      <a:noFill/>
                    </a:ln>
                  </pic:spPr>
                </pic:pic>
              </a:graphicData>
            </a:graphic>
          </wp:inline>
        </w:drawing>
      </w:r>
    </w:p>
    <w:p>
      <w:pPr>
        <w:ind w:firstLine="420" w:firstLineChars="0"/>
        <w:jc w:val="left"/>
        <w:rPr>
          <w:rFonts w:hint="eastAsia"/>
        </w:rPr>
      </w:pPr>
      <w:r>
        <w:rPr>
          <w:rFonts w:hint="eastAsia"/>
        </w:rPr>
        <w:t>下面具体解释每个函数的作用。</w:t>
      </w:r>
    </w:p>
    <w:p>
      <w:pPr>
        <w:ind w:firstLine="420" w:firstLineChars="0"/>
        <w:jc w:val="left"/>
        <w:rPr>
          <w:rFonts w:hint="default" w:eastAsia="宋体"/>
          <w:color w:val="767171" w:themeColor="background2" w:themeShade="80"/>
          <w:highlight w:val="none"/>
          <w:lang w:val="en-US" w:eastAsia="zh-CN"/>
        </w:rPr>
      </w:pPr>
      <w:r>
        <w:rPr>
          <w:rFonts w:hint="eastAsia"/>
          <w:color w:val="767171" w:themeColor="background2" w:themeShade="80"/>
          <w:highlight w:val="none"/>
          <w:lang w:val="en-US" w:eastAsia="zh-CN"/>
        </w:rPr>
        <w:t>注：灰色部分为python语法学习说明。</w:t>
      </w:r>
    </w:p>
    <w:p>
      <w:pPr>
        <w:pStyle w:val="5"/>
        <w:numPr>
          <w:ilvl w:val="0"/>
          <w:numId w:val="1"/>
        </w:numPr>
        <w:ind w:firstLineChars="0"/>
        <w:jc w:val="left"/>
        <w:rPr>
          <w:b/>
          <w:bCs/>
        </w:rPr>
      </w:pPr>
      <w:r>
        <w:rPr>
          <w:rFonts w:hint="eastAsia"/>
          <w:b/>
          <w:bCs/>
        </w:rPr>
        <w:t>初始化和数据处理：init</w:t>
      </w:r>
    </w:p>
    <w:p>
      <w:pPr>
        <w:ind w:firstLine="420"/>
        <w:jc w:val="left"/>
      </w:pPr>
      <w:r>
        <w:rPr>
          <w:rFonts w:hint="eastAsia"/>
        </w:rPr>
        <w:t>初始化MLP，对输入数据进行处理并初始化权重。由于这些类的成员变量在后面频繁用到，这里给出较详细的注释。</w:t>
      </w:r>
    </w:p>
    <w:p>
      <w:r>
        <w:drawing>
          <wp:inline distT="0" distB="0" distL="0" distR="0">
            <wp:extent cx="5067300" cy="737235"/>
            <wp:effectExtent l="0" t="0" r="0" b="5715"/>
            <wp:docPr id="1457416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16642" name="图片 1"/>
                    <pic:cNvPicPr>
                      <a:picLocks noChangeAspect="1"/>
                    </pic:cNvPicPr>
                  </pic:nvPicPr>
                  <pic:blipFill>
                    <a:blip r:embed="rId8"/>
                    <a:stretch>
                      <a:fillRect/>
                    </a:stretch>
                  </pic:blipFill>
                  <pic:spPr>
                    <a:xfrm>
                      <a:off x="0" y="0"/>
                      <a:ext cx="5111798" cy="744060"/>
                    </a:xfrm>
                    <a:prstGeom prst="rect">
                      <a:avLst/>
                    </a:prstGeom>
                  </pic:spPr>
                </pic:pic>
              </a:graphicData>
            </a:graphic>
          </wp:inline>
        </w:drawing>
      </w:r>
    </w:p>
    <w:p>
      <w:pPr>
        <w:pStyle w:val="5"/>
        <w:numPr>
          <w:ilvl w:val="0"/>
          <w:numId w:val="1"/>
        </w:numPr>
        <w:ind w:firstLineChars="0"/>
        <w:jc w:val="left"/>
        <w:rPr>
          <w:b/>
          <w:bCs/>
        </w:rPr>
      </w:pPr>
      <w:r>
        <w:rPr>
          <w:rFonts w:hint="eastAsia"/>
          <w:b/>
          <w:bCs/>
        </w:rPr>
        <w:t>权重初始化：thetas_init</w:t>
      </w:r>
    </w:p>
    <w:p>
      <w:pPr>
        <w:pStyle w:val="5"/>
        <w:ind w:left="20" w:leftChars="0" w:firstLine="420" w:firstLineChars="0"/>
        <w:jc w:val="left"/>
      </w:pPr>
      <w:r>
        <w:rPr>
          <w:rFonts w:hint="eastAsia"/>
        </w:rPr>
        <w:t>使用小随机值初始化每一层的权重矩阵。</w:t>
      </w:r>
    </w:p>
    <w:p>
      <w:pPr>
        <w:pStyle w:val="5"/>
        <w:ind w:left="20" w:leftChars="0" w:firstLine="420" w:firstLineChars="0"/>
        <w:jc w:val="left"/>
        <w:rPr>
          <w:rFonts w:hint="eastAsia"/>
        </w:rPr>
      </w:pPr>
      <w:r>
        <w:rPr>
          <w:rFonts w:hint="eastAsia"/>
        </w:rPr>
        <w:t>创建一个字典 thetas，用于存储权重参数的矩阵，每个键代表一层（从输入层到输出层），对应的值是该层的权重矩阵。</w:t>
      </w:r>
    </w:p>
    <w:p>
      <w:pPr>
        <w:pStyle w:val="5"/>
        <w:ind w:left="20" w:leftChars="0" w:firstLine="420" w:firstLineChars="0"/>
        <w:jc w:val="left"/>
        <w:rPr>
          <w:rFonts w:hint="eastAsia"/>
        </w:rPr>
      </w:pPr>
      <w:r>
        <w:rPr>
          <w:rFonts w:hint="eastAsia"/>
        </w:rPr>
        <w:t>使用循环迭代每一层，从输入层开始到倒数第二层，因为最后一层没有下一层的权重。</w:t>
      </w:r>
    </w:p>
    <w:p>
      <w:pPr>
        <w:pStyle w:val="5"/>
        <w:ind w:left="20" w:leftChars="0" w:firstLine="420" w:firstLineChars="0"/>
        <w:jc w:val="left"/>
      </w:pPr>
      <w:r>
        <w:rPr>
          <w:rFonts w:hint="eastAsia"/>
        </w:rPr>
        <w:t>获取当前层和下一层的神经元数量，分别存储在 in_count 和 out_count 变量中。生成一个大小为 (out_count, in_count + 1) 的随机权重矩阵，使用 np.random.rand 函数生成，权重值乘以 0.05 来限制其范围在较小值。经过实验，如果将0.05调整为0.5，训练结果准确率只有30%左右。in_count + 1是因为要加上偏置项参数，在上文中有过解释。</w:t>
      </w:r>
    </w:p>
    <w:p>
      <w:pPr>
        <w:pStyle w:val="5"/>
        <w:ind w:left="20" w:leftChars="0" w:firstLine="420" w:firstLineChars="0"/>
        <w:jc w:val="left"/>
        <w:rPr>
          <w:rFonts w:hint="eastAsia"/>
        </w:rPr>
      </w:pPr>
      <w:r>
        <w:rPr>
          <w:rFonts w:hint="eastAsia"/>
        </w:rPr>
        <w:t>下面为实际调试结果，返回时显示thetas字典中有两层ndarray。</w:t>
      </w:r>
    </w:p>
    <w:p>
      <w:pPr>
        <w:pStyle w:val="5"/>
        <w:ind w:left="440" w:firstLine="0" w:firstLineChars="0"/>
        <w:jc w:val="left"/>
      </w:pPr>
      <w:r>
        <w:drawing>
          <wp:inline distT="0" distB="0" distL="0" distR="0">
            <wp:extent cx="4091940" cy="1104900"/>
            <wp:effectExtent l="0" t="0" r="3810" b="0"/>
            <wp:docPr id="206573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3337" name="图片 1"/>
                    <pic:cNvPicPr>
                      <a:picLocks noChangeAspect="1"/>
                    </pic:cNvPicPr>
                  </pic:nvPicPr>
                  <pic:blipFill>
                    <a:blip r:embed="rId9"/>
                    <a:stretch>
                      <a:fillRect/>
                    </a:stretch>
                  </pic:blipFill>
                  <pic:spPr>
                    <a:xfrm>
                      <a:off x="0" y="0"/>
                      <a:ext cx="4092295" cy="1104996"/>
                    </a:xfrm>
                    <a:prstGeom prst="rect">
                      <a:avLst/>
                    </a:prstGeom>
                  </pic:spPr>
                </pic:pic>
              </a:graphicData>
            </a:graphic>
          </wp:inline>
        </w:drawing>
      </w:r>
    </w:p>
    <w:p>
      <w:pPr>
        <w:pStyle w:val="5"/>
        <w:numPr>
          <w:ilvl w:val="0"/>
          <w:numId w:val="1"/>
        </w:numPr>
        <w:ind w:firstLineChars="0"/>
        <w:jc w:val="left"/>
        <w:rPr>
          <w:b/>
          <w:bCs/>
        </w:rPr>
      </w:pPr>
      <w:r>
        <w:rPr>
          <w:rFonts w:hint="eastAsia"/>
          <w:b/>
          <w:bCs/>
        </w:rPr>
        <w:t>训练：train</w:t>
      </w:r>
    </w:p>
    <w:p>
      <w:pPr>
        <w:pStyle w:val="5"/>
        <w:ind w:left="440" w:firstLine="0" w:firstLineChars="0"/>
        <w:jc w:val="left"/>
      </w:pPr>
      <w:r>
        <w:rPr>
          <w:rFonts w:hint="eastAsia"/>
        </w:rPr>
        <w:t>本质上该函数中主要是为梯度下降做参数的预处理和传递。</w:t>
      </w:r>
    </w:p>
    <w:p>
      <w:pPr>
        <w:jc w:val="left"/>
        <w:rPr>
          <w:rFonts w:hint="eastAsia"/>
        </w:rPr>
      </w:pPr>
      <w:r>
        <w:rPr>
          <w:rFonts w:hint="eastAsia"/>
        </w:rPr>
        <w:t>train 函数接受两个参数：max_iterations（最大迭代次数，默认为 1000）和 alpha（学习率，默认为 0.1）。</w:t>
      </w:r>
    </w:p>
    <w:p>
      <w:pPr>
        <w:ind w:firstLine="420" w:firstLineChars="0"/>
        <w:jc w:val="left"/>
        <w:rPr>
          <w:rFonts w:hint="eastAsia"/>
        </w:rPr>
      </w:pPr>
      <w:r>
        <w:rPr>
          <w:rFonts w:hint="eastAsia"/>
        </w:rPr>
        <w:t>在梯度下降中，通常需要处理一维向量参数。函数调用thetas_unroll 函数将权重矩阵展开成一维向量，并将结果存储在 unrolled_theta 变量中。</w:t>
      </w:r>
    </w:p>
    <w:p>
      <w:pPr>
        <w:ind w:firstLine="420" w:firstLineChars="0"/>
        <w:jc w:val="left"/>
      </w:pPr>
      <w:r>
        <w:rPr>
          <w:rFonts w:hint="eastAsia"/>
        </w:rPr>
        <w:t>然后传递训练数据、展开后的权重向量、网络层结构、以及迭代次数和学习率参数到gradient_descent 函数，执行梯度下降算法，不断更新权重以减小损失函数的值，并返回优化后的权重参数矩阵和损失历史记录。</w:t>
      </w:r>
    </w:p>
    <w:p>
      <w:pPr>
        <w:jc w:val="left"/>
        <w:rPr>
          <w:rFonts w:hint="eastAsia"/>
        </w:rPr>
      </w:pPr>
      <w:r>
        <w:rPr>
          <w:rFonts w:hint="eastAsia"/>
        </w:rPr>
        <w:t>得到训练后的结果后，函数将该矩阵通过thetas_roll 函数重新折叠，从一维向量转换成权重矩阵。它返回经过优化的权重参数self</w:t>
      </w:r>
      <w:r>
        <w:t>.thetas</w:t>
      </w:r>
      <w:r>
        <w:rPr>
          <w:rFonts w:hint="eastAsia"/>
        </w:rPr>
        <w:t>，更新了当前对象的最优参数矩阵，还返回了损失值的历史记录。</w:t>
      </w:r>
    </w:p>
    <w:p>
      <w:pPr>
        <w:pStyle w:val="5"/>
        <w:numPr>
          <w:ilvl w:val="0"/>
          <w:numId w:val="1"/>
        </w:numPr>
        <w:ind w:firstLineChars="0"/>
        <w:jc w:val="left"/>
        <w:rPr>
          <w:b/>
          <w:bCs/>
        </w:rPr>
      </w:pPr>
      <w:r>
        <w:rPr>
          <w:rFonts w:hint="eastAsia"/>
          <w:b/>
          <w:bCs/>
        </w:rPr>
        <w:t>权重矩阵的展开和重塑：thetas_unroll 和 thetas_roll</w:t>
      </w:r>
    </w:p>
    <w:p>
      <w:pPr>
        <w:rPr>
          <w:rFonts w:hint="eastAsia"/>
          <w:b/>
          <w:bCs/>
        </w:rPr>
      </w:pPr>
      <w:r>
        <w:rPr>
          <w:rFonts w:hint="eastAsia"/>
          <w:b/>
          <w:bCs/>
        </w:rPr>
        <w:t>thetas_unroll</w:t>
      </w:r>
    </w:p>
    <w:p>
      <w:pPr>
        <w:ind w:firstLine="420" w:firstLineChars="0"/>
      </w:pPr>
      <w:r>
        <w:rPr>
          <w:rFonts w:hint="eastAsia"/>
        </w:rPr>
        <w:t>创建一个空的一维数组 unrolled_theta，通过循环迭代每一层的权重矩阵，将每层的权重矩阵使用 flatten() 函数展平，然后将展平后的权重连接到 unrolled_theta 中。</w:t>
      </w:r>
    </w:p>
    <w:p>
      <w:pPr>
        <w:ind w:firstLine="420" w:firstLineChars="0"/>
        <w:jc w:val="left"/>
        <w:rPr>
          <w:rFonts w:hint="eastAsia"/>
        </w:rPr>
      </w:pPr>
      <w:r>
        <w:rPr>
          <w:rFonts w:hint="eastAsia"/>
        </w:rPr>
        <w:t>下面为实际调试结果，返回时显示u</w:t>
      </w:r>
      <w:r>
        <w:t>nrolled_</w:t>
      </w:r>
      <w:r>
        <w:rPr>
          <w:rFonts w:hint="eastAsia"/>
        </w:rPr>
        <w:t>thetas为19885*1的一维向量。</w:t>
      </w:r>
    </w:p>
    <w:p>
      <w:pPr>
        <w:ind w:firstLine="420" w:firstLineChars="0"/>
        <w:rPr>
          <w:rFonts w:hint="eastAsia"/>
        </w:rPr>
      </w:pPr>
      <w:r>
        <w:drawing>
          <wp:inline distT="0" distB="0" distL="0" distR="0">
            <wp:extent cx="4091940" cy="1524000"/>
            <wp:effectExtent l="0" t="0" r="3810" b="0"/>
            <wp:docPr id="1944565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5454" name="图片 1"/>
                    <pic:cNvPicPr>
                      <a:picLocks noChangeAspect="1"/>
                    </pic:cNvPicPr>
                  </pic:nvPicPr>
                  <pic:blipFill>
                    <a:blip r:embed="rId10"/>
                    <a:stretch>
                      <a:fillRect/>
                    </a:stretch>
                  </pic:blipFill>
                  <pic:spPr>
                    <a:xfrm>
                      <a:off x="0" y="0"/>
                      <a:ext cx="4092295" cy="1524132"/>
                    </a:xfrm>
                    <a:prstGeom prst="rect">
                      <a:avLst/>
                    </a:prstGeom>
                  </pic:spPr>
                </pic:pic>
              </a:graphicData>
            </a:graphic>
          </wp:inline>
        </w:drawing>
      </w:r>
    </w:p>
    <w:p>
      <w:pPr>
        <w:ind w:firstLine="420" w:firstLineChars="0"/>
        <w:rPr>
          <w:rFonts w:hint="eastAsia"/>
        </w:rPr>
      </w:pPr>
      <w:r>
        <w:rPr>
          <w:rFonts w:hint="eastAsia"/>
        </w:rPr>
        <w:t>thetas_roll创建一个字典 thetas，用于存储各层的权重矩阵。使用 unrolled_shift 变量来记录展开向量的当前位置（已记录数据的偏移量）。通过循环每一层获取当前层和下一层的神经元数量来计算权重矩阵的体积（即宽度乘以高度），从而确定从展开向量中的偏移量。</w:t>
      </w:r>
    </w:p>
    <w:p>
      <w:pPr>
        <w:ind w:firstLine="420" w:firstLineChars="0"/>
      </w:pPr>
      <w:r>
        <w:rPr>
          <w:rFonts w:hint="eastAsia"/>
        </w:rPr>
        <w:t>提取每一层展开向量中的权重数据，然后将其转换为原始的权重矩阵形状，并将其存储在 thetas 字典中，键为当前层的索引 layer_index。遍历每层后，函数返回包含恢复后的权重矩阵的 thetas 字典。</w:t>
      </w:r>
    </w:p>
    <w:p>
      <w:pPr>
        <w:ind w:firstLine="420" w:firstLineChars="0"/>
        <w:jc w:val="left"/>
        <w:rPr>
          <w:rFonts w:hint="eastAsia"/>
        </w:rPr>
      </w:pPr>
      <w:r>
        <w:rPr>
          <w:rFonts w:hint="eastAsia"/>
        </w:rPr>
        <w:t>下面为实际调试结果，返回时显示thetas恢复为原来的维度。</w:t>
      </w:r>
    </w:p>
    <w:p>
      <w:pPr>
        <w:ind w:firstLine="420" w:firstLineChars="0"/>
      </w:pPr>
      <w:r>
        <w:drawing>
          <wp:inline distT="0" distB="0" distL="0" distR="0">
            <wp:extent cx="4084320" cy="3528060"/>
            <wp:effectExtent l="0" t="0" r="0" b="0"/>
            <wp:docPr id="293896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96723" name="图片 1"/>
                    <pic:cNvPicPr>
                      <a:picLocks noChangeAspect="1"/>
                    </pic:cNvPicPr>
                  </pic:nvPicPr>
                  <pic:blipFill>
                    <a:blip r:embed="rId11"/>
                    <a:stretch>
                      <a:fillRect/>
                    </a:stretch>
                  </pic:blipFill>
                  <pic:spPr>
                    <a:xfrm>
                      <a:off x="0" y="0"/>
                      <a:ext cx="4084674" cy="3528366"/>
                    </a:xfrm>
                    <a:prstGeom prst="rect">
                      <a:avLst/>
                    </a:prstGeom>
                  </pic:spPr>
                </pic:pic>
              </a:graphicData>
            </a:graphic>
          </wp:inline>
        </w:drawing>
      </w:r>
    </w:p>
    <w:p>
      <w:pPr>
        <w:rPr>
          <w:rFonts w:hint="eastAsia"/>
          <w:i/>
          <w:iCs/>
          <w:color w:val="767171" w:themeColor="background2" w:themeShade="80"/>
        </w:rPr>
      </w:pPr>
    </w:p>
    <w:p>
      <w:pPr>
        <w:numPr>
          <w:ilvl w:val="0"/>
          <w:numId w:val="2"/>
        </w:numPr>
        <w:ind w:left="425" w:leftChars="0" w:hanging="425" w:firstLineChars="0"/>
        <w:rPr>
          <w:color w:val="767171" w:themeColor="background2" w:themeShade="80"/>
        </w:rPr>
      </w:pPr>
      <w:r>
        <w:rPr>
          <w:rFonts w:hint="eastAsia"/>
          <w:i/>
          <w:iCs/>
          <w:color w:val="767171" w:themeColor="background2" w:themeShade="80"/>
        </w:rPr>
        <w:t>flatten()</w:t>
      </w:r>
      <w:r>
        <w:rPr>
          <w:rFonts w:hint="eastAsia"/>
          <w:color w:val="767171" w:themeColor="background2" w:themeShade="80"/>
        </w:rPr>
        <w:t>用于将多维数组（例如矩阵）转换为一维数组。这个函数会将多维数组中的所有元素按照顺序排列，形成一个一维数组。</w:t>
      </w:r>
    </w:p>
    <w:p>
      <w:pPr>
        <w:numPr>
          <w:ilvl w:val="0"/>
          <w:numId w:val="2"/>
        </w:numPr>
        <w:ind w:left="425" w:leftChars="0" w:hanging="425" w:firstLineChars="0"/>
        <w:rPr>
          <w:rFonts w:hint="eastAsia"/>
          <w:color w:val="767171" w:themeColor="background2" w:themeShade="80"/>
        </w:rPr>
      </w:pPr>
      <w:r>
        <w:rPr>
          <w:rFonts w:hint="eastAsia"/>
          <w:i/>
          <w:iCs/>
          <w:color w:val="767171" w:themeColor="background2" w:themeShade="80"/>
        </w:rPr>
        <w:t>hstack()</w:t>
      </w:r>
      <w:r>
        <w:rPr>
          <w:rFonts w:hint="eastAsia"/>
          <w:color w:val="767171" w:themeColor="background2" w:themeShade="80"/>
        </w:rPr>
        <w:t>在此处起到连接各展平后的一维向量为一个整体的一维向量的作用，它沿着水平方向（横向）堆叠多个数组。它将多个数组水平连接在一起，创建一个新的数组。必须确保连接的维度对应。</w:t>
      </w:r>
    </w:p>
    <w:p>
      <w:pPr>
        <w:numPr>
          <w:ilvl w:val="0"/>
          <w:numId w:val="2"/>
        </w:numPr>
        <w:ind w:left="425" w:leftChars="0" w:hanging="425" w:firstLineChars="0"/>
        <w:rPr>
          <w:rFonts w:hint="eastAsia"/>
          <w:color w:val="767171" w:themeColor="background2" w:themeShade="80"/>
        </w:rPr>
      </w:pPr>
      <w:r>
        <w:rPr>
          <w:rFonts w:hint="eastAsia"/>
          <w:i/>
          <w:iCs/>
          <w:color w:val="767171" w:themeColor="background2" w:themeShade="80"/>
        </w:rPr>
        <w:t>reshape()</w:t>
      </w:r>
      <w:r>
        <w:rPr>
          <w:rFonts w:hint="eastAsia"/>
          <w:color w:val="767171" w:themeColor="background2" w:themeShade="80"/>
        </w:rPr>
        <w:t>用于改变数组的形状，而不改变数组的数据。它接受一个新的形状（维度）作为参数，然后返回一个新的数组，具有指定的形状。此处用法是将一维向量折叠为矩阵的形状。</w:t>
      </w:r>
    </w:p>
    <w:p>
      <w:pPr>
        <w:rPr>
          <w:rFonts w:hint="eastAsia"/>
          <w:color w:val="767171" w:themeColor="background2" w:themeShade="80"/>
        </w:rPr>
      </w:pPr>
    </w:p>
    <w:p>
      <w:pPr>
        <w:pStyle w:val="5"/>
        <w:numPr>
          <w:ilvl w:val="0"/>
          <w:numId w:val="1"/>
        </w:numPr>
        <w:ind w:firstLineChars="0"/>
        <w:jc w:val="left"/>
        <w:rPr>
          <w:b/>
          <w:bCs/>
        </w:rPr>
      </w:pPr>
      <w:r>
        <w:rPr>
          <w:rFonts w:hint="eastAsia"/>
          <w:b/>
          <w:bCs/>
        </w:rPr>
        <w:t>梯度下降：</w:t>
      </w:r>
      <w:r>
        <w:rPr>
          <w:b/>
          <w:bCs/>
        </w:rPr>
        <w:t>gradient_descent</w:t>
      </w:r>
    </w:p>
    <w:p>
      <w:pPr>
        <w:ind w:firstLine="420" w:firstLineChars="0"/>
        <w:rPr>
          <w:rFonts w:hint="eastAsia"/>
        </w:rPr>
      </w:pPr>
      <w:r>
        <w:rPr>
          <w:rFonts w:hint="eastAsia"/>
        </w:rPr>
        <w:t>函数初始化 optimized_theta，初始化为unrolled_theta。</w:t>
      </w:r>
    </w:p>
    <w:p>
      <w:pPr>
        <w:ind w:firstLine="420" w:firstLineChars="0"/>
        <w:rPr>
          <w:rFonts w:hint="eastAsia"/>
        </w:rPr>
      </w:pPr>
      <w:r>
        <w:rPr>
          <w:rFonts w:hint="eastAsia"/>
        </w:rPr>
        <w:t>创建一个空的列表 cost_history，用于存储每次迭代后的损失值。</w:t>
      </w:r>
    </w:p>
    <w:p>
      <w:pPr>
        <w:ind w:firstLine="420" w:firstLineChars="0"/>
      </w:pPr>
      <w:r>
        <w:rPr>
          <w:rFonts w:hint="eastAsia"/>
        </w:rPr>
        <w:t>使用循环进行最大迭代次数的迭代。在每次迭代中：</w:t>
      </w:r>
    </w:p>
    <w:p>
      <w:pPr>
        <w:pStyle w:val="5"/>
        <w:numPr>
          <w:ilvl w:val="0"/>
          <w:numId w:val="3"/>
        </w:numPr>
        <w:ind w:left="920" w:leftChars="0" w:hanging="440" w:firstLineChars="0"/>
      </w:pPr>
      <w:r>
        <w:rPr>
          <w:rFonts w:hint="eastAsia"/>
        </w:rPr>
        <w:t>进行前向传播，求出当前权重下的损失值，将当前损失值 cost 添加到历史损失值列表中。</w:t>
      </w:r>
    </w:p>
    <w:p>
      <w:pPr>
        <w:pStyle w:val="5"/>
        <w:numPr>
          <w:ilvl w:val="0"/>
          <w:numId w:val="3"/>
        </w:numPr>
        <w:ind w:left="920" w:leftChars="0" w:hanging="440" w:firstLineChars="0"/>
        <w:rPr>
          <w:rFonts w:hint="eastAsia"/>
        </w:rPr>
      </w:pPr>
      <w:r>
        <w:rPr>
          <w:rFonts w:hint="eastAsia"/>
        </w:rPr>
        <w:t>进行反向传播，求出梯度。使用学习率乘以梯度，然后从 optimized_theta 中减去这个学习率调整后的梯度，以更新权重。</w:t>
      </w:r>
    </w:p>
    <w:p>
      <w:pPr>
        <w:ind w:firstLine="420" w:firstLineChars="0"/>
      </w:pPr>
      <w:r>
        <w:rPr>
          <w:rFonts w:hint="eastAsia"/>
        </w:rPr>
        <w:t>循环结束后，函数返回经过梯度下降训练后的优化权重 optimized_theta 和损失历史记录 cost_history。</w:t>
      </w:r>
    </w:p>
    <w:p>
      <w:pPr>
        <w:ind w:firstLine="420" w:firstLineChars="0"/>
        <w:rPr>
          <w:rFonts w:hint="eastAsia"/>
        </w:rPr>
      </w:pPr>
      <w:r>
        <w:rPr>
          <w:rFonts w:hint="eastAsia"/>
        </w:rPr>
        <w:t>此函数中主要两个功能由</w:t>
      </w:r>
      <w:r>
        <w:t>cost_function</w:t>
      </w:r>
      <w:r>
        <w:rPr>
          <w:rFonts w:hint="eastAsia"/>
        </w:rPr>
        <w:t>和</w:t>
      </w:r>
      <w:r>
        <w:t>gradient_step</w:t>
      </w:r>
      <w:r>
        <w:rPr>
          <w:rFonts w:hint="eastAsia"/>
        </w:rPr>
        <w:t>实现，下文中会一一介绍。</w:t>
      </w:r>
    </w:p>
    <w:p>
      <w:pPr>
        <w:ind w:firstLine="420" w:firstLineChars="0"/>
        <w:rPr>
          <w:rFonts w:hint="eastAsia"/>
        </w:rPr>
      </w:pPr>
    </w:p>
    <w:p>
      <w:pPr>
        <w:pStyle w:val="5"/>
        <w:numPr>
          <w:ilvl w:val="0"/>
          <w:numId w:val="1"/>
        </w:numPr>
        <w:ind w:firstLineChars="0"/>
        <w:jc w:val="left"/>
        <w:rPr>
          <w:b/>
          <w:bCs/>
        </w:rPr>
      </w:pPr>
      <w:r>
        <w:rPr>
          <w:rFonts w:hint="eastAsia"/>
          <w:b/>
          <w:bCs/>
        </w:rPr>
        <w:t>计算损失值：</w:t>
      </w:r>
      <w:r>
        <w:rPr>
          <w:b/>
          <w:bCs/>
        </w:rPr>
        <w:t>cost_function</w:t>
      </w:r>
    </w:p>
    <w:p>
      <w:pPr>
        <w:ind w:firstLine="420" w:firstLineChars="0"/>
      </w:pPr>
      <w:r>
        <w:rPr>
          <w:rFonts w:hint="eastAsia"/>
        </w:rPr>
        <w:t>首先获取训练数据的样本数量 num_examples 和标签数量 num_labels。</w:t>
      </w:r>
    </w:p>
    <w:p>
      <w:pPr>
        <w:rPr>
          <w:rFonts w:hint="eastAsia"/>
        </w:rPr>
      </w:pPr>
      <w:r>
        <w:rPr>
          <w:rFonts w:hint="eastAsia"/>
        </w:rPr>
        <w:t>然后通过调用feedforward_propagation 函数（下文中介绍）进行前向传播，使用当前权重 thetas 和训练数据 data 来计算网络的预测值 predictions。这些预测值表示了每个样本属于每个类别的概率。</w:t>
      </w:r>
    </w:p>
    <w:p>
      <w:pPr>
        <w:ind w:firstLine="420" w:firstLineChars="0"/>
      </w:pPr>
      <w:r>
        <w:rPr>
          <w:rFonts w:hint="eastAsia"/>
        </w:rPr>
        <w:t>因为上面得到的是每个类别的概率值，而labels中存储的是每幅图像对应的数值，不能直接做比对，需要进行下面的处理。</w:t>
      </w:r>
    </w:p>
    <w:p>
      <w:pPr>
        <w:ind w:firstLine="420" w:firstLineChars="0"/>
      </w:pPr>
      <w:r>
        <w:drawing>
          <wp:inline distT="0" distB="0" distL="0" distR="0">
            <wp:extent cx="4023995" cy="2779395"/>
            <wp:effectExtent l="0" t="0" r="14605" b="9525"/>
            <wp:docPr id="1992007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07431" name="图片 1"/>
                    <pic:cNvPicPr>
                      <a:picLocks noChangeAspect="1"/>
                    </pic:cNvPicPr>
                  </pic:nvPicPr>
                  <pic:blipFill>
                    <a:blip r:embed="rId12"/>
                    <a:stretch>
                      <a:fillRect/>
                    </a:stretch>
                  </pic:blipFill>
                  <pic:spPr>
                    <a:xfrm>
                      <a:off x="0" y="0"/>
                      <a:ext cx="4023995" cy="2779395"/>
                    </a:xfrm>
                    <a:prstGeom prst="rect">
                      <a:avLst/>
                    </a:prstGeom>
                  </pic:spPr>
                </pic:pic>
              </a:graphicData>
            </a:graphic>
          </wp:inline>
        </w:drawing>
      </w:r>
    </w:p>
    <w:p>
      <w:pPr>
        <w:rPr>
          <w:rFonts w:hint="eastAsia"/>
        </w:rPr>
      </w:pPr>
      <w:r>
        <w:drawing>
          <wp:inline distT="0" distB="0" distL="0" distR="0">
            <wp:extent cx="5274310" cy="2576830"/>
            <wp:effectExtent l="0" t="0" r="2540" b="0"/>
            <wp:docPr id="413148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48161" name="图片 1"/>
                    <pic:cNvPicPr>
                      <a:picLocks noChangeAspect="1"/>
                    </pic:cNvPicPr>
                  </pic:nvPicPr>
                  <pic:blipFill>
                    <a:blip r:embed="rId13"/>
                    <a:stretch>
                      <a:fillRect/>
                    </a:stretch>
                  </pic:blipFill>
                  <pic:spPr>
                    <a:xfrm>
                      <a:off x="0" y="0"/>
                      <a:ext cx="5274310" cy="2576830"/>
                    </a:xfrm>
                    <a:prstGeom prst="rect">
                      <a:avLst/>
                    </a:prstGeom>
                  </pic:spPr>
                </pic:pic>
              </a:graphicData>
            </a:graphic>
          </wp:inline>
        </w:drawing>
      </w:r>
    </w:p>
    <w:p>
      <w:pPr>
        <w:ind w:firstLine="420" w:firstLineChars="0"/>
      </w:pPr>
      <w:r>
        <w:rPr>
          <w:rFonts w:hint="eastAsia"/>
        </w:rPr>
        <w:t>创建一个num_examples* num_labels的零矩阵bitwise_labels。这个矩阵将用于存储标签的二进制表示，其中每行对应一个样本，每列对应一个类别。使用循环迭代每个样本，将相应的标签（labels 中的整数值）在 bitwise_labels 中设置为 1，表示哪个类别是正确的类别。</w:t>
      </w:r>
    </w:p>
    <w:p>
      <w:pPr>
        <w:rPr>
          <w:rFonts w:hint="eastAsia"/>
        </w:rPr>
      </w:pPr>
      <w:r>
        <w:drawing>
          <wp:inline distT="0" distB="0" distL="0" distR="0">
            <wp:extent cx="5274310" cy="2773045"/>
            <wp:effectExtent l="0" t="0" r="2540" b="8255"/>
            <wp:docPr id="38926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6706" name="图片 1"/>
                    <pic:cNvPicPr>
                      <a:picLocks noChangeAspect="1"/>
                    </pic:cNvPicPr>
                  </pic:nvPicPr>
                  <pic:blipFill>
                    <a:blip r:embed="rId14"/>
                    <a:stretch>
                      <a:fillRect/>
                    </a:stretch>
                  </pic:blipFill>
                  <pic:spPr>
                    <a:xfrm>
                      <a:off x="0" y="0"/>
                      <a:ext cx="5274310" cy="2773045"/>
                    </a:xfrm>
                    <a:prstGeom prst="rect">
                      <a:avLst/>
                    </a:prstGeom>
                  </pic:spPr>
                </pic:pic>
              </a:graphicData>
            </a:graphic>
          </wp:inline>
        </w:drawing>
      </w:r>
    </w:p>
    <w:p>
      <w:pPr>
        <w:ind w:firstLine="420" w:firstLineChars="0"/>
        <w:rPr>
          <w:rFonts w:hint="eastAsia"/>
        </w:rPr>
      </w:pPr>
      <w:r>
        <w:rPr>
          <w:rFonts w:hint="eastAsia"/>
        </w:rPr>
        <w:t>计算正确分类的损失bit_set_cost，它是通过对预测概率与实际标签进行逐元素乘法，然后对取对数的结果进行求和（对数概率通常用于计算分类问题的损失）。</w:t>
      </w:r>
      <w:r>
        <w:rPr>
          <w:rFonts w:hint="eastAsia"/>
          <w:lang w:val="en-US" w:eastAsia="zh-CN"/>
        </w:rPr>
        <w:tab/>
      </w:r>
      <w:r>
        <w:rPr>
          <w:rFonts w:hint="eastAsia"/>
        </w:rPr>
        <w:t>同理计算未正确分类的损失bit_not_set_cost。</w:t>
      </w:r>
    </w:p>
    <w:p>
      <w:pPr>
        <w:ind w:firstLine="420" w:firstLineChars="0"/>
      </w:pPr>
      <w:r>
        <w:rPr>
          <w:rFonts w:hint="eastAsia"/>
        </w:rPr>
        <w:t>最后计算总的损失 cost，并将其除以样本数量 num_examples，以求得并返回平均损失。</w:t>
      </w:r>
    </w:p>
    <w:p/>
    <w:p>
      <w:pPr>
        <w:pStyle w:val="5"/>
        <w:numPr>
          <w:ilvl w:val="0"/>
          <w:numId w:val="4"/>
        </w:numPr>
        <w:ind w:firstLineChars="0"/>
        <w:rPr>
          <w:color w:val="767171" w:themeColor="background2" w:themeShade="80"/>
        </w:rPr>
      </w:pPr>
      <w:r>
        <w:rPr>
          <w:rFonts w:hint="eastAsia"/>
          <w:color w:val="767171" w:themeColor="background2" w:themeShade="80"/>
        </w:rPr>
        <w:t>负索引用于从列表的末尾向前访问元素。layers[-1] 表示列表中的最后一个元素。</w:t>
      </w:r>
    </w:p>
    <w:p>
      <w:pPr>
        <w:pStyle w:val="5"/>
        <w:numPr>
          <w:ilvl w:val="0"/>
          <w:numId w:val="4"/>
        </w:numPr>
        <w:ind w:firstLineChars="0"/>
        <w:rPr>
          <w:color w:val="767171" w:themeColor="background2" w:themeShade="80"/>
        </w:rPr>
      </w:pPr>
      <w:r>
        <w:rPr>
          <w:rFonts w:hint="eastAsia"/>
          <w:color w:val="767171" w:themeColor="background2" w:themeShade="80"/>
        </w:rPr>
        <w:t>predictions[bitwise_labels == 1] 使用布尔索引，从 predictions 中提取那些与正确标签匹配的预测概率。</w:t>
      </w:r>
    </w:p>
    <w:p>
      <w:pPr>
        <w:pStyle w:val="5"/>
        <w:ind w:left="440" w:firstLine="0" w:firstLineChars="0"/>
        <w:rPr>
          <w:rFonts w:hint="eastAsia"/>
          <w:color w:val="767171" w:themeColor="background2" w:themeShade="80"/>
        </w:rPr>
      </w:pPr>
    </w:p>
    <w:p>
      <w:pPr>
        <w:pStyle w:val="5"/>
        <w:numPr>
          <w:ilvl w:val="0"/>
          <w:numId w:val="1"/>
        </w:numPr>
        <w:ind w:firstLineChars="0"/>
        <w:jc w:val="left"/>
        <w:rPr>
          <w:rFonts w:hint="eastAsia"/>
          <w:b/>
          <w:bCs/>
        </w:rPr>
      </w:pPr>
      <w:r>
        <w:rPr>
          <w:rFonts w:hint="eastAsia"/>
          <w:b/>
          <w:bCs/>
        </w:rPr>
        <w:t>前向传播：feedforward_propagation</w:t>
      </w:r>
    </w:p>
    <w:p>
      <w:pPr>
        <w:pStyle w:val="5"/>
        <w:ind w:left="0" w:leftChars="0" w:firstLine="420" w:firstLineChars="0"/>
        <w:jc w:val="left"/>
        <w:rPr>
          <w:rFonts w:hint="eastAsia"/>
        </w:rPr>
      </w:pPr>
      <w:r>
        <w:rPr>
          <w:rFonts w:hint="eastAsia"/>
        </w:rPr>
        <w:t>计算神经网络的前向传播，从输入到输出逐层计算神经元的激活值。</w:t>
      </w:r>
    </w:p>
    <w:p>
      <w:pPr>
        <w:pStyle w:val="5"/>
        <w:ind w:firstLine="420" w:firstLineChars="0"/>
        <w:rPr>
          <w:rFonts w:hint="eastAsia"/>
        </w:rPr>
      </w:pPr>
      <w:r>
        <w:rPr>
          <w:rFonts w:hint="eastAsia"/>
        </w:rPr>
        <w:t>初始化当前层的激活值 in_layer_activation为训练数据 data。</w:t>
      </w:r>
    </w:p>
    <w:p>
      <w:pPr>
        <w:pStyle w:val="5"/>
        <w:ind w:firstLine="480"/>
        <w:rPr>
          <w:rFonts w:hint="eastAsia"/>
        </w:rPr>
      </w:pPr>
      <w:r>
        <w:rPr>
          <w:rFonts w:hint="eastAsia"/>
        </w:rPr>
        <w:t>对于每一层传播：</w:t>
      </w:r>
    </w:p>
    <w:p>
      <w:pPr>
        <w:pStyle w:val="5"/>
        <w:numPr>
          <w:ilvl w:val="0"/>
          <w:numId w:val="5"/>
        </w:numPr>
        <w:ind w:left="920" w:leftChars="0" w:hanging="440" w:firstLineChars="0"/>
      </w:pPr>
      <w:r>
        <w:rPr>
          <w:rFonts w:hint="eastAsia"/>
        </w:rPr>
        <w:t>获取当前层的权重矩阵 theta，通过将当前层的激活值 in_layer_activation 与权重矩阵 theta 的转置相乘，然后将结果传递给 S 型激活函数 sigmoid，计算当前层的输出激活值 out_layer_activation。</w:t>
      </w:r>
    </w:p>
    <w:p>
      <w:pPr>
        <w:pStyle w:val="5"/>
        <w:ind w:left="920" w:firstLine="0" w:firstLineChars="0"/>
      </w:pPr>
      <w:r>
        <w:rPr>
          <w:rFonts w:hint="eastAsia"/>
        </w:rPr>
        <w:t>这里拿第一次传播举例（下同）：</w:t>
      </w:r>
    </w:p>
    <w:p>
      <w:pPr>
        <w:pStyle w:val="5"/>
        <w:ind w:left="920" w:firstLine="0" w:firstLineChars="0"/>
        <w:rPr>
          <w:rFonts w:hint="eastAsia"/>
        </w:rPr>
      </w:pPr>
      <w:r>
        <w:rPr>
          <w:rFonts w:hint="eastAsia"/>
        </w:rPr>
        <w:t>1000*785</w:t>
      </w:r>
      <w:r>
        <w:t xml:space="preserve"> </w:t>
      </w:r>
      <w:r>
        <w:rPr>
          <w:rFonts w:hint="eastAsia"/>
        </w:rPr>
        <w:t>dotproduct</w:t>
      </w:r>
      <w:r>
        <w:t xml:space="preserve"> </w:t>
      </w:r>
      <w:r>
        <w:rPr>
          <w:rFonts w:hint="eastAsia"/>
        </w:rPr>
        <w:t>785*25</w:t>
      </w:r>
      <w:r>
        <w:t xml:space="preserve"> </w:t>
      </w:r>
      <w:r>
        <w:rPr/>
        <w:sym w:font="Wingdings" w:char="F0E0"/>
      </w:r>
      <w:r>
        <w:t xml:space="preserve"> </w:t>
      </w:r>
      <w:r>
        <w:rPr>
          <w:rFonts w:hint="eastAsia"/>
        </w:rPr>
        <w:t>1000*25</w:t>
      </w:r>
    </w:p>
    <w:p>
      <w:pPr>
        <w:pStyle w:val="5"/>
        <w:ind w:left="920" w:firstLine="0" w:firstLineChars="0"/>
        <w:rPr>
          <w:rFonts w:hint="eastAsia"/>
        </w:rPr>
      </w:pPr>
      <w:r>
        <w:drawing>
          <wp:inline distT="0" distB="0" distL="0" distR="0">
            <wp:extent cx="3933825" cy="2789555"/>
            <wp:effectExtent l="0" t="0" r="0" b="0"/>
            <wp:docPr id="1919965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65802" name="图片 1"/>
                    <pic:cNvPicPr>
                      <a:picLocks noChangeAspect="1"/>
                    </pic:cNvPicPr>
                  </pic:nvPicPr>
                  <pic:blipFill>
                    <a:blip r:embed="rId15"/>
                    <a:srcRect r="52360"/>
                    <a:stretch>
                      <a:fillRect/>
                    </a:stretch>
                  </pic:blipFill>
                  <pic:spPr>
                    <a:xfrm>
                      <a:off x="0" y="0"/>
                      <a:ext cx="3948154" cy="2799744"/>
                    </a:xfrm>
                    <a:prstGeom prst="rect">
                      <a:avLst/>
                    </a:prstGeom>
                    <a:ln>
                      <a:noFill/>
                    </a:ln>
                  </pic:spPr>
                </pic:pic>
              </a:graphicData>
            </a:graphic>
          </wp:inline>
        </w:drawing>
      </w:r>
    </w:p>
    <w:p>
      <w:pPr>
        <w:pStyle w:val="5"/>
        <w:numPr>
          <w:ilvl w:val="0"/>
          <w:numId w:val="5"/>
        </w:numPr>
        <w:ind w:left="0" w:leftChars="0" w:firstLine="400" w:firstLineChars="0"/>
      </w:pPr>
      <w:r>
        <w:rPr>
          <w:rFonts w:hint="eastAsia"/>
        </w:rPr>
        <w:t>在 out_layer_activation 的前面添加一列（偏置项），通过使用 np.hstack 函数连接一列值为1的向量和 out_layer_activation。</w:t>
      </w:r>
    </w:p>
    <w:p>
      <w:pPr>
        <w:pStyle w:val="5"/>
        <w:ind w:left="920" w:firstLine="0" w:firstLineChars="0"/>
        <w:rPr>
          <w:rFonts w:hint="eastAsia"/>
        </w:rPr>
      </w:pPr>
      <w:r>
        <w:rPr>
          <w:rFonts w:hint="eastAsia"/>
        </w:rPr>
        <w:t>1000*25</w:t>
      </w:r>
      <w:r>
        <w:t xml:space="preserve"> </w:t>
      </w:r>
      <w:r>
        <w:rPr/>
        <w:sym w:font="Wingdings" w:char="F0E0"/>
      </w:r>
      <w:r>
        <w:t xml:space="preserve"> </w:t>
      </w:r>
      <w:r>
        <w:rPr>
          <w:rFonts w:hint="eastAsia"/>
        </w:rPr>
        <w:t>1000</w:t>
      </w:r>
      <w:r>
        <w:t xml:space="preserve"> </w:t>
      </w:r>
      <w:r>
        <w:rPr>
          <w:rFonts w:hint="eastAsia"/>
        </w:rPr>
        <w:t>*26</w:t>
      </w:r>
    </w:p>
    <w:p>
      <w:pPr>
        <w:pStyle w:val="5"/>
        <w:ind w:left="920" w:firstLine="0" w:firstLineChars="0"/>
        <w:rPr>
          <w:rFonts w:hint="eastAsia"/>
        </w:rPr>
      </w:pPr>
      <w:r>
        <w:drawing>
          <wp:inline distT="0" distB="0" distL="0" distR="0">
            <wp:extent cx="4002405" cy="2811780"/>
            <wp:effectExtent l="0" t="0" r="0" b="7620"/>
            <wp:docPr id="725709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09504" name="图片 1"/>
                    <pic:cNvPicPr>
                      <a:picLocks noChangeAspect="1"/>
                    </pic:cNvPicPr>
                  </pic:nvPicPr>
                  <pic:blipFill>
                    <a:blip r:embed="rId16"/>
                    <a:stretch>
                      <a:fillRect/>
                    </a:stretch>
                  </pic:blipFill>
                  <pic:spPr>
                    <a:xfrm>
                      <a:off x="0" y="0"/>
                      <a:ext cx="4013471" cy="2819964"/>
                    </a:xfrm>
                    <a:prstGeom prst="rect">
                      <a:avLst/>
                    </a:prstGeom>
                  </pic:spPr>
                </pic:pic>
              </a:graphicData>
            </a:graphic>
          </wp:inline>
        </w:drawing>
      </w:r>
    </w:p>
    <w:p>
      <w:pPr>
        <w:pStyle w:val="5"/>
        <w:numPr>
          <w:ilvl w:val="0"/>
          <w:numId w:val="5"/>
        </w:numPr>
        <w:ind w:left="0" w:leftChars="0" w:firstLine="400" w:firstLineChars="0"/>
        <w:rPr>
          <w:rFonts w:hint="eastAsia"/>
        </w:rPr>
      </w:pPr>
      <w:r>
        <w:rPr>
          <w:rFonts w:hint="eastAsia"/>
        </w:rPr>
        <w:t>将 in_layer_activation 更新为 out_layer_activation，以便在下一次迭代中将其用作下一层的输入激活值。</w:t>
      </w:r>
    </w:p>
    <w:p>
      <w:pPr>
        <w:pStyle w:val="5"/>
        <w:ind w:firstLine="480"/>
      </w:pPr>
    </w:p>
    <w:p>
      <w:pPr>
        <w:pStyle w:val="5"/>
        <w:ind w:firstLine="480"/>
      </w:pPr>
      <w:r>
        <w:rPr>
          <w:rFonts w:hint="eastAsia"/>
        </w:rPr>
        <w:t>在前向传播中，偏置项只用于计算下一层的输入，不包含在最终的输出中。通过 in_layer_activation[:, 1:] 去掉了第一列，去掉偏置项。</w:t>
      </w:r>
    </w:p>
    <w:p>
      <w:pPr>
        <w:pStyle w:val="5"/>
        <w:ind w:firstLine="480"/>
        <w:rPr>
          <w:rFonts w:hint="eastAsia"/>
        </w:rPr>
      </w:pPr>
      <w:r>
        <w:drawing>
          <wp:inline distT="0" distB="0" distL="0" distR="0">
            <wp:extent cx="2674620" cy="198120"/>
            <wp:effectExtent l="0" t="0" r="0" b="0"/>
            <wp:docPr id="572623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23060" name="图片 1"/>
                    <pic:cNvPicPr>
                      <a:picLocks noChangeAspect="1"/>
                    </pic:cNvPicPr>
                  </pic:nvPicPr>
                  <pic:blipFill>
                    <a:blip r:embed="rId17"/>
                    <a:stretch>
                      <a:fillRect/>
                    </a:stretch>
                  </pic:blipFill>
                  <pic:spPr>
                    <a:xfrm>
                      <a:off x="0" y="0"/>
                      <a:ext cx="2674852" cy="198137"/>
                    </a:xfrm>
                    <a:prstGeom prst="rect">
                      <a:avLst/>
                    </a:prstGeom>
                  </pic:spPr>
                </pic:pic>
              </a:graphicData>
            </a:graphic>
          </wp:inline>
        </w:drawing>
      </w:r>
    </w:p>
    <w:p>
      <w:pPr>
        <w:pStyle w:val="5"/>
        <w:ind w:firstLine="480"/>
      </w:pPr>
      <w:r>
        <w:rPr>
          <w:rFonts w:hint="eastAsia"/>
        </w:rPr>
        <w:t>返回最终的 in_layer_activation。</w:t>
      </w:r>
    </w:p>
    <w:p>
      <w:pPr>
        <w:pStyle w:val="5"/>
        <w:ind w:firstLine="480"/>
      </w:pPr>
      <w:r>
        <w:drawing>
          <wp:inline distT="0" distB="0" distL="0" distR="0">
            <wp:extent cx="2270760" cy="228600"/>
            <wp:effectExtent l="0" t="0" r="0" b="0"/>
            <wp:docPr id="1797517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17412" name="图片 1"/>
                    <pic:cNvPicPr>
                      <a:picLocks noChangeAspect="1"/>
                    </pic:cNvPicPr>
                  </pic:nvPicPr>
                  <pic:blipFill>
                    <a:blip r:embed="rId18"/>
                    <a:stretch>
                      <a:fillRect/>
                    </a:stretch>
                  </pic:blipFill>
                  <pic:spPr>
                    <a:xfrm>
                      <a:off x="0" y="0"/>
                      <a:ext cx="2270957" cy="228620"/>
                    </a:xfrm>
                    <a:prstGeom prst="rect">
                      <a:avLst/>
                    </a:prstGeom>
                  </pic:spPr>
                </pic:pic>
              </a:graphicData>
            </a:graphic>
          </wp:inline>
        </w:drawing>
      </w:r>
    </w:p>
    <w:p>
      <w:pPr>
        <w:pStyle w:val="5"/>
        <w:ind w:firstLine="480"/>
        <w:rPr>
          <w:rFonts w:hint="eastAsia"/>
        </w:rPr>
      </w:pPr>
    </w:p>
    <w:p>
      <w:pPr>
        <w:rPr>
          <w:color w:val="767171" w:themeColor="background2" w:themeShade="80"/>
        </w:rPr>
      </w:pPr>
      <w:r>
        <w:rPr>
          <w:rFonts w:hint="eastAsia"/>
          <w:color w:val="767171" w:themeColor="background2" w:themeShade="80"/>
        </w:rPr>
        <w:t>in_layer_activation[:, 1:] 是一个针对NumPy数组的操作。</w:t>
      </w:r>
    </w:p>
    <w:p>
      <w:pPr>
        <w:ind w:left="240" w:leftChars="100"/>
        <w:rPr>
          <w:rFonts w:hint="eastAsia"/>
          <w:color w:val="767171" w:themeColor="background2" w:themeShade="80"/>
        </w:rPr>
      </w:pPr>
      <w:r>
        <w:rPr>
          <w:rFonts w:hint="eastAsia"/>
          <w:color w:val="767171" w:themeColor="background2" w:themeShade="80"/>
        </w:rPr>
        <w:t>: 表示对数组的第一个维度（通常是行）进行切片操作。在这里，冒号表示选取所有行。</w:t>
      </w:r>
    </w:p>
    <w:p>
      <w:pPr>
        <w:ind w:left="240" w:leftChars="100"/>
        <w:rPr>
          <w:color w:val="767171" w:themeColor="background2" w:themeShade="80"/>
        </w:rPr>
      </w:pPr>
      <w:r>
        <w:rPr>
          <w:rFonts w:hint="eastAsia"/>
          <w:color w:val="767171" w:themeColor="background2" w:themeShade="80"/>
        </w:rPr>
        <w:t>1: 表示对数组的第二个维度（通常是列）进行切片操作。在这里，它表示从第2列（索引1开始）到最后一列（包括最后一列）的所有列。</w:t>
      </w:r>
    </w:p>
    <w:p>
      <w:pPr>
        <w:rPr>
          <w:rFonts w:hint="eastAsia"/>
          <w:color w:val="767171" w:themeColor="background2" w:themeShade="80"/>
        </w:rPr>
      </w:pPr>
    </w:p>
    <w:p>
      <w:pPr>
        <w:pStyle w:val="5"/>
        <w:numPr>
          <w:ilvl w:val="0"/>
          <w:numId w:val="1"/>
        </w:numPr>
        <w:ind w:firstLineChars="0"/>
        <w:jc w:val="left"/>
        <w:rPr>
          <w:b/>
          <w:bCs/>
        </w:rPr>
      </w:pPr>
      <w:r>
        <w:rPr>
          <w:rFonts w:hint="eastAsia"/>
          <w:b/>
          <w:bCs/>
        </w:rPr>
        <w:t>反向传播：back_propagation</w:t>
      </w:r>
    </w:p>
    <w:p>
      <w:pPr>
        <w:ind w:firstLine="420" w:firstLineChars="0"/>
      </w:pPr>
      <w:r>
        <w:rPr>
          <w:rFonts w:hint="eastAsia"/>
        </w:rPr>
        <w:t>实现反向传播算法，计算权重的梯度以用于优化。这是训练的关键部分。</w:t>
      </w:r>
    </w:p>
    <w:p>
      <w:pPr>
        <w:pStyle w:val="5"/>
        <w:ind w:left="0" w:leftChars="0" w:firstLine="420" w:firstLineChars="0"/>
        <w:jc w:val="left"/>
        <w:rPr>
          <w:rFonts w:hint="eastAsia"/>
        </w:rPr>
      </w:pPr>
      <w:r>
        <w:rPr>
          <w:rFonts w:hint="eastAsia"/>
        </w:rPr>
        <w:t>创建一个字典 deltas，用于存储每一层的梯度。初始化每一层的梯度为零。</w:t>
      </w:r>
    </w:p>
    <w:p>
      <w:pPr>
        <w:pStyle w:val="5"/>
        <w:jc w:val="left"/>
        <w:rPr>
          <w:rFonts w:hint="eastAsia"/>
        </w:rPr>
      </w:pPr>
      <w:r>
        <w:rPr>
          <w:rFonts w:hint="eastAsia"/>
        </w:rPr>
        <w:t>通过循环迭代每个样本：</w:t>
      </w:r>
    </w:p>
    <w:p>
      <w:pPr>
        <w:pStyle w:val="5"/>
        <w:numPr>
          <w:ilvl w:val="0"/>
          <w:numId w:val="6"/>
        </w:numPr>
        <w:ind w:left="920" w:leftChars="0" w:hanging="440" w:firstLineChars="0"/>
        <w:jc w:val="left"/>
      </w:pPr>
      <w:r>
        <w:rPr>
          <w:rFonts w:hint="eastAsia"/>
        </w:rPr>
        <w:t>初始化 layers_inputs 和 layers_activations 字典，用于存储每一层的输入和激活值。前向传播，求出当前层的输入和激活值（具体和上文中前向传播函数中类似），计算输出层激活值与实际标签的差异来获得输出层的误差delta。</w:t>
      </w:r>
    </w:p>
    <w:p>
      <w:pPr>
        <w:pStyle w:val="5"/>
        <w:ind w:firstLine="897" w:firstLineChars="374"/>
        <w:jc w:val="left"/>
      </w:pPr>
      <w:r>
        <w:drawing>
          <wp:inline distT="0" distB="0" distL="0" distR="0">
            <wp:extent cx="4136390" cy="2847975"/>
            <wp:effectExtent l="0" t="0" r="8890" b="1905"/>
            <wp:docPr id="220927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27683" name="图片 1"/>
                    <pic:cNvPicPr>
                      <a:picLocks noChangeAspect="1"/>
                    </pic:cNvPicPr>
                  </pic:nvPicPr>
                  <pic:blipFill>
                    <a:blip r:embed="rId19"/>
                    <a:stretch>
                      <a:fillRect/>
                    </a:stretch>
                  </pic:blipFill>
                  <pic:spPr>
                    <a:xfrm>
                      <a:off x="0" y="0"/>
                      <a:ext cx="4136390" cy="2847975"/>
                    </a:xfrm>
                    <a:prstGeom prst="rect">
                      <a:avLst/>
                    </a:prstGeom>
                  </pic:spPr>
                </pic:pic>
              </a:graphicData>
            </a:graphic>
          </wp:inline>
        </w:drawing>
      </w:r>
    </w:p>
    <w:p>
      <w:pPr>
        <w:pStyle w:val="5"/>
        <w:ind w:left="1260" w:firstLine="0" w:firstLineChars="0"/>
        <w:jc w:val="left"/>
        <w:rPr>
          <w:rFonts w:hint="eastAsia"/>
        </w:rPr>
      </w:pPr>
    </w:p>
    <w:p>
      <w:pPr>
        <w:pStyle w:val="5"/>
        <w:numPr>
          <w:ilvl w:val="0"/>
          <w:numId w:val="6"/>
        </w:numPr>
        <w:ind w:left="0" w:leftChars="0" w:firstLine="400" w:firstLineChars="0"/>
        <w:jc w:val="left"/>
      </w:pPr>
      <w:r>
        <w:rPr>
          <w:rFonts w:hint="eastAsia"/>
        </w:rPr>
        <w:t>然后通过循环迭代从倒数第二层到输入层，计算每一层的 delta（通过使用权重矩阵 layer_theta 和下一层的 delta，以及激活函数的导数 sigmoid_gradient 来计算）。</w:t>
      </w:r>
    </w:p>
    <w:p>
      <w:pPr>
        <w:pStyle w:val="5"/>
        <w:ind w:left="920" w:firstLine="0" w:firstLineChars="0"/>
        <w:jc w:val="left"/>
      </w:pPr>
    </w:p>
    <w:p>
      <w:pPr>
        <w:pStyle w:val="5"/>
        <w:ind w:left="920" w:firstLine="0" w:firstLineChars="0"/>
        <w:jc w:val="left"/>
      </w:pPr>
      <w:r>
        <w:drawing>
          <wp:inline distT="0" distB="0" distL="0" distR="0">
            <wp:extent cx="4144645" cy="805815"/>
            <wp:effectExtent l="0" t="0" r="635" b="1905"/>
            <wp:docPr id="1140134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34704" name="图片 1"/>
                    <pic:cNvPicPr>
                      <a:picLocks noChangeAspect="1"/>
                    </pic:cNvPicPr>
                  </pic:nvPicPr>
                  <pic:blipFill>
                    <a:blip r:embed="rId20"/>
                    <a:srcRect r="16961"/>
                    <a:stretch>
                      <a:fillRect/>
                    </a:stretch>
                  </pic:blipFill>
                  <pic:spPr>
                    <a:xfrm>
                      <a:off x="0" y="0"/>
                      <a:ext cx="4144645" cy="805815"/>
                    </a:xfrm>
                    <a:prstGeom prst="rect">
                      <a:avLst/>
                    </a:prstGeom>
                  </pic:spPr>
                </pic:pic>
              </a:graphicData>
            </a:graphic>
          </wp:inline>
        </w:drawing>
      </w:r>
    </w:p>
    <w:p>
      <w:pPr>
        <w:pStyle w:val="5"/>
        <w:jc w:val="left"/>
      </w:pPr>
      <w:r>
        <w:rPr>
          <w:rFonts w:hint="eastAsia"/>
        </w:rPr>
        <w:t>遍历完后累加每一层的 delta 到 deltas 字典中。最后除以样本数量 num_examples以获得平均梯度，返回 deltas 字典。</w:t>
      </w:r>
      <w:r>
        <w:t xml:space="preserve"> </w:t>
      </w:r>
    </w:p>
    <w:p>
      <w:pPr>
        <w:pStyle w:val="5"/>
        <w:numPr>
          <w:ilvl w:val="0"/>
          <w:numId w:val="0"/>
        </w:numPr>
        <w:ind w:left="420" w:leftChars="0" w:firstLine="420" w:firstLineChars="0"/>
        <w:jc w:val="left"/>
      </w:pPr>
      <w:r>
        <w:drawing>
          <wp:inline distT="0" distB="0" distL="0" distR="0">
            <wp:extent cx="4203700" cy="483235"/>
            <wp:effectExtent l="0" t="0" r="0" b="0"/>
            <wp:docPr id="1818197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97879" name="图片 1"/>
                    <pic:cNvPicPr>
                      <a:picLocks noChangeAspect="1"/>
                    </pic:cNvPicPr>
                  </pic:nvPicPr>
                  <pic:blipFill>
                    <a:blip r:embed="rId21"/>
                    <a:srcRect t="-14781" r="13591"/>
                    <a:stretch>
                      <a:fillRect/>
                    </a:stretch>
                  </pic:blipFill>
                  <pic:spPr>
                    <a:xfrm>
                      <a:off x="0" y="0"/>
                      <a:ext cx="4203700" cy="483235"/>
                    </a:xfrm>
                    <a:prstGeom prst="rect">
                      <a:avLst/>
                    </a:prstGeom>
                  </pic:spPr>
                </pic:pic>
              </a:graphicData>
            </a:graphic>
          </wp:inline>
        </w:drawing>
      </w:r>
    </w:p>
    <w:p>
      <w:pPr>
        <w:pStyle w:val="5"/>
        <w:numPr>
          <w:ilvl w:val="0"/>
          <w:numId w:val="0"/>
        </w:numPr>
        <w:ind w:left="420" w:leftChars="0" w:firstLine="420" w:firstLineChars="0"/>
        <w:jc w:val="left"/>
      </w:pPr>
    </w:p>
    <w:p>
      <w:pPr>
        <w:pStyle w:val="5"/>
        <w:numPr>
          <w:ilvl w:val="0"/>
          <w:numId w:val="1"/>
        </w:numPr>
        <w:ind w:firstLineChars="0"/>
        <w:jc w:val="left"/>
      </w:pPr>
      <w:r>
        <w:rPr>
          <w:rFonts w:hint="eastAsia"/>
          <w:b/>
          <w:bCs/>
          <w:lang w:val="en-US" w:eastAsia="zh-CN"/>
        </w:rPr>
        <w:t>预测：predict</w:t>
      </w:r>
    </w:p>
    <w:p>
      <w:pPr>
        <w:pStyle w:val="5"/>
        <w:ind w:left="440" w:leftChars="0" w:firstLine="420" w:firstLineChars="0"/>
        <w:jc w:val="left"/>
      </w:pPr>
      <w:r>
        <w:rPr>
          <w:rFonts w:hint="eastAsia"/>
        </w:rPr>
        <w:t>使用训练好的MLP对新数据进行预测。执行前向传播，计算每个样本的预测值。使用 np.argmax(predictions, axis=1)，找到每个样本的预测概率分布中概率最大的类别的索引，将预测结果的形状修改为 (num_examples, 1)，以确保返回的是一个列向量，每行包含了相应样本的预测结果（和初始labels的形式一致）。</w:t>
      </w:r>
    </w:p>
    <w:p>
      <w:pPr>
        <w:pStyle w:val="5"/>
        <w:ind w:left="440" w:firstLine="480"/>
        <w:jc w:val="left"/>
        <w:rPr>
          <w:rFonts w:hint="eastAsia"/>
        </w:rPr>
      </w:pPr>
    </w:p>
    <w:p>
      <w:pPr>
        <w:pStyle w:val="5"/>
        <w:ind w:left="440" w:firstLine="0" w:firstLineChars="0"/>
        <w:jc w:val="left"/>
        <w:rPr>
          <w:rFonts w:hint="eastAsia"/>
          <w:color w:val="767171" w:themeColor="background2" w:themeShade="80"/>
        </w:rPr>
      </w:pPr>
      <w:r>
        <w:rPr>
          <w:rFonts w:hint="eastAsia"/>
          <w:color w:val="767171" w:themeColor="background2" w:themeShade="80"/>
        </w:rPr>
        <w:t>np.argmax(predictions, axis=1) 返回一个一维数组，其中每个元素是对应样本的预测结果中的最大值的索引。例如，如果在第一个样本的预测中，第三个类别具有最高的概率，那么结果数组的第一个元素将是3。</w:t>
      </w:r>
    </w:p>
    <w:p>
      <w:pPr>
        <w:pStyle w:val="5"/>
        <w:ind w:left="440" w:firstLine="0" w:firstLineChars="0"/>
        <w:jc w:val="left"/>
        <w:rPr>
          <w:rFonts w:hint="eastAsia"/>
          <w:color w:val="767171" w:themeColor="background2" w:themeShade="80"/>
        </w:rPr>
      </w:pPr>
    </w:p>
    <w:p>
      <w:pPr>
        <w:rPr>
          <w:rFonts w:ascii="黑体" w:hAnsi="黑体" w:eastAsia="黑体"/>
          <w:sz w:val="30"/>
          <w:szCs w:val="30"/>
        </w:rPr>
      </w:pPr>
      <w:r>
        <w:rPr>
          <w:rFonts w:hint="eastAsia" w:ascii="黑体" w:hAnsi="黑体" w:eastAsia="黑体"/>
          <w:sz w:val="30"/>
          <w:szCs w:val="30"/>
        </w:rPr>
        <w:t>实验结果</w:t>
      </w:r>
    </w:p>
    <w:p>
      <w:pPr>
        <w:ind w:firstLine="420" w:firstLineChars="0"/>
        <w:rPr>
          <w:rFonts w:hint="eastAsia"/>
        </w:rPr>
      </w:pPr>
      <w:r>
        <w:rPr>
          <w:rFonts w:hint="eastAsia"/>
        </w:rPr>
        <w:t>mnist</w:t>
      </w:r>
      <w:r>
        <w:t>.py</w:t>
      </w:r>
      <w:r>
        <w:rPr>
          <w:rFonts w:hint="eastAsia"/>
        </w:rPr>
        <w:t>是对</w:t>
      </w:r>
      <w:r>
        <w:t>MultiLayerPerceptron</w:t>
      </w:r>
      <w:r>
        <w:rPr>
          <w:rFonts w:hint="eastAsia"/>
        </w:rPr>
        <w:t>类的应用，它从名为 mnist-demo.csv 的文件中读取数据。数据集包括手写数字的图像，每个图像有一个标签。下图为数据集的可视化展示。选取前 25 个样本并以 5x5 的网格方式显示它们的图像和对应的标签。</w:t>
      </w:r>
    </w:p>
    <w:p>
      <w:pPr>
        <w:pStyle w:val="2"/>
        <w:shd w:val="clear" w:color="auto" w:fill="FFFFFF"/>
        <w:spacing w:before="0" w:beforeAutospacing="0" w:after="0" w:afterAutospacing="0"/>
        <w:textAlignment w:val="baseline"/>
        <w:rPr>
          <w:rFonts w:hint="eastAsia"/>
        </w:rPr>
      </w:pPr>
      <w:r>
        <w:rPr>
          <w:rFonts w:ascii="黑体" w:hAnsi="黑体" w:eastAsia="黑体"/>
          <w:sz w:val="30"/>
          <w:szCs w:val="30"/>
        </w:rPr>
        <w:drawing>
          <wp:inline distT="0" distB="0" distL="0" distR="0">
            <wp:extent cx="5265420" cy="2598420"/>
            <wp:effectExtent l="0" t="0" r="0" b="0"/>
            <wp:docPr id="1832449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49924"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65420" cy="2598420"/>
                    </a:xfrm>
                    <a:prstGeom prst="rect">
                      <a:avLst/>
                    </a:prstGeom>
                    <a:noFill/>
                    <a:ln>
                      <a:noFill/>
                    </a:ln>
                  </pic:spPr>
                </pic:pic>
              </a:graphicData>
            </a:graphic>
          </wp:inline>
        </w:drawing>
      </w:r>
    </w:p>
    <w:p>
      <w:pPr>
        <w:ind w:firstLine="420" w:firstLineChars="0"/>
        <w:rPr>
          <w:rFonts w:hint="eastAsia"/>
        </w:rPr>
      </w:pPr>
      <w:r>
        <w:rPr>
          <w:rFonts w:hint="eastAsia"/>
        </w:rPr>
        <w:t>为了时效性选择用1000个样本作为总数据集，使用 data.sample(frac=0.8) 随机选择 80% 的数据作为训练数据集，剩余的 20% 数据被用作测试数据集。</w:t>
      </w:r>
    </w:p>
    <w:p>
      <w:r>
        <w:rPr>
          <w:rFonts w:hint="eastAsia"/>
        </w:rPr>
        <w:t>定义神经网络训练参数（学习率、最大迭代次数等）后创建 MultiLayerPerceptron 的实例，调用 train 方法进行训练，进行参数更新并记录训练过程中的损失值（costs）。使用 matplotlib 绘制损失值随迭代次数的变化图。观察到损失值呈递减状态，并逐渐收敛到较小值。</w:t>
      </w:r>
    </w:p>
    <w:p>
      <w:pPr>
        <w:jc w:val="center"/>
      </w:pPr>
      <w:r>
        <w:rPr>
          <w:rFonts w:hint="eastAsia"/>
        </w:rPr>
        <w:drawing>
          <wp:inline distT="0" distB="0" distL="0" distR="0">
            <wp:extent cx="4441825" cy="3334385"/>
            <wp:effectExtent l="0" t="0" r="0" b="0"/>
            <wp:docPr id="5747033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03388" name="图片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49951" cy="3340812"/>
                    </a:xfrm>
                    <a:prstGeom prst="rect">
                      <a:avLst/>
                    </a:prstGeom>
                    <a:noFill/>
                    <a:ln>
                      <a:noFill/>
                    </a:ln>
                  </pic:spPr>
                </pic:pic>
              </a:graphicData>
            </a:graphic>
          </wp:inline>
        </w:drawing>
      </w:r>
    </w:p>
    <w:p>
      <w:pPr>
        <w:ind w:firstLine="420" w:firstLineChars="0"/>
        <w:rPr>
          <w:rFonts w:hint="eastAsia"/>
        </w:rPr>
      </w:pPr>
      <w:r>
        <w:rPr>
          <w:rFonts w:hint="eastAsia"/>
        </w:rPr>
        <w:t>使用训练好的神经网络模型对训练集和测试集进行预测，计算训练集和测试集的准确率。可以看到训练集中准确值较测试集高，可能在训练过程中出现了过拟合。</w:t>
      </w:r>
    </w:p>
    <w:p>
      <w:pPr>
        <w:rPr>
          <w:rFonts w:ascii="黑体" w:hAnsi="黑体" w:eastAsia="黑体"/>
          <w:sz w:val="30"/>
          <w:szCs w:val="30"/>
        </w:rPr>
      </w:pPr>
      <w:r>
        <w:rPr>
          <w:rFonts w:ascii="黑体" w:hAnsi="黑体" w:eastAsia="黑体"/>
          <w:sz w:val="30"/>
          <w:szCs w:val="30"/>
        </w:rPr>
        <w:drawing>
          <wp:inline distT="0" distB="0" distL="0" distR="0">
            <wp:extent cx="5274310" cy="814705"/>
            <wp:effectExtent l="0" t="0" r="2540" b="4445"/>
            <wp:docPr id="17214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439" name="图片 1"/>
                    <pic:cNvPicPr>
                      <a:picLocks noChangeAspect="1"/>
                    </pic:cNvPicPr>
                  </pic:nvPicPr>
                  <pic:blipFill>
                    <a:blip r:embed="rId24"/>
                    <a:srcRect t="71175"/>
                    <a:stretch>
                      <a:fillRect/>
                    </a:stretch>
                  </pic:blipFill>
                  <pic:spPr>
                    <a:xfrm>
                      <a:off x="0" y="0"/>
                      <a:ext cx="5274310" cy="814705"/>
                    </a:xfrm>
                    <a:prstGeom prst="rect">
                      <a:avLst/>
                    </a:prstGeom>
                    <a:ln>
                      <a:noFill/>
                    </a:ln>
                  </pic:spPr>
                </pic:pic>
              </a:graphicData>
            </a:graphic>
          </wp:inline>
        </w:drawing>
      </w:r>
    </w:p>
    <w:p>
      <w:pPr>
        <w:ind w:firstLine="420" w:firstLineChars="0"/>
        <w:rPr>
          <w:rFonts w:hint="eastAsia" w:ascii="黑体" w:hAnsi="黑体" w:eastAsia="黑体"/>
          <w:sz w:val="30"/>
          <w:szCs w:val="30"/>
        </w:rPr>
      </w:pPr>
      <w:r>
        <w:rPr>
          <w:rFonts w:hint="eastAsia"/>
        </w:rPr>
        <w:t>选取前 64 个测试样本，并显示它们的图像以及模型的预测结果。预测正确的样本绿色显示，预测错误的样本红色显示。</w:t>
      </w:r>
    </w:p>
    <w:p>
      <w:pPr>
        <w:rPr>
          <w:rFonts w:ascii="黑体" w:hAnsi="黑体" w:eastAsia="黑体"/>
          <w:sz w:val="30"/>
          <w:szCs w:val="30"/>
        </w:rPr>
      </w:pPr>
      <w:r>
        <w:rPr>
          <w:rFonts w:hint="eastAsia"/>
        </w:rPr>
        <w:drawing>
          <wp:inline distT="0" distB="0" distL="0" distR="0">
            <wp:extent cx="5185410" cy="2558415"/>
            <wp:effectExtent l="0" t="0" r="0" b="0"/>
            <wp:docPr id="9720016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01687" name="图片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14221" cy="2572828"/>
                    </a:xfrm>
                    <a:prstGeom prst="rect">
                      <a:avLst/>
                    </a:prstGeom>
                    <a:noFill/>
                    <a:ln>
                      <a:noFill/>
                    </a:ln>
                  </pic:spPr>
                </pic:pic>
              </a:graphicData>
            </a:graphic>
          </wp:inline>
        </w:drawing>
      </w:r>
    </w:p>
    <w:p>
      <w:pPr>
        <w:rPr>
          <w:rFonts w:ascii="黑体" w:hAnsi="黑体" w:eastAsia="黑体"/>
          <w:sz w:val="30"/>
          <w:szCs w:val="30"/>
        </w:rPr>
      </w:pPr>
      <w:r>
        <w:rPr>
          <w:rFonts w:hint="eastAsia" w:ascii="黑体" w:hAnsi="黑体" w:eastAsia="黑体"/>
          <w:sz w:val="30"/>
          <w:szCs w:val="30"/>
        </w:rPr>
        <w:t>结论分析</w:t>
      </w:r>
    </w:p>
    <w:p>
      <w:pPr>
        <w:ind w:firstLine="420" w:firstLineChars="0"/>
      </w:pPr>
      <w:r>
        <w:rPr>
          <w:rFonts w:hint="eastAsia"/>
        </w:rPr>
        <w:t>实验中完成了一个能够识别手写数字的MLP神经网络模型。</w:t>
      </w:r>
      <w:r>
        <w:rPr>
          <w:rFonts w:hint="eastAsia"/>
          <w:lang w:val="en-US" w:eastAsia="zh-CN"/>
        </w:rPr>
        <w:t>随后用数据集完成了</w:t>
      </w:r>
      <w:r>
        <w:rPr>
          <w:rFonts w:hint="eastAsia"/>
        </w:rPr>
        <w:t>在MNIST测试集上的准确率评估，反映了模型的性能</w:t>
      </w:r>
      <w:r>
        <w:rPr>
          <w:rFonts w:hint="eastAsia"/>
          <w:lang w:eastAsia="zh-CN"/>
        </w:rPr>
        <w:t>，</w:t>
      </w:r>
      <w:r>
        <w:rPr>
          <w:rFonts w:hint="eastAsia"/>
          <w:lang w:val="en-US" w:eastAsia="zh-CN"/>
        </w:rPr>
        <w:t>并实现了</w:t>
      </w:r>
      <w:r>
        <w:rPr>
          <w:rFonts w:hint="eastAsia"/>
        </w:rPr>
        <w:t>用于可视化损失曲线的图表</w:t>
      </w:r>
      <w:r>
        <w:rPr>
          <w:rFonts w:hint="eastAsia"/>
          <w:lang w:val="en-US" w:eastAsia="zh-CN"/>
        </w:rPr>
        <w:t>和</w:t>
      </w:r>
      <w:r>
        <w:rPr>
          <w:rFonts w:hint="eastAsia"/>
        </w:rPr>
        <w:t>用于展示模型对测试样本分类的图像，以便直观了解模型的性能。</w:t>
      </w:r>
    </w:p>
    <w:p>
      <w:pPr>
        <w:ind w:firstLine="420" w:firstLineChars="0"/>
        <w:rPr>
          <w:rFonts w:hint="eastAsia"/>
        </w:rPr>
      </w:pPr>
      <w:r>
        <w:rPr>
          <w:rFonts w:hint="eastAsia"/>
          <w:lang w:val="en-US" w:eastAsia="zh-CN"/>
        </w:rPr>
        <w:t>下面为一些</w:t>
      </w:r>
      <w:r>
        <w:rPr>
          <w:rFonts w:hint="eastAsia"/>
        </w:rPr>
        <w:t>改进的空间：</w:t>
      </w:r>
    </w:p>
    <w:p>
      <w:pPr>
        <w:numPr>
          <w:ilvl w:val="0"/>
          <w:numId w:val="7"/>
        </w:numPr>
        <w:ind w:left="425" w:leftChars="0" w:hanging="425" w:firstLineChars="0"/>
      </w:pPr>
      <w:r>
        <w:rPr>
          <w:rFonts w:hint="eastAsia"/>
        </w:rPr>
        <w:t>网络结构优化：进一步调整神经网络的结构，尝试更多的隐藏层和神经元以提高性能。</w:t>
      </w:r>
    </w:p>
    <w:p>
      <w:pPr>
        <w:numPr>
          <w:ilvl w:val="-2"/>
          <w:numId w:val="0"/>
        </w:numPr>
        <w:ind w:left="420" w:leftChars="0" w:firstLine="420" w:firstLineChars="0"/>
        <w:rPr>
          <w:rFonts w:hint="default" w:eastAsia="宋体"/>
          <w:lang w:val="en-US" w:eastAsia="zh-CN"/>
        </w:rPr>
      </w:pPr>
      <w:r>
        <w:rPr>
          <w:rFonts w:hint="eastAsia"/>
          <w:lang w:val="en-US" w:eastAsia="zh-CN"/>
        </w:rPr>
        <w:t>下图为调整网络层结构为四层[784, 25, 25, 10]之后的</w:t>
      </w:r>
      <w:r>
        <w:rPr>
          <w:rFonts w:hint="eastAsia"/>
        </w:rPr>
        <w:t>损失曲线的图表</w:t>
      </w:r>
      <w:r>
        <w:rPr>
          <w:rFonts w:hint="eastAsia"/>
          <w:lang w:eastAsia="zh-CN"/>
        </w:rPr>
        <w:t>，</w:t>
      </w:r>
      <w:r>
        <w:rPr>
          <w:rFonts w:hint="eastAsia"/>
          <w:lang w:val="en-US" w:eastAsia="zh-CN"/>
        </w:rPr>
        <w:t>可以看到收敛速度加快。但是由于相关参数没有进行调整，最后的收敛值较大，不能达到较好的效果，还需要进行进一步的调整。</w:t>
      </w:r>
    </w:p>
    <w:p>
      <w:r>
        <w:drawing>
          <wp:inline distT="0" distB="0" distL="0" distR="0">
            <wp:extent cx="5274310" cy="4138295"/>
            <wp:effectExtent l="0" t="0" r="2540" b="0"/>
            <wp:docPr id="1718716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16147" name="图片 1"/>
                    <pic:cNvPicPr>
                      <a:picLocks noChangeAspect="1"/>
                    </pic:cNvPicPr>
                  </pic:nvPicPr>
                  <pic:blipFill>
                    <a:blip r:embed="rId26"/>
                    <a:stretch>
                      <a:fillRect/>
                    </a:stretch>
                  </pic:blipFill>
                  <pic:spPr>
                    <a:xfrm>
                      <a:off x="0" y="0"/>
                      <a:ext cx="5274310" cy="4138295"/>
                    </a:xfrm>
                    <a:prstGeom prst="rect">
                      <a:avLst/>
                    </a:prstGeom>
                  </pic:spPr>
                </pic:pic>
              </a:graphicData>
            </a:graphic>
          </wp:inline>
        </w:drawing>
      </w:r>
    </w:p>
    <w:p>
      <w:pPr>
        <w:ind w:left="420" w:leftChars="0" w:firstLine="420" w:firstLineChars="0"/>
        <w:rPr>
          <w:rFonts w:hint="default" w:eastAsia="宋体"/>
          <w:lang w:val="en-US" w:eastAsia="zh-CN"/>
        </w:rPr>
      </w:pPr>
      <w:r>
        <w:rPr>
          <w:rFonts w:hint="eastAsia"/>
          <w:lang w:val="en-US" w:eastAsia="zh-CN"/>
        </w:rPr>
        <w:t>下图为一个可供参考的优化后的全连接网络模型，可以看到该模型中使用[784, 400,200,100,10]的网络结构，并使用了BatchNormld、ReLU激活函数。</w:t>
      </w:r>
    </w:p>
    <w:p>
      <w:pPr>
        <w:ind w:firstLine="420" w:firstLineChars="0"/>
        <w:rPr>
          <w:rFonts w:hint="eastAsia"/>
        </w:rPr>
      </w:pPr>
      <w:r>
        <w:drawing>
          <wp:inline distT="0" distB="0" distL="0" distR="0">
            <wp:extent cx="4919345" cy="2524760"/>
            <wp:effectExtent l="0" t="0" r="3175" b="5080"/>
            <wp:docPr id="1280375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75979" name="图片 1"/>
                    <pic:cNvPicPr>
                      <a:picLocks noChangeAspect="1"/>
                    </pic:cNvPicPr>
                  </pic:nvPicPr>
                  <pic:blipFill>
                    <a:blip r:embed="rId27"/>
                    <a:stretch>
                      <a:fillRect/>
                    </a:stretch>
                  </pic:blipFill>
                  <pic:spPr>
                    <a:xfrm>
                      <a:off x="0" y="0"/>
                      <a:ext cx="4919345" cy="2524760"/>
                    </a:xfrm>
                    <a:prstGeom prst="rect">
                      <a:avLst/>
                    </a:prstGeom>
                  </pic:spPr>
                </pic:pic>
              </a:graphicData>
            </a:graphic>
          </wp:inline>
        </w:drawing>
      </w:r>
    </w:p>
    <w:p>
      <w:pPr>
        <w:numPr>
          <w:ilvl w:val="0"/>
          <w:numId w:val="7"/>
        </w:numPr>
        <w:ind w:left="425" w:leftChars="0" w:hanging="425" w:firstLineChars="0"/>
      </w:pPr>
      <w:r>
        <w:rPr>
          <w:rFonts w:hint="eastAsia"/>
        </w:rPr>
        <w:t>正则化和防止过拟合：</w:t>
      </w:r>
      <w:r>
        <w:rPr>
          <w:rFonts w:hint="eastAsia"/>
          <w:lang w:val="en-US" w:eastAsia="zh-CN"/>
        </w:rPr>
        <w:t>在本实验中我们观察到的一定的过拟合现象，我们可以用正则化惩罚项等技术</w:t>
      </w:r>
      <w:r>
        <w:rPr>
          <w:rFonts w:hint="eastAsia"/>
        </w:rPr>
        <w:t>以降低过拟合风险。</w:t>
      </w:r>
    </w:p>
    <w:p>
      <w:pPr>
        <w:numPr>
          <w:ilvl w:val="0"/>
          <w:numId w:val="7"/>
        </w:numPr>
        <w:ind w:left="425" w:leftChars="0" w:hanging="425" w:firstLineChars="0"/>
      </w:pPr>
      <w:r>
        <w:rPr>
          <w:rFonts w:hint="eastAsia"/>
          <w:lang w:val="en-US" w:eastAsia="zh-CN"/>
        </w:rPr>
        <w:t>采用</w:t>
      </w:r>
      <w:r>
        <w:rPr>
          <w:rFonts w:hint="eastAsia"/>
        </w:rPr>
        <w:t>更复杂的网络结构：考虑使用卷积神经网络（CNN）或循环神经网络（RNN），适用于更复杂的图像或序列数据。</w:t>
      </w:r>
    </w:p>
    <w:p>
      <w:pPr>
        <w:numPr>
          <w:ilvl w:val="0"/>
          <w:numId w:val="0"/>
        </w:numPr>
        <w:ind w:leftChars="0" w:firstLine="420" w:firstLineChars="0"/>
        <w:rPr>
          <w:rFonts w:hint="default" w:eastAsia="宋体"/>
          <w:lang w:val="en-US" w:eastAsia="zh-CN"/>
        </w:rPr>
      </w:pPr>
      <w:r>
        <w:rPr>
          <w:rFonts w:hint="eastAsia"/>
          <w:lang w:val="en-US" w:eastAsia="zh-CN"/>
        </w:rPr>
        <w:t>下图为可参考的一个针对手写数据集的优化后的卷积神经网络模型。</w:t>
      </w:r>
    </w:p>
    <w:p>
      <w:pPr>
        <w:rPr>
          <w:rFonts w:hint="eastAsia"/>
        </w:rPr>
      </w:pPr>
      <w:r>
        <w:drawing>
          <wp:inline distT="0" distB="0" distL="0" distR="0">
            <wp:extent cx="5274310" cy="2218055"/>
            <wp:effectExtent l="0" t="0" r="2540" b="0"/>
            <wp:docPr id="72870730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07301" name="图片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310" cy="2218055"/>
                    </a:xfrm>
                    <a:prstGeom prst="rect">
                      <a:avLst/>
                    </a:prstGeom>
                    <a:noFill/>
                    <a:ln>
                      <a:noFill/>
                    </a:ln>
                  </pic:spPr>
                </pic:pic>
              </a:graphicData>
            </a:graphic>
          </wp:inline>
        </w:drawing>
      </w:r>
    </w:p>
    <w:p>
      <w:pPr>
        <w:numPr>
          <w:ilvl w:val="0"/>
          <w:numId w:val="7"/>
        </w:numPr>
        <w:ind w:left="425" w:leftChars="0" w:hanging="425" w:firstLineChars="0"/>
        <w:rPr>
          <w:rFonts w:hint="eastAsia"/>
        </w:rPr>
      </w:pPr>
      <w:r>
        <w:rPr>
          <w:rFonts w:hint="eastAsia"/>
        </w:rPr>
        <w:t>函数结构优化：</w:t>
      </w:r>
      <w:r>
        <w:t>multilayer_perceptron.py</w:t>
      </w:r>
      <w:r>
        <w:rPr>
          <w:rFonts w:hint="eastAsia"/>
        </w:rPr>
        <w:t>代码中有可以完善的代码片段，比如反向传播中包含了前向传播中的重复片段，或者是对thetas的roll和unroll的嵌套操作可以进行优化。</w:t>
      </w:r>
      <w:r>
        <w:rPr>
          <w:rFonts w:hint="eastAsia"/>
          <w:lang w:val="en-US" w:eastAsia="zh-CN"/>
        </w:rPr>
        <w:t>提高代码复用性，完善工程结构。</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0E0A6BC"/>
    <w:multiLevelType w:val="singleLevel"/>
    <w:tmpl w:val="D0E0A6BC"/>
    <w:lvl w:ilvl="0" w:tentative="0">
      <w:start w:val="1"/>
      <w:numFmt w:val="decimal"/>
      <w:lvlText w:val="%1."/>
      <w:lvlJc w:val="left"/>
      <w:pPr>
        <w:ind w:left="425" w:hanging="425"/>
      </w:pPr>
      <w:rPr>
        <w:rFonts w:hint="default"/>
      </w:rPr>
    </w:lvl>
  </w:abstractNum>
  <w:abstractNum w:abstractNumId="1">
    <w:nsid w:val="F12B9607"/>
    <w:multiLevelType w:val="singleLevel"/>
    <w:tmpl w:val="F12B9607"/>
    <w:lvl w:ilvl="0" w:tentative="0">
      <w:start w:val="1"/>
      <w:numFmt w:val="decimalEnclosedCircleChinese"/>
      <w:suff w:val="nothing"/>
      <w:lvlText w:val="%1　"/>
      <w:lvlJc w:val="left"/>
      <w:pPr>
        <w:ind w:left="0" w:firstLine="400"/>
      </w:pPr>
      <w:rPr>
        <w:rFonts w:hint="eastAsia"/>
      </w:rPr>
    </w:lvl>
  </w:abstractNum>
  <w:abstractNum w:abstractNumId="2">
    <w:nsid w:val="01FE11E7"/>
    <w:multiLevelType w:val="singleLevel"/>
    <w:tmpl w:val="01FE11E7"/>
    <w:lvl w:ilvl="0" w:tentative="0">
      <w:start w:val="1"/>
      <w:numFmt w:val="decimal"/>
      <w:lvlText w:val="%1)"/>
      <w:lvlJc w:val="left"/>
      <w:pPr>
        <w:ind w:left="425" w:hanging="425"/>
      </w:pPr>
      <w:rPr>
        <w:rFonts w:hint="default"/>
      </w:rPr>
    </w:lvl>
  </w:abstractNum>
  <w:abstractNum w:abstractNumId="3">
    <w:nsid w:val="1D52105E"/>
    <w:multiLevelType w:val="multilevel"/>
    <w:tmpl w:val="1D52105E"/>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2005E727"/>
    <w:multiLevelType w:val="singleLevel"/>
    <w:tmpl w:val="2005E727"/>
    <w:lvl w:ilvl="0" w:tentative="0">
      <w:start w:val="1"/>
      <w:numFmt w:val="decimalEnclosedCircleChinese"/>
      <w:suff w:val="nothing"/>
      <w:lvlText w:val="%1　"/>
      <w:lvlJc w:val="left"/>
      <w:pPr>
        <w:ind w:left="0" w:firstLine="400"/>
      </w:pPr>
      <w:rPr>
        <w:rFonts w:hint="eastAsia"/>
      </w:rPr>
    </w:lvl>
  </w:abstractNum>
  <w:abstractNum w:abstractNumId="5">
    <w:nsid w:val="60F14C7E"/>
    <w:multiLevelType w:val="multilevel"/>
    <w:tmpl w:val="60F14C7E"/>
    <w:lvl w:ilvl="0" w:tentative="0">
      <w:start w:val="1"/>
      <w:numFmt w:val="decimal"/>
      <w:lvlText w:val="[%1.]"/>
      <w:lvlJc w:val="left"/>
      <w:pPr>
        <w:ind w:left="44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7CBB0E01"/>
    <w:multiLevelType w:val="singleLevel"/>
    <w:tmpl w:val="7CBB0E01"/>
    <w:lvl w:ilvl="0" w:tentative="0">
      <w:start w:val="1"/>
      <w:numFmt w:val="decimalEnclosedCircleChinese"/>
      <w:suff w:val="nothing"/>
      <w:lvlText w:val="%1　"/>
      <w:lvlJc w:val="left"/>
      <w:pPr>
        <w:ind w:left="-240" w:firstLine="400"/>
      </w:pPr>
      <w:rPr>
        <w:rFonts w:hint="eastAsia"/>
      </w:rPr>
    </w:lvl>
  </w:abstractNum>
  <w:num w:numId="1">
    <w:abstractNumId w:val="5"/>
  </w:num>
  <w:num w:numId="2">
    <w:abstractNumId w:val="2"/>
  </w:num>
  <w:num w:numId="3">
    <w:abstractNumId w:val="6"/>
  </w:num>
  <w:num w:numId="4">
    <w:abstractNumId w:val="3"/>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7"/>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FlYWMyZTE1OWI3NjYwZDEzY2IxYjhiYjE3ZjcxZjcifQ=="/>
  </w:docVars>
  <w:rsids>
    <w:rsidRoot w:val="00EE09FF"/>
    <w:rsid w:val="00014B44"/>
    <w:rsid w:val="00027CFE"/>
    <w:rsid w:val="00041AD0"/>
    <w:rsid w:val="00053E9A"/>
    <w:rsid w:val="00062ECC"/>
    <w:rsid w:val="00080AA1"/>
    <w:rsid w:val="001625A9"/>
    <w:rsid w:val="00293842"/>
    <w:rsid w:val="002D4522"/>
    <w:rsid w:val="003B26C5"/>
    <w:rsid w:val="00415C4C"/>
    <w:rsid w:val="00477EB9"/>
    <w:rsid w:val="00490581"/>
    <w:rsid w:val="00571A50"/>
    <w:rsid w:val="007220C4"/>
    <w:rsid w:val="0079493C"/>
    <w:rsid w:val="008D3D5B"/>
    <w:rsid w:val="008F1774"/>
    <w:rsid w:val="00A31CA4"/>
    <w:rsid w:val="00A330FA"/>
    <w:rsid w:val="00A425FD"/>
    <w:rsid w:val="00A969B2"/>
    <w:rsid w:val="00B0627F"/>
    <w:rsid w:val="00B14DCF"/>
    <w:rsid w:val="00BA7932"/>
    <w:rsid w:val="00BC3084"/>
    <w:rsid w:val="00D6586D"/>
    <w:rsid w:val="00D6776C"/>
    <w:rsid w:val="00DE3F89"/>
    <w:rsid w:val="00EB6BF3"/>
    <w:rsid w:val="00EE09FF"/>
    <w:rsid w:val="00F63E82"/>
    <w:rsid w:val="067D59FE"/>
    <w:rsid w:val="256158F8"/>
    <w:rsid w:val="37590640"/>
    <w:rsid w:val="42AE4091"/>
    <w:rsid w:val="5B3F67C1"/>
    <w:rsid w:val="5D88526E"/>
    <w:rsid w:val="727D5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2"/>
      <w:lang w:val="en-US" w:eastAsia="zh-CN" w:bidi="ar-SA"/>
    </w:rPr>
  </w:style>
  <w:style w:type="character" w:default="1" w:styleId="4">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2">
    <w:name w:val="Normal (Web)"/>
    <w:basedOn w:val="1"/>
    <w:semiHidden/>
    <w:unhideWhenUsed/>
    <w:uiPriority w:val="99"/>
    <w:pPr>
      <w:widowControl/>
      <w:spacing w:before="100" w:beforeAutospacing="1" w:after="100" w:afterAutospacing="1"/>
      <w:jc w:val="left"/>
    </w:pPr>
    <w:rPr>
      <w:rFonts w:ascii="宋体" w:hAnsi="宋体" w:cs="宋体"/>
      <w:kern w:val="0"/>
      <w:szCs w:val="24"/>
    </w:r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4398</Words>
  <Characters>5919</Characters>
  <Lines>45</Lines>
  <Paragraphs>12</Paragraphs>
  <TotalTime>10</TotalTime>
  <ScaleCrop>false</ScaleCrop>
  <LinksUpToDate>false</LinksUpToDate>
  <CharactersWithSpaces>6259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2023-10-16T06:24:00Z</dcterms:created>
  <dc:creator>simin feng</dc:creator>
  <cp:lastModifiedBy>mige</cp:lastModifiedBy>
  <dcterms:modified xsi:type="dcterms:W3CDTF">2024-05-24T10:55:33Z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3197192B3B5E4E79A2EEE756557C1F9B_12</vt:lpwstr>
  </property>
</Properties>
</file>