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6DBF6" w14:textId="77777777" w:rsidR="00B418B9" w:rsidRDefault="00DB695C" w:rsidP="00B418B9">
      <w:bookmarkStart w:id="0" w:name="_GoBack"/>
      <w:r>
        <w:rPr>
          <w:noProof/>
          <w:lang w:val="en-US" w:eastAsia="en-US"/>
        </w:rPr>
        <w:drawing>
          <wp:inline distT="0" distB="0" distL="0" distR="0" wp14:anchorId="51C195BD" wp14:editId="0A9A4D21">
            <wp:extent cx="5612130" cy="4963377"/>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63377"/>
                    </a:xfrm>
                    <a:prstGeom prst="rect">
                      <a:avLst/>
                    </a:prstGeom>
                  </pic:spPr>
                </pic:pic>
              </a:graphicData>
            </a:graphic>
          </wp:inline>
        </w:drawing>
      </w:r>
      <w:bookmarkEnd w:id="0"/>
    </w:p>
    <w:p w14:paraId="387110DC" w14:textId="235477A6" w:rsidR="00DB695C" w:rsidRPr="00DB695C" w:rsidRDefault="00DB695C" w:rsidP="00DB695C">
      <w:pPr>
        <w:spacing w:after="160" w:line="259" w:lineRule="auto"/>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Teniendo en cuenta el Modelo Entidad Relación anterior</w:t>
      </w:r>
      <w:r w:rsidR="008E61C8">
        <w:rPr>
          <w:rFonts w:asciiTheme="minorHAnsi" w:eastAsiaTheme="minorHAnsi" w:hAnsiTheme="minorHAnsi" w:cstheme="minorBidi"/>
          <w:lang w:val="es-CO" w:eastAsia="en-US"/>
        </w:rPr>
        <w:t>, bajo una arquitectura cliente servidor y un modelo de servicios WCF, realice</w:t>
      </w:r>
      <w:r w:rsidRPr="00DB695C">
        <w:rPr>
          <w:rFonts w:asciiTheme="minorHAnsi" w:eastAsiaTheme="minorHAnsi" w:hAnsiTheme="minorHAnsi" w:cstheme="minorBidi"/>
          <w:lang w:val="es-CO" w:eastAsia="en-US"/>
        </w:rPr>
        <w:t xml:space="preserve"> los siguientes puntos</w:t>
      </w:r>
    </w:p>
    <w:p w14:paraId="64A08D01" w14:textId="77777777" w:rsidR="00DB695C" w:rsidRPr="00DB695C" w:rsidRDefault="00DB695C" w:rsidP="00DB695C">
      <w:pPr>
        <w:numPr>
          <w:ilvl w:val="0"/>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Crear Formulario de Proveedores, se debe poder Crear, Actualizar, Consultar y Eliminar</w:t>
      </w:r>
    </w:p>
    <w:p w14:paraId="7E4E4B55" w14:textId="77777777" w:rsidR="00DB695C" w:rsidRPr="00DB695C" w:rsidRDefault="00DB695C" w:rsidP="00DB695C">
      <w:pPr>
        <w:numPr>
          <w:ilvl w:val="0"/>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Crear Formularios de Productos, se debe poder Crear, Actualizar, Consultar y Eliminar</w:t>
      </w:r>
    </w:p>
    <w:p w14:paraId="1CACF245" w14:textId="77777777" w:rsidR="00DB695C" w:rsidRPr="00DB695C" w:rsidRDefault="00DB695C" w:rsidP="00DB695C">
      <w:pPr>
        <w:numPr>
          <w:ilvl w:val="0"/>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Crear Formulario de remisión de entrada, se debe tener en cuenta los siguiente:</w:t>
      </w:r>
    </w:p>
    <w:p w14:paraId="31D6F43E"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Se debe validar que no se pueda agregar dos veces el mismo producto al detalle de la remisión de entrada</w:t>
      </w:r>
    </w:p>
    <w:p w14:paraId="1E64CAB0"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lastRenderedPageBreak/>
        <w:t>La remisión de entrada tiene tres estados 1 – Registrada, 2 – Confirmada, 3 – Anulada</w:t>
      </w:r>
    </w:p>
    <w:p w14:paraId="1BC08573"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 xml:space="preserve">Cuando estoy creando una remisión nueva debo tener la opción de guardar el documento con lo cual el estado de la remisión debería ser 1 y debo tener la opción de guardar y confirmar con lo cual el </w:t>
      </w:r>
      <w:r w:rsidRPr="00DB695C">
        <w:rPr>
          <w:rFonts w:asciiTheme="minorHAnsi" w:eastAsiaTheme="minorHAnsi" w:hAnsiTheme="minorHAnsi" w:cstheme="minorBidi"/>
          <w:i/>
          <w:lang w:val="es-CO" w:eastAsia="en-US"/>
        </w:rPr>
        <w:t>estado d</w:t>
      </w:r>
      <w:r w:rsidRPr="00DB695C">
        <w:rPr>
          <w:rFonts w:asciiTheme="minorHAnsi" w:eastAsiaTheme="minorHAnsi" w:hAnsiTheme="minorHAnsi" w:cstheme="minorBidi"/>
          <w:lang w:val="es-CO" w:eastAsia="en-US"/>
        </w:rPr>
        <w:t>e la remisión seria 2</w:t>
      </w:r>
    </w:p>
    <w:p w14:paraId="43CC5981"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Se debe poder modificar las remisiones de entrada que están en estado 1 y se deben poder confirmar o anular</w:t>
      </w:r>
    </w:p>
    <w:p w14:paraId="119283B5"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Cuando la Remisión de Entrada se confirme este debe actualizar la cantidad en la tabla de inventario físico si ya existe el producto y el almacén al cual está asociada la remisión (es decir se debe sumar la cantidad que ya está en el inventario físico más la cantidad que se está ingresando en la remisión), Si no existe se debe insertar un nuevo registro con la cantidad de la remisión de entrada</w:t>
      </w:r>
    </w:p>
    <w:p w14:paraId="3CD36210" w14:textId="77777777" w:rsidR="00DB695C" w:rsidRPr="00DB695C" w:rsidRDefault="00DB695C" w:rsidP="00DB695C">
      <w:pPr>
        <w:numPr>
          <w:ilvl w:val="0"/>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 xml:space="preserve">Se debe realizar los siguientes Scripts en </w:t>
      </w:r>
      <w:proofErr w:type="spellStart"/>
      <w:r w:rsidRPr="00DB695C">
        <w:rPr>
          <w:rFonts w:asciiTheme="minorHAnsi" w:eastAsiaTheme="minorHAnsi" w:hAnsiTheme="minorHAnsi" w:cstheme="minorBidi"/>
          <w:lang w:val="es-CO" w:eastAsia="en-US"/>
        </w:rPr>
        <w:t>Transact</w:t>
      </w:r>
      <w:proofErr w:type="spellEnd"/>
      <w:r w:rsidRPr="00DB695C">
        <w:rPr>
          <w:rFonts w:asciiTheme="minorHAnsi" w:eastAsiaTheme="minorHAnsi" w:hAnsiTheme="minorHAnsi" w:cstheme="minorBidi"/>
          <w:lang w:val="es-CO" w:eastAsia="en-US"/>
        </w:rPr>
        <w:t>-SQL</w:t>
      </w:r>
    </w:p>
    <w:p w14:paraId="1465D934"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 xml:space="preserve">Se debe realizar una consulta para saber por proveedor las cantidades de cada producto que han </w:t>
      </w:r>
      <w:proofErr w:type="spellStart"/>
      <w:r w:rsidRPr="00DB695C">
        <w:rPr>
          <w:rFonts w:asciiTheme="minorHAnsi" w:eastAsiaTheme="minorHAnsi" w:hAnsiTheme="minorHAnsi" w:cstheme="minorBidi"/>
          <w:lang w:val="es-CO" w:eastAsia="en-US"/>
        </w:rPr>
        <w:t>remisionado</w:t>
      </w:r>
      <w:proofErr w:type="spellEnd"/>
      <w:r w:rsidRPr="00DB695C">
        <w:rPr>
          <w:rFonts w:asciiTheme="minorHAnsi" w:eastAsiaTheme="minorHAnsi" w:hAnsiTheme="minorHAnsi" w:cstheme="minorBidi"/>
          <w:lang w:val="es-CO" w:eastAsia="en-US"/>
        </w:rPr>
        <w:t xml:space="preserve">, los campos que debe retornar la consulta debe ser Nombre del Proveedor, Código y Nombre del producto y Cantidad </w:t>
      </w:r>
    </w:p>
    <w:p w14:paraId="224A6E1E" w14:textId="77777777" w:rsidR="00DB695C" w:rsidRPr="00DB695C" w:rsidRDefault="00DB695C" w:rsidP="00DB695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Se debe realizar una consulta donde se pueda conocer un producto en cuantos almacenes existe con cantidades mayor a cero, los campos que debe devolver la consulta debe ser Código del producto, Nombre del Producto y Cantidad de Almacenes</w:t>
      </w:r>
    </w:p>
    <w:p w14:paraId="1C6F40A7" w14:textId="77777777" w:rsidR="00DB695C" w:rsidRPr="00DB695C" w:rsidRDefault="00DB695C" w:rsidP="00942C3C">
      <w:pPr>
        <w:numPr>
          <w:ilvl w:val="1"/>
          <w:numId w:val="1"/>
        </w:numPr>
        <w:spacing w:after="160" w:line="259" w:lineRule="auto"/>
        <w:contextualSpacing/>
        <w:jc w:val="both"/>
        <w:rPr>
          <w:rFonts w:asciiTheme="minorHAnsi" w:eastAsiaTheme="minorHAnsi" w:hAnsiTheme="minorHAnsi" w:cstheme="minorBidi"/>
          <w:lang w:val="es-CO" w:eastAsia="en-US"/>
        </w:rPr>
      </w:pPr>
      <w:r w:rsidRPr="00DB695C">
        <w:rPr>
          <w:rFonts w:asciiTheme="minorHAnsi" w:eastAsiaTheme="minorHAnsi" w:hAnsiTheme="minorHAnsi" w:cstheme="minorBidi"/>
          <w:lang w:val="es-CO" w:eastAsia="en-US"/>
        </w:rPr>
        <w:t>¿Qué índices o Restricciones agregaría usted a las tablas del MER para mejorar su rendimiento o mantener la integralidad de los datos?</w:t>
      </w:r>
    </w:p>
    <w:p w14:paraId="731012A4" w14:textId="40422308" w:rsidR="00B418B9" w:rsidRPr="00B418B9" w:rsidRDefault="00DB695C" w:rsidP="00DB695C">
      <w:pPr>
        <w:spacing w:after="160" w:line="259" w:lineRule="auto"/>
        <w:jc w:val="both"/>
      </w:pPr>
      <w:r w:rsidRPr="00DB695C">
        <w:rPr>
          <w:rFonts w:asciiTheme="minorHAnsi" w:eastAsiaTheme="minorHAnsi" w:hAnsiTheme="minorHAnsi" w:cstheme="minorBidi"/>
          <w:b/>
          <w:lang w:val="es-CO" w:eastAsia="en-US"/>
        </w:rPr>
        <w:t xml:space="preserve">Nota: El ejercicio se puede realizar en </w:t>
      </w:r>
      <w:r w:rsidR="008E61C8">
        <w:rPr>
          <w:rFonts w:asciiTheme="minorHAnsi" w:eastAsiaTheme="minorHAnsi" w:hAnsiTheme="minorHAnsi" w:cstheme="minorBidi"/>
          <w:b/>
          <w:lang w:val="es-CO" w:eastAsia="en-US"/>
        </w:rPr>
        <w:t>.NET</w:t>
      </w:r>
      <w:r w:rsidRPr="00DB695C">
        <w:rPr>
          <w:rFonts w:asciiTheme="minorHAnsi" w:eastAsiaTheme="minorHAnsi" w:hAnsiTheme="minorHAnsi" w:cstheme="minorBidi"/>
          <w:b/>
          <w:lang w:val="es-CO" w:eastAsia="en-US"/>
        </w:rPr>
        <w:t xml:space="preserve"> y</w:t>
      </w:r>
      <w:r w:rsidR="008E61C8">
        <w:rPr>
          <w:rFonts w:asciiTheme="minorHAnsi" w:eastAsiaTheme="minorHAnsi" w:hAnsiTheme="minorHAnsi" w:cstheme="minorBidi"/>
          <w:b/>
          <w:lang w:val="es-CO" w:eastAsia="en-US"/>
        </w:rPr>
        <w:t xml:space="preserve"> con conexión a base de datos SQL Server.</w:t>
      </w:r>
      <w:r w:rsidRPr="00DB695C">
        <w:rPr>
          <w:rFonts w:asciiTheme="minorHAnsi" w:eastAsiaTheme="minorHAnsi" w:hAnsiTheme="minorHAnsi" w:cstheme="minorBidi"/>
          <w:b/>
          <w:lang w:val="es-CO" w:eastAsia="en-US"/>
        </w:rPr>
        <w:t xml:space="preserve"> Cuando ya se tenga todo el ejercicio resuelto se debe enviar un </w:t>
      </w:r>
      <w:proofErr w:type="spellStart"/>
      <w:r w:rsidRPr="00DB695C">
        <w:rPr>
          <w:rFonts w:asciiTheme="minorHAnsi" w:eastAsiaTheme="minorHAnsi" w:hAnsiTheme="minorHAnsi" w:cstheme="minorBidi"/>
          <w:b/>
          <w:lang w:val="es-CO" w:eastAsia="en-US"/>
        </w:rPr>
        <w:t>Backup</w:t>
      </w:r>
      <w:proofErr w:type="spellEnd"/>
      <w:r w:rsidRPr="00DB695C">
        <w:rPr>
          <w:rFonts w:asciiTheme="minorHAnsi" w:eastAsiaTheme="minorHAnsi" w:hAnsiTheme="minorHAnsi" w:cstheme="minorBidi"/>
          <w:b/>
          <w:lang w:val="es-CO" w:eastAsia="en-US"/>
        </w:rPr>
        <w:t xml:space="preserve"> de la base de datos</w:t>
      </w:r>
      <w:r w:rsidR="008E61C8">
        <w:rPr>
          <w:rFonts w:asciiTheme="minorHAnsi" w:eastAsiaTheme="minorHAnsi" w:hAnsiTheme="minorHAnsi" w:cstheme="minorBidi"/>
          <w:b/>
          <w:lang w:val="es-CO" w:eastAsia="en-US"/>
        </w:rPr>
        <w:t xml:space="preserve"> y</w:t>
      </w:r>
      <w:r w:rsidRPr="00DB695C">
        <w:rPr>
          <w:rFonts w:asciiTheme="minorHAnsi" w:eastAsiaTheme="minorHAnsi" w:hAnsiTheme="minorHAnsi" w:cstheme="minorBidi"/>
          <w:b/>
          <w:lang w:val="es-CO" w:eastAsia="en-US"/>
        </w:rPr>
        <w:t xml:space="preserve"> el código fuente de la aplicación</w:t>
      </w:r>
      <w:r>
        <w:rPr>
          <w:rFonts w:asciiTheme="minorHAnsi" w:eastAsiaTheme="minorHAnsi" w:hAnsiTheme="minorHAnsi" w:cstheme="minorBidi"/>
          <w:b/>
          <w:lang w:val="es-CO" w:eastAsia="en-US"/>
        </w:rPr>
        <w:t>.</w:t>
      </w:r>
    </w:p>
    <w:p w14:paraId="4AA824D3" w14:textId="77777777" w:rsidR="00B418B9" w:rsidRPr="00B418B9" w:rsidRDefault="00B418B9" w:rsidP="00B418B9"/>
    <w:p w14:paraId="2F99873F" w14:textId="77777777" w:rsidR="00B418B9" w:rsidRPr="00B418B9" w:rsidRDefault="00B418B9" w:rsidP="00B418B9"/>
    <w:p w14:paraId="2FE65880" w14:textId="53122562" w:rsidR="00B418B9" w:rsidRDefault="00B418B9" w:rsidP="00B418B9"/>
    <w:p w14:paraId="7A31103E" w14:textId="6F717F4D" w:rsidR="00C7513A" w:rsidRDefault="00C7513A" w:rsidP="00B418B9"/>
    <w:p w14:paraId="702DB138" w14:textId="6C746F37" w:rsidR="00C7513A" w:rsidRDefault="00C7513A" w:rsidP="00B418B9"/>
    <w:p w14:paraId="49DB7589" w14:textId="4247E19E" w:rsidR="00C7513A" w:rsidRDefault="00C7513A" w:rsidP="00B418B9"/>
    <w:p w14:paraId="5AA731CE" w14:textId="3CA1DBEE" w:rsidR="00C7513A" w:rsidRDefault="00C7513A" w:rsidP="00B418B9"/>
    <w:p w14:paraId="287EFD59" w14:textId="17BB925B" w:rsidR="00C7513A" w:rsidRDefault="00C7513A" w:rsidP="00B418B9"/>
    <w:p w14:paraId="11EA6209" w14:textId="14AB6C10" w:rsidR="00C7513A" w:rsidRDefault="00C7513A" w:rsidP="00B418B9"/>
    <w:p w14:paraId="0F5D5717" w14:textId="73A644BC" w:rsidR="00C7513A" w:rsidRDefault="00C7513A" w:rsidP="00B418B9"/>
    <w:p w14:paraId="4CA7E6B8" w14:textId="7743677F" w:rsidR="00C7513A" w:rsidRDefault="00C7513A" w:rsidP="00B418B9">
      <w:r>
        <w:t xml:space="preserve">Consultas: </w:t>
      </w:r>
    </w:p>
    <w:p w14:paraId="6FE66819" w14:textId="77777777" w:rsidR="001B3C65" w:rsidRDefault="001B3C65" w:rsidP="00B418B9"/>
    <w:p w14:paraId="1A53C29F" w14:textId="77777777" w:rsidR="00C7513A" w:rsidRPr="00C7513A" w:rsidRDefault="00C7513A" w:rsidP="00C7513A">
      <w:pPr>
        <w:autoSpaceDE w:val="0"/>
        <w:autoSpaceDN w:val="0"/>
        <w:adjustRightInd w:val="0"/>
        <w:rPr>
          <w:rFonts w:ascii="Consolas" w:eastAsiaTheme="minorHAnsi" w:hAnsi="Consolas" w:cs="Consolas"/>
          <w:color w:val="000000"/>
          <w:sz w:val="19"/>
          <w:szCs w:val="19"/>
          <w:lang w:val="es-CO" w:eastAsia="en-US"/>
        </w:rPr>
      </w:pPr>
      <w:r w:rsidRPr="00C7513A">
        <w:rPr>
          <w:rFonts w:ascii="Consolas" w:eastAsiaTheme="minorHAnsi" w:hAnsi="Consolas" w:cs="Consolas"/>
          <w:color w:val="000000"/>
          <w:sz w:val="19"/>
          <w:szCs w:val="19"/>
          <w:lang w:val="es-CO" w:eastAsia="en-US"/>
        </w:rPr>
        <w:t xml:space="preserve">  </w:t>
      </w:r>
      <w:proofErr w:type="spellStart"/>
      <w:r w:rsidRPr="00C7513A">
        <w:rPr>
          <w:rFonts w:ascii="Consolas" w:eastAsiaTheme="minorHAnsi" w:hAnsi="Consolas" w:cs="Consolas"/>
          <w:color w:val="0000FF"/>
          <w:sz w:val="19"/>
          <w:szCs w:val="19"/>
          <w:lang w:val="es-CO" w:eastAsia="en-US"/>
        </w:rPr>
        <w:t>select</w:t>
      </w:r>
      <w:proofErr w:type="spellEnd"/>
      <w:r w:rsidRPr="00C7513A">
        <w:rPr>
          <w:rFonts w:ascii="Consolas" w:eastAsiaTheme="minorHAnsi" w:hAnsi="Consolas" w:cs="Consolas"/>
          <w:color w:val="000000"/>
          <w:sz w:val="19"/>
          <w:szCs w:val="19"/>
          <w:lang w:val="es-CO" w:eastAsia="en-US"/>
        </w:rPr>
        <w:t xml:space="preserve"> </w:t>
      </w:r>
      <w:r w:rsidRPr="00C7513A">
        <w:rPr>
          <w:rFonts w:ascii="Consolas" w:eastAsiaTheme="minorHAnsi" w:hAnsi="Consolas" w:cs="Consolas"/>
          <w:color w:val="FF00FF"/>
          <w:sz w:val="19"/>
          <w:szCs w:val="19"/>
          <w:lang w:val="es-CO" w:eastAsia="en-US"/>
        </w:rPr>
        <w:t>sum</w:t>
      </w:r>
      <w:r w:rsidRPr="00C7513A">
        <w:rPr>
          <w:rFonts w:ascii="Consolas" w:eastAsiaTheme="minorHAnsi" w:hAnsi="Consolas" w:cs="Consolas"/>
          <w:color w:val="808080"/>
          <w:sz w:val="19"/>
          <w:szCs w:val="19"/>
          <w:lang w:val="es-CO" w:eastAsia="en-US"/>
        </w:rPr>
        <w:t>(</w:t>
      </w:r>
      <w:proofErr w:type="spellStart"/>
      <w:proofErr w:type="gramStart"/>
      <w:r w:rsidRPr="00C7513A">
        <w:rPr>
          <w:rFonts w:ascii="Consolas" w:eastAsiaTheme="minorHAnsi" w:hAnsi="Consolas" w:cs="Consolas"/>
          <w:color w:val="000000"/>
          <w:sz w:val="19"/>
          <w:szCs w:val="19"/>
          <w:lang w:val="es-CO" w:eastAsia="en-US"/>
        </w:rPr>
        <w:t>i</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Cantidad</w:t>
      </w:r>
      <w:proofErr w:type="spellEnd"/>
      <w:proofErr w:type="gramEnd"/>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 xml:space="preserve"> </w:t>
      </w:r>
      <w:r w:rsidRPr="00C7513A">
        <w:rPr>
          <w:rFonts w:ascii="Consolas" w:eastAsiaTheme="minorHAnsi" w:hAnsi="Consolas" w:cs="Consolas"/>
          <w:color w:val="0000FF"/>
          <w:sz w:val="19"/>
          <w:szCs w:val="19"/>
          <w:lang w:val="es-CO" w:eastAsia="en-US"/>
        </w:rPr>
        <w:t>as</w:t>
      </w:r>
      <w:r w:rsidRPr="00C7513A">
        <w:rPr>
          <w:rFonts w:ascii="Consolas" w:eastAsiaTheme="minorHAnsi" w:hAnsi="Consolas" w:cs="Consolas"/>
          <w:color w:val="000000"/>
          <w:sz w:val="19"/>
          <w:szCs w:val="19"/>
          <w:lang w:val="es-CO" w:eastAsia="en-US"/>
        </w:rPr>
        <w:t xml:space="preserve"> cantidad</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 xml:space="preserve"> </w:t>
      </w:r>
      <w:proofErr w:type="spellStart"/>
      <w:r w:rsidRPr="00C7513A">
        <w:rPr>
          <w:rFonts w:ascii="Consolas" w:eastAsiaTheme="minorHAnsi" w:hAnsi="Consolas" w:cs="Consolas"/>
          <w:color w:val="000000"/>
          <w:sz w:val="19"/>
          <w:szCs w:val="19"/>
          <w:lang w:val="es-CO" w:eastAsia="en-US"/>
        </w:rPr>
        <w:t>p</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nombre</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p</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codigo</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pro</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nombre</w:t>
      </w:r>
      <w:proofErr w:type="spellEnd"/>
      <w:r w:rsidRPr="00C7513A">
        <w:rPr>
          <w:rFonts w:ascii="Consolas" w:eastAsiaTheme="minorHAnsi" w:hAnsi="Consolas" w:cs="Consolas"/>
          <w:color w:val="000000"/>
          <w:sz w:val="19"/>
          <w:szCs w:val="19"/>
          <w:lang w:val="es-CO" w:eastAsia="en-US"/>
        </w:rPr>
        <w:t xml:space="preserve"> </w:t>
      </w:r>
      <w:proofErr w:type="spellStart"/>
      <w:r w:rsidRPr="00C7513A">
        <w:rPr>
          <w:rFonts w:ascii="Consolas" w:eastAsiaTheme="minorHAnsi" w:hAnsi="Consolas" w:cs="Consolas"/>
          <w:color w:val="0000FF"/>
          <w:sz w:val="19"/>
          <w:szCs w:val="19"/>
          <w:lang w:val="es-CO" w:eastAsia="en-US"/>
        </w:rPr>
        <w:t>from</w:t>
      </w:r>
      <w:proofErr w:type="spellEnd"/>
      <w:r w:rsidRPr="00C7513A">
        <w:rPr>
          <w:rFonts w:ascii="Consolas" w:eastAsiaTheme="minorHAnsi" w:hAnsi="Consolas" w:cs="Consolas"/>
          <w:color w:val="000000"/>
          <w:sz w:val="19"/>
          <w:szCs w:val="19"/>
          <w:lang w:val="es-CO" w:eastAsia="en-US"/>
        </w:rPr>
        <w:t xml:space="preserve"> Proveedor p</w:t>
      </w:r>
    </w:p>
    <w:p w14:paraId="1A5E1CBD"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sidRPr="00C7513A">
        <w:rPr>
          <w:rFonts w:ascii="Consolas" w:eastAsiaTheme="minorHAnsi" w:hAnsi="Consolas" w:cs="Consolas"/>
          <w:color w:val="000000"/>
          <w:sz w:val="19"/>
          <w:szCs w:val="19"/>
          <w:lang w:val="es-CO"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RemisionEntrada</w:t>
      </w:r>
      <w:proofErr w:type="spellEnd"/>
      <w:r>
        <w:rPr>
          <w:rFonts w:ascii="Consolas" w:eastAsiaTheme="minorHAnsi" w:hAnsi="Consolas" w:cs="Consolas"/>
          <w:color w:val="000000"/>
          <w:sz w:val="19"/>
          <w:szCs w:val="19"/>
          <w:lang w:val="en-US" w:eastAsia="en-US"/>
        </w:rPr>
        <w:t xml:space="preserve"> r </w:t>
      </w:r>
      <w:proofErr w:type="gramStart"/>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w:t>
      </w:r>
      <w:proofErr w:type="gramEnd"/>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val="en-US" w:eastAsia="en-US"/>
        </w:rPr>
        <w:t>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IdProveedor</w:t>
      </w:r>
      <w:proofErr w:type="spellEnd"/>
    </w:p>
    <w:p w14:paraId="2781435F"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Almacen</w:t>
      </w:r>
      <w:proofErr w:type="spellEnd"/>
      <w:r>
        <w:rPr>
          <w:rFonts w:ascii="Consolas" w:eastAsiaTheme="minorHAnsi" w:hAnsi="Consolas" w:cs="Consolas"/>
          <w:color w:val="000000"/>
          <w:sz w:val="19"/>
          <w:szCs w:val="19"/>
          <w:lang w:val="en-US" w:eastAsia="en-US"/>
        </w:rPr>
        <w:t xml:space="preserve"> 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val="en-US" w:eastAsia="en-US"/>
        </w:rPr>
        <w:t>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IdAlmacen</w:t>
      </w:r>
      <w:proofErr w:type="spellEnd"/>
      <w:proofErr w:type="gramEnd"/>
    </w:p>
    <w:p w14:paraId="25025CA5"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InventarioFisico</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IdAlmacen</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p>
    <w:p w14:paraId="66A8E434"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Producto</w:t>
      </w:r>
      <w:proofErr w:type="spellEnd"/>
      <w:r>
        <w:rPr>
          <w:rFonts w:ascii="Consolas" w:eastAsiaTheme="minorHAnsi" w:hAnsi="Consolas" w:cs="Consolas"/>
          <w:color w:val="000000"/>
          <w:sz w:val="19"/>
          <w:szCs w:val="19"/>
          <w:lang w:val="en-US" w:eastAsia="en-US"/>
        </w:rPr>
        <w:t xml:space="preserve"> pro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IdProducto</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p>
    <w:p w14:paraId="78479CEB" w14:textId="77777777" w:rsidR="00C7513A" w:rsidRPr="00C7513A" w:rsidRDefault="00C7513A" w:rsidP="00C7513A">
      <w:pPr>
        <w:autoSpaceDE w:val="0"/>
        <w:autoSpaceDN w:val="0"/>
        <w:adjustRightInd w:val="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n-US" w:eastAsia="en-US"/>
        </w:rPr>
        <w:t xml:space="preserve">  </w:t>
      </w:r>
      <w:proofErr w:type="spellStart"/>
      <w:r w:rsidRPr="00C7513A">
        <w:rPr>
          <w:rFonts w:ascii="Consolas" w:eastAsiaTheme="minorHAnsi" w:hAnsi="Consolas" w:cs="Consolas"/>
          <w:color w:val="0000FF"/>
          <w:sz w:val="19"/>
          <w:szCs w:val="19"/>
          <w:lang w:val="es-CO" w:eastAsia="en-US"/>
        </w:rPr>
        <w:t>group</w:t>
      </w:r>
      <w:proofErr w:type="spellEnd"/>
      <w:r w:rsidRPr="00C7513A">
        <w:rPr>
          <w:rFonts w:ascii="Consolas" w:eastAsiaTheme="minorHAnsi" w:hAnsi="Consolas" w:cs="Consolas"/>
          <w:color w:val="000000"/>
          <w:sz w:val="19"/>
          <w:szCs w:val="19"/>
          <w:lang w:val="es-CO" w:eastAsia="en-US"/>
        </w:rPr>
        <w:t xml:space="preserve"> </w:t>
      </w:r>
      <w:proofErr w:type="spellStart"/>
      <w:r w:rsidRPr="00C7513A">
        <w:rPr>
          <w:rFonts w:ascii="Consolas" w:eastAsiaTheme="minorHAnsi" w:hAnsi="Consolas" w:cs="Consolas"/>
          <w:color w:val="0000FF"/>
          <w:sz w:val="19"/>
          <w:szCs w:val="19"/>
          <w:lang w:val="es-CO" w:eastAsia="en-US"/>
        </w:rPr>
        <w:t>by</w:t>
      </w:r>
      <w:proofErr w:type="spellEnd"/>
      <w:r w:rsidRPr="00C7513A">
        <w:rPr>
          <w:rFonts w:ascii="Consolas" w:eastAsiaTheme="minorHAnsi" w:hAnsi="Consolas" w:cs="Consolas"/>
          <w:color w:val="000000"/>
          <w:sz w:val="19"/>
          <w:szCs w:val="19"/>
          <w:lang w:val="es-CO" w:eastAsia="en-US"/>
        </w:rPr>
        <w:t xml:space="preserve"> </w:t>
      </w:r>
      <w:proofErr w:type="spellStart"/>
      <w:proofErr w:type="gramStart"/>
      <w:r w:rsidRPr="00C7513A">
        <w:rPr>
          <w:rFonts w:ascii="Consolas" w:eastAsiaTheme="minorHAnsi" w:hAnsi="Consolas" w:cs="Consolas"/>
          <w:color w:val="000000"/>
          <w:sz w:val="19"/>
          <w:szCs w:val="19"/>
          <w:lang w:val="es-CO" w:eastAsia="en-US"/>
        </w:rPr>
        <w:t>p</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nombre</w:t>
      </w:r>
      <w:proofErr w:type="gramEnd"/>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p</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codigo</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pro</w:t>
      </w:r>
      <w:r w:rsidRPr="00C7513A">
        <w:rPr>
          <w:rFonts w:ascii="Consolas" w:eastAsiaTheme="minorHAnsi" w:hAnsi="Consolas" w:cs="Consolas"/>
          <w:color w:val="808080"/>
          <w:sz w:val="19"/>
          <w:szCs w:val="19"/>
          <w:lang w:val="es-CO" w:eastAsia="en-US"/>
        </w:rPr>
        <w:t>.</w:t>
      </w:r>
      <w:r w:rsidRPr="00C7513A">
        <w:rPr>
          <w:rFonts w:ascii="Consolas" w:eastAsiaTheme="minorHAnsi" w:hAnsi="Consolas" w:cs="Consolas"/>
          <w:color w:val="000000"/>
          <w:sz w:val="19"/>
          <w:szCs w:val="19"/>
          <w:lang w:val="es-CO" w:eastAsia="en-US"/>
        </w:rPr>
        <w:t>nombre</w:t>
      </w:r>
      <w:proofErr w:type="spellEnd"/>
    </w:p>
    <w:p w14:paraId="6E5BD123" w14:textId="77777777" w:rsidR="00C7513A" w:rsidRPr="00C7513A" w:rsidRDefault="00C7513A" w:rsidP="00C7513A">
      <w:pPr>
        <w:autoSpaceDE w:val="0"/>
        <w:autoSpaceDN w:val="0"/>
        <w:adjustRightInd w:val="0"/>
        <w:rPr>
          <w:rFonts w:ascii="Consolas" w:eastAsiaTheme="minorHAnsi" w:hAnsi="Consolas" w:cs="Consolas"/>
          <w:color w:val="000000"/>
          <w:sz w:val="19"/>
          <w:szCs w:val="19"/>
          <w:lang w:val="es-CO" w:eastAsia="en-US"/>
        </w:rPr>
      </w:pPr>
    </w:p>
    <w:p w14:paraId="53732FF6"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sidRPr="00C7513A">
        <w:rPr>
          <w:rFonts w:ascii="Consolas" w:eastAsiaTheme="minorHAnsi" w:hAnsi="Consolas" w:cs="Consolas"/>
          <w:color w:val="000000"/>
          <w:sz w:val="19"/>
          <w:szCs w:val="19"/>
          <w:lang w:val="es-CO" w:eastAsia="en-US"/>
        </w:rPr>
        <w:t xml:space="preserve">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Codigo</w:t>
      </w:r>
      <w:proofErr w:type="gramEnd"/>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nombre</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COUNT</w:t>
      </w:r>
      <w:proofErr w:type="spellEnd"/>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Total</w:t>
      </w:r>
    </w:p>
    <w:p w14:paraId="0503E123"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RemisionEntrada</w:t>
      </w:r>
      <w:proofErr w:type="spellEnd"/>
      <w:proofErr w:type="gramEnd"/>
      <w:r>
        <w:rPr>
          <w:rFonts w:ascii="Consolas" w:eastAsiaTheme="minorHAnsi" w:hAnsi="Consolas" w:cs="Consolas"/>
          <w:color w:val="000000"/>
          <w:sz w:val="19"/>
          <w:szCs w:val="19"/>
          <w:lang w:val="en-US" w:eastAsia="en-US"/>
        </w:rPr>
        <w:t xml:space="preserve"> r </w:t>
      </w:r>
    </w:p>
    <w:p w14:paraId="00E0BD5B"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Almacen</w:t>
      </w:r>
      <w:proofErr w:type="spellEnd"/>
      <w:r>
        <w:rPr>
          <w:rFonts w:ascii="Consolas" w:eastAsiaTheme="minorHAnsi" w:hAnsi="Consolas" w:cs="Consolas"/>
          <w:color w:val="000000"/>
          <w:sz w:val="19"/>
          <w:szCs w:val="19"/>
          <w:lang w:val="en-US" w:eastAsia="en-US"/>
        </w:rPr>
        <w:t xml:space="preserve"> 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val="en-US" w:eastAsia="en-US"/>
        </w:rPr>
        <w:t>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IdAlmacen</w:t>
      </w:r>
      <w:proofErr w:type="spellEnd"/>
      <w:proofErr w:type="gramEnd"/>
    </w:p>
    <w:p w14:paraId="48CD0408"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InventarioFisico</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IdAlmacen</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p>
    <w:p w14:paraId="7C2074AE" w14:textId="77777777" w:rsidR="00C7513A" w:rsidRDefault="00C7513A" w:rsidP="00C7513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Producto</w:t>
      </w:r>
      <w:proofErr w:type="spellEnd"/>
      <w:r>
        <w:rPr>
          <w:rFonts w:ascii="Consolas" w:eastAsiaTheme="minorHAnsi" w:hAnsi="Consolas" w:cs="Consolas"/>
          <w:color w:val="000000"/>
          <w:sz w:val="19"/>
          <w:szCs w:val="19"/>
          <w:lang w:val="en-US" w:eastAsia="en-US"/>
        </w:rPr>
        <w:t xml:space="preserve"> pro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IdProducto</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proofErr w:type="spellEnd"/>
    </w:p>
    <w:p w14:paraId="04293159" w14:textId="77777777" w:rsidR="00C7513A" w:rsidRPr="001B3C65" w:rsidRDefault="00C7513A" w:rsidP="00C7513A">
      <w:pPr>
        <w:autoSpaceDE w:val="0"/>
        <w:autoSpaceDN w:val="0"/>
        <w:adjustRightInd w:val="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n-US" w:eastAsia="en-US"/>
        </w:rPr>
        <w:t xml:space="preserve">  </w:t>
      </w:r>
      <w:r w:rsidRPr="001B3C65">
        <w:rPr>
          <w:rFonts w:ascii="Consolas" w:eastAsiaTheme="minorHAnsi" w:hAnsi="Consolas" w:cs="Consolas"/>
          <w:color w:val="808080"/>
          <w:sz w:val="19"/>
          <w:szCs w:val="19"/>
          <w:lang w:val="es-CO" w:eastAsia="en-US"/>
        </w:rPr>
        <w:t>and</w:t>
      </w:r>
      <w:r w:rsidRPr="001B3C65">
        <w:rPr>
          <w:rFonts w:ascii="Consolas" w:eastAsiaTheme="minorHAnsi" w:hAnsi="Consolas" w:cs="Consolas"/>
          <w:color w:val="000000"/>
          <w:sz w:val="19"/>
          <w:szCs w:val="19"/>
          <w:lang w:val="es-CO" w:eastAsia="en-US"/>
        </w:rPr>
        <w:t xml:space="preserve"> </w:t>
      </w:r>
      <w:proofErr w:type="spellStart"/>
      <w:proofErr w:type="gramStart"/>
      <w:r w:rsidRPr="001B3C65">
        <w:rPr>
          <w:rFonts w:ascii="Consolas" w:eastAsiaTheme="minorHAnsi" w:hAnsi="Consolas" w:cs="Consolas"/>
          <w:color w:val="000000"/>
          <w:sz w:val="19"/>
          <w:szCs w:val="19"/>
          <w:lang w:val="es-CO" w:eastAsia="en-US"/>
        </w:rPr>
        <w:t>i</w:t>
      </w:r>
      <w:r w:rsidRPr="001B3C65">
        <w:rPr>
          <w:rFonts w:ascii="Consolas" w:eastAsiaTheme="minorHAnsi" w:hAnsi="Consolas" w:cs="Consolas"/>
          <w:color w:val="808080"/>
          <w:sz w:val="19"/>
          <w:szCs w:val="19"/>
          <w:lang w:val="es-CO" w:eastAsia="en-US"/>
        </w:rPr>
        <w:t>.</w:t>
      </w:r>
      <w:r w:rsidRPr="001B3C65">
        <w:rPr>
          <w:rFonts w:ascii="Consolas" w:eastAsiaTheme="minorHAnsi" w:hAnsi="Consolas" w:cs="Consolas"/>
          <w:color w:val="000000"/>
          <w:sz w:val="19"/>
          <w:szCs w:val="19"/>
          <w:lang w:val="es-CO" w:eastAsia="en-US"/>
        </w:rPr>
        <w:t>Cantidad</w:t>
      </w:r>
      <w:proofErr w:type="spellEnd"/>
      <w:proofErr w:type="gramEnd"/>
      <w:r w:rsidRPr="001B3C65">
        <w:rPr>
          <w:rFonts w:ascii="Consolas" w:eastAsiaTheme="minorHAnsi" w:hAnsi="Consolas" w:cs="Consolas"/>
          <w:color w:val="808080"/>
          <w:sz w:val="19"/>
          <w:szCs w:val="19"/>
          <w:lang w:val="es-CO" w:eastAsia="en-US"/>
        </w:rPr>
        <w:t>&gt;</w:t>
      </w:r>
      <w:r w:rsidRPr="001B3C65">
        <w:rPr>
          <w:rFonts w:ascii="Consolas" w:eastAsiaTheme="minorHAnsi" w:hAnsi="Consolas" w:cs="Consolas"/>
          <w:color w:val="000000"/>
          <w:sz w:val="19"/>
          <w:szCs w:val="19"/>
          <w:lang w:val="es-CO" w:eastAsia="en-US"/>
        </w:rPr>
        <w:t>0</w:t>
      </w:r>
    </w:p>
    <w:p w14:paraId="32DDED75" w14:textId="7F7A18A6" w:rsidR="00B418B9" w:rsidRPr="001B3C65" w:rsidRDefault="00C7513A" w:rsidP="00C7513A">
      <w:pPr>
        <w:rPr>
          <w:rFonts w:ascii="Consolas" w:eastAsiaTheme="minorHAnsi" w:hAnsi="Consolas" w:cs="Consolas"/>
          <w:color w:val="000000"/>
          <w:sz w:val="19"/>
          <w:szCs w:val="19"/>
          <w:lang w:val="es-CO" w:eastAsia="en-US"/>
        </w:rPr>
      </w:pPr>
      <w:r w:rsidRPr="001B3C65">
        <w:rPr>
          <w:rFonts w:ascii="Consolas" w:eastAsiaTheme="minorHAnsi" w:hAnsi="Consolas" w:cs="Consolas"/>
          <w:color w:val="000000"/>
          <w:sz w:val="19"/>
          <w:szCs w:val="19"/>
          <w:lang w:val="es-CO" w:eastAsia="en-US"/>
        </w:rPr>
        <w:t xml:space="preserve">  </w:t>
      </w:r>
      <w:proofErr w:type="spellStart"/>
      <w:r w:rsidRPr="001B3C65">
        <w:rPr>
          <w:rFonts w:ascii="Consolas" w:eastAsiaTheme="minorHAnsi" w:hAnsi="Consolas" w:cs="Consolas"/>
          <w:color w:val="0000FF"/>
          <w:sz w:val="19"/>
          <w:szCs w:val="19"/>
          <w:lang w:val="es-CO" w:eastAsia="en-US"/>
        </w:rPr>
        <w:t>group</w:t>
      </w:r>
      <w:proofErr w:type="spellEnd"/>
      <w:r w:rsidRPr="001B3C65">
        <w:rPr>
          <w:rFonts w:ascii="Consolas" w:eastAsiaTheme="minorHAnsi" w:hAnsi="Consolas" w:cs="Consolas"/>
          <w:color w:val="000000"/>
          <w:sz w:val="19"/>
          <w:szCs w:val="19"/>
          <w:lang w:val="es-CO" w:eastAsia="en-US"/>
        </w:rPr>
        <w:t xml:space="preserve"> </w:t>
      </w:r>
      <w:proofErr w:type="spellStart"/>
      <w:r w:rsidRPr="001B3C65">
        <w:rPr>
          <w:rFonts w:ascii="Consolas" w:eastAsiaTheme="minorHAnsi" w:hAnsi="Consolas" w:cs="Consolas"/>
          <w:color w:val="0000FF"/>
          <w:sz w:val="19"/>
          <w:szCs w:val="19"/>
          <w:lang w:val="es-CO" w:eastAsia="en-US"/>
        </w:rPr>
        <w:t>by</w:t>
      </w:r>
      <w:proofErr w:type="spellEnd"/>
      <w:r w:rsidRPr="001B3C65">
        <w:rPr>
          <w:rFonts w:ascii="Consolas" w:eastAsiaTheme="minorHAnsi" w:hAnsi="Consolas" w:cs="Consolas"/>
          <w:color w:val="000000"/>
          <w:sz w:val="19"/>
          <w:szCs w:val="19"/>
          <w:lang w:val="es-CO" w:eastAsia="en-US"/>
        </w:rPr>
        <w:t xml:space="preserve"> </w:t>
      </w:r>
      <w:proofErr w:type="spellStart"/>
      <w:proofErr w:type="gramStart"/>
      <w:r w:rsidRPr="001B3C65">
        <w:rPr>
          <w:rFonts w:ascii="Consolas" w:eastAsiaTheme="minorHAnsi" w:hAnsi="Consolas" w:cs="Consolas"/>
          <w:color w:val="000000"/>
          <w:sz w:val="19"/>
          <w:szCs w:val="19"/>
          <w:lang w:val="es-CO" w:eastAsia="en-US"/>
        </w:rPr>
        <w:t>pro</w:t>
      </w:r>
      <w:r w:rsidRPr="001B3C65">
        <w:rPr>
          <w:rFonts w:ascii="Consolas" w:eastAsiaTheme="minorHAnsi" w:hAnsi="Consolas" w:cs="Consolas"/>
          <w:color w:val="808080"/>
          <w:sz w:val="19"/>
          <w:szCs w:val="19"/>
          <w:lang w:val="es-CO" w:eastAsia="en-US"/>
        </w:rPr>
        <w:t>.</w:t>
      </w:r>
      <w:r w:rsidRPr="001B3C65">
        <w:rPr>
          <w:rFonts w:ascii="Consolas" w:eastAsiaTheme="minorHAnsi" w:hAnsi="Consolas" w:cs="Consolas"/>
          <w:color w:val="000000"/>
          <w:sz w:val="19"/>
          <w:szCs w:val="19"/>
          <w:lang w:val="es-CO" w:eastAsia="en-US"/>
        </w:rPr>
        <w:t>Codigo</w:t>
      </w:r>
      <w:proofErr w:type="gramEnd"/>
      <w:r w:rsidRPr="001B3C65">
        <w:rPr>
          <w:rFonts w:ascii="Consolas" w:eastAsiaTheme="minorHAnsi" w:hAnsi="Consolas" w:cs="Consolas"/>
          <w:color w:val="808080"/>
          <w:sz w:val="19"/>
          <w:szCs w:val="19"/>
          <w:lang w:val="es-CO" w:eastAsia="en-US"/>
        </w:rPr>
        <w:t>,</w:t>
      </w:r>
      <w:r w:rsidRPr="001B3C65">
        <w:rPr>
          <w:rFonts w:ascii="Consolas" w:eastAsiaTheme="minorHAnsi" w:hAnsi="Consolas" w:cs="Consolas"/>
          <w:color w:val="000000"/>
          <w:sz w:val="19"/>
          <w:szCs w:val="19"/>
          <w:lang w:val="es-CO" w:eastAsia="en-US"/>
        </w:rPr>
        <w:t>pro</w:t>
      </w:r>
      <w:r w:rsidRPr="001B3C65">
        <w:rPr>
          <w:rFonts w:ascii="Consolas" w:eastAsiaTheme="minorHAnsi" w:hAnsi="Consolas" w:cs="Consolas"/>
          <w:color w:val="808080"/>
          <w:sz w:val="19"/>
          <w:szCs w:val="19"/>
          <w:lang w:val="es-CO" w:eastAsia="en-US"/>
        </w:rPr>
        <w:t>.</w:t>
      </w:r>
      <w:r w:rsidRPr="001B3C65">
        <w:rPr>
          <w:rFonts w:ascii="Consolas" w:eastAsiaTheme="minorHAnsi" w:hAnsi="Consolas" w:cs="Consolas"/>
          <w:color w:val="000000"/>
          <w:sz w:val="19"/>
          <w:szCs w:val="19"/>
          <w:lang w:val="es-CO" w:eastAsia="en-US"/>
        </w:rPr>
        <w:t>nombre</w:t>
      </w:r>
      <w:proofErr w:type="spellEnd"/>
    </w:p>
    <w:p w14:paraId="0A109CC8" w14:textId="7651A0A6" w:rsidR="00C7513A" w:rsidRPr="001B3C65" w:rsidRDefault="00C7513A" w:rsidP="00C7513A">
      <w:pPr>
        <w:rPr>
          <w:rFonts w:ascii="Consolas" w:eastAsiaTheme="minorHAnsi" w:hAnsi="Consolas" w:cs="Consolas"/>
          <w:color w:val="000000"/>
          <w:sz w:val="19"/>
          <w:szCs w:val="19"/>
          <w:lang w:val="es-CO" w:eastAsia="en-US"/>
        </w:rPr>
      </w:pPr>
    </w:p>
    <w:p w14:paraId="01364819" w14:textId="77777777" w:rsidR="001B3C65" w:rsidRPr="001B3C65" w:rsidRDefault="00C7513A" w:rsidP="00C7513A">
      <w:pPr>
        <w:rPr>
          <w:rFonts w:ascii="Consolas" w:eastAsiaTheme="minorHAnsi" w:hAnsi="Consolas" w:cs="Consolas"/>
          <w:color w:val="000000"/>
          <w:sz w:val="19"/>
          <w:szCs w:val="19"/>
          <w:lang w:val="es-CO" w:eastAsia="en-US"/>
        </w:rPr>
      </w:pPr>
      <w:r w:rsidRPr="001B3C65">
        <w:rPr>
          <w:rFonts w:ascii="Consolas" w:eastAsiaTheme="minorHAnsi" w:hAnsi="Consolas" w:cs="Consolas"/>
          <w:color w:val="000000"/>
          <w:sz w:val="19"/>
          <w:szCs w:val="19"/>
          <w:lang w:val="es-CO" w:eastAsia="en-US"/>
        </w:rPr>
        <w:t>INDICES</w:t>
      </w:r>
      <w:r w:rsidR="001B3C65" w:rsidRPr="001B3C65">
        <w:rPr>
          <w:rFonts w:ascii="Consolas" w:eastAsiaTheme="minorHAnsi" w:hAnsi="Consolas" w:cs="Consolas"/>
          <w:color w:val="000000"/>
          <w:sz w:val="19"/>
          <w:szCs w:val="19"/>
          <w:lang w:val="es-CO" w:eastAsia="en-US"/>
        </w:rPr>
        <w:t>:</w:t>
      </w:r>
    </w:p>
    <w:p w14:paraId="348CEED3" w14:textId="1620BE6E" w:rsidR="00C7513A" w:rsidRPr="001B3C65" w:rsidRDefault="00C7513A" w:rsidP="00C7513A">
      <w:pPr>
        <w:rPr>
          <w:rFonts w:ascii="Consolas" w:eastAsiaTheme="minorHAnsi" w:hAnsi="Consolas" w:cs="Consolas"/>
          <w:color w:val="000000"/>
          <w:sz w:val="19"/>
          <w:szCs w:val="19"/>
          <w:lang w:val="es-CO" w:eastAsia="en-US"/>
        </w:rPr>
      </w:pPr>
      <w:r w:rsidRPr="001B3C65">
        <w:rPr>
          <w:rFonts w:ascii="Consolas" w:eastAsiaTheme="minorHAnsi" w:hAnsi="Consolas" w:cs="Consolas"/>
          <w:color w:val="000000"/>
          <w:sz w:val="19"/>
          <w:szCs w:val="19"/>
          <w:lang w:val="es-CO" w:eastAsia="en-US"/>
        </w:rPr>
        <w:t xml:space="preserve"> </w:t>
      </w:r>
    </w:p>
    <w:p w14:paraId="682B2B1C" w14:textId="6F9FD842" w:rsidR="00C7513A" w:rsidRPr="00C7513A" w:rsidRDefault="00C7513A" w:rsidP="00C7513A">
      <w:pPr>
        <w:rPr>
          <w:lang w:val="es-CO"/>
        </w:rPr>
      </w:pPr>
      <w:r w:rsidRPr="00C7513A">
        <w:rPr>
          <w:rFonts w:ascii="Consolas" w:eastAsiaTheme="minorHAnsi" w:hAnsi="Consolas" w:cs="Consolas"/>
          <w:color w:val="000000"/>
          <w:sz w:val="19"/>
          <w:szCs w:val="19"/>
          <w:lang w:val="es-CO" w:eastAsia="en-US"/>
        </w:rPr>
        <w:t>Para mejorar las búsquedas agregaría índices normales para los campos de código</w:t>
      </w:r>
      <w:r>
        <w:rPr>
          <w:rFonts w:ascii="Consolas" w:eastAsiaTheme="minorHAnsi" w:hAnsi="Consolas" w:cs="Consolas"/>
          <w:color w:val="000000"/>
          <w:sz w:val="19"/>
          <w:szCs w:val="19"/>
          <w:lang w:val="es-CO" w:eastAsia="en-US"/>
        </w:rPr>
        <w:t xml:space="preserve"> (ejemplo código proveedor)</w:t>
      </w:r>
      <w:r w:rsidRPr="00C7513A">
        <w:rPr>
          <w:rFonts w:ascii="Consolas" w:eastAsiaTheme="minorHAnsi" w:hAnsi="Consolas" w:cs="Consolas"/>
          <w:color w:val="000000"/>
          <w:sz w:val="19"/>
          <w:szCs w:val="19"/>
          <w:lang w:val="es-CO" w:eastAsia="en-US"/>
        </w:rPr>
        <w:t xml:space="preserve"> si se</w:t>
      </w:r>
      <w:r>
        <w:rPr>
          <w:rFonts w:ascii="Consolas" w:eastAsiaTheme="minorHAnsi" w:hAnsi="Consolas" w:cs="Consolas"/>
          <w:color w:val="000000"/>
          <w:sz w:val="19"/>
          <w:szCs w:val="19"/>
          <w:lang w:val="es-CO" w:eastAsia="en-US"/>
        </w:rPr>
        <w:t xml:space="preserve"> necesitan</w:t>
      </w:r>
      <w:r w:rsidRPr="00C7513A">
        <w:rPr>
          <w:rFonts w:ascii="Consolas" w:eastAsiaTheme="minorHAnsi" w:hAnsi="Consolas" w:cs="Consolas"/>
          <w:color w:val="000000"/>
          <w:sz w:val="19"/>
          <w:szCs w:val="19"/>
          <w:lang w:val="es-CO" w:eastAsia="en-US"/>
        </w:rPr>
        <w:t xml:space="preserve"> hacer búsquedas por ellos</w:t>
      </w:r>
      <w:r>
        <w:rPr>
          <w:rFonts w:ascii="Consolas" w:eastAsiaTheme="minorHAnsi" w:hAnsi="Consolas" w:cs="Consolas"/>
          <w:color w:val="000000"/>
          <w:sz w:val="19"/>
          <w:szCs w:val="19"/>
          <w:lang w:val="es-CO" w:eastAsia="en-US"/>
        </w:rPr>
        <w:t xml:space="preserve"> y para la integralidad de los datos agregaría un índice único compuesto en la tabla </w:t>
      </w:r>
      <w:proofErr w:type="spellStart"/>
      <w:r>
        <w:rPr>
          <w:rFonts w:ascii="Consolas" w:eastAsiaTheme="minorHAnsi" w:hAnsi="Consolas" w:cs="Consolas"/>
          <w:color w:val="000000"/>
          <w:sz w:val="19"/>
          <w:szCs w:val="19"/>
          <w:lang w:val="es-CO" w:eastAsia="en-US"/>
        </w:rPr>
        <w:t>remis</w:t>
      </w:r>
      <w:r w:rsidR="001B3C65">
        <w:rPr>
          <w:rFonts w:ascii="Consolas" w:eastAsiaTheme="minorHAnsi" w:hAnsi="Consolas" w:cs="Consolas"/>
          <w:color w:val="000000"/>
          <w:sz w:val="19"/>
          <w:szCs w:val="19"/>
          <w:lang w:val="es-CO" w:eastAsia="en-US"/>
        </w:rPr>
        <w:t>i</w:t>
      </w:r>
      <w:r>
        <w:rPr>
          <w:rFonts w:ascii="Consolas" w:eastAsiaTheme="minorHAnsi" w:hAnsi="Consolas" w:cs="Consolas"/>
          <w:color w:val="000000"/>
          <w:sz w:val="19"/>
          <w:szCs w:val="19"/>
          <w:lang w:val="es-CO" w:eastAsia="en-US"/>
        </w:rPr>
        <w:t>onentrada</w:t>
      </w:r>
      <w:proofErr w:type="spellEnd"/>
      <w:r>
        <w:rPr>
          <w:rFonts w:ascii="Consolas" w:eastAsiaTheme="minorHAnsi" w:hAnsi="Consolas" w:cs="Consolas"/>
          <w:color w:val="000000"/>
          <w:sz w:val="19"/>
          <w:szCs w:val="19"/>
          <w:lang w:val="es-CO" w:eastAsia="en-US"/>
        </w:rPr>
        <w:t xml:space="preserve"> en los campos </w:t>
      </w:r>
      <w:proofErr w:type="spellStart"/>
      <w:proofErr w:type="gramStart"/>
      <w:r>
        <w:rPr>
          <w:rFonts w:ascii="Consolas" w:eastAsiaTheme="minorHAnsi" w:hAnsi="Consolas" w:cs="Consolas"/>
          <w:color w:val="000000"/>
          <w:sz w:val="19"/>
          <w:szCs w:val="19"/>
          <w:lang w:val="es-CO" w:eastAsia="en-US"/>
        </w:rPr>
        <w:t>idproveedor</w:t>
      </w:r>
      <w:proofErr w:type="spellEnd"/>
      <w:r>
        <w:rPr>
          <w:rFonts w:ascii="Consolas" w:eastAsiaTheme="minorHAnsi" w:hAnsi="Consolas" w:cs="Consolas"/>
          <w:color w:val="000000"/>
          <w:sz w:val="19"/>
          <w:szCs w:val="19"/>
          <w:lang w:val="es-CO" w:eastAsia="en-US"/>
        </w:rPr>
        <w:t xml:space="preserve"> ,</w:t>
      </w:r>
      <w:proofErr w:type="spellStart"/>
      <w:r>
        <w:rPr>
          <w:rFonts w:ascii="Consolas" w:eastAsiaTheme="minorHAnsi" w:hAnsi="Consolas" w:cs="Consolas"/>
          <w:color w:val="000000"/>
          <w:sz w:val="19"/>
          <w:szCs w:val="19"/>
          <w:lang w:val="es-CO" w:eastAsia="en-US"/>
        </w:rPr>
        <w:t>idalmacen</w:t>
      </w:r>
      <w:proofErr w:type="spellEnd"/>
      <w:proofErr w:type="gramEnd"/>
      <w:r>
        <w:rPr>
          <w:rFonts w:ascii="Consolas" w:eastAsiaTheme="minorHAnsi" w:hAnsi="Consolas" w:cs="Consolas"/>
          <w:color w:val="000000"/>
          <w:sz w:val="19"/>
          <w:szCs w:val="19"/>
          <w:lang w:val="es-CO" w:eastAsia="en-US"/>
        </w:rPr>
        <w:t xml:space="preserve">.   </w:t>
      </w:r>
      <w:r w:rsidRPr="00C7513A">
        <w:rPr>
          <w:rFonts w:ascii="Consolas" w:eastAsiaTheme="minorHAnsi" w:hAnsi="Consolas" w:cs="Consolas"/>
          <w:color w:val="000000"/>
          <w:sz w:val="19"/>
          <w:szCs w:val="19"/>
          <w:lang w:val="es-CO" w:eastAsia="en-US"/>
        </w:rPr>
        <w:t xml:space="preserve"> </w:t>
      </w:r>
    </w:p>
    <w:p w14:paraId="06EB7BDF" w14:textId="77777777" w:rsidR="00B418B9" w:rsidRPr="00C7513A" w:rsidRDefault="00B418B9" w:rsidP="00B418B9">
      <w:pPr>
        <w:rPr>
          <w:lang w:val="es-CO"/>
        </w:rPr>
      </w:pPr>
    </w:p>
    <w:p w14:paraId="4179C719" w14:textId="60272919" w:rsidR="00C7513A" w:rsidRPr="00B418B9" w:rsidRDefault="00C7513A" w:rsidP="00B418B9">
      <w:pPr>
        <w:jc w:val="right"/>
      </w:pPr>
    </w:p>
    <w:sectPr w:rsidR="00C7513A" w:rsidRPr="00B418B9" w:rsidSect="00B418B9">
      <w:headerReference w:type="default" r:id="rId8"/>
      <w:footerReference w:type="default" r:id="rId9"/>
      <w:pgSz w:w="12240" w:h="15840"/>
      <w:pgMar w:top="1417" w:right="1701" w:bottom="1417"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A0F03" w14:textId="77777777" w:rsidR="009E6B2A" w:rsidRDefault="009E6B2A" w:rsidP="00B418B9">
      <w:r>
        <w:separator/>
      </w:r>
    </w:p>
  </w:endnote>
  <w:endnote w:type="continuationSeparator" w:id="0">
    <w:p w14:paraId="0EEADC08" w14:textId="77777777" w:rsidR="009E6B2A" w:rsidRDefault="009E6B2A" w:rsidP="00B4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E60BD" w14:textId="77777777" w:rsidR="00B418B9" w:rsidRDefault="00B418B9" w:rsidP="00B418B9">
    <w:pPr>
      <w:pStyle w:val="Piedepgina"/>
      <w:jc w:val="center"/>
    </w:pPr>
    <w:r>
      <w:rPr>
        <w:noProof/>
        <w:lang w:val="en-US"/>
      </w:rPr>
      <w:drawing>
        <wp:anchor distT="0" distB="0" distL="114300" distR="114300" simplePos="0" relativeHeight="251659264" behindDoc="1" locked="0" layoutInCell="1" allowOverlap="1" wp14:anchorId="6EB0BE13" wp14:editId="0D78D85D">
          <wp:simplePos x="0" y="0"/>
          <wp:positionH relativeFrom="margin">
            <wp:posOffset>-247650</wp:posOffset>
          </wp:positionH>
          <wp:positionV relativeFrom="paragraph">
            <wp:posOffset>-457200</wp:posOffset>
          </wp:positionV>
          <wp:extent cx="752475" cy="733425"/>
          <wp:effectExtent l="0" t="0" r="9525" b="9525"/>
          <wp:wrapThrough wrapText="bothSides">
            <wp:wrapPolygon edited="0">
              <wp:start x="0" y="0"/>
              <wp:lineTo x="0" y="21319"/>
              <wp:lineTo x="21327" y="21319"/>
              <wp:lineTo x="21327" y="0"/>
              <wp:lineTo x="0" y="0"/>
            </wp:wrapPolygon>
          </wp:wrapThrough>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0112C31" wp14:editId="5DD94DC8">
          <wp:extent cx="2237740" cy="542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7740" cy="54229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CF9F5" w14:textId="77777777" w:rsidR="009E6B2A" w:rsidRDefault="009E6B2A" w:rsidP="00B418B9">
      <w:r>
        <w:separator/>
      </w:r>
    </w:p>
  </w:footnote>
  <w:footnote w:type="continuationSeparator" w:id="0">
    <w:p w14:paraId="33CCB037" w14:textId="77777777" w:rsidR="009E6B2A" w:rsidRDefault="009E6B2A" w:rsidP="00B418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0DAC" w14:textId="77777777" w:rsidR="00DB695C" w:rsidRDefault="00DB695C" w:rsidP="00DB695C">
    <w:pPr>
      <w:pStyle w:val="Encabezado"/>
    </w:pPr>
    <w:r>
      <w:t xml:space="preserve">                                                                                                                                  </w:t>
    </w:r>
  </w:p>
  <w:tbl>
    <w:tblPr>
      <w:tblW w:w="8581" w:type="dxa"/>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ayout w:type="fixed"/>
      <w:tblLook w:val="01E0" w:firstRow="1" w:lastRow="1" w:firstColumn="1" w:lastColumn="1" w:noHBand="0" w:noVBand="0"/>
    </w:tblPr>
    <w:tblGrid>
      <w:gridCol w:w="2408"/>
      <w:gridCol w:w="3479"/>
      <w:gridCol w:w="2694"/>
    </w:tblGrid>
    <w:tr w:rsidR="00DB695C" w:rsidRPr="00DB695C" w14:paraId="6DDEDCDC" w14:textId="77777777" w:rsidTr="009704AF">
      <w:trPr>
        <w:trHeight w:val="375"/>
        <w:jc w:val="center"/>
      </w:trPr>
      <w:tc>
        <w:tcPr>
          <w:tcW w:w="2408" w:type="dxa"/>
          <w:vMerge w:val="restart"/>
        </w:tcPr>
        <w:p w14:paraId="5BC34132" w14:textId="77777777" w:rsidR="00DB695C" w:rsidRPr="00DB695C" w:rsidRDefault="00DB695C" w:rsidP="00DB695C">
          <w:pPr>
            <w:tabs>
              <w:tab w:val="center" w:pos="4419"/>
              <w:tab w:val="right" w:pos="8838"/>
            </w:tabs>
            <w:jc w:val="center"/>
            <w:rPr>
              <w:rFonts w:eastAsiaTheme="minorHAnsi" w:cs="Arial"/>
              <w:b/>
              <w:sz w:val="18"/>
              <w:szCs w:val="18"/>
              <w:lang w:val="es-CO" w:eastAsia="en-US"/>
            </w:rPr>
          </w:pPr>
          <w:r w:rsidRPr="00DB695C">
            <w:rPr>
              <w:rFonts w:eastAsiaTheme="minorHAnsi" w:cs="Arial"/>
              <w:b/>
              <w:noProof/>
              <w:sz w:val="18"/>
              <w:szCs w:val="18"/>
              <w:lang w:val="en-US" w:eastAsia="en-US"/>
            </w:rPr>
            <w:drawing>
              <wp:inline distT="0" distB="0" distL="0" distR="0" wp14:anchorId="59FE1C99" wp14:editId="049BF91F">
                <wp:extent cx="1076325" cy="1076325"/>
                <wp:effectExtent l="0" t="0" r="0" b="9525"/>
                <wp:docPr id="1" name="Imagen 1" descr="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479" w:type="dxa"/>
          <w:vMerge w:val="restart"/>
          <w:vAlign w:val="center"/>
        </w:tcPr>
        <w:p w14:paraId="6CA90077" w14:textId="77777777" w:rsidR="00DB695C" w:rsidRDefault="00DB695C" w:rsidP="00DB695C">
          <w:pPr>
            <w:autoSpaceDE w:val="0"/>
            <w:autoSpaceDN w:val="0"/>
            <w:adjustRightInd w:val="0"/>
            <w:spacing w:after="160" w:line="259" w:lineRule="auto"/>
            <w:jc w:val="center"/>
            <w:rPr>
              <w:rFonts w:ascii="Segoe UI Light" w:eastAsiaTheme="minorHAnsi" w:hAnsi="Segoe UI Light" w:cs="Arial"/>
              <w:b/>
              <w:bCs/>
              <w:sz w:val="22"/>
              <w:szCs w:val="22"/>
              <w:lang w:val="es-CO" w:eastAsia="en-US"/>
            </w:rPr>
          </w:pPr>
        </w:p>
        <w:p w14:paraId="2A83C540" w14:textId="77777777" w:rsidR="00DB695C" w:rsidRDefault="00DB695C" w:rsidP="00DB695C">
          <w:pPr>
            <w:autoSpaceDE w:val="0"/>
            <w:autoSpaceDN w:val="0"/>
            <w:adjustRightInd w:val="0"/>
            <w:spacing w:after="160" w:line="259" w:lineRule="auto"/>
            <w:jc w:val="center"/>
            <w:rPr>
              <w:rFonts w:ascii="Segoe UI Light" w:eastAsiaTheme="minorHAnsi" w:hAnsi="Segoe UI Light" w:cs="Arial"/>
              <w:b/>
              <w:bCs/>
              <w:sz w:val="22"/>
              <w:szCs w:val="22"/>
              <w:lang w:val="es-CO" w:eastAsia="en-US"/>
            </w:rPr>
          </w:pPr>
          <w:r w:rsidRPr="00DB695C">
            <w:rPr>
              <w:rFonts w:ascii="Segoe UI Light" w:eastAsiaTheme="minorHAnsi" w:hAnsi="Segoe UI Light" w:cs="Arial"/>
              <w:b/>
              <w:bCs/>
              <w:sz w:val="22"/>
              <w:szCs w:val="22"/>
              <w:lang w:val="es-CO" w:eastAsia="en-US"/>
            </w:rPr>
            <w:t xml:space="preserve">PRUEBA DE </w:t>
          </w:r>
          <w:r>
            <w:rPr>
              <w:rFonts w:ascii="Segoe UI Light" w:eastAsiaTheme="minorHAnsi" w:hAnsi="Segoe UI Light" w:cs="Arial"/>
              <w:b/>
              <w:bCs/>
              <w:sz w:val="22"/>
              <w:szCs w:val="22"/>
              <w:lang w:val="es-CO" w:eastAsia="en-US"/>
            </w:rPr>
            <w:t>CONOCIMIENTOS INGENIERO DE DESARROLLO</w:t>
          </w:r>
        </w:p>
        <w:p w14:paraId="1C32F102" w14:textId="77777777" w:rsidR="00DB695C" w:rsidRPr="00DB695C" w:rsidRDefault="00DB695C" w:rsidP="00DB695C">
          <w:pPr>
            <w:autoSpaceDE w:val="0"/>
            <w:autoSpaceDN w:val="0"/>
            <w:adjustRightInd w:val="0"/>
            <w:spacing w:after="160" w:line="259" w:lineRule="auto"/>
            <w:jc w:val="center"/>
            <w:rPr>
              <w:rFonts w:ascii="Segoe UI Light" w:eastAsiaTheme="minorHAnsi" w:hAnsi="Segoe UI Light" w:cs="Arial"/>
              <w:b/>
              <w:bCs/>
              <w:sz w:val="22"/>
              <w:szCs w:val="22"/>
              <w:lang w:val="es-CO" w:eastAsia="en-US"/>
            </w:rPr>
          </w:pPr>
          <w:r>
            <w:rPr>
              <w:rFonts w:ascii="Segoe UI Light" w:eastAsiaTheme="minorHAnsi" w:hAnsi="Segoe UI Light" w:cs="Arial"/>
              <w:b/>
              <w:bCs/>
              <w:sz w:val="22"/>
              <w:szCs w:val="22"/>
              <w:lang w:val="es-CO" w:eastAsia="en-US"/>
            </w:rPr>
            <w:t>MER</w:t>
          </w:r>
        </w:p>
      </w:tc>
      <w:tc>
        <w:tcPr>
          <w:tcW w:w="2694" w:type="dxa"/>
          <w:vAlign w:val="center"/>
        </w:tcPr>
        <w:p w14:paraId="69549B83" w14:textId="77777777" w:rsidR="00DB695C" w:rsidRPr="00DB695C" w:rsidRDefault="00DB695C" w:rsidP="00DB695C">
          <w:pPr>
            <w:tabs>
              <w:tab w:val="center" w:pos="4419"/>
              <w:tab w:val="right" w:pos="8838"/>
            </w:tabs>
            <w:rPr>
              <w:rFonts w:ascii="Segoe UI Light" w:eastAsiaTheme="minorHAnsi" w:hAnsi="Segoe UI Light" w:cs="Arial"/>
              <w:b/>
              <w:sz w:val="18"/>
              <w:szCs w:val="18"/>
              <w:lang w:val="es-CO" w:eastAsia="en-US"/>
            </w:rPr>
          </w:pPr>
          <w:r w:rsidRPr="00DB695C">
            <w:rPr>
              <w:rFonts w:ascii="Segoe UI Light" w:eastAsiaTheme="minorHAnsi" w:hAnsi="Segoe UI Light" w:cs="Arial"/>
              <w:b/>
              <w:sz w:val="18"/>
              <w:szCs w:val="18"/>
              <w:lang w:val="es-CO" w:eastAsia="en-US"/>
            </w:rPr>
            <w:t xml:space="preserve">CODIGO:  </w:t>
          </w:r>
          <w:r w:rsidR="00B46968">
            <w:rPr>
              <w:rFonts w:ascii="Segoe UI Light" w:eastAsiaTheme="minorHAnsi" w:hAnsi="Segoe UI Light" w:cs="Arial"/>
              <w:b/>
              <w:sz w:val="18"/>
              <w:szCs w:val="18"/>
              <w:lang w:val="es-CO" w:eastAsia="en-US"/>
            </w:rPr>
            <w:t xml:space="preserve">  HTM-F-033</w:t>
          </w:r>
        </w:p>
      </w:tc>
    </w:tr>
    <w:tr w:rsidR="00DB695C" w:rsidRPr="00DB695C" w14:paraId="29F8C947" w14:textId="77777777" w:rsidTr="009704AF">
      <w:trPr>
        <w:trHeight w:val="269"/>
        <w:jc w:val="center"/>
      </w:trPr>
      <w:tc>
        <w:tcPr>
          <w:tcW w:w="2408" w:type="dxa"/>
          <w:vMerge/>
        </w:tcPr>
        <w:p w14:paraId="19CBCFD2" w14:textId="77777777" w:rsidR="00DB695C" w:rsidRPr="00DB695C" w:rsidRDefault="00DB695C" w:rsidP="00DB695C">
          <w:pPr>
            <w:tabs>
              <w:tab w:val="center" w:pos="4419"/>
              <w:tab w:val="right" w:pos="8838"/>
            </w:tabs>
            <w:rPr>
              <w:rFonts w:asciiTheme="minorHAnsi" w:eastAsiaTheme="minorHAnsi" w:hAnsiTheme="minorHAnsi" w:cstheme="minorBidi"/>
              <w:sz w:val="22"/>
              <w:szCs w:val="22"/>
              <w:lang w:val="es-CO" w:eastAsia="en-US"/>
            </w:rPr>
          </w:pPr>
        </w:p>
      </w:tc>
      <w:tc>
        <w:tcPr>
          <w:tcW w:w="3479" w:type="dxa"/>
          <w:vMerge/>
        </w:tcPr>
        <w:p w14:paraId="3AF07458" w14:textId="77777777" w:rsidR="00DB695C" w:rsidRPr="00DB695C" w:rsidRDefault="00DB695C" w:rsidP="00DB695C">
          <w:pPr>
            <w:tabs>
              <w:tab w:val="center" w:pos="4419"/>
              <w:tab w:val="right" w:pos="8838"/>
            </w:tabs>
            <w:rPr>
              <w:rFonts w:ascii="Segoe UI Light" w:eastAsiaTheme="minorHAnsi" w:hAnsi="Segoe UI Light" w:cstheme="minorBidi"/>
              <w:b/>
              <w:sz w:val="22"/>
              <w:szCs w:val="22"/>
              <w:lang w:val="es-CO" w:eastAsia="en-US"/>
            </w:rPr>
          </w:pPr>
        </w:p>
      </w:tc>
      <w:tc>
        <w:tcPr>
          <w:tcW w:w="2694" w:type="dxa"/>
          <w:vAlign w:val="center"/>
        </w:tcPr>
        <w:p w14:paraId="35AC31A1" w14:textId="6976145D" w:rsidR="00DB695C" w:rsidRPr="00DB695C" w:rsidRDefault="00DB695C" w:rsidP="00DB695C">
          <w:pPr>
            <w:tabs>
              <w:tab w:val="center" w:pos="4419"/>
              <w:tab w:val="right" w:pos="8838"/>
            </w:tabs>
            <w:rPr>
              <w:rFonts w:ascii="Segoe UI Light" w:eastAsiaTheme="minorHAnsi" w:hAnsi="Segoe UI Light" w:cs="Arial"/>
              <w:b/>
              <w:sz w:val="18"/>
              <w:szCs w:val="18"/>
              <w:lang w:val="es-CO" w:eastAsia="en-US"/>
            </w:rPr>
          </w:pPr>
          <w:r w:rsidRPr="00DB695C">
            <w:rPr>
              <w:rFonts w:ascii="Segoe UI Light" w:eastAsiaTheme="minorHAnsi" w:hAnsi="Segoe UI Light" w:cs="Arial"/>
              <w:b/>
              <w:sz w:val="18"/>
              <w:szCs w:val="18"/>
              <w:lang w:val="es-CO" w:eastAsia="en-US"/>
            </w:rPr>
            <w:t xml:space="preserve">PAGINA            </w:t>
          </w:r>
          <w:r w:rsidRPr="00DB695C">
            <w:rPr>
              <w:rFonts w:eastAsiaTheme="minorHAnsi" w:cs="Arial"/>
              <w:b/>
              <w:sz w:val="18"/>
              <w:szCs w:val="18"/>
              <w:lang w:val="es-CO" w:eastAsia="en-US"/>
            </w:rPr>
            <w:fldChar w:fldCharType="begin"/>
          </w:r>
          <w:r w:rsidRPr="00DB695C">
            <w:rPr>
              <w:rFonts w:eastAsiaTheme="minorHAnsi" w:cs="Arial"/>
              <w:b/>
              <w:sz w:val="18"/>
              <w:szCs w:val="18"/>
              <w:lang w:val="es-CO" w:eastAsia="en-US"/>
            </w:rPr>
            <w:instrText xml:space="preserve"> PAGE </w:instrText>
          </w:r>
          <w:r w:rsidRPr="00DB695C">
            <w:rPr>
              <w:rFonts w:eastAsiaTheme="minorHAnsi" w:cs="Arial"/>
              <w:b/>
              <w:sz w:val="18"/>
              <w:szCs w:val="18"/>
              <w:lang w:val="es-CO" w:eastAsia="en-US"/>
            </w:rPr>
            <w:fldChar w:fldCharType="separate"/>
          </w:r>
          <w:r w:rsidR="001B3C65">
            <w:rPr>
              <w:rFonts w:eastAsiaTheme="minorHAnsi" w:cs="Arial"/>
              <w:b/>
              <w:noProof/>
              <w:sz w:val="18"/>
              <w:szCs w:val="18"/>
              <w:lang w:val="es-CO" w:eastAsia="en-US"/>
            </w:rPr>
            <w:t>3</w:t>
          </w:r>
          <w:r w:rsidRPr="00DB695C">
            <w:rPr>
              <w:rFonts w:eastAsiaTheme="minorHAnsi" w:cs="Arial"/>
              <w:b/>
              <w:sz w:val="18"/>
              <w:szCs w:val="18"/>
              <w:lang w:val="es-CO" w:eastAsia="en-US"/>
            </w:rPr>
            <w:fldChar w:fldCharType="end"/>
          </w:r>
          <w:r w:rsidRPr="00DB695C">
            <w:rPr>
              <w:rFonts w:eastAsiaTheme="minorHAnsi" w:cs="Arial"/>
              <w:b/>
              <w:sz w:val="18"/>
              <w:szCs w:val="18"/>
              <w:lang w:val="es-CO" w:eastAsia="en-US"/>
            </w:rPr>
            <w:t xml:space="preserve"> DE </w:t>
          </w:r>
          <w:r>
            <w:rPr>
              <w:rFonts w:eastAsiaTheme="minorHAnsi" w:cs="Arial"/>
              <w:b/>
              <w:sz w:val="18"/>
              <w:szCs w:val="18"/>
              <w:lang w:val="es-CO" w:eastAsia="en-US"/>
            </w:rPr>
            <w:t>2</w:t>
          </w:r>
        </w:p>
      </w:tc>
    </w:tr>
    <w:tr w:rsidR="00DB695C" w:rsidRPr="00DB695C" w14:paraId="1D77B5DF" w14:textId="77777777" w:rsidTr="009704AF">
      <w:trPr>
        <w:trHeight w:val="409"/>
        <w:jc w:val="center"/>
      </w:trPr>
      <w:tc>
        <w:tcPr>
          <w:tcW w:w="2408" w:type="dxa"/>
          <w:vMerge/>
        </w:tcPr>
        <w:p w14:paraId="484E6FD3" w14:textId="77777777" w:rsidR="00DB695C" w:rsidRPr="00DB695C" w:rsidRDefault="00DB695C" w:rsidP="00DB695C">
          <w:pPr>
            <w:tabs>
              <w:tab w:val="center" w:pos="4419"/>
              <w:tab w:val="right" w:pos="8838"/>
            </w:tabs>
            <w:rPr>
              <w:rFonts w:asciiTheme="minorHAnsi" w:eastAsiaTheme="minorHAnsi" w:hAnsiTheme="minorHAnsi" w:cstheme="minorBidi"/>
              <w:sz w:val="22"/>
              <w:szCs w:val="22"/>
              <w:lang w:val="es-CO" w:eastAsia="en-US"/>
            </w:rPr>
          </w:pPr>
        </w:p>
      </w:tc>
      <w:tc>
        <w:tcPr>
          <w:tcW w:w="3479" w:type="dxa"/>
          <w:vMerge/>
        </w:tcPr>
        <w:p w14:paraId="0424D2FD" w14:textId="77777777" w:rsidR="00DB695C" w:rsidRPr="00DB695C" w:rsidRDefault="00DB695C" w:rsidP="00DB695C">
          <w:pPr>
            <w:tabs>
              <w:tab w:val="center" w:pos="4419"/>
              <w:tab w:val="right" w:pos="8838"/>
            </w:tabs>
            <w:rPr>
              <w:rFonts w:ascii="Segoe UI Light" w:eastAsiaTheme="minorHAnsi" w:hAnsi="Segoe UI Light" w:cstheme="minorBidi"/>
              <w:b/>
              <w:sz w:val="22"/>
              <w:szCs w:val="22"/>
              <w:lang w:val="es-CO" w:eastAsia="en-US"/>
            </w:rPr>
          </w:pPr>
        </w:p>
      </w:tc>
      <w:tc>
        <w:tcPr>
          <w:tcW w:w="2694" w:type="dxa"/>
          <w:vAlign w:val="center"/>
        </w:tcPr>
        <w:p w14:paraId="13BEE584" w14:textId="77777777" w:rsidR="00DB695C" w:rsidRPr="00DB695C" w:rsidRDefault="00DB695C" w:rsidP="00DB695C">
          <w:pPr>
            <w:tabs>
              <w:tab w:val="center" w:pos="4419"/>
              <w:tab w:val="right" w:pos="8838"/>
            </w:tabs>
            <w:rPr>
              <w:rFonts w:ascii="Segoe UI Light" w:eastAsiaTheme="minorHAnsi" w:hAnsi="Segoe UI Light" w:cs="Arial"/>
              <w:b/>
              <w:sz w:val="18"/>
              <w:szCs w:val="18"/>
              <w:lang w:val="es-CO" w:eastAsia="en-US"/>
            </w:rPr>
          </w:pPr>
          <w:r w:rsidRPr="00DB695C">
            <w:rPr>
              <w:rFonts w:ascii="Segoe UI Light" w:eastAsiaTheme="minorHAnsi" w:hAnsi="Segoe UI Light" w:cs="Arial"/>
              <w:b/>
              <w:sz w:val="18"/>
              <w:szCs w:val="18"/>
              <w:lang w:val="es-CO" w:eastAsia="en-US"/>
            </w:rPr>
            <w:t>VIGENCIA:    24/10/2016</w:t>
          </w:r>
        </w:p>
      </w:tc>
    </w:tr>
    <w:tr w:rsidR="00DB695C" w:rsidRPr="00DB695C" w14:paraId="2D5256FF" w14:textId="77777777" w:rsidTr="009704AF">
      <w:trPr>
        <w:trHeight w:val="268"/>
        <w:jc w:val="center"/>
      </w:trPr>
      <w:tc>
        <w:tcPr>
          <w:tcW w:w="2408" w:type="dxa"/>
          <w:vMerge/>
        </w:tcPr>
        <w:p w14:paraId="1488F957" w14:textId="77777777" w:rsidR="00DB695C" w:rsidRPr="00DB695C" w:rsidRDefault="00DB695C" w:rsidP="00DB695C">
          <w:pPr>
            <w:tabs>
              <w:tab w:val="center" w:pos="4419"/>
              <w:tab w:val="right" w:pos="8838"/>
            </w:tabs>
            <w:rPr>
              <w:rFonts w:asciiTheme="minorHAnsi" w:eastAsiaTheme="minorHAnsi" w:hAnsiTheme="minorHAnsi" w:cstheme="minorBidi"/>
              <w:sz w:val="22"/>
              <w:szCs w:val="22"/>
              <w:lang w:val="es-CO" w:eastAsia="en-US"/>
            </w:rPr>
          </w:pPr>
        </w:p>
      </w:tc>
      <w:tc>
        <w:tcPr>
          <w:tcW w:w="3479" w:type="dxa"/>
          <w:vMerge/>
        </w:tcPr>
        <w:p w14:paraId="65D24376" w14:textId="77777777" w:rsidR="00DB695C" w:rsidRPr="00DB695C" w:rsidRDefault="00DB695C" w:rsidP="00DB695C">
          <w:pPr>
            <w:tabs>
              <w:tab w:val="center" w:pos="4419"/>
              <w:tab w:val="right" w:pos="8838"/>
            </w:tabs>
            <w:rPr>
              <w:rFonts w:ascii="Segoe UI Light" w:eastAsiaTheme="minorHAnsi" w:hAnsi="Segoe UI Light" w:cstheme="minorBidi"/>
              <w:b/>
              <w:sz w:val="22"/>
              <w:szCs w:val="22"/>
              <w:lang w:val="es-CO" w:eastAsia="en-US"/>
            </w:rPr>
          </w:pPr>
        </w:p>
      </w:tc>
      <w:tc>
        <w:tcPr>
          <w:tcW w:w="2694" w:type="dxa"/>
          <w:vAlign w:val="center"/>
        </w:tcPr>
        <w:p w14:paraId="4E73034C" w14:textId="77777777" w:rsidR="00DB695C" w:rsidRPr="00DB695C" w:rsidRDefault="00DB695C" w:rsidP="00DB695C">
          <w:pPr>
            <w:tabs>
              <w:tab w:val="center" w:pos="4419"/>
              <w:tab w:val="right" w:pos="8838"/>
            </w:tabs>
            <w:rPr>
              <w:rFonts w:ascii="Segoe UI Light" w:eastAsiaTheme="minorHAnsi" w:hAnsi="Segoe UI Light" w:cs="Arial"/>
              <w:b/>
              <w:sz w:val="18"/>
              <w:szCs w:val="18"/>
              <w:lang w:val="es-CO" w:eastAsia="en-US"/>
            </w:rPr>
          </w:pPr>
          <w:r>
            <w:rPr>
              <w:rFonts w:ascii="Segoe UI Light" w:eastAsiaTheme="minorHAnsi" w:hAnsi="Segoe UI Light" w:cs="Arial"/>
              <w:b/>
              <w:sz w:val="18"/>
              <w:szCs w:val="18"/>
              <w:lang w:val="es-CO" w:eastAsia="en-US"/>
            </w:rPr>
            <w:t>VERSION             1</w:t>
          </w:r>
        </w:p>
      </w:tc>
    </w:tr>
  </w:tbl>
  <w:p w14:paraId="4AE04D0D" w14:textId="77777777" w:rsidR="00B418B9" w:rsidRDefault="00B418B9" w:rsidP="00DB695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43B5D"/>
    <w:multiLevelType w:val="hybridMultilevel"/>
    <w:tmpl w:val="D144DA8E"/>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5C"/>
    <w:rsid w:val="001B3C65"/>
    <w:rsid w:val="001E63CA"/>
    <w:rsid w:val="004A10D9"/>
    <w:rsid w:val="008E61C8"/>
    <w:rsid w:val="00942C3C"/>
    <w:rsid w:val="009E6B2A"/>
    <w:rsid w:val="00A907EA"/>
    <w:rsid w:val="00B418B9"/>
    <w:rsid w:val="00B46968"/>
    <w:rsid w:val="00B620FD"/>
    <w:rsid w:val="00C7513A"/>
    <w:rsid w:val="00D84FDD"/>
    <w:rsid w:val="00DB695C"/>
    <w:rsid w:val="00DD50B6"/>
    <w:rsid w:val="00E23D6F"/>
    <w:rsid w:val="00F672A8"/>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6E9BB"/>
  <w15:chartTrackingRefBased/>
  <w15:docId w15:val="{EA80B000-DAE6-457E-ACD6-A2E09B20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B6"/>
    <w:pPr>
      <w:spacing w:after="0" w:line="240" w:lineRule="auto"/>
    </w:pPr>
    <w:rPr>
      <w:rFonts w:ascii="Arial" w:eastAsia="Times New Roman" w:hAnsi="Arial"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8B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B418B9"/>
  </w:style>
  <w:style w:type="paragraph" w:styleId="Piedepgina">
    <w:name w:val="footer"/>
    <w:basedOn w:val="Normal"/>
    <w:link w:val="PiedepginaCar"/>
    <w:uiPriority w:val="99"/>
    <w:unhideWhenUsed/>
    <w:rsid w:val="00B418B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B4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8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go\Documents\Plantillas%20personalizadas%20de%20Office\Indig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Indigo.dotx</Template>
  <TotalTime>334</TotalTime>
  <Pages>3</Pages>
  <Words>467</Words>
  <Characters>2663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 RESOURCES</dc:creator>
  <cp:keywords/>
  <dc:description/>
  <cp:lastModifiedBy>Luis Miguel Corrales C.</cp:lastModifiedBy>
  <cp:revision>6</cp:revision>
  <cp:lastPrinted>2016-09-30T23:20:00Z</cp:lastPrinted>
  <dcterms:created xsi:type="dcterms:W3CDTF">2017-01-11T14:45:00Z</dcterms:created>
  <dcterms:modified xsi:type="dcterms:W3CDTF">2022-02-10T13:34:00Z</dcterms:modified>
</cp:coreProperties>
</file>