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sectPr>
          <w:headerReference r:id="rId6" w:type="default"/>
          <w:footerReference r:id="rId7" w:type="default"/>
          <w:pgSz w:h="16837" w:w="11905" w:orient="portrait"/>
          <w:pgMar w:bottom="1418" w:top="1418" w:left="1418" w:right="1418"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32770"/>
                <wp:effectExtent b="0" l="0" r="0" t="0"/>
                <wp:wrapNone/>
                <wp:docPr id="3" name=""/>
                <a:graphic>
                  <a:graphicData uri="http://schemas.microsoft.com/office/word/2010/wordprocessingShape">
                    <wps:wsp>
                      <wps:cNvSpPr/>
                      <wps:cNvPr id="4" name="Shape 4"/>
                      <wps:spPr>
                        <a:xfrm>
                          <a:off x="3793140" y="0"/>
                          <a:ext cx="3105720" cy="756000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3569335</wp:posOffset>
                </wp:positionH>
                <wp:positionV relativeFrom="paragraph">
                  <wp:posOffset>-952499</wp:posOffset>
                </wp:positionV>
                <wp:extent cx="3115945" cy="1073277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115945" cy="1073277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5" name=""/>
                <a:graphic>
                  <a:graphicData uri="http://schemas.microsoft.com/office/word/2010/wordprocessingShape">
                    <wps:wsp>
                      <wps:cNvSpPr/>
                      <wps:cNvPr id="6" name="Shape 6"/>
                      <wps:spPr>
                        <a:xfrm>
                          <a:off x="5123433" y="3502505"/>
                          <a:ext cx="445135" cy="55499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4064635</wp:posOffset>
                </wp:positionH>
                <wp:positionV relativeFrom="paragraph">
                  <wp:posOffset>-114299</wp:posOffset>
                </wp:positionV>
                <wp:extent cx="454660" cy="564515"/>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54660" cy="564515"/>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410210</wp:posOffset>
                </wp:positionH>
                <wp:positionV relativeFrom="paragraph">
                  <wp:posOffset>5815980</wp:posOffset>
                </wp:positionV>
                <wp:extent cx="3762953" cy="1053627"/>
                <wp:effectExtent b="0" l="0" r="0" t="0"/>
                <wp:wrapNone/>
                <wp:docPr id="4" name=""/>
                <a:graphic>
                  <a:graphicData uri="http://schemas.microsoft.com/office/word/2010/wordprocessingShape">
                    <wps:wsp>
                      <wps:cNvSpPr/>
                      <wps:cNvPr id="5" name="Shape 5"/>
                      <wps:spPr>
                        <a:xfrm>
                          <a:off x="4042025" y="3415475"/>
                          <a:ext cx="5002800" cy="1394100"/>
                        </a:xfrm>
                        <a:prstGeom prst="rect">
                          <a:avLst/>
                        </a:prstGeom>
                        <a:solidFill>
                          <a:srgbClr val="548DD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40"/>
                                <w:vertAlign w:val="baseline"/>
                              </w:rPr>
                              <w:t xml:space="preserve">Développement d'un outil pour l'apprentissage des positions des fœtus au moment de l'accouchement.</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410210</wp:posOffset>
                </wp:positionH>
                <wp:positionV relativeFrom="paragraph">
                  <wp:posOffset>5815980</wp:posOffset>
                </wp:positionV>
                <wp:extent cx="3762953" cy="1053627"/>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762953" cy="1053627"/>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285115</wp:posOffset>
            </wp:positionH>
            <wp:positionV relativeFrom="paragraph">
              <wp:posOffset>635</wp:posOffset>
            </wp:positionV>
            <wp:extent cx="1587500" cy="1028065"/>
            <wp:effectExtent b="0" l="0" r="0" t="0"/>
            <wp:wrapTopAndBottom distB="0" dist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285115</wp:posOffset>
            </wp:positionH>
            <wp:positionV relativeFrom="paragraph">
              <wp:posOffset>635</wp:posOffset>
            </wp:positionV>
            <wp:extent cx="1587500" cy="1028065"/>
            <wp:effectExtent b="0" l="0" r="0" t="0"/>
            <wp:wrapTopAndBottom distB="0" dist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3">
      <w:pPr>
        <w:rPr>
          <w:rFonts w:ascii="Calibri" w:cs="Calibri" w:eastAsia="Calibri" w:hAnsi="Calibri"/>
        </w:rPr>
        <w:sectPr>
          <w:headerReference r:id="rId12" w:type="default"/>
          <w:footerReference r:id="rId13" w:type="default"/>
          <w:type w:val="nextPage"/>
          <w:pgSz w:h="16837" w:w="11905"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rPr>
      </w:pPr>
      <w:r w:rsidDel="00000000" w:rsidR="00000000" w:rsidRPr="00000000">
        <w:rPr>
          <w:rFonts w:ascii="Calibri" w:cs="Calibri" w:eastAsia="Calibri" w:hAnsi="Calibri"/>
          <w:rtl w:val="0"/>
        </w:rPr>
        <w:t xml:space="preserve">Plan de développement</w:t>
      </w:r>
    </w:p>
    <w:p w:rsidR="00000000" w:rsidDel="00000000" w:rsidP="00000000" w:rsidRDefault="00000000" w:rsidRPr="00000000" w14:paraId="00000005">
      <w:pPr>
        <w:pStyle w:val="Subtitle"/>
        <w:ind w:firstLine="0"/>
        <w:rPr>
          <w:rFonts w:ascii="Calibri" w:cs="Calibri" w:eastAsia="Calibri" w:hAnsi="Calibri"/>
        </w:rPr>
      </w:pPr>
      <w:bookmarkStart w:colFirst="0" w:colLast="0" w:name="_9osljpji5m5h" w:id="0"/>
      <w:bookmarkEnd w:id="0"/>
      <w:r w:rsidDel="00000000" w:rsidR="00000000" w:rsidRPr="00000000">
        <w:rPr>
          <w:rFonts w:ascii="Calibri" w:cs="Calibri" w:eastAsia="Calibri" w:hAnsi="Calibri"/>
          <w:rtl w:val="0"/>
        </w:rPr>
        <w:t xml:space="preserve">Développement d'un outil pour l'apprentissage des positions des fœtus au moment de l'accouchement.</w:t>
      </w:r>
    </w:p>
    <w:p w:rsidR="00000000" w:rsidDel="00000000" w:rsidP="00000000" w:rsidRDefault="00000000" w:rsidRPr="00000000" w14:paraId="00000006">
      <w:pPr>
        <w:keepNext w:val="1"/>
        <w:ind w:firstLine="0"/>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informations d’identification du document</w:t>
        <w:tab/>
        <w:tab/>
        <w:t xml:space="preserve">Les éléments de vérification du document</w:t>
      </w:r>
    </w:p>
    <w:tbl>
      <w:tblPr>
        <w:tblStyle w:val="Table1"/>
        <w:tblW w:w="9345.0" w:type="dxa"/>
        <w:jc w:val="left"/>
        <w:tblInd w:w="-319.0" w:type="dxa"/>
        <w:tblBorders>
          <w:top w:color="0000ff" w:space="0" w:sz="8" w:val="single"/>
          <w:left w:color="0000ff" w:space="0" w:sz="8" w:val="single"/>
        </w:tblBorders>
        <w:tblLayout w:type="fixed"/>
        <w:tblLook w:val="0000"/>
      </w:tblPr>
      <w:tblGrid>
        <w:gridCol w:w="2190"/>
        <w:gridCol w:w="2205"/>
        <w:gridCol w:w="540"/>
        <w:gridCol w:w="2190"/>
        <w:gridCol w:w="2220"/>
        <w:tblGridChange w:id="0">
          <w:tblGrid>
            <w:gridCol w:w="2190"/>
            <w:gridCol w:w="2205"/>
            <w:gridCol w:w="540"/>
            <w:gridCol w:w="2190"/>
            <w:gridCol w:w="2220"/>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7">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8">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Cahier des Charges</w:t>
            </w:r>
          </w:p>
        </w:tc>
        <w:tc>
          <w:tcPr>
            <w:tcBorders>
              <w:left w:color="0000ff" w:space="0" w:sz="8" w:val="single"/>
            </w:tcBorders>
            <w:shd w:fill="auto" w:val="clear"/>
            <w:vAlign w:val="center"/>
          </w:tcPr>
          <w:p w:rsidR="00000000" w:rsidDel="00000000" w:rsidP="00000000" w:rsidRDefault="00000000" w:rsidRPr="00000000" w14:paraId="00000009">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A">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B">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Lucile Vadcard</w:t>
            </w:r>
          </w:p>
        </w:tc>
      </w:tr>
      <w:tr>
        <w:trPr>
          <w:cantSplit w:val="0"/>
          <w:trHeight w:val="750" w:hRule="atLeast"/>
          <w:tblHeader w:val="0"/>
        </w:trPr>
        <w:tc>
          <w:tcPr>
            <w:tcBorders>
              <w:left w:color="0000ff" w:space="0" w:sz="8" w:val="single"/>
            </w:tcBorders>
            <w:shd w:fill="d3dfee" w:val="clear"/>
            <w:vAlign w:val="center"/>
          </w:tcPr>
          <w:p w:rsidR="00000000" w:rsidDel="00000000" w:rsidP="00000000" w:rsidRDefault="00000000" w:rsidRPr="00000000" w14:paraId="0000000C">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du document : </w:t>
            </w:r>
          </w:p>
        </w:tc>
        <w:tc>
          <w:tcPr>
            <w:shd w:fill="d3dfee" w:val="clear"/>
            <w:vAlign w:val="center"/>
          </w:tcPr>
          <w:p w:rsidR="00000000" w:rsidDel="00000000" w:rsidP="00000000" w:rsidRDefault="00000000" w:rsidRPr="00000000" w14:paraId="0000000D">
            <w:pPr>
              <w:spacing w:after="0" w:lineRule="auto"/>
              <w:ind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left w:color="0000ff" w:space="0" w:sz="8" w:val="single"/>
            </w:tcBorders>
            <w:shd w:fill="ffffff" w:val="clear"/>
            <w:vAlign w:val="center"/>
          </w:tcPr>
          <w:p w:rsidR="00000000" w:rsidDel="00000000" w:rsidP="00000000" w:rsidRDefault="00000000" w:rsidRPr="00000000" w14:paraId="0000000E">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0F">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0">
            <w:pPr>
              <w:spacing w:after="0" w:lineRule="auto"/>
              <w:ind w:firstLine="0"/>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1">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du document :</w:t>
            </w:r>
          </w:p>
        </w:tc>
        <w:tc>
          <w:tcPr>
            <w:shd w:fill="auto" w:val="clear"/>
            <w:vAlign w:val="center"/>
          </w:tcPr>
          <w:p w:rsidR="00000000" w:rsidDel="00000000" w:rsidP="00000000" w:rsidRDefault="00000000" w:rsidRPr="00000000" w14:paraId="00000012">
            <w:pPr>
              <w:spacing w:after="0" w:lineRule="auto"/>
              <w:ind w:firstLine="0"/>
              <w:jc w:val="left"/>
              <w:rPr>
                <w:rFonts w:ascii="Calibri" w:cs="Calibri" w:eastAsia="Calibri" w:hAnsi="Calibri"/>
                <w:sz w:val="22"/>
                <w:szCs w:val="22"/>
              </w:rPr>
            </w:pPr>
            <w:r w:rsidDel="00000000" w:rsidR="00000000" w:rsidRPr="00000000">
              <w:rPr>
                <w:sz w:val="22"/>
                <w:szCs w:val="22"/>
                <w:rtl w:val="0"/>
              </w:rPr>
              <w:t xml:space="preserve">19/01/2024</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3">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4">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5">
            <w:pPr>
              <w:spacing w:after="0" w:lineRule="auto"/>
              <w:ind w:firstLine="0"/>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6">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7">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Miguelangel Espinal</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Coemgen</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Genevey</w:t>
            </w:r>
          </w:p>
        </w:tc>
        <w:tc>
          <w:tcPr>
            <w:tcBorders>
              <w:left w:color="0000ff" w:space="0" w:sz="8" w:val="single"/>
            </w:tcBorders>
            <w:shd w:fill="ffffff" w:val="clear"/>
            <w:vAlign w:val="center"/>
          </w:tcPr>
          <w:p w:rsidR="00000000" w:rsidDel="00000000" w:rsidP="00000000" w:rsidRDefault="00000000" w:rsidRPr="00000000" w14:paraId="00000018">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9">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A">
            <w:pPr>
              <w:spacing w:after="0" w:lineRule="auto"/>
              <w:ind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électronique (.pdf)</w:t>
            </w:r>
          </w:p>
        </w:tc>
      </w:tr>
      <w:tr>
        <w:trPr>
          <w:cantSplit w:val="0"/>
          <w:trHeight w:val="750" w:hRule="atLeast"/>
          <w:tblHeader w:val="0"/>
        </w:trPr>
        <w:tc>
          <w:tcPr>
            <w:tcBorders>
              <w:top w:color="0000ff" w:space="0" w:sz="8" w:val="single"/>
            </w:tcBorders>
            <w:shd w:fill="ffffff" w:val="clear"/>
            <w:vAlign w:val="center"/>
          </w:tcPr>
          <w:p w:rsidR="00000000" w:rsidDel="00000000" w:rsidP="00000000" w:rsidRDefault="00000000" w:rsidRPr="00000000" w14:paraId="0000001B">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1C">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1D">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1E">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1F">
            <w:pPr>
              <w:spacing w:after="0" w:lineRule="auto"/>
              <w:ind w:firstLine="0"/>
              <w:jc w:val="center"/>
              <w:rPr>
                <w:rFonts w:ascii="Calibri" w:cs="Calibri" w:eastAsia="Calibri" w:hAnsi="Calibri"/>
                <w:sz w:val="18"/>
                <w:szCs w:val="18"/>
              </w:rPr>
            </w:pPr>
            <w:r w:rsidDel="00000000" w:rsidR="00000000" w:rsidRPr="00000000">
              <w:rPr>
                <w:rtl w:val="0"/>
              </w:rPr>
            </w:r>
          </w:p>
        </w:tc>
      </w:tr>
      <w:tr>
        <w:trPr>
          <w:cantSplit w:val="0"/>
          <w:trHeight w:val="113" w:hRule="atLeast"/>
          <w:tblHeader w:val="0"/>
        </w:trPr>
        <w:tc>
          <w:tcPr>
            <w:shd w:fill="ffffff" w:val="clear"/>
            <w:vAlign w:val="center"/>
          </w:tcPr>
          <w:p w:rsidR="00000000" w:rsidDel="00000000" w:rsidP="00000000" w:rsidRDefault="00000000" w:rsidRPr="00000000" w14:paraId="00000020">
            <w:pPr>
              <w:spacing w:after="0" w:lineRule="auto"/>
              <w:ind w:firstLine="0"/>
              <w:jc w:val="left"/>
              <w:rPr>
                <w:rFonts w:ascii="Calibri" w:cs="Calibri" w:eastAsia="Calibri" w:hAnsi="Calibri"/>
                <w:b w:val="1"/>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1">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2">
            <w:pPr>
              <w:spacing w:after="0" w:lineRule="auto"/>
              <w:ind w:firstLine="0"/>
              <w:jc w:val="left"/>
              <w:rPr>
                <w:rFonts w:ascii="Calibri" w:cs="Calibri" w:eastAsia="Calibri" w:hAnsi="Calibri"/>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3">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4">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gridSpan w:val="5"/>
            <w:shd w:fill="ffffff" w:val="clear"/>
            <w:vAlign w:val="center"/>
          </w:tcPr>
          <w:p w:rsidR="00000000" w:rsidDel="00000000" w:rsidP="00000000" w:rsidRDefault="00000000" w:rsidRPr="00000000" w14:paraId="00000025">
            <w:pPr>
              <w:spacing w:after="0" w:lineRule="auto"/>
              <w:ind w:firstLine="0"/>
              <w:jc w:val="center"/>
              <w:rPr>
                <w:rFonts w:ascii="Calibri" w:cs="Calibri" w:eastAsia="Calibri" w:hAnsi="Calibri"/>
                <w:b w:val="1"/>
                <w:i w:val="1"/>
                <w:color w:val="ff0000"/>
                <w:sz w:val="22"/>
                <w:szCs w:val="22"/>
              </w:rPr>
            </w:pPr>
            <w:r w:rsidDel="00000000" w:rsidR="00000000" w:rsidRPr="00000000">
              <w:rPr>
                <w:rFonts w:ascii="Calibri" w:cs="Calibri" w:eastAsia="Calibri" w:hAnsi="Calibri"/>
                <w:b w:val="1"/>
                <w:i w:val="1"/>
                <w:color w:val="ff0000"/>
                <w:sz w:val="22"/>
                <w:szCs w:val="22"/>
                <w:rtl w:val="0"/>
              </w:rPr>
              <w:t xml:space="preserve">Les éléments d’authentification</w:t>
            </w:r>
          </w:p>
        </w:tc>
      </w:tr>
      <w:tr>
        <w:trPr>
          <w:cantSplit w:val="0"/>
          <w:trHeight w:val="23" w:hRule="atLeast"/>
          <w:tblHeader w:val="0"/>
        </w:trPr>
        <w:tc>
          <w:tcPr>
            <w:tcBorders>
              <w:bottom w:color="808080" w:space="0" w:sz="8" w:val="single"/>
            </w:tcBorders>
            <w:shd w:fill="ffffff" w:val="clear"/>
            <w:vAlign w:val="center"/>
          </w:tcPr>
          <w:p w:rsidR="00000000" w:rsidDel="00000000" w:rsidP="00000000" w:rsidRDefault="00000000" w:rsidRPr="00000000" w14:paraId="0000002A">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B">
            <w:pPr>
              <w:spacing w:after="0" w:lineRule="auto"/>
              <w:ind w:firstLine="0"/>
              <w:jc w:val="left"/>
              <w:rPr>
                <w:rFonts w:ascii="Calibri" w:cs="Calibri" w:eastAsia="Calibri" w:hAnsi="Calibri"/>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C">
            <w:pPr>
              <w:spacing w:after="0" w:lineRule="auto"/>
              <w:ind w:firstLine="0"/>
              <w:jc w:val="left"/>
              <w:rPr>
                <w:rFonts w:ascii="Calibri" w:cs="Calibri" w:eastAsia="Calibri" w:hAnsi="Calibri"/>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D">
            <w:pPr>
              <w:spacing w:after="0" w:lineRule="auto"/>
              <w:ind w:firstLine="0"/>
              <w:jc w:val="left"/>
              <w:rPr>
                <w:rFonts w:ascii="Calibri" w:cs="Calibri" w:eastAsia="Calibri" w:hAnsi="Calibri"/>
                <w:b w:val="1"/>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E">
            <w:pPr>
              <w:spacing w:after="0" w:lineRule="auto"/>
              <w:ind w:firstLine="0"/>
              <w:jc w:val="left"/>
              <w:rPr>
                <w:rFonts w:ascii="Calibri" w:cs="Calibri" w:eastAsia="Calibri" w:hAnsi="Calibri"/>
                <w:sz w:val="22"/>
                <w:szCs w:val="22"/>
              </w:rPr>
            </w:pPr>
            <w:r w:rsidDel="00000000" w:rsidR="00000000" w:rsidRPr="00000000">
              <w:rPr>
                <w:rtl w:val="0"/>
              </w:rPr>
            </w:r>
          </w:p>
        </w:tc>
      </w:tr>
      <w:tr>
        <w:trPr>
          <w:cantSplit w:val="0"/>
          <w:trHeight w:val="567" w:hRule="atLeast"/>
          <w:tblHeader w:val="0"/>
        </w:trPr>
        <w:tc>
          <w:tcPr>
            <w:tcBorders>
              <w:left w:color="808080" w:space="0" w:sz="8" w:val="single"/>
              <w:bottom w:color="808080" w:space="0" w:sz="8" w:val="single"/>
            </w:tcBorders>
            <w:shd w:fill="b8cce4" w:val="clear"/>
            <w:vAlign w:val="center"/>
          </w:tcPr>
          <w:p w:rsidR="00000000" w:rsidDel="00000000" w:rsidP="00000000" w:rsidRDefault="00000000" w:rsidRPr="00000000" w14:paraId="0000002F">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tcBorders>
            <w:shd w:fill="b8cce4" w:val="clear"/>
            <w:vAlign w:val="center"/>
          </w:tcPr>
          <w:p w:rsidR="00000000" w:rsidDel="00000000" w:rsidP="00000000" w:rsidRDefault="00000000" w:rsidRPr="00000000" w14:paraId="00000030">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tcBorders>
            <w:shd w:fill="ffffff" w:val="clear"/>
            <w:vAlign w:val="center"/>
          </w:tcPr>
          <w:p w:rsidR="00000000" w:rsidDel="00000000" w:rsidP="00000000" w:rsidRDefault="00000000" w:rsidRPr="00000000" w14:paraId="00000031">
            <w:pPr>
              <w:spacing w:after="0" w:lineRule="auto"/>
              <w:ind w:firstLine="0"/>
              <w:jc w:val="left"/>
              <w:rPr>
                <w:rFonts w:ascii="Calibri" w:cs="Calibri" w:eastAsia="Calibri" w:hAnsi="Calibri"/>
                <w:sz w:val="22"/>
                <w:szCs w:val="22"/>
              </w:rPr>
            </w:pPr>
            <w:r w:rsidDel="00000000" w:rsidR="00000000" w:rsidRPr="00000000">
              <w:rPr>
                <w:rtl w:val="0"/>
              </w:rPr>
            </w:r>
          </w:p>
        </w:tc>
        <w:tc>
          <w:tcPr>
            <w:tcBorders>
              <w:left w:color="808080" w:space="0" w:sz="8" w:val="single"/>
              <w:bottom w:color="808080" w:space="0" w:sz="8" w:val="single"/>
            </w:tcBorders>
            <w:shd w:fill="b8cce4" w:val="clear"/>
            <w:vAlign w:val="center"/>
          </w:tcPr>
          <w:p w:rsidR="00000000" w:rsidDel="00000000" w:rsidP="00000000" w:rsidRDefault="00000000" w:rsidRPr="00000000" w14:paraId="00000032">
            <w:pPr>
              <w:spacing w:after="0" w:lineRule="auto"/>
              <w:ind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 / Signature :</w:t>
            </w:r>
          </w:p>
        </w:tc>
        <w:tc>
          <w:tcPr>
            <w:tcBorders>
              <w:bottom w:color="808080" w:space="0" w:sz="8" w:val="single"/>
              <w:right w:color="808080" w:space="0" w:sz="8" w:val="single"/>
            </w:tcBorders>
            <w:shd w:fill="b8cce4" w:val="clear"/>
            <w:vAlign w:val="center"/>
          </w:tcPr>
          <w:p w:rsidR="00000000" w:rsidDel="00000000" w:rsidP="00000000" w:rsidRDefault="00000000" w:rsidRPr="00000000" w14:paraId="00000033">
            <w:pPr>
              <w:spacing w:after="0" w:lineRule="auto"/>
              <w:ind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4">
      <w:pPr>
        <w:pStyle w:val="Heading1"/>
        <w:ind w:left="0"/>
        <w:rPr>
          <w:rFonts w:ascii="Calibri" w:cs="Calibri" w:eastAsia="Calibri" w:hAnsi="Calibri"/>
          <w:i w:val="1"/>
          <w:color w:val="ff0000"/>
          <w:sz w:val="22"/>
          <w:szCs w:val="22"/>
        </w:rPr>
        <w:sectPr>
          <w:type w:val="continuous"/>
          <w:pgSz w:h="16837" w:w="11905" w:orient="portrait"/>
          <w:pgMar w:bottom="1418" w:top="1418" w:left="1418" w:right="1418" w:header="709" w:footer="709"/>
        </w:sectPr>
      </w:pPr>
      <w:bookmarkStart w:colFirst="0" w:colLast="0" w:name="_krtx83h5qqoz" w:id="1"/>
      <w:bookmarkEnd w:id="1"/>
      <w:r w:rsidDel="00000000" w:rsidR="00000000" w:rsidRPr="00000000">
        <w:rPr>
          <w:rtl w:val="0"/>
        </w:rPr>
      </w:r>
    </w:p>
    <w:p w:rsidR="00000000" w:rsidDel="00000000" w:rsidP="00000000" w:rsidRDefault="00000000" w:rsidRPr="00000000" w14:paraId="00000035">
      <w:pPr>
        <w:pStyle w:val="Heading1"/>
        <w:ind w:left="720" w:right="0" w:firstLine="0"/>
        <w:rPr>
          <w:rFonts w:ascii="Calibri" w:cs="Calibri" w:eastAsia="Calibri" w:hAnsi="Calibri"/>
        </w:rPr>
      </w:pPr>
      <w:bookmarkStart w:colFirst="0" w:colLast="0" w:name="_gjdgxs" w:id="2"/>
      <w:bookmarkEnd w:id="2"/>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Sommaire</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Introduction (ou préambule)</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1.1. Objectifs et méthodes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1.2. Documents de référence</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Concepts de base</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Organisation</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3.1. Décomposition en tâches</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Planification</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Cycle de vie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Méthodes et outils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 Documentation</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4.1. Présentation</w:t>
              <w:tab/>
              <w:t xml:space="preserve">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4.2. Standard et outils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 Qualité</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 Annexes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 Glossaire</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left="0" w:firstLine="0"/>
            <w:jc w:val="left"/>
            <w:rPr>
              <w:rFonts w:ascii="Arial" w:cs="Arial" w:eastAsia="Arial" w:hAnsi="Arial"/>
              <w:b w:val="1"/>
              <w:sz w:val="22"/>
              <w:szCs w:val="22"/>
            </w:rPr>
          </w:pPr>
          <w:hyperlink w:anchor="_1y810tw">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8. Références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ind w:left="0" w:firstLine="0"/>
        <w:rPr>
          <w:rFonts w:ascii="Calibri" w:cs="Calibri" w:eastAsia="Calibri" w:hAnsi="Calibri"/>
        </w:rPr>
      </w:pPr>
      <w:bookmarkStart w:colFirst="0" w:colLast="0" w:name="_hxojukciwgk5"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8"/>
        </w:numPr>
        <w:ind w:left="360" w:hanging="360"/>
        <w:rPr>
          <w:rFonts w:ascii="Calibri" w:cs="Calibri" w:eastAsia="Calibri" w:hAnsi="Calibri"/>
        </w:rPr>
      </w:pPr>
      <w:bookmarkStart w:colFirst="0" w:colLast="0" w:name="_30j0zll" w:id="4"/>
      <w:bookmarkEnd w:id="4"/>
      <w:r w:rsidDel="00000000" w:rsidR="00000000" w:rsidRPr="00000000">
        <w:rPr>
          <w:rFonts w:ascii="Calibri" w:cs="Calibri" w:eastAsia="Calibri" w:hAnsi="Calibri"/>
          <w:rtl w:val="0"/>
        </w:rPr>
        <w:t xml:space="preserve">Introduction (ou préambule)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 Plan de Développement a pour objectif de de détailler les étapes de conception de de ce projet.</w:t>
      </w:r>
    </w:p>
    <w:p w:rsidR="00000000" w:rsidDel="00000000" w:rsidP="00000000" w:rsidRDefault="00000000" w:rsidRPr="00000000" w14:paraId="0000004A">
      <w:pPr>
        <w:pStyle w:val="Heading2"/>
        <w:numPr>
          <w:ilvl w:val="1"/>
          <w:numId w:val="8"/>
        </w:numPr>
        <w:ind w:left="792" w:hanging="432"/>
        <w:rPr>
          <w:rFonts w:ascii="Calibri" w:cs="Calibri" w:eastAsia="Calibri" w:hAnsi="Calibri"/>
        </w:rPr>
      </w:pPr>
      <w:bookmarkStart w:colFirst="0" w:colLast="0" w:name="_1fob9te" w:id="5"/>
      <w:bookmarkEnd w:id="5"/>
      <w:r w:rsidDel="00000000" w:rsidR="00000000" w:rsidRPr="00000000">
        <w:rPr>
          <w:rFonts w:ascii="Calibri" w:cs="Calibri" w:eastAsia="Calibri" w:hAnsi="Calibri"/>
          <w:rtl w:val="0"/>
        </w:rPr>
        <w:t xml:space="preserve">Objectifs et méthodes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Présenter le plan de développement du logiciel dans son ensemble avec les </w:t>
      </w:r>
      <w:r w:rsidDel="00000000" w:rsidR="00000000" w:rsidRPr="00000000">
        <w:rPr>
          <w:rFonts w:ascii="Calibri" w:cs="Calibri" w:eastAsia="Calibri" w:hAnsi="Calibri"/>
          <w:rtl w:val="0"/>
        </w:rPr>
        <w:t xml:space="preserve">tâches spécifiques et sa distribution.</w:t>
      </w:r>
    </w:p>
    <w:p w:rsidR="00000000" w:rsidDel="00000000" w:rsidP="00000000" w:rsidRDefault="00000000" w:rsidRPr="00000000" w14:paraId="0000004C">
      <w:pPr>
        <w:pStyle w:val="Heading2"/>
        <w:numPr>
          <w:ilvl w:val="1"/>
          <w:numId w:val="8"/>
        </w:numPr>
        <w:spacing w:after="0" w:afterAutospacing="0"/>
        <w:ind w:left="792" w:hanging="432"/>
        <w:rPr>
          <w:rFonts w:ascii="Calibri" w:cs="Calibri" w:eastAsia="Calibri" w:hAnsi="Calibri"/>
        </w:rPr>
      </w:pPr>
      <w:bookmarkStart w:colFirst="0" w:colLast="0" w:name="_3znysh7" w:id="6"/>
      <w:bookmarkEnd w:id="6"/>
      <w:r w:rsidDel="00000000" w:rsidR="00000000" w:rsidRPr="00000000">
        <w:rPr>
          <w:rFonts w:ascii="Calibri" w:cs="Calibri" w:eastAsia="Calibri" w:hAnsi="Calibri"/>
          <w:rtl w:val="0"/>
        </w:rPr>
        <w:t xml:space="preserve">Documents de référence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jc w:val="both"/>
        <w:rPr>
          <w:rFonts w:ascii="Calibri" w:cs="Calibri" w:eastAsia="Calibri" w:hAnsi="Calibri"/>
        </w:rPr>
      </w:pPr>
      <w:r w:rsidDel="00000000" w:rsidR="00000000" w:rsidRPr="00000000">
        <w:rPr>
          <w:rFonts w:ascii="Calibri" w:cs="Calibri" w:eastAsia="Calibri" w:hAnsi="Calibri"/>
          <w:rtl w:val="0"/>
        </w:rPr>
        <w:t xml:space="preserve">Cahier de Recette</w:t>
      </w:r>
      <w:r w:rsidDel="00000000" w:rsidR="00000000" w:rsidRPr="00000000">
        <w:rPr>
          <w:rtl w:val="0"/>
        </w:rPr>
      </w:r>
    </w:p>
    <w:p w:rsidR="00000000" w:rsidDel="00000000" w:rsidP="00000000" w:rsidRDefault="00000000" w:rsidRPr="00000000" w14:paraId="0000004F">
      <w:pPr>
        <w:pStyle w:val="Heading1"/>
        <w:numPr>
          <w:ilvl w:val="0"/>
          <w:numId w:val="8"/>
        </w:numPr>
        <w:ind w:left="360" w:hanging="36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Concepts de base</w:t>
      </w:r>
    </w:p>
    <w:p w:rsidR="00000000" w:rsidDel="00000000" w:rsidP="00000000" w:rsidRDefault="00000000" w:rsidRPr="00000000" w14:paraId="00000050">
      <w:pPr>
        <w:pStyle w:val="Heading1"/>
        <w:numPr>
          <w:ilvl w:val="0"/>
          <w:numId w:val="8"/>
        </w:numPr>
        <w:ind w:left="360" w:hanging="36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Organisation</w:t>
      </w:r>
      <w:r w:rsidDel="00000000" w:rsidR="00000000" w:rsidRPr="00000000">
        <w:rPr>
          <w:rtl w:val="0"/>
        </w:rPr>
      </w:r>
    </w:p>
    <w:p w:rsidR="00000000" w:rsidDel="00000000" w:rsidP="00000000" w:rsidRDefault="00000000" w:rsidRPr="00000000" w14:paraId="00000051">
      <w:pPr>
        <w:ind w:left="0" w:firstLine="0"/>
        <w:rPr>
          <w:rFonts w:ascii="Calibri" w:cs="Calibri" w:eastAsia="Calibri" w:hAnsi="Calibri"/>
        </w:rPr>
      </w:pPr>
      <w:r w:rsidDel="00000000" w:rsidR="00000000" w:rsidRPr="00000000">
        <w:rPr>
          <w:rFonts w:ascii="Calibri" w:cs="Calibri" w:eastAsia="Calibri" w:hAnsi="Calibri"/>
          <w:rtl w:val="0"/>
        </w:rPr>
        <w:t xml:space="preserve">On présente les tâches spécifiques qui vont rendre possible la création du projet.</w:t>
      </w:r>
    </w:p>
    <w:p w:rsidR="00000000" w:rsidDel="00000000" w:rsidP="00000000" w:rsidRDefault="00000000" w:rsidRPr="00000000" w14:paraId="00000052">
      <w:pPr>
        <w:pStyle w:val="Heading2"/>
        <w:numPr>
          <w:ilvl w:val="1"/>
          <w:numId w:val="8"/>
        </w:numPr>
        <w:spacing w:after="0" w:afterAutospacing="0"/>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Décomposition en tâches</w:t>
      </w:r>
    </w:p>
    <w:p w:rsidR="00000000" w:rsidDel="00000000" w:rsidP="00000000" w:rsidRDefault="00000000" w:rsidRPr="00000000" w14:paraId="00000053">
      <w:pPr>
        <w:numPr>
          <w:ilvl w:val="0"/>
          <w:numId w:val="4"/>
        </w:numPr>
        <w:spacing w:after="0" w:afterAutospacing="0" w:before="0" w:beforeAutospacing="0"/>
        <w:ind w:left="360" w:hanging="360"/>
      </w:pPr>
      <w:r w:rsidDel="00000000" w:rsidR="00000000" w:rsidRPr="00000000">
        <w:rPr>
          <w:rtl w:val="0"/>
        </w:rPr>
        <w:t xml:space="preserve">Création de l'espace de travail avec framework et git.</w:t>
      </w:r>
    </w:p>
    <w:p w:rsidR="00000000" w:rsidDel="00000000" w:rsidP="00000000" w:rsidRDefault="00000000" w:rsidRPr="00000000" w14:paraId="00000054">
      <w:pPr>
        <w:numPr>
          <w:ilvl w:val="0"/>
          <w:numId w:val="4"/>
        </w:numPr>
        <w:spacing w:after="0" w:afterAutospacing="0" w:before="0" w:beforeAutospacing="0"/>
        <w:ind w:left="360" w:hanging="360"/>
      </w:pPr>
      <w:r w:rsidDel="00000000" w:rsidR="00000000" w:rsidRPr="00000000">
        <w:rPr>
          <w:rtl w:val="0"/>
        </w:rPr>
        <w:t xml:space="preserve">Création et remplissage de base de données.</w:t>
      </w:r>
    </w:p>
    <w:p w:rsidR="00000000" w:rsidDel="00000000" w:rsidP="00000000" w:rsidRDefault="00000000" w:rsidRPr="00000000" w14:paraId="00000055">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Recueillir les données.</w:t>
      </w:r>
    </w:p>
    <w:p w:rsidR="00000000" w:rsidDel="00000000" w:rsidP="00000000" w:rsidRDefault="00000000" w:rsidRPr="00000000" w14:paraId="00000056">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Modélisation et création de la base de données.</w:t>
      </w:r>
    </w:p>
    <w:p w:rsidR="00000000" w:rsidDel="00000000" w:rsidP="00000000" w:rsidRDefault="00000000" w:rsidRPr="00000000" w14:paraId="00000057">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Remplir la base de données.</w:t>
      </w:r>
    </w:p>
    <w:p w:rsidR="00000000" w:rsidDel="00000000" w:rsidP="00000000" w:rsidRDefault="00000000" w:rsidRPr="00000000" w14:paraId="00000058">
      <w:pPr>
        <w:numPr>
          <w:ilvl w:val="0"/>
          <w:numId w:val="4"/>
        </w:numPr>
        <w:spacing w:after="0" w:afterAutospacing="0" w:before="0" w:beforeAutospacing="0"/>
        <w:ind w:left="360" w:hanging="360"/>
      </w:pPr>
      <w:r w:rsidDel="00000000" w:rsidR="00000000" w:rsidRPr="00000000">
        <w:rPr>
          <w:rtl w:val="0"/>
        </w:rPr>
        <w:t xml:space="preserve">Ecriture du code.</w:t>
      </w:r>
    </w:p>
    <w:p w:rsidR="00000000" w:rsidDel="00000000" w:rsidP="00000000" w:rsidRDefault="00000000" w:rsidRPr="00000000" w14:paraId="00000059">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Programmation d'une interface graphique accorde aux maquettes présentées et aux besoins du client côté étudiant.</w:t>
      </w:r>
    </w:p>
    <w:p w:rsidR="00000000" w:rsidDel="00000000" w:rsidP="00000000" w:rsidRDefault="00000000" w:rsidRPr="00000000" w14:paraId="0000005A">
      <w:pPr>
        <w:numPr>
          <w:ilvl w:val="2"/>
          <w:numId w:val="4"/>
        </w:numPr>
        <w:spacing w:after="0" w:afterAutospacing="0" w:before="0" w:beforeAutospacing="0"/>
        <w:ind w:left="1224" w:hanging="504.00000000000006"/>
      </w:pPr>
      <w:r w:rsidDel="00000000" w:rsidR="00000000" w:rsidRPr="00000000">
        <w:rPr>
          <w:rtl w:val="0"/>
        </w:rPr>
        <w:t xml:space="preserve">Montrer la page d'accueil.</w:t>
      </w:r>
    </w:p>
    <w:p w:rsidR="00000000" w:rsidDel="00000000" w:rsidP="00000000" w:rsidRDefault="00000000" w:rsidRPr="00000000" w14:paraId="0000005B">
      <w:pPr>
        <w:numPr>
          <w:ilvl w:val="2"/>
          <w:numId w:val="4"/>
        </w:numPr>
        <w:spacing w:after="0" w:afterAutospacing="0" w:before="0" w:beforeAutospacing="0"/>
        <w:ind w:left="1224" w:hanging="504.00000000000006"/>
      </w:pPr>
      <w:r w:rsidDel="00000000" w:rsidR="00000000" w:rsidRPr="00000000">
        <w:rPr>
          <w:rtl w:val="0"/>
        </w:rPr>
        <w:t xml:space="preserve">Montrer la page de login ou inscription.</w:t>
      </w:r>
    </w:p>
    <w:p w:rsidR="00000000" w:rsidDel="00000000" w:rsidP="00000000" w:rsidRDefault="00000000" w:rsidRPr="00000000" w14:paraId="0000005C">
      <w:pPr>
        <w:numPr>
          <w:ilvl w:val="2"/>
          <w:numId w:val="4"/>
        </w:numPr>
        <w:spacing w:after="0" w:afterAutospacing="0" w:before="0" w:beforeAutospacing="0"/>
        <w:ind w:left="1224" w:hanging="504.00000000000006"/>
      </w:pPr>
      <w:r w:rsidDel="00000000" w:rsidR="00000000" w:rsidRPr="00000000">
        <w:rPr>
          <w:rtl w:val="0"/>
        </w:rPr>
        <w:t xml:space="preserve">Montrer la page type pour choisir un exercice.</w:t>
      </w:r>
    </w:p>
    <w:p w:rsidR="00000000" w:rsidDel="00000000" w:rsidP="00000000" w:rsidRDefault="00000000" w:rsidRPr="00000000" w14:paraId="0000005D">
      <w:pPr>
        <w:numPr>
          <w:ilvl w:val="2"/>
          <w:numId w:val="4"/>
        </w:numPr>
        <w:spacing w:after="0" w:afterAutospacing="0" w:before="0" w:beforeAutospacing="0"/>
        <w:ind w:left="1224" w:hanging="504.00000000000006"/>
      </w:pPr>
      <w:r w:rsidDel="00000000" w:rsidR="00000000" w:rsidRPr="00000000">
        <w:rPr>
          <w:rtl w:val="0"/>
        </w:rPr>
        <w:t xml:space="preserve">Montrer la page type pour une étape d'un exercice.</w:t>
      </w:r>
    </w:p>
    <w:p w:rsidR="00000000" w:rsidDel="00000000" w:rsidP="00000000" w:rsidRDefault="00000000" w:rsidRPr="00000000" w14:paraId="0000005E">
      <w:pPr>
        <w:numPr>
          <w:ilvl w:val="2"/>
          <w:numId w:val="4"/>
        </w:numPr>
        <w:spacing w:after="0" w:afterAutospacing="0" w:before="0" w:beforeAutospacing="0"/>
        <w:ind w:left="1224" w:hanging="504.00000000000006"/>
      </w:pPr>
      <w:r w:rsidDel="00000000" w:rsidR="00000000" w:rsidRPr="00000000">
        <w:rPr>
          <w:rtl w:val="0"/>
        </w:rPr>
        <w:t xml:space="preserve">Montrer la page type de correction d'une étape d'un exercice.</w:t>
      </w:r>
    </w:p>
    <w:p w:rsidR="00000000" w:rsidDel="00000000" w:rsidP="00000000" w:rsidRDefault="00000000" w:rsidRPr="00000000" w14:paraId="0000005F">
      <w:pPr>
        <w:numPr>
          <w:ilvl w:val="2"/>
          <w:numId w:val="4"/>
        </w:numPr>
        <w:spacing w:after="0" w:afterAutospacing="0" w:before="0" w:beforeAutospacing="0"/>
        <w:ind w:left="1224" w:hanging="504.00000000000006"/>
      </w:pPr>
      <w:r w:rsidDel="00000000" w:rsidR="00000000" w:rsidRPr="00000000">
        <w:rPr>
          <w:rtl w:val="0"/>
        </w:rPr>
        <w:t xml:space="preserve">Montrer la page de résultat d'un exercice.</w:t>
      </w:r>
    </w:p>
    <w:p w:rsidR="00000000" w:rsidDel="00000000" w:rsidP="00000000" w:rsidRDefault="00000000" w:rsidRPr="00000000" w14:paraId="00000060">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Programmation d'une interface graphique accorde aux maquettes présentées et aux besoins du client côté enseignant.</w:t>
      </w:r>
    </w:p>
    <w:p w:rsidR="00000000" w:rsidDel="00000000" w:rsidP="00000000" w:rsidRDefault="00000000" w:rsidRPr="00000000" w14:paraId="00000061">
      <w:pPr>
        <w:numPr>
          <w:ilvl w:val="2"/>
          <w:numId w:val="4"/>
        </w:numPr>
        <w:spacing w:after="0" w:afterAutospacing="0" w:before="0" w:beforeAutospacing="0"/>
        <w:ind w:left="1224" w:hanging="504.00000000000006"/>
      </w:pPr>
      <w:r w:rsidDel="00000000" w:rsidR="00000000" w:rsidRPr="00000000">
        <w:rPr>
          <w:rtl w:val="0"/>
        </w:rPr>
        <w:t xml:space="preserve">Montrer la page d'accueil.</w:t>
      </w:r>
    </w:p>
    <w:p w:rsidR="00000000" w:rsidDel="00000000" w:rsidP="00000000" w:rsidRDefault="00000000" w:rsidRPr="00000000" w14:paraId="00000062">
      <w:pPr>
        <w:numPr>
          <w:ilvl w:val="2"/>
          <w:numId w:val="4"/>
        </w:numPr>
        <w:spacing w:after="0" w:afterAutospacing="0" w:before="0" w:beforeAutospacing="0"/>
        <w:ind w:left="1224" w:hanging="504.00000000000006"/>
      </w:pPr>
      <w:r w:rsidDel="00000000" w:rsidR="00000000" w:rsidRPr="00000000">
        <w:rPr>
          <w:rtl w:val="0"/>
        </w:rPr>
        <w:t xml:space="preserve">Montrer la page de login ou inscription.</w:t>
      </w:r>
    </w:p>
    <w:p w:rsidR="00000000" w:rsidDel="00000000" w:rsidP="00000000" w:rsidRDefault="00000000" w:rsidRPr="00000000" w14:paraId="00000063">
      <w:pPr>
        <w:numPr>
          <w:ilvl w:val="2"/>
          <w:numId w:val="4"/>
        </w:numPr>
        <w:spacing w:after="0" w:afterAutospacing="0" w:before="0" w:beforeAutospacing="0"/>
        <w:ind w:left="1224" w:hanging="504.00000000000006"/>
      </w:pPr>
      <w:r w:rsidDel="00000000" w:rsidR="00000000" w:rsidRPr="00000000">
        <w:rPr>
          <w:rtl w:val="0"/>
        </w:rPr>
        <w:t xml:space="preserve">Montrer la page avec les cohortes avec des données disponibles.</w:t>
      </w:r>
    </w:p>
    <w:p w:rsidR="00000000" w:rsidDel="00000000" w:rsidP="00000000" w:rsidRDefault="00000000" w:rsidRPr="00000000" w14:paraId="00000064">
      <w:pPr>
        <w:numPr>
          <w:ilvl w:val="2"/>
          <w:numId w:val="4"/>
        </w:numPr>
        <w:spacing w:after="0" w:afterAutospacing="0" w:before="0" w:beforeAutospacing="0"/>
        <w:ind w:left="1224" w:hanging="504.00000000000006"/>
      </w:pPr>
      <w:r w:rsidDel="00000000" w:rsidR="00000000" w:rsidRPr="00000000">
        <w:rPr>
          <w:rtl w:val="0"/>
        </w:rPr>
        <w:t xml:space="preserve">Montrer la page de résultat d'une cohorte. </w:t>
      </w:r>
    </w:p>
    <w:p w:rsidR="00000000" w:rsidDel="00000000" w:rsidP="00000000" w:rsidRDefault="00000000" w:rsidRPr="00000000" w14:paraId="00000065">
      <w:pPr>
        <w:numPr>
          <w:ilvl w:val="1"/>
          <w:numId w:val="4"/>
        </w:numPr>
        <w:spacing w:after="0" w:afterAutospacing="0" w:before="0" w:beforeAutospacing="0"/>
        <w:ind w:firstLine="360"/>
        <w:rPr>
          <w:rFonts w:ascii="Calibri" w:cs="Calibri" w:eastAsia="Calibri" w:hAnsi="Calibri"/>
          <w:b w:val="0"/>
        </w:rPr>
      </w:pPr>
      <w:r w:rsidDel="00000000" w:rsidR="00000000" w:rsidRPr="00000000">
        <w:rPr>
          <w:rtl w:val="0"/>
        </w:rPr>
        <w:t xml:space="preserve">Programmation des fonctions et méthodes pour:</w:t>
      </w:r>
    </w:p>
    <w:p w:rsidR="00000000" w:rsidDel="00000000" w:rsidP="00000000" w:rsidRDefault="00000000" w:rsidRPr="00000000" w14:paraId="00000066">
      <w:pPr>
        <w:numPr>
          <w:ilvl w:val="2"/>
          <w:numId w:val="4"/>
        </w:numPr>
        <w:spacing w:after="0" w:afterAutospacing="0" w:before="0" w:beforeAutospacing="0"/>
        <w:ind w:left="1224" w:hanging="504.00000000000006"/>
      </w:pPr>
      <w:r w:rsidDel="00000000" w:rsidR="00000000" w:rsidRPr="00000000">
        <w:rPr>
          <w:rtl w:val="0"/>
        </w:rPr>
        <w:t xml:space="preserve">Le chargement des données.</w:t>
      </w:r>
    </w:p>
    <w:p w:rsidR="00000000" w:rsidDel="00000000" w:rsidP="00000000" w:rsidRDefault="00000000" w:rsidRPr="00000000" w14:paraId="00000067">
      <w:pPr>
        <w:numPr>
          <w:ilvl w:val="2"/>
          <w:numId w:val="4"/>
        </w:numPr>
        <w:spacing w:after="0" w:afterAutospacing="0" w:before="0" w:beforeAutospacing="0"/>
        <w:ind w:left="1224" w:hanging="504.00000000000006"/>
      </w:pPr>
      <w:r w:rsidDel="00000000" w:rsidR="00000000" w:rsidRPr="00000000">
        <w:rPr>
          <w:rtl w:val="0"/>
        </w:rPr>
        <w:t xml:space="preserve">Lancer un exercice type et faire la boucle pour passer dans toutes les étapes de l'exercice.</w:t>
      </w:r>
    </w:p>
    <w:p w:rsidR="00000000" w:rsidDel="00000000" w:rsidP="00000000" w:rsidRDefault="00000000" w:rsidRPr="00000000" w14:paraId="00000068">
      <w:pPr>
        <w:numPr>
          <w:ilvl w:val="2"/>
          <w:numId w:val="4"/>
        </w:numPr>
        <w:spacing w:after="0" w:afterAutospacing="0" w:before="0" w:beforeAutospacing="0"/>
        <w:ind w:left="1224" w:hanging="504.00000000000006"/>
      </w:pPr>
      <w:r w:rsidDel="00000000" w:rsidR="00000000" w:rsidRPr="00000000">
        <w:rPr>
          <w:rtl w:val="0"/>
        </w:rPr>
        <w:t xml:space="preserve">Pouvoir tourner les images et/ou modèles en 3D dans l'appli pour que l'étudiant puisse donner une réponse.</w:t>
      </w:r>
    </w:p>
    <w:p w:rsidR="00000000" w:rsidDel="00000000" w:rsidP="00000000" w:rsidRDefault="00000000" w:rsidRPr="00000000" w14:paraId="00000069">
      <w:pPr>
        <w:numPr>
          <w:ilvl w:val="2"/>
          <w:numId w:val="4"/>
        </w:numPr>
        <w:spacing w:after="0" w:afterAutospacing="0" w:before="0" w:beforeAutospacing="0"/>
        <w:ind w:left="1224" w:hanging="504.00000000000006"/>
      </w:pPr>
      <w:r w:rsidDel="00000000" w:rsidR="00000000" w:rsidRPr="00000000">
        <w:rPr>
          <w:rtl w:val="0"/>
        </w:rPr>
        <w:t xml:space="preserve">Vérifier les réponses données par l'utilisateur avec les réponses correctes et fournir la page de vérification correctement remplie.</w:t>
      </w:r>
    </w:p>
    <w:p w:rsidR="00000000" w:rsidDel="00000000" w:rsidP="00000000" w:rsidRDefault="00000000" w:rsidRPr="00000000" w14:paraId="0000006A">
      <w:pPr>
        <w:numPr>
          <w:ilvl w:val="2"/>
          <w:numId w:val="4"/>
        </w:numPr>
        <w:spacing w:before="0" w:beforeAutospacing="0"/>
        <w:ind w:left="1224" w:hanging="504.00000000000006"/>
      </w:pPr>
      <w:r w:rsidDel="00000000" w:rsidR="00000000" w:rsidRPr="00000000">
        <w:rPr>
          <w:rtl w:val="0"/>
        </w:rPr>
        <w:t xml:space="preserve">Enregistrer les données d'un exercice.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1"/>
          <w:numId w:val="4"/>
        </w:numPr>
        <w:ind w:firstLine="360"/>
        <w:rPr/>
      </w:pPr>
      <w:r w:rsidDel="00000000" w:rsidR="00000000" w:rsidRPr="00000000">
        <w:rPr>
          <w:b w:val="1"/>
          <w:sz w:val="28"/>
          <w:szCs w:val="28"/>
          <w:rtl w:val="0"/>
        </w:rPr>
        <w:t xml:space="preserve">Structure des équipes</w:t>
      </w:r>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rPr>
      </w:pPr>
      <w:r w:rsidDel="00000000" w:rsidR="00000000" w:rsidRPr="00000000">
        <w:rPr>
          <w:rtl w:val="0"/>
        </w:rPr>
        <w:t xml:space="preserve">L'équipe est formée par 2 développeurs qui vont se répartir les tâches équitablement.</w:t>
      </w:r>
      <w:r w:rsidDel="00000000" w:rsidR="00000000" w:rsidRPr="00000000">
        <w:rPr>
          <w:rtl w:val="0"/>
        </w:rPr>
      </w:r>
    </w:p>
    <w:p w:rsidR="00000000" w:rsidDel="00000000" w:rsidP="00000000" w:rsidRDefault="00000000" w:rsidRPr="00000000" w14:paraId="0000006E">
      <w:pPr>
        <w:pStyle w:val="Heading1"/>
        <w:numPr>
          <w:ilvl w:val="0"/>
          <w:numId w:val="5"/>
        </w:numPr>
        <w:rPr>
          <w:rFonts w:ascii="Calibri" w:cs="Calibri" w:eastAsia="Calibri" w:hAnsi="Calibri"/>
        </w:rPr>
      </w:pPr>
      <w:bookmarkStart w:colFirst="0" w:colLast="0" w:name="_3rdcrjn" w:id="10"/>
      <w:bookmarkEnd w:id="10"/>
      <w:r w:rsidDel="00000000" w:rsidR="00000000" w:rsidRPr="00000000">
        <w:rPr>
          <w:rFonts w:ascii="Calibri" w:cs="Calibri" w:eastAsia="Calibri" w:hAnsi="Calibri"/>
          <w:rtl w:val="0"/>
        </w:rPr>
        <w:t xml:space="preserve">Planification</w:t>
      </w:r>
      <w:r w:rsidDel="00000000" w:rsidR="00000000" w:rsidRPr="00000000">
        <w:rPr>
          <w:rtl w:val="0"/>
        </w:rPr>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Fonts w:ascii="Calibri" w:cs="Calibri" w:eastAsia="Calibri" w:hAnsi="Calibri"/>
          <w:rtl w:val="0"/>
        </w:rPr>
        <w:t xml:space="preserve">Etape 1 : Création de l’espace de travail</w:t>
      </w:r>
    </w:p>
    <w:p w:rsidR="00000000" w:rsidDel="00000000" w:rsidP="00000000" w:rsidRDefault="00000000" w:rsidRPr="00000000" w14:paraId="00000070">
      <w:pPr>
        <w:ind w:left="720" w:firstLine="720"/>
        <w:rPr>
          <w:rFonts w:ascii="Calibri" w:cs="Calibri" w:eastAsia="Calibri" w:hAnsi="Calibri"/>
        </w:rPr>
      </w:pPr>
      <w:r w:rsidDel="00000000" w:rsidR="00000000" w:rsidRPr="00000000">
        <w:rPr>
          <w:rFonts w:ascii="Calibri" w:cs="Calibri" w:eastAsia="Calibri" w:hAnsi="Calibri"/>
          <w:rtl w:val="0"/>
        </w:rPr>
        <w:t xml:space="preserve">Date prévisionnelle : </w:t>
      </w:r>
      <w:r w:rsidDel="00000000" w:rsidR="00000000" w:rsidRPr="00000000">
        <w:rPr>
          <w:rtl w:val="0"/>
        </w:rPr>
        <w:t xml:space="preserve">01/02/2024</w:t>
      </w:r>
      <w:r w:rsidDel="00000000" w:rsidR="00000000" w:rsidRPr="00000000">
        <w:rPr>
          <w:rtl w:val="0"/>
        </w:rPr>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Fonts w:ascii="Calibri" w:cs="Calibri" w:eastAsia="Calibri" w:hAnsi="Calibri"/>
          <w:rtl w:val="0"/>
        </w:rPr>
        <w:t xml:space="preserve">Etape 2 : Création des bases de données</w:t>
      </w:r>
    </w:p>
    <w:p w:rsidR="00000000" w:rsidDel="00000000" w:rsidP="00000000" w:rsidRDefault="00000000" w:rsidRPr="00000000" w14:paraId="00000072">
      <w:pPr>
        <w:ind w:left="720" w:firstLine="720"/>
        <w:rPr>
          <w:rFonts w:ascii="Calibri" w:cs="Calibri" w:eastAsia="Calibri" w:hAnsi="Calibri"/>
        </w:rPr>
      </w:pPr>
      <w:r w:rsidDel="00000000" w:rsidR="00000000" w:rsidRPr="00000000">
        <w:rPr>
          <w:rFonts w:ascii="Calibri" w:cs="Calibri" w:eastAsia="Calibri" w:hAnsi="Calibri"/>
          <w:rtl w:val="0"/>
        </w:rPr>
        <w:t xml:space="preserve">Date prévisionnelle : </w:t>
      </w:r>
      <w:r w:rsidDel="00000000" w:rsidR="00000000" w:rsidRPr="00000000">
        <w:rPr>
          <w:rtl w:val="0"/>
        </w:rPr>
        <w:t xml:space="preserve">01/02/2024</w:t>
      </w: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Fonts w:ascii="Calibri" w:cs="Calibri" w:eastAsia="Calibri" w:hAnsi="Calibri"/>
          <w:rtl w:val="0"/>
        </w:rPr>
        <w:t xml:space="preserve">Etape 3.1 : Programmation d</w:t>
      </w:r>
      <w:r w:rsidDel="00000000" w:rsidR="00000000" w:rsidRPr="00000000">
        <w:rPr>
          <w:rtl w:val="0"/>
        </w:rPr>
        <w:t xml:space="preserve">e</w:t>
      </w:r>
      <w:r w:rsidDel="00000000" w:rsidR="00000000" w:rsidRPr="00000000">
        <w:rPr>
          <w:rFonts w:ascii="Calibri" w:cs="Calibri" w:eastAsia="Calibri" w:hAnsi="Calibri"/>
          <w:rtl w:val="0"/>
        </w:rPr>
        <w:t xml:space="preserve"> l'interface étudiant</w:t>
      </w:r>
    </w:p>
    <w:p w:rsidR="00000000" w:rsidDel="00000000" w:rsidP="00000000" w:rsidRDefault="00000000" w:rsidRPr="00000000" w14:paraId="00000074">
      <w:pPr>
        <w:ind w:left="720" w:firstLine="720"/>
        <w:rPr>
          <w:rFonts w:ascii="Calibri" w:cs="Calibri" w:eastAsia="Calibri" w:hAnsi="Calibri"/>
        </w:rPr>
      </w:pPr>
      <w:r w:rsidDel="00000000" w:rsidR="00000000" w:rsidRPr="00000000">
        <w:rPr>
          <w:rtl w:val="0"/>
        </w:rPr>
        <w:t xml:space="preserve">Période de temps </w:t>
      </w:r>
      <w:r w:rsidDel="00000000" w:rsidR="00000000" w:rsidRPr="00000000">
        <w:rPr>
          <w:rFonts w:ascii="Calibri" w:cs="Calibri" w:eastAsia="Calibri" w:hAnsi="Calibri"/>
          <w:rtl w:val="0"/>
        </w:rPr>
        <w:t xml:space="preserve">prévisionnelle : </w:t>
      </w:r>
      <w:r w:rsidDel="00000000" w:rsidR="00000000" w:rsidRPr="00000000">
        <w:rPr>
          <w:rtl w:val="0"/>
        </w:rPr>
        <w:t xml:space="preserve">01/02/2024 - 31/05/2024</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Fonts w:ascii="Calibri" w:cs="Calibri" w:eastAsia="Calibri" w:hAnsi="Calibri"/>
          <w:rtl w:val="0"/>
        </w:rPr>
        <w:t xml:space="preserve">Etape 3.2 : Programmation d’une interface enseignant</w:t>
      </w:r>
    </w:p>
    <w:p w:rsidR="00000000" w:rsidDel="00000000" w:rsidP="00000000" w:rsidRDefault="00000000" w:rsidRPr="00000000" w14:paraId="00000076">
      <w:pPr>
        <w:ind w:left="720" w:firstLine="720"/>
        <w:rPr/>
      </w:pPr>
      <w:r w:rsidDel="00000000" w:rsidR="00000000" w:rsidRPr="00000000">
        <w:rPr>
          <w:rtl w:val="0"/>
        </w:rPr>
        <w:t xml:space="preserve">Période de temps prévisionnelle : 01/02/2024 - 31/05/2024</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Fonts w:ascii="Calibri" w:cs="Calibri" w:eastAsia="Calibri" w:hAnsi="Calibri"/>
          <w:rtl w:val="0"/>
        </w:rPr>
        <w:t xml:space="preserve">Etape 3.3 : Programmation des fonctions et méthodes</w:t>
      </w:r>
    </w:p>
    <w:p w:rsidR="00000000" w:rsidDel="00000000" w:rsidP="00000000" w:rsidRDefault="00000000" w:rsidRPr="00000000" w14:paraId="00000078">
      <w:pPr>
        <w:ind w:left="720" w:firstLine="720"/>
        <w:rPr/>
      </w:pPr>
      <w:r w:rsidDel="00000000" w:rsidR="00000000" w:rsidRPr="00000000">
        <w:rPr>
          <w:rtl w:val="0"/>
        </w:rPr>
        <w:t xml:space="preserve">Période de temps prévisionnelle : 01/05/2024 - 07/06/2024</w:t>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Fonts w:ascii="Calibri" w:cs="Calibri" w:eastAsia="Calibri" w:hAnsi="Calibri"/>
          <w:rtl w:val="0"/>
        </w:rPr>
        <w:t xml:space="preserve">Etape 4 : Phase de tests</w:t>
      </w:r>
    </w:p>
    <w:p w:rsidR="00000000" w:rsidDel="00000000" w:rsidP="00000000" w:rsidRDefault="00000000" w:rsidRPr="00000000" w14:paraId="0000007A">
      <w:pPr>
        <w:ind w:left="720" w:firstLine="720"/>
        <w:rPr>
          <w:rFonts w:ascii="Calibri" w:cs="Calibri" w:eastAsia="Calibri" w:hAnsi="Calibri"/>
        </w:rPr>
      </w:pPr>
      <w:r w:rsidDel="00000000" w:rsidR="00000000" w:rsidRPr="00000000">
        <w:rPr>
          <w:rtl w:val="0"/>
        </w:rPr>
        <w:t xml:space="preserve">Période de temps prévisionnelle : 27/05/2024 - 07/06/2024</w:t>
      </w: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rPr>
      </w:pPr>
      <w:r w:rsidDel="00000000" w:rsidR="00000000" w:rsidRPr="00000000">
        <w:rPr>
          <w:rFonts w:ascii="Calibri" w:cs="Calibri" w:eastAsia="Calibri" w:hAnsi="Calibri"/>
          <w:rtl w:val="0"/>
        </w:rPr>
        <w:t xml:space="preserve">Etape 5 : Soutenance Finale</w:t>
      </w:r>
    </w:p>
    <w:p w:rsidR="00000000" w:rsidDel="00000000" w:rsidP="00000000" w:rsidRDefault="00000000" w:rsidRPr="00000000" w14:paraId="0000007C">
      <w:pPr>
        <w:ind w:left="720" w:firstLine="720"/>
        <w:rPr>
          <w:rFonts w:ascii="Calibri" w:cs="Calibri" w:eastAsia="Calibri" w:hAnsi="Calibri"/>
        </w:rPr>
      </w:pPr>
      <w:r w:rsidDel="00000000" w:rsidR="00000000" w:rsidRPr="00000000">
        <w:rPr>
          <w:rFonts w:ascii="Calibri" w:cs="Calibri" w:eastAsia="Calibri" w:hAnsi="Calibri"/>
          <w:rtl w:val="0"/>
        </w:rPr>
        <w:t xml:space="preserve">Date prévisionnelle : 20/06/2024 </w:t>
      </w:r>
    </w:p>
    <w:p w:rsidR="00000000" w:rsidDel="00000000" w:rsidP="00000000" w:rsidRDefault="00000000" w:rsidRPr="00000000" w14:paraId="0000007D">
      <w:pPr>
        <w:pStyle w:val="Heading1"/>
        <w:numPr>
          <w:ilvl w:val="0"/>
          <w:numId w:val="5"/>
        </w:numPr>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Cycle de vie</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Vu la taille restreint du nombre des développeurs, on va travailler avec la méthode agile comme SCRUM, bien adapté à nos besoins, oú on aura des réunions et des échanges très souvent entre les deux développeurs, mais aussi, plus comme dans les méthodes agiles, on aura des réunions semanales avec le tuteur pour suivre le progrès chaque semaine et quand c'est le cas pouvoir adapter le développement.</w:t>
      </w:r>
    </w:p>
    <w:p w:rsidR="00000000" w:rsidDel="00000000" w:rsidP="00000000" w:rsidRDefault="00000000" w:rsidRPr="00000000" w14:paraId="0000007F">
      <w:pPr>
        <w:ind w:left="0" w:firstLine="0"/>
        <w:rPr>
          <w:rFonts w:ascii="Calibri" w:cs="Calibri" w:eastAsia="Calibri" w:hAnsi="Calibri"/>
        </w:rPr>
      </w:pPr>
      <w:r w:rsidDel="00000000" w:rsidR="00000000" w:rsidRPr="00000000">
        <w:rPr>
          <w:rtl w:val="0"/>
        </w:rPr>
        <w:t xml:space="preserve">On aura un phase plutôt dédiée à la création de l'interface graphique soit de l'utilisateur, l'admin ou l'enseignant. Une autre dédiée aux bases de données. Pour avoir aussi un phase plutôt de programmation avec la logique du système.</w:t>
      </w:r>
      <w:r w:rsidDel="00000000" w:rsidR="00000000" w:rsidRPr="00000000">
        <w:rPr>
          <w:rtl w:val="0"/>
        </w:rPr>
      </w:r>
    </w:p>
    <w:p w:rsidR="00000000" w:rsidDel="00000000" w:rsidP="00000000" w:rsidRDefault="00000000" w:rsidRPr="00000000" w14:paraId="00000080">
      <w:pPr>
        <w:pStyle w:val="Heading1"/>
        <w:numPr>
          <w:ilvl w:val="0"/>
          <w:numId w:val="5"/>
        </w:numPr>
        <w:rPr>
          <w:rFonts w:ascii="Calibri" w:cs="Calibri" w:eastAsia="Calibri" w:hAnsi="Calibri"/>
        </w:rPr>
      </w:pPr>
      <w:bookmarkStart w:colFirst="0" w:colLast="0" w:name="_lnxbz9" w:id="12"/>
      <w:bookmarkEnd w:id="12"/>
      <w:r w:rsidDel="00000000" w:rsidR="00000000" w:rsidRPr="00000000">
        <w:rPr>
          <w:rFonts w:ascii="Calibri" w:cs="Calibri" w:eastAsia="Calibri" w:hAnsi="Calibri"/>
          <w:rtl w:val="0"/>
        </w:rPr>
        <w:t xml:space="preserve">Méthodes et outils</w:t>
      </w: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rPr>
      </w:pPr>
      <w:r w:rsidDel="00000000" w:rsidR="00000000" w:rsidRPr="00000000">
        <w:rPr>
          <w:rFonts w:ascii="Calibri" w:cs="Calibri" w:eastAsia="Calibri" w:hAnsi="Calibri"/>
          <w:rtl w:val="0"/>
        </w:rPr>
        <w:t xml:space="preserve">Les langages de programmation utilisés seront Javascript, php, html</w:t>
      </w:r>
      <w:r w:rsidDel="00000000" w:rsidR="00000000" w:rsidRPr="00000000">
        <w:rPr>
          <w:rtl w:val="0"/>
        </w:rPr>
        <w:t xml:space="preserve">, avec un framework comme React ou Vue JS</w:t>
      </w:r>
      <w:r w:rsidDel="00000000" w:rsidR="00000000" w:rsidRPr="00000000">
        <w:rPr>
          <w:rFonts w:ascii="Calibri" w:cs="Calibri" w:eastAsia="Calibri" w:hAnsi="Calibri"/>
          <w:rtl w:val="0"/>
        </w:rPr>
        <w:t xml:space="preserve">.</w:t>
      </w:r>
    </w:p>
    <w:p w:rsidR="00000000" w:rsidDel="00000000" w:rsidP="00000000" w:rsidRDefault="00000000" w:rsidRPr="00000000" w14:paraId="00000082">
      <w:pPr>
        <w:ind w:left="0" w:firstLine="0"/>
        <w:rPr>
          <w:rFonts w:ascii="Calibri" w:cs="Calibri" w:eastAsia="Calibri" w:hAnsi="Calibri"/>
        </w:rPr>
      </w:pPr>
      <w:r w:rsidDel="00000000" w:rsidR="00000000" w:rsidRPr="00000000">
        <w:rPr>
          <w:rFonts w:ascii="Calibri" w:cs="Calibri" w:eastAsia="Calibri" w:hAnsi="Calibri"/>
          <w:rtl w:val="0"/>
        </w:rPr>
        <w:t xml:space="preserve">Nos productions seront réalisées sur VSCode et seront sauvegardées sur github, </w:t>
      </w:r>
      <w:r w:rsidDel="00000000" w:rsidR="00000000" w:rsidRPr="00000000">
        <w:rPr>
          <w:rtl w:val="0"/>
        </w:rPr>
        <w:t xml:space="preserve">on travaille aussi quelques documents sur un drive</w:t>
      </w:r>
      <w:r w:rsidDel="00000000" w:rsidR="00000000" w:rsidRPr="00000000">
        <w:rPr>
          <w:rFonts w:ascii="Calibri" w:cs="Calibri" w:eastAsia="Calibri" w:hAnsi="Calibri"/>
          <w:rtl w:val="0"/>
        </w:rPr>
        <w:t xml:space="preserve">.</w:t>
      </w:r>
    </w:p>
    <w:p w:rsidR="00000000" w:rsidDel="00000000" w:rsidP="00000000" w:rsidRDefault="00000000" w:rsidRPr="00000000" w14:paraId="00000083">
      <w:pPr>
        <w:ind w:left="0" w:firstLine="0"/>
        <w:rPr>
          <w:rFonts w:ascii="Calibri" w:cs="Calibri" w:eastAsia="Calibri" w:hAnsi="Calibri"/>
        </w:rPr>
      </w:pPr>
      <w:r w:rsidDel="00000000" w:rsidR="00000000" w:rsidRPr="00000000">
        <w:rPr>
          <w:rFonts w:ascii="Calibri" w:cs="Calibri" w:eastAsia="Calibri" w:hAnsi="Calibri"/>
          <w:rtl w:val="0"/>
        </w:rPr>
        <w:t xml:space="preserve">Nous disposerons également d’un ensemble d'images et de schémas représentant des les différentes positions du nouveau-né durant l’accouchement.</w:t>
      </w:r>
    </w:p>
    <w:p w:rsidR="00000000" w:rsidDel="00000000" w:rsidP="00000000" w:rsidRDefault="00000000" w:rsidRPr="00000000" w14:paraId="00000084">
      <w:pPr>
        <w:pStyle w:val="Heading1"/>
        <w:numPr>
          <w:ilvl w:val="0"/>
          <w:numId w:val="5"/>
        </w:numPr>
        <w:rPr>
          <w:rFonts w:ascii="Calibri" w:cs="Calibri" w:eastAsia="Calibri" w:hAnsi="Calibri"/>
        </w:rPr>
      </w:pPr>
      <w:bookmarkStart w:colFirst="0" w:colLast="0" w:name="_35nkun2" w:id="13"/>
      <w:bookmarkEnd w:id="13"/>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85">
      <w:pPr>
        <w:pStyle w:val="Heading2"/>
        <w:numPr>
          <w:ilvl w:val="1"/>
          <w:numId w:val="5"/>
        </w:numPr>
        <w:spacing w:after="0" w:afterAutospacing="0"/>
        <w:rPr>
          <w:rFonts w:ascii="Calibri" w:cs="Calibri" w:eastAsia="Calibri" w:hAnsi="Calibri"/>
        </w:rPr>
      </w:pPr>
      <w:bookmarkStart w:colFirst="0" w:colLast="0" w:name="_1ksv4uv" w:id="14"/>
      <w:bookmarkEnd w:id="14"/>
      <w:r w:rsidDel="00000000" w:rsidR="00000000" w:rsidRPr="00000000">
        <w:rPr>
          <w:rFonts w:ascii="Calibri" w:cs="Calibri" w:eastAsia="Calibri" w:hAnsi="Calibri"/>
          <w:rtl w:val="0"/>
        </w:rPr>
        <w:t xml:space="preserve">Présentation</w:t>
      </w:r>
    </w:p>
    <w:p w:rsidR="00000000" w:rsidDel="00000000" w:rsidP="00000000" w:rsidRDefault="00000000" w:rsidRPr="00000000" w14:paraId="00000086">
      <w:pPr>
        <w:numPr>
          <w:ilvl w:val="2"/>
          <w:numId w:val="5"/>
        </w:numPr>
        <w:spacing w:before="0" w:beforeAutospacing="0"/>
        <w:ind w:left="1224" w:hanging="504.00000000000006"/>
        <w:rPr>
          <w:u w:val="none"/>
        </w:rPr>
      </w:pPr>
      <w:r w:rsidDel="00000000" w:rsidR="00000000" w:rsidRPr="00000000">
        <w:rPr>
          <w:rtl w:val="0"/>
        </w:rPr>
        <w:t xml:space="preserve">Architecture de l'application</w:t>
      </w:r>
    </w:p>
    <w:p w:rsidR="00000000" w:rsidDel="00000000" w:rsidP="00000000" w:rsidRDefault="00000000" w:rsidRPr="00000000" w14:paraId="00000087">
      <w:pPr>
        <w:ind w:left="0" w:firstLine="0"/>
        <w:rPr/>
      </w:pPr>
      <w:r w:rsidDel="00000000" w:rsidR="00000000" w:rsidRPr="00000000">
        <w:rPr>
          <w:rtl w:val="0"/>
        </w:rPr>
        <w:t xml:space="preserve">Pour le côté interface utilisateur ça va commencer avec un header qui affichera à gauche le logo et à droite le bouton log in/s'enregistrer.</w:t>
      </w:r>
    </w:p>
    <w:p w:rsidR="00000000" w:rsidDel="00000000" w:rsidP="00000000" w:rsidRDefault="00000000" w:rsidRPr="00000000" w14:paraId="00000088">
      <w:pPr>
        <w:ind w:left="0" w:firstLine="0"/>
        <w:rPr/>
      </w:pPr>
      <w:r w:rsidDel="00000000" w:rsidR="00000000" w:rsidRPr="00000000">
        <w:rPr>
          <w:rtl w:val="0"/>
        </w:rPr>
        <w:t xml:space="preserve">Ensuite un menu avec plusieurs boutons qui pourront varier en fonction de l'utilisateur de la session actuel:</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rtl w:val="0"/>
        </w:rPr>
        <w:t xml:space="preserve">Accueil</w:t>
      </w:r>
    </w:p>
    <w:p w:rsidR="00000000" w:rsidDel="00000000" w:rsidP="00000000" w:rsidRDefault="00000000" w:rsidRPr="00000000" w14:paraId="0000008A">
      <w:pPr>
        <w:numPr>
          <w:ilvl w:val="0"/>
          <w:numId w:val="2"/>
        </w:numPr>
        <w:spacing w:after="0" w:afterAutospacing="0" w:before="0" w:beforeAutospacing="0"/>
        <w:ind w:left="720" w:hanging="360"/>
        <w:rPr>
          <w:u w:val="none"/>
        </w:rPr>
      </w:pPr>
      <w:r w:rsidDel="00000000" w:rsidR="00000000" w:rsidRPr="00000000">
        <w:rPr>
          <w:rtl w:val="0"/>
        </w:rPr>
        <w:t xml:space="preserve">Exercices</w:t>
      </w:r>
    </w:p>
    <w:p w:rsidR="00000000" w:rsidDel="00000000" w:rsidP="00000000" w:rsidRDefault="00000000" w:rsidRPr="00000000" w14:paraId="0000008B">
      <w:pPr>
        <w:numPr>
          <w:ilvl w:val="0"/>
          <w:numId w:val="2"/>
        </w:numPr>
        <w:spacing w:before="0" w:beforeAutospacing="0"/>
        <w:ind w:left="720" w:hanging="360"/>
        <w:rPr>
          <w:u w:val="none"/>
        </w:rPr>
      </w:pPr>
      <w:r w:rsidDel="00000000" w:rsidR="00000000" w:rsidRPr="00000000">
        <w:rPr>
          <w:rtl w:val="0"/>
        </w:rPr>
        <w:t xml:space="preserve">Résultats</w:t>
      </w:r>
    </w:p>
    <w:p w:rsidR="00000000" w:rsidDel="00000000" w:rsidP="00000000" w:rsidRDefault="00000000" w:rsidRPr="00000000" w14:paraId="0000008C">
      <w:pPr>
        <w:ind w:left="0" w:firstLine="0"/>
        <w:rPr/>
      </w:pPr>
      <w:r w:rsidDel="00000000" w:rsidR="00000000" w:rsidRPr="00000000">
        <w:rPr>
          <w:rtl w:val="0"/>
        </w:rPr>
        <w:t xml:space="preserve">Pour finir avec l'espace ou on va afficher le contenu de chaque page:</w:t>
      </w:r>
    </w:p>
    <w:p w:rsidR="00000000" w:rsidDel="00000000" w:rsidP="00000000" w:rsidRDefault="00000000" w:rsidRPr="00000000" w14:paraId="0000008D">
      <w:pPr>
        <w:numPr>
          <w:ilvl w:val="0"/>
          <w:numId w:val="6"/>
        </w:numPr>
        <w:spacing w:after="0" w:afterAutospacing="0"/>
        <w:ind w:left="720" w:hanging="360"/>
        <w:rPr>
          <w:u w:val="none"/>
        </w:rPr>
      </w:pPr>
      <w:r w:rsidDel="00000000" w:rsidR="00000000" w:rsidRPr="00000000">
        <w:rPr>
          <w:rtl w:val="0"/>
        </w:rPr>
        <w:t xml:space="preserve">Page d'accueil et explication de fonctionnement.</w:t>
      </w:r>
    </w:p>
    <w:p w:rsidR="00000000" w:rsidDel="00000000" w:rsidP="00000000" w:rsidRDefault="00000000" w:rsidRPr="00000000" w14:paraId="0000008E">
      <w:pPr>
        <w:numPr>
          <w:ilvl w:val="0"/>
          <w:numId w:val="6"/>
        </w:numPr>
        <w:spacing w:before="0" w:beforeAutospacing="0"/>
        <w:ind w:left="720" w:hanging="360"/>
        <w:rPr>
          <w:u w:val="none"/>
        </w:rPr>
      </w:pPr>
      <w:r w:rsidDel="00000000" w:rsidR="00000000" w:rsidRPr="00000000">
        <w:rPr>
          <w:rtl w:val="0"/>
        </w:rPr>
        <w:t xml:space="preserve">Page des exercices disponibles à réaliser par l'étudiant.</w:t>
      </w:r>
    </w:p>
    <w:p w:rsidR="00000000" w:rsidDel="00000000" w:rsidP="00000000" w:rsidRDefault="00000000" w:rsidRPr="00000000" w14:paraId="0000008F">
      <w:pPr>
        <w:ind w:left="720" w:firstLine="0"/>
        <w:rPr/>
      </w:pPr>
      <w:r w:rsidDel="00000000" w:rsidR="00000000" w:rsidRPr="00000000">
        <w:rPr>
          <w:rtl w:val="0"/>
        </w:rPr>
        <w:tab/>
        <w:t xml:space="preserve">Affiche une liste de liens vers les différents exercices proposés à l’étudiant.</w:t>
      </w:r>
    </w:p>
    <w:p w:rsidR="00000000" w:rsidDel="00000000" w:rsidP="00000000" w:rsidRDefault="00000000" w:rsidRPr="00000000" w14:paraId="00000090">
      <w:pPr>
        <w:numPr>
          <w:ilvl w:val="0"/>
          <w:numId w:val="6"/>
        </w:numPr>
        <w:spacing w:after="0" w:afterAutospacing="0"/>
        <w:ind w:left="720" w:hanging="360"/>
        <w:rPr>
          <w:u w:val="none"/>
        </w:rPr>
      </w:pPr>
      <w:r w:rsidDel="00000000" w:rsidR="00000000" w:rsidRPr="00000000">
        <w:rPr>
          <w:rtl w:val="0"/>
        </w:rPr>
        <w:t xml:space="preserve">Page pour afficher une question d'un exercice.</w:t>
      </w:r>
    </w:p>
    <w:p w:rsidR="00000000" w:rsidDel="00000000" w:rsidP="00000000" w:rsidRDefault="00000000" w:rsidRPr="00000000" w14:paraId="00000091">
      <w:pPr>
        <w:numPr>
          <w:ilvl w:val="1"/>
          <w:numId w:val="6"/>
        </w:numPr>
        <w:spacing w:before="0" w:beforeAutospacing="0"/>
        <w:ind w:left="1440" w:hanging="360"/>
        <w:rPr>
          <w:u w:val="none"/>
        </w:rPr>
      </w:pPr>
      <w:r w:rsidDel="00000000" w:rsidR="00000000" w:rsidRPr="00000000">
        <w:rPr>
          <w:rtl w:val="0"/>
        </w:rPr>
        <w:t xml:space="preserve">Avec chaque étape à passer dans chaque question.</w:t>
      </w:r>
    </w:p>
    <w:p w:rsidR="00000000" w:rsidDel="00000000" w:rsidP="00000000" w:rsidRDefault="00000000" w:rsidRPr="00000000" w14:paraId="00000092">
      <w:pPr>
        <w:ind w:left="720" w:firstLine="0"/>
        <w:rPr/>
      </w:pPr>
      <w:r w:rsidDel="00000000" w:rsidR="00000000" w:rsidRPr="00000000">
        <w:rPr>
          <w:rtl w:val="0"/>
        </w:rPr>
        <w:t xml:space="preserve">Chaque étape correspond à une représentation du nouveau-né à compléter. Quand toutes les représentations sont remplies, l’étudiant peut passer à la page suivante (page de vérification des réponses).</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Page pour afficher le retour d'un exercice après avoir été répondu par l'étudiant.</w:t>
      </w:r>
    </w:p>
    <w:p w:rsidR="00000000" w:rsidDel="00000000" w:rsidP="00000000" w:rsidRDefault="00000000" w:rsidRPr="00000000" w14:paraId="00000094">
      <w:pPr>
        <w:ind w:left="720" w:firstLine="0"/>
        <w:rPr/>
      </w:pPr>
      <w:r w:rsidDel="00000000" w:rsidR="00000000" w:rsidRPr="00000000">
        <w:rPr>
          <w:rtl w:val="0"/>
        </w:rPr>
        <w:t xml:space="preserve">Pour chaque question l’ensemble des réponses données par l’étudiant seront affichés ainsi que les réponses attendues. </w:t>
      </w:r>
    </w:p>
    <w:p w:rsidR="00000000" w:rsidDel="00000000" w:rsidP="00000000" w:rsidRDefault="00000000" w:rsidRPr="00000000" w14:paraId="00000095">
      <w:pPr>
        <w:numPr>
          <w:ilvl w:val="0"/>
          <w:numId w:val="6"/>
        </w:numPr>
        <w:spacing w:after="0" w:afterAutospacing="0"/>
        <w:ind w:left="720" w:hanging="360"/>
        <w:rPr>
          <w:u w:val="none"/>
        </w:rPr>
      </w:pPr>
      <w:r w:rsidDel="00000000" w:rsidR="00000000" w:rsidRPr="00000000">
        <w:rPr>
          <w:rtl w:val="0"/>
        </w:rPr>
        <w:t xml:space="preserve">Page pour afficher le résumé et le résultat final après avoir passé toutes les questions d'un exercice.</w:t>
      </w:r>
    </w:p>
    <w:p w:rsidR="00000000" w:rsidDel="00000000" w:rsidP="00000000" w:rsidRDefault="00000000" w:rsidRPr="00000000" w14:paraId="00000096">
      <w:pPr>
        <w:numPr>
          <w:ilvl w:val="0"/>
          <w:numId w:val="6"/>
        </w:numPr>
        <w:spacing w:before="0" w:beforeAutospacing="0"/>
        <w:ind w:left="720" w:hanging="360"/>
        <w:rPr>
          <w:u w:val="none"/>
        </w:rPr>
      </w:pPr>
      <w:r w:rsidDel="00000000" w:rsidR="00000000" w:rsidRPr="00000000">
        <w:rPr>
          <w:rtl w:val="0"/>
        </w:rPr>
        <w:t xml:space="preserve">Page pour afficher le résumé de chaque cohorte.</w:t>
      </w:r>
    </w:p>
    <w:p w:rsidR="00000000" w:rsidDel="00000000" w:rsidP="00000000" w:rsidRDefault="00000000" w:rsidRPr="00000000" w14:paraId="00000097">
      <w:pPr>
        <w:ind w:left="1440" w:firstLine="0"/>
        <w:rPr/>
      </w:pPr>
      <w:r w:rsidDel="00000000" w:rsidR="00000000" w:rsidRPr="00000000">
        <w:rPr>
          <w:rtl w:val="0"/>
        </w:rPr>
        <w:t xml:space="preserve">Disponible uniquement pour les enseignants et leur permet de voir pour chaque cohorte quels exercices ont posé le plus de problème.</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Page pour la création des exercices.</w:t>
      </w:r>
    </w:p>
    <w:p w:rsidR="00000000" w:rsidDel="00000000" w:rsidP="00000000" w:rsidRDefault="00000000" w:rsidRPr="00000000" w14:paraId="00000099">
      <w:pPr>
        <w:ind w:left="720" w:firstLine="0"/>
        <w:rPr/>
      </w:pPr>
      <w:r w:rsidDel="00000000" w:rsidR="00000000" w:rsidRPr="00000000">
        <w:rPr>
          <w:rtl w:val="0"/>
        </w:rPr>
        <w:tab/>
        <w:t xml:space="preserve">Disponible uniquement pour les enseignants et leur permet de</w:t>
      </w:r>
      <w:r w:rsidDel="00000000" w:rsidR="00000000" w:rsidRPr="00000000">
        <w:rPr>
          <w:rtl w:val="0"/>
        </w:rPr>
        <w:t xml:space="preserve"> créer un exercice en sélectionnant question qu’il souhaite ou en les mettant aléatoire.</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Côté logique de programmation on va avoir les particularités suivantes:</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Le chargement des données sur la page des exercices.</w:t>
      </w:r>
    </w:p>
    <w:p w:rsidR="00000000" w:rsidDel="00000000" w:rsidP="00000000" w:rsidRDefault="00000000" w:rsidRPr="00000000" w14:paraId="0000009C">
      <w:pPr>
        <w:ind w:left="0" w:firstLine="0"/>
        <w:rPr/>
      </w:pPr>
      <w:r w:rsidDel="00000000" w:rsidR="00000000" w:rsidRPr="00000000">
        <w:rPr>
          <w:rtl w:val="0"/>
        </w:rPr>
        <w:t xml:space="preserve">Ce point doit permettre de charger les paquets d'exercices, les données pour remplir les étapes d'une question et les données de la réponse correcte de chaque question.</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L'enregistrement des réponses.</w:t>
      </w:r>
    </w:p>
    <w:p w:rsidR="00000000" w:rsidDel="00000000" w:rsidP="00000000" w:rsidRDefault="00000000" w:rsidRPr="00000000" w14:paraId="0000009E">
      <w:pPr>
        <w:ind w:left="0" w:firstLine="0"/>
        <w:rPr/>
      </w:pPr>
      <w:r w:rsidDel="00000000" w:rsidR="00000000" w:rsidRPr="00000000">
        <w:rPr>
          <w:rtl w:val="0"/>
        </w:rPr>
        <w:t xml:space="preserve">Pour permettre vérifier les réponses données par l'étudiant et pour a la fin de chaque exercice rajouter les résultats d'une étudiante a sa cohorte correspondante.</w:t>
      </w:r>
    </w:p>
    <w:p w:rsidR="00000000" w:rsidDel="00000000" w:rsidP="00000000" w:rsidRDefault="00000000" w:rsidRPr="00000000" w14:paraId="0000009F">
      <w:pPr>
        <w:numPr>
          <w:ilvl w:val="0"/>
          <w:numId w:val="3"/>
        </w:numPr>
        <w:spacing w:after="0" w:afterAutospacing="0"/>
        <w:ind w:left="720" w:hanging="360"/>
        <w:rPr>
          <w:u w:val="none"/>
        </w:rPr>
      </w:pPr>
      <w:r w:rsidDel="00000000" w:rsidR="00000000" w:rsidRPr="00000000">
        <w:rPr>
          <w:rtl w:val="0"/>
        </w:rPr>
        <w:t xml:space="preserve">La vérification des réponses données.</w:t>
      </w:r>
    </w:p>
    <w:p w:rsidR="00000000" w:rsidDel="00000000" w:rsidP="00000000" w:rsidRDefault="00000000" w:rsidRPr="00000000" w14:paraId="000000A0">
      <w:pPr>
        <w:numPr>
          <w:ilvl w:val="0"/>
          <w:numId w:val="3"/>
        </w:numPr>
        <w:spacing w:after="0" w:afterAutospacing="0" w:before="0" w:beforeAutospacing="0"/>
        <w:ind w:left="720" w:hanging="360"/>
        <w:rPr>
          <w:u w:val="none"/>
        </w:rPr>
      </w:pPr>
      <w:r w:rsidDel="00000000" w:rsidR="00000000" w:rsidRPr="00000000">
        <w:rPr>
          <w:rtl w:val="0"/>
        </w:rPr>
        <w:t xml:space="preserve">Création aléatoire d'exercices.</w:t>
      </w:r>
    </w:p>
    <w:p w:rsidR="00000000" w:rsidDel="00000000" w:rsidP="00000000" w:rsidRDefault="00000000" w:rsidRPr="00000000" w14:paraId="000000A1">
      <w:pPr>
        <w:numPr>
          <w:ilvl w:val="0"/>
          <w:numId w:val="3"/>
        </w:numPr>
        <w:spacing w:before="0" w:beforeAutospacing="0"/>
        <w:ind w:left="720" w:hanging="360"/>
        <w:rPr>
          <w:u w:val="none"/>
        </w:rPr>
      </w:pPr>
      <w:r w:rsidDel="00000000" w:rsidR="00000000" w:rsidRPr="00000000">
        <w:rPr>
          <w:rtl w:val="0"/>
        </w:rPr>
        <w:t xml:space="preserve">Création aléatoire d'exercices mais avec difficultés et conditions.</w:t>
      </w:r>
    </w:p>
    <w:p w:rsidR="00000000" w:rsidDel="00000000" w:rsidP="00000000" w:rsidRDefault="00000000" w:rsidRPr="00000000" w14:paraId="000000A2">
      <w:pPr>
        <w:ind w:left="0" w:firstLine="0"/>
        <w:rPr>
          <w:shd w:fill="f9cb9c" w:val="clear"/>
        </w:rPr>
      </w:pPr>
      <w:r w:rsidDel="00000000" w:rsidR="00000000" w:rsidRPr="00000000">
        <w:rPr>
          <w:rtl w:val="0"/>
        </w:rPr>
      </w:r>
    </w:p>
    <w:p w:rsidR="00000000" w:rsidDel="00000000" w:rsidP="00000000" w:rsidRDefault="00000000" w:rsidRPr="00000000" w14:paraId="000000A3">
      <w:pPr>
        <w:numPr>
          <w:ilvl w:val="2"/>
          <w:numId w:val="5"/>
        </w:numPr>
        <w:ind w:left="1224" w:hanging="504.00000000000006"/>
        <w:rPr>
          <w:u w:val="none"/>
        </w:rPr>
      </w:pPr>
      <w:r w:rsidDel="00000000" w:rsidR="00000000" w:rsidRPr="00000000">
        <w:rPr>
          <w:rtl w:val="0"/>
        </w:rPr>
        <w:t xml:space="preserve">Plan de test</w:t>
      </w:r>
    </w:p>
    <w:p w:rsidR="00000000" w:rsidDel="00000000" w:rsidP="00000000" w:rsidRDefault="00000000" w:rsidRPr="00000000" w14:paraId="000000A4">
      <w:pPr>
        <w:ind w:left="0" w:firstLine="0"/>
        <w:rPr/>
      </w:pPr>
      <w:r w:rsidDel="00000000" w:rsidR="00000000" w:rsidRPr="00000000">
        <w:rPr>
          <w:rtl w:val="0"/>
        </w:rPr>
        <w:t xml:space="preserve">Le plan de test sera rédigé durant la phase de test. Son développement sera similaire au plan suivant : </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300" w:before="0" w:lineRule="auto"/>
        <w:ind w:left="360" w:firstLine="0"/>
        <w:jc w:val="left"/>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A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Présenter un ensemble de tests ou recettes ainsi que leur ordonnancement</w:t>
      </w:r>
    </w:p>
    <w:p w:rsidR="00000000" w:rsidDel="00000000" w:rsidP="00000000" w:rsidRDefault="00000000" w:rsidRPr="00000000" w14:paraId="000000A7">
      <w:pPr>
        <w:numPr>
          <w:ilvl w:val="0"/>
          <w:numId w:val="9"/>
        </w:numPr>
        <w:pBdr>
          <w:top w:color="auto" w:space="0" w:sz="0" w:val="none"/>
          <w:bottom w:color="auto" w:space="0" w:sz="0" w:val="none"/>
          <w:right w:color="auto" w:space="0" w:sz="0" w:val="none"/>
          <w:between w:color="auto" w:space="0" w:sz="0" w:val="none"/>
        </w:pBdr>
        <w:shd w:fill="ffffff" w:val="clear"/>
        <w:spacing w:after="30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Description des tests d’intégration. Pour chaque test :</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after="300" w:before="0" w:lineRule="auto"/>
        <w:ind w:left="1224" w:firstLine="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B.1) Description du test : Décrire le test de façon externe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300" w:before="0" w:lineRule="auto"/>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       B.2)But du test :Décrire ce que prouve le test</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300" w:before="0" w:lineRule="auto"/>
        <w:ind w:left="1224" w:firstLine="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B.3) Principe de réalisation : Décrire la procédure de test ainsi que les paramètres et</w:t>
      </w:r>
    </w:p>
    <w:p w:rsidR="00000000" w:rsidDel="00000000" w:rsidP="00000000" w:rsidRDefault="00000000" w:rsidRPr="00000000" w14:paraId="000000AB">
      <w:pPr>
        <w:numPr>
          <w:ilvl w:val="0"/>
          <w:numId w:val="9"/>
        </w:numPr>
        <w:pBdr>
          <w:top w:color="auto" w:space="0" w:sz="0" w:val="none"/>
          <w:bottom w:color="auto" w:space="0" w:sz="0" w:val="none"/>
          <w:right w:color="auto" w:space="0" w:sz="0" w:val="none"/>
          <w:between w:color="auto" w:space="0" w:sz="0" w:val="none"/>
        </w:pBdr>
        <w:shd w:fill="ffffff" w:val="clear"/>
        <w:spacing w:after="30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Description des tests unitaires : Pour chaque module/classe :</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300" w:before="0" w:lineRule="auto"/>
        <w:ind w:left="1224" w:firstLine="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C.1) Mise en œuvre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300" w:before="0" w:lineRule="auto"/>
        <w:ind w:left="1224" w:firstLine="0"/>
        <w:jc w:val="left"/>
        <w:rPr/>
      </w:pPr>
      <w:r w:rsidDel="00000000" w:rsidR="00000000" w:rsidRPr="00000000">
        <w:rPr>
          <w:rFonts w:ascii="Arial" w:cs="Arial" w:eastAsia="Arial" w:hAnsi="Arial"/>
          <w:i w:val="1"/>
          <w:color w:val="333333"/>
          <w:sz w:val="21"/>
          <w:szCs w:val="21"/>
          <w:rtl w:val="0"/>
        </w:rPr>
        <w:t xml:space="preserve">C.2) Pour chaque jeu d’essai : Données d’entrées, résultats attendues, critère d’évaluation</w:t>
      </w:r>
      <w:r w:rsidDel="00000000" w:rsidR="00000000" w:rsidRPr="00000000">
        <w:rPr>
          <w:rtl w:val="0"/>
        </w:rPr>
      </w:r>
    </w:p>
    <w:p w:rsidR="00000000" w:rsidDel="00000000" w:rsidP="00000000" w:rsidRDefault="00000000" w:rsidRPr="00000000" w14:paraId="000000AE">
      <w:pPr>
        <w:numPr>
          <w:ilvl w:val="2"/>
          <w:numId w:val="5"/>
        </w:numPr>
        <w:ind w:left="1224" w:hanging="504.00000000000006"/>
        <w:rPr>
          <w:u w:val="none"/>
        </w:rPr>
      </w:pPr>
      <w:r w:rsidDel="00000000" w:rsidR="00000000" w:rsidRPr="00000000">
        <w:rPr>
          <w:rtl w:val="0"/>
        </w:rPr>
        <w:t xml:space="preserve">Compte-Rendu</w:t>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300" w:before="0" w:lineRule="auto"/>
        <w:ind w:left="0" w:firstLine="0"/>
        <w:jc w:val="left"/>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Tout au long du projet devront être rédigé un compte-rendu des réunions ainsi qu’une documentation interne détaillant pour chaque module : </w:t>
      </w:r>
    </w:p>
    <w:p w:rsidR="00000000" w:rsidDel="00000000" w:rsidP="00000000" w:rsidRDefault="00000000" w:rsidRPr="00000000" w14:paraId="000000B0">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Ses Objectifs</w:t>
      </w:r>
    </w:p>
    <w:p w:rsidR="00000000" w:rsidDel="00000000" w:rsidP="00000000" w:rsidRDefault="00000000" w:rsidRPr="00000000" w14:paraId="000000B1">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Ses Relations avec d’autres Modules</w:t>
      </w:r>
    </w:p>
    <w:p w:rsidR="00000000" w:rsidDel="00000000" w:rsidP="00000000" w:rsidRDefault="00000000" w:rsidRPr="00000000" w14:paraId="000000B2">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La Liste des Modules dont il est dépendant ainsi que ceux qui sont dépendant de lui</w:t>
      </w:r>
    </w:p>
    <w:p w:rsidR="00000000" w:rsidDel="00000000" w:rsidP="00000000" w:rsidRDefault="00000000" w:rsidRPr="00000000" w14:paraId="000000B3">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Définir les types et attributs de l’objet correspondant au module</w:t>
      </w:r>
    </w:p>
    <w:p w:rsidR="00000000" w:rsidDel="00000000" w:rsidP="00000000" w:rsidRDefault="00000000" w:rsidRPr="00000000" w14:paraId="000000B4">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Lister les procédure visibles par un autre module externe</w:t>
      </w:r>
    </w:p>
    <w:p w:rsidR="00000000" w:rsidDel="00000000" w:rsidP="00000000" w:rsidRDefault="00000000" w:rsidRPr="00000000" w14:paraId="000000B5">
      <w:pPr>
        <w:numPr>
          <w:ilvl w:val="0"/>
          <w:numId w:val="7"/>
        </w:numPr>
        <w:pBdr>
          <w:top w:color="auto" w:space="0" w:sz="0" w:val="none"/>
          <w:bottom w:color="auto" w:space="0" w:sz="0" w:val="none"/>
          <w:right w:color="auto" w:space="0" w:sz="0" w:val="none"/>
          <w:between w:color="auto" w:space="0" w:sz="0" w:val="none"/>
        </w:pBdr>
        <w:spacing w:after="300" w:before="0" w:lineRule="auto"/>
        <w:ind w:left="720" w:hanging="360"/>
        <w:jc w:val="left"/>
        <w:rPr>
          <w:rFonts w:ascii="Arial" w:cs="Arial" w:eastAsia="Arial" w:hAnsi="Arial"/>
          <w:i w:val="1"/>
          <w:color w:val="333333"/>
          <w:sz w:val="21"/>
          <w:szCs w:val="21"/>
        </w:rPr>
      </w:pPr>
      <w:r w:rsidDel="00000000" w:rsidR="00000000" w:rsidRPr="00000000">
        <w:rPr>
          <w:rFonts w:ascii="Arial" w:cs="Arial" w:eastAsia="Arial" w:hAnsi="Arial"/>
          <w:i w:val="1"/>
          <w:color w:val="333333"/>
          <w:sz w:val="21"/>
          <w:szCs w:val="21"/>
          <w:rtl w:val="0"/>
        </w:rPr>
        <w:t xml:space="preserve">Lister les variables visibles par un autre module externe</w:t>
      </w:r>
      <w:r w:rsidDel="00000000" w:rsidR="00000000" w:rsidRPr="00000000">
        <w:rPr>
          <w:rtl w:val="0"/>
        </w:rPr>
      </w:r>
    </w:p>
    <w:p w:rsidR="00000000" w:rsidDel="00000000" w:rsidP="00000000" w:rsidRDefault="00000000" w:rsidRPr="00000000" w14:paraId="000000B6">
      <w:pPr>
        <w:pStyle w:val="Heading2"/>
        <w:numPr>
          <w:ilvl w:val="1"/>
          <w:numId w:val="5"/>
        </w:numPr>
        <w:rPr>
          <w:rFonts w:ascii="Calibri" w:cs="Calibri" w:eastAsia="Calibri" w:hAnsi="Calibri"/>
        </w:rPr>
      </w:pPr>
      <w:bookmarkStart w:colFirst="0" w:colLast="0" w:name="_44sinio" w:id="15"/>
      <w:bookmarkEnd w:id="15"/>
      <w:r w:rsidDel="00000000" w:rsidR="00000000" w:rsidRPr="00000000">
        <w:rPr>
          <w:rFonts w:ascii="Calibri" w:cs="Calibri" w:eastAsia="Calibri" w:hAnsi="Calibri"/>
          <w:rtl w:val="0"/>
        </w:rPr>
        <w:t xml:space="preserve">Standard et outils</w:t>
      </w:r>
    </w:p>
    <w:p w:rsidR="00000000" w:rsidDel="00000000" w:rsidP="00000000" w:rsidRDefault="00000000" w:rsidRPr="00000000" w14:paraId="000000B7">
      <w:pPr>
        <w:ind w:left="0" w:right="0" w:firstLine="708"/>
        <w:rPr/>
      </w:pPr>
      <w:r w:rsidDel="00000000" w:rsidR="00000000" w:rsidRPr="00000000">
        <w:rPr>
          <w:rtl w:val="0"/>
        </w:rPr>
        <w:t xml:space="preserve">Ces documents seront fournis au format .pdf.</w:t>
      </w:r>
    </w:p>
    <w:p w:rsidR="00000000" w:rsidDel="00000000" w:rsidP="00000000" w:rsidRDefault="00000000" w:rsidRPr="00000000" w14:paraId="000000B8">
      <w:pPr>
        <w:pStyle w:val="Heading1"/>
        <w:numPr>
          <w:ilvl w:val="0"/>
          <w:numId w:val="5"/>
        </w:numPr>
        <w:rPr>
          <w:rFonts w:ascii="Calibri" w:cs="Calibri" w:eastAsia="Calibri" w:hAnsi="Calibri"/>
        </w:rPr>
      </w:pPr>
      <w:bookmarkStart w:colFirst="0" w:colLast="0" w:name="_2jxsxqh" w:id="16"/>
      <w:bookmarkEnd w:id="16"/>
      <w:r w:rsidDel="00000000" w:rsidR="00000000" w:rsidRPr="00000000">
        <w:rPr>
          <w:rFonts w:ascii="Calibri" w:cs="Calibri" w:eastAsia="Calibri" w:hAnsi="Calibri"/>
          <w:rtl w:val="0"/>
        </w:rPr>
        <w:t xml:space="preserve">Qualité</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Définir les critères déterminant la qualité du logiciel</w:t>
      </w:r>
    </w:p>
    <w:p w:rsidR="00000000" w:rsidDel="00000000" w:rsidP="00000000" w:rsidRDefault="00000000" w:rsidRPr="00000000" w14:paraId="000000BA">
      <w:pPr>
        <w:pStyle w:val="Heading1"/>
        <w:numPr>
          <w:ilvl w:val="0"/>
          <w:numId w:val="5"/>
        </w:numPr>
        <w:rPr>
          <w:rFonts w:ascii="Calibri" w:cs="Calibri" w:eastAsia="Calibri" w:hAnsi="Calibri"/>
        </w:rPr>
      </w:pPr>
      <w:bookmarkStart w:colFirst="0" w:colLast="0" w:name="_z337ya" w:id="17"/>
      <w:bookmarkEnd w:id="17"/>
      <w:r w:rsidDel="00000000" w:rsidR="00000000" w:rsidRPr="00000000">
        <w:rPr>
          <w:rFonts w:ascii="Calibri" w:cs="Calibri" w:eastAsia="Calibri" w:hAnsi="Calibri"/>
          <w:rtl w:val="0"/>
        </w:rPr>
        <w:t xml:space="preserve">Annexes</w:t>
      </w:r>
    </w:p>
    <w:p w:rsidR="00000000" w:rsidDel="00000000" w:rsidP="00000000" w:rsidRDefault="00000000" w:rsidRPr="00000000" w14:paraId="000000BB">
      <w:pPr>
        <w:pStyle w:val="Heading1"/>
        <w:numPr>
          <w:ilvl w:val="0"/>
          <w:numId w:val="5"/>
        </w:numPr>
        <w:rPr>
          <w:rFonts w:ascii="Calibri" w:cs="Calibri" w:eastAsia="Calibri" w:hAnsi="Calibri"/>
        </w:rPr>
      </w:pPr>
      <w:bookmarkStart w:colFirst="0" w:colLast="0" w:name="_3j2qqm3" w:id="18"/>
      <w:bookmarkEnd w:id="18"/>
      <w:r w:rsidDel="00000000" w:rsidR="00000000" w:rsidRPr="00000000">
        <w:rPr>
          <w:rFonts w:ascii="Calibri" w:cs="Calibri" w:eastAsia="Calibri" w:hAnsi="Calibri"/>
          <w:rtl w:val="0"/>
        </w:rPr>
        <w:t xml:space="preserve">Glossaire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Définit l’ensemble des termes spécialisés du document</w:t>
      </w:r>
    </w:p>
    <w:p w:rsidR="00000000" w:rsidDel="00000000" w:rsidP="00000000" w:rsidRDefault="00000000" w:rsidRPr="00000000" w14:paraId="000000BD">
      <w:pPr>
        <w:pStyle w:val="Heading1"/>
        <w:numPr>
          <w:ilvl w:val="0"/>
          <w:numId w:val="5"/>
        </w:numPr>
        <w:rPr>
          <w:rFonts w:ascii="Calibri" w:cs="Calibri" w:eastAsia="Calibri" w:hAnsi="Calibri"/>
        </w:rPr>
      </w:pPr>
      <w:bookmarkStart w:colFirst="0" w:colLast="0" w:name="_1y810tw" w:id="19"/>
      <w:bookmarkEnd w:id="19"/>
      <w:r w:rsidDel="00000000" w:rsidR="00000000" w:rsidRPr="00000000">
        <w:rPr>
          <w:rFonts w:ascii="Calibri" w:cs="Calibri" w:eastAsia="Calibri" w:hAnsi="Calibri"/>
          <w:rtl w:val="0"/>
        </w:rPr>
        <w:t xml:space="preserve">Références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Indique les références bibliographiques vers d’autres documents apportant des informations complémentaires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type w:val="nextPage"/>
      <w:pgSz w:h="16837" w:w="11905" w:orient="portrait"/>
      <w:pgMar w:bottom="1934" w:top="193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922552"/>
              <wp:effectExtent b="0" l="0" r="0" t="0"/>
              <wp:wrapNone/>
              <wp:docPr id="1" name=""/>
              <a:graphic>
                <a:graphicData uri="http://schemas.microsoft.com/office/word/2010/wordprocessingShape">
                  <wps:wsp>
                    <wps:cNvSpPr/>
                    <wps:cNvPr id="2" name="Shape 2"/>
                    <wps:spPr>
                      <a:xfrm>
                        <a:off x="1937955" y="3377410"/>
                        <a:ext cx="6816090" cy="805180"/>
                      </a:xfrm>
                      <a:prstGeom prst="rect">
                        <a:avLst/>
                      </a:prstGeom>
                      <a:solidFill>
                        <a:srgbClr val="548DD4"/>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360"/>
                            <w:jc w:val="right"/>
                            <w:textDirection w:val="btLr"/>
                          </w:pPr>
                          <w:r w:rsidDel="00000000" w:rsidR="00000000" w:rsidRPr="00000000">
                            <w:rPr>
                              <w:rFonts w:ascii="Calibri" w:cs="Calibri" w:eastAsia="Calibri" w:hAnsi="Calibri"/>
                              <w:b w:val="1"/>
                              <w:i w:val="0"/>
                              <w:smallCaps w:val="0"/>
                              <w:strike w:val="0"/>
                              <w:color w:val="000000"/>
                              <w:sz w:val="72"/>
                              <w:vertAlign w:val="baseline"/>
                            </w:rPr>
                            <w:t xml:space="preserve"> Plan de développement</w:t>
                          </w:r>
                        </w:p>
                      </w:txbxContent>
                    </wps:txbx>
                    <wps:bodyPr anchorCtr="0" anchor="t" bIns="45700" lIns="182875" spcFirstLastPara="1" rIns="18287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page">
                <wp:posOffset>-12699</wp:posOffset>
              </wp:positionH>
              <wp:positionV relativeFrom="page">
                <wp:posOffset>2661285</wp:posOffset>
              </wp:positionV>
              <wp:extent cx="6828790" cy="922552"/>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28790" cy="922552"/>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2" name=""/>
              <a:graphic>
                <a:graphicData uri="http://schemas.microsoft.com/office/word/2010/wordprocessingShape">
                  <wps:wsp>
                    <wps:cNvSpPr/>
                    <wps:cNvPr id="3" name="Shape 3"/>
                    <wps:spPr>
                      <a:xfrm>
                        <a:off x="4103940" y="3344390"/>
                        <a:ext cx="2484120" cy="871220"/>
                      </a:xfrm>
                      <a:prstGeom prst="rect">
                        <a:avLst/>
                      </a:prstGeom>
                      <a:solidFill>
                        <a:srgbClr val="B8CCE4"/>
                      </a:solidFill>
                      <a:ln>
                        <a:noFill/>
                      </a:ln>
                    </wps:spPr>
                    <wps:txbx>
                      <w:txbxContent>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Prénom Nom </w:t>
                          </w:r>
                        </w:p>
                        <w:p w:rsidR="00000000" w:rsidDel="00000000" w:rsidP="00000000" w:rsidRDefault="00000000" w:rsidRPr="00000000">
                          <w:pPr>
                            <w:spacing w:after="240" w:before="240" w:line="240"/>
                            <w:ind w:left="0" w:right="0" w:firstLine="360"/>
                            <w:jc w:val="both"/>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Université Grenoble Alpes</w:t>
                          </w:r>
                        </w:p>
                      </w:txbxContent>
                    </wps:txbx>
                    <wps:bodyPr anchorCtr="0" anchor="t" bIns="55225" lIns="100950" spcFirstLastPara="1" rIns="100950" wrap="square" tIns="552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3924935</wp:posOffset>
              </wp:positionH>
              <wp:positionV relativeFrom="paragraph">
                <wp:posOffset>6184900</wp:posOffset>
              </wp:positionV>
              <wp:extent cx="2493645" cy="88074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493645" cy="88074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240" w:before="24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240" w:before="240" w:lineRule="auto"/>
        <w:ind w:left="792"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04.00000000000006"/>
    </w:pPr>
    <w:rPr>
      <w:rFonts w:ascii="Cambria" w:cs="Cambria" w:eastAsia="Cambria" w:hAnsi="Cambria"/>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left="0" w:right="0" w:firstLine="0"/>
    </w:pPr>
    <w:rPr>
      <w:rFonts w:ascii="Cambria" w:cs="Cambria" w:eastAsia="Cambria" w:hAnsi="Cambria"/>
      <w:b w:val="1"/>
      <w:i w:val="1"/>
    </w:rPr>
  </w:style>
  <w:style w:type="paragraph" w:styleId="Heading6">
    <w:name w:val="heading 6"/>
    <w:basedOn w:val="Normal"/>
    <w:next w:val="Normal"/>
    <w:pPr>
      <w:spacing w:after="80" w:before="280" w:line="360" w:lineRule="auto"/>
      <w:ind w:left="0" w:right="0" w:firstLine="0"/>
    </w:pPr>
    <w:rPr>
      <w:rFonts w:ascii="Cambria" w:cs="Cambria" w:eastAsia="Cambria" w:hAnsi="Cambria"/>
      <w:b w:val="1"/>
      <w:i w:val="1"/>
    </w:rPr>
  </w:style>
  <w:style w:type="paragraph" w:styleId="Title">
    <w:name w:val="Title"/>
    <w:basedOn w:val="Normal"/>
    <w:next w:val="Normal"/>
    <w:pPr>
      <w:spacing w:line="360" w:lineRule="auto"/>
      <w:ind w:left="0" w:right="0"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before="24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Université Paris Descartes</vt:lpwstr>
  </property>
</Properties>
</file>