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9BD84" w14:textId="3F892FAE" w:rsidR="000E6364" w:rsidRPr="00773DFF" w:rsidRDefault="00732DA3" w:rsidP="000E6364">
      <w:pPr>
        <w:spacing w:after="80"/>
        <w:jc w:val="center"/>
        <w:rPr>
          <w:sz w:val="96"/>
          <w:szCs w:val="96"/>
          <w:lang w:val="en-US"/>
        </w:rPr>
      </w:pPr>
      <w:r>
        <w:rPr>
          <w:sz w:val="96"/>
          <w:szCs w:val="96"/>
          <w:u w:val="single"/>
          <w:lang w:val="en-US"/>
        </w:rPr>
        <w:t>GRUPAL</w:t>
      </w:r>
      <w:r w:rsidR="000E6364" w:rsidRPr="00773DFF">
        <w:rPr>
          <w:sz w:val="96"/>
          <w:szCs w:val="96"/>
          <w:u w:val="single"/>
          <w:lang w:val="en-US"/>
        </w:rPr>
        <w:t xml:space="preserve"> </w:t>
      </w:r>
      <w:r w:rsidR="000E6364">
        <w:rPr>
          <w:sz w:val="96"/>
          <w:szCs w:val="96"/>
          <w:u w:val="single"/>
          <w:lang w:val="en-US"/>
        </w:rPr>
        <w:t>TESTING</w:t>
      </w:r>
      <w:r w:rsidR="000E6364" w:rsidRPr="00773DFF">
        <w:rPr>
          <w:sz w:val="96"/>
          <w:szCs w:val="96"/>
          <w:u w:val="single"/>
          <w:lang w:val="en-US"/>
        </w:rPr>
        <w:t xml:space="preserve"> REPORT</w:t>
      </w:r>
      <w:r w:rsidR="000E6364" w:rsidRPr="00773DFF">
        <w:rPr>
          <w:sz w:val="96"/>
          <w:szCs w:val="96"/>
          <w:lang w:val="en-US"/>
        </w:rPr>
        <w:t xml:space="preserve"> </w:t>
      </w:r>
    </w:p>
    <w:p w14:paraId="4EA85D60" w14:textId="77777777" w:rsidR="000E6364" w:rsidRPr="00773DFF" w:rsidRDefault="000E6364" w:rsidP="000E6364">
      <w:pPr>
        <w:spacing w:after="160"/>
        <w:rPr>
          <w:sz w:val="24"/>
          <w:szCs w:val="24"/>
          <w:lang w:val="en-US"/>
        </w:rPr>
      </w:pPr>
      <w:r w:rsidRPr="00773DFF">
        <w:rPr>
          <w:sz w:val="24"/>
          <w:szCs w:val="24"/>
          <w:lang w:val="en-US"/>
        </w:rPr>
        <w:t xml:space="preserve"> </w:t>
      </w:r>
    </w:p>
    <w:p w14:paraId="2C12FF6C" w14:textId="77777777" w:rsidR="000E6364" w:rsidRPr="00773DFF" w:rsidRDefault="000E6364" w:rsidP="000E6364">
      <w:pPr>
        <w:spacing w:after="160"/>
        <w:jc w:val="center"/>
        <w:rPr>
          <w:sz w:val="96"/>
          <w:szCs w:val="96"/>
          <w:lang w:val="en-US"/>
        </w:rPr>
      </w:pPr>
      <w:r w:rsidRPr="00773DFF">
        <w:rPr>
          <w:sz w:val="96"/>
          <w:szCs w:val="96"/>
          <w:lang w:val="en-US"/>
        </w:rPr>
        <w:t xml:space="preserve">Acme ANS </w:t>
      </w:r>
    </w:p>
    <w:p w14:paraId="6FDD9A03" w14:textId="7C263A6B" w:rsidR="000E6364" w:rsidRPr="00773DFF" w:rsidRDefault="000E6364" w:rsidP="000E6364">
      <w:pPr>
        <w:spacing w:after="160"/>
        <w:jc w:val="center"/>
        <w:rPr>
          <w:sz w:val="24"/>
          <w:szCs w:val="24"/>
          <w:lang w:val="en-US"/>
        </w:rPr>
      </w:pPr>
      <w:r w:rsidRPr="00773DFF">
        <w:rPr>
          <w:sz w:val="24"/>
          <w:szCs w:val="24"/>
          <w:lang w:val="en-US"/>
        </w:rPr>
        <w:t xml:space="preserve">DELIVERABLE </w:t>
      </w:r>
      <w:r>
        <w:rPr>
          <w:sz w:val="24"/>
          <w:szCs w:val="24"/>
          <w:lang w:val="en-US"/>
        </w:rPr>
        <w:t>4</w:t>
      </w:r>
      <w:r w:rsidRPr="00773DFF">
        <w:rPr>
          <w:sz w:val="24"/>
          <w:szCs w:val="24"/>
          <w:lang w:val="en-US"/>
        </w:rPr>
        <w:t xml:space="preserve"> </w:t>
      </w:r>
    </w:p>
    <w:p w14:paraId="236A65BE" w14:textId="77777777" w:rsidR="000E6364" w:rsidRPr="00732DA3" w:rsidRDefault="000E6364" w:rsidP="000E6364">
      <w:pPr>
        <w:spacing w:after="160"/>
        <w:jc w:val="center"/>
        <w:rPr>
          <w:sz w:val="24"/>
          <w:szCs w:val="24"/>
          <w:lang w:val="en-US"/>
        </w:rPr>
      </w:pPr>
      <w:r w:rsidRPr="00732DA3">
        <w:rPr>
          <w:sz w:val="24"/>
          <w:szCs w:val="24"/>
          <w:lang w:val="en-US"/>
        </w:rPr>
        <w:t xml:space="preserve">DESING AND TESTING 2 </w:t>
      </w:r>
    </w:p>
    <w:p w14:paraId="43CDFF38" w14:textId="77777777" w:rsidR="000E6364" w:rsidRDefault="000E6364" w:rsidP="000E6364">
      <w:pPr>
        <w:spacing w:after="160"/>
        <w:jc w:val="center"/>
        <w:rPr>
          <w:sz w:val="24"/>
          <w:szCs w:val="24"/>
        </w:rPr>
      </w:pPr>
      <w:r w:rsidRPr="00732DA3">
        <w:rPr>
          <w:sz w:val="24"/>
          <w:szCs w:val="24"/>
          <w:lang w:val="en-US"/>
        </w:rPr>
        <w:t xml:space="preserve"> </w:t>
      </w:r>
      <w:r>
        <w:rPr>
          <w:sz w:val="24"/>
          <w:szCs w:val="24"/>
        </w:rPr>
        <w:t xml:space="preserve">2024-2025 </w:t>
      </w:r>
    </w:p>
    <w:p w14:paraId="50C4CEF9" w14:textId="77777777" w:rsidR="000E6364" w:rsidRDefault="000E6364" w:rsidP="000E6364">
      <w:pPr>
        <w:spacing w:after="160"/>
        <w:rPr>
          <w:sz w:val="24"/>
          <w:szCs w:val="24"/>
        </w:rPr>
      </w:pPr>
      <w:r>
        <w:rPr>
          <w:sz w:val="24"/>
          <w:szCs w:val="24"/>
        </w:rPr>
        <w:t xml:space="preserve"> </w:t>
      </w:r>
    </w:p>
    <w:tbl>
      <w:tblPr>
        <w:tblW w:w="5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95"/>
        <w:gridCol w:w="2795"/>
      </w:tblGrid>
      <w:tr w:rsidR="000E6364" w14:paraId="663F383E" w14:textId="77777777" w:rsidTr="129470FB">
        <w:trPr>
          <w:trHeight w:val="515"/>
          <w:jc w:val="center"/>
        </w:trPr>
        <w:tc>
          <w:tcPr>
            <w:tcW w:w="27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tcPr>
          <w:p w14:paraId="2945192D" w14:textId="77777777" w:rsidR="000E6364" w:rsidRDefault="000E6364">
            <w:pPr>
              <w:ind w:left="1700"/>
              <w:jc w:val="center"/>
              <w:rPr>
                <w:sz w:val="24"/>
                <w:szCs w:val="24"/>
              </w:rPr>
            </w:pPr>
            <w:r>
              <w:rPr>
                <w:sz w:val="24"/>
                <w:szCs w:val="24"/>
              </w:rPr>
              <w:t xml:space="preserve">Date </w:t>
            </w:r>
          </w:p>
        </w:tc>
        <w:tc>
          <w:tcPr>
            <w:tcW w:w="27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tcPr>
          <w:p w14:paraId="5AE38A58" w14:textId="77777777" w:rsidR="000E6364" w:rsidRDefault="000E6364">
            <w:pPr>
              <w:ind w:left="1700"/>
              <w:jc w:val="center"/>
              <w:rPr>
                <w:sz w:val="24"/>
                <w:szCs w:val="24"/>
                <w:lang w:val="es-ES"/>
              </w:rPr>
            </w:pPr>
            <w:proofErr w:type="spellStart"/>
            <w:r w:rsidRPr="362955AF">
              <w:rPr>
                <w:sz w:val="24"/>
                <w:szCs w:val="24"/>
                <w:lang w:val="es-ES"/>
              </w:rPr>
              <w:t>Version</w:t>
            </w:r>
            <w:proofErr w:type="spellEnd"/>
            <w:r w:rsidRPr="362955AF">
              <w:rPr>
                <w:sz w:val="24"/>
                <w:szCs w:val="24"/>
                <w:lang w:val="es-ES"/>
              </w:rPr>
              <w:t xml:space="preserve"> </w:t>
            </w:r>
          </w:p>
        </w:tc>
      </w:tr>
      <w:tr w:rsidR="000E6364" w14:paraId="22BBD04E" w14:textId="77777777" w:rsidTr="129470FB">
        <w:trPr>
          <w:trHeight w:val="515"/>
          <w:jc w:val="center"/>
        </w:trPr>
        <w:tc>
          <w:tcPr>
            <w:tcW w:w="27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tcPr>
          <w:p w14:paraId="225DA068" w14:textId="5F17E07A" w:rsidR="000E6364" w:rsidRDefault="10C899F2" w:rsidP="00DF264E">
            <w:pPr>
              <w:jc w:val="right"/>
              <w:rPr>
                <w:sz w:val="24"/>
                <w:szCs w:val="24"/>
              </w:rPr>
            </w:pPr>
            <w:r w:rsidRPr="129470FB">
              <w:rPr>
                <w:sz w:val="24"/>
                <w:szCs w:val="24"/>
              </w:rPr>
              <w:t>05</w:t>
            </w:r>
            <w:r w:rsidR="000E6364" w:rsidRPr="129470FB">
              <w:rPr>
                <w:sz w:val="24"/>
                <w:szCs w:val="24"/>
              </w:rPr>
              <w:t>/</w:t>
            </w:r>
            <w:r w:rsidR="52895E26" w:rsidRPr="129470FB">
              <w:rPr>
                <w:sz w:val="24"/>
                <w:szCs w:val="24"/>
              </w:rPr>
              <w:t>26</w:t>
            </w:r>
            <w:r w:rsidR="000E6364" w:rsidRPr="129470FB">
              <w:rPr>
                <w:sz w:val="24"/>
                <w:szCs w:val="24"/>
              </w:rPr>
              <w:t>/</w:t>
            </w:r>
            <w:r w:rsidR="0A5FE1A3" w:rsidRPr="129470FB">
              <w:rPr>
                <w:sz w:val="24"/>
                <w:szCs w:val="24"/>
              </w:rPr>
              <w:t>2</w:t>
            </w:r>
            <w:r w:rsidR="000E6364" w:rsidRPr="129470FB">
              <w:rPr>
                <w:sz w:val="24"/>
                <w:szCs w:val="24"/>
              </w:rPr>
              <w:t>025</w:t>
            </w:r>
          </w:p>
        </w:tc>
        <w:tc>
          <w:tcPr>
            <w:tcW w:w="27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tcPr>
          <w:p w14:paraId="7CDF6F3F" w14:textId="77777777" w:rsidR="000E6364" w:rsidRDefault="000E6364">
            <w:pPr>
              <w:ind w:left="1700"/>
              <w:jc w:val="center"/>
              <w:rPr>
                <w:sz w:val="24"/>
                <w:szCs w:val="24"/>
              </w:rPr>
            </w:pPr>
            <w:r>
              <w:rPr>
                <w:sz w:val="24"/>
                <w:szCs w:val="24"/>
              </w:rPr>
              <w:t xml:space="preserve">V1.0 </w:t>
            </w:r>
          </w:p>
        </w:tc>
      </w:tr>
    </w:tbl>
    <w:p w14:paraId="1A33031A" w14:textId="77777777" w:rsidR="000E6364" w:rsidRDefault="000E6364" w:rsidP="000E6364">
      <w:pPr>
        <w:spacing w:after="160"/>
        <w:jc w:val="center"/>
        <w:rPr>
          <w:sz w:val="24"/>
          <w:szCs w:val="24"/>
        </w:rPr>
      </w:pPr>
      <w:r>
        <w:rPr>
          <w:sz w:val="24"/>
          <w:szCs w:val="24"/>
        </w:rPr>
        <w:t xml:space="preserve"> </w:t>
      </w:r>
    </w:p>
    <w:p w14:paraId="320AA9DA" w14:textId="77777777" w:rsidR="000E6364" w:rsidRDefault="000E6364" w:rsidP="000E6364">
      <w:pPr>
        <w:spacing w:after="160"/>
        <w:ind w:left="720"/>
        <w:rPr>
          <w:color w:val="467886"/>
          <w:sz w:val="24"/>
          <w:szCs w:val="24"/>
        </w:rPr>
      </w:pPr>
      <w:r>
        <w:rPr>
          <w:color w:val="467886"/>
          <w:sz w:val="24"/>
          <w:szCs w:val="24"/>
        </w:rPr>
        <w:t xml:space="preserve"> </w:t>
      </w:r>
    </w:p>
    <w:tbl>
      <w:tblPr>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70"/>
        <w:gridCol w:w="4555"/>
      </w:tblGrid>
      <w:tr w:rsidR="000E6364" w14:paraId="7CE66806" w14:textId="77777777" w:rsidTr="362955AF">
        <w:trPr>
          <w:trHeight w:val="515"/>
        </w:trPr>
        <w:tc>
          <w:tcPr>
            <w:tcW w:w="9025"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00" w:type="dxa"/>
              <w:bottom w:w="100" w:type="dxa"/>
              <w:right w:w="100" w:type="dxa"/>
            </w:tcMar>
          </w:tcPr>
          <w:p w14:paraId="5E22ECE1" w14:textId="77777777" w:rsidR="000E6364" w:rsidRDefault="000E6364">
            <w:pPr>
              <w:jc w:val="center"/>
              <w:rPr>
                <w:sz w:val="24"/>
                <w:szCs w:val="24"/>
                <w:lang w:val="es-ES"/>
              </w:rPr>
            </w:pPr>
            <w:proofErr w:type="spellStart"/>
            <w:r w:rsidRPr="362955AF">
              <w:rPr>
                <w:sz w:val="24"/>
                <w:szCs w:val="24"/>
                <w:lang w:val="es-ES"/>
              </w:rPr>
              <w:t>Group</w:t>
            </w:r>
            <w:proofErr w:type="spellEnd"/>
            <w:r w:rsidRPr="362955AF">
              <w:rPr>
                <w:sz w:val="24"/>
                <w:szCs w:val="24"/>
                <w:lang w:val="es-ES"/>
              </w:rPr>
              <w:t xml:space="preserve">: C1.053 </w:t>
            </w:r>
          </w:p>
        </w:tc>
      </w:tr>
      <w:tr w:rsidR="000E6364" w14:paraId="2081D6F1" w14:textId="77777777" w:rsidTr="362955AF">
        <w:trPr>
          <w:trHeight w:val="515"/>
        </w:trPr>
        <w:tc>
          <w:tcPr>
            <w:tcW w:w="44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00" w:type="dxa"/>
              <w:left w:w="100" w:type="dxa"/>
              <w:bottom w:w="100" w:type="dxa"/>
              <w:right w:w="100" w:type="dxa"/>
            </w:tcMar>
          </w:tcPr>
          <w:p w14:paraId="2E31AAC9" w14:textId="77777777" w:rsidR="000E6364" w:rsidRDefault="000E6364">
            <w:pPr>
              <w:jc w:val="center"/>
              <w:rPr>
                <w:sz w:val="24"/>
                <w:szCs w:val="24"/>
                <w:lang w:val="es-ES"/>
              </w:rPr>
            </w:pPr>
            <w:proofErr w:type="spellStart"/>
            <w:r w:rsidRPr="362955AF">
              <w:rPr>
                <w:sz w:val="24"/>
                <w:szCs w:val="24"/>
                <w:lang w:val="es-ES"/>
              </w:rPr>
              <w:t>Members</w:t>
            </w:r>
            <w:proofErr w:type="spellEnd"/>
            <w:r w:rsidRPr="362955AF">
              <w:rPr>
                <w:sz w:val="24"/>
                <w:szCs w:val="24"/>
                <w:lang w:val="es-ES"/>
              </w:rPr>
              <w:t xml:space="preserve"> </w:t>
            </w:r>
          </w:p>
        </w:tc>
        <w:tc>
          <w:tcPr>
            <w:tcW w:w="45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00" w:type="dxa"/>
              <w:left w:w="100" w:type="dxa"/>
              <w:bottom w:w="100" w:type="dxa"/>
              <w:right w:w="100" w:type="dxa"/>
            </w:tcMar>
          </w:tcPr>
          <w:p w14:paraId="4271BD8E" w14:textId="77777777" w:rsidR="000E6364" w:rsidRDefault="000E6364">
            <w:pPr>
              <w:jc w:val="center"/>
              <w:rPr>
                <w:sz w:val="24"/>
                <w:szCs w:val="24"/>
              </w:rPr>
            </w:pPr>
            <w:r>
              <w:rPr>
                <w:sz w:val="24"/>
                <w:szCs w:val="24"/>
              </w:rPr>
              <w:t xml:space="preserve">Email </w:t>
            </w:r>
          </w:p>
        </w:tc>
      </w:tr>
      <w:tr w:rsidR="000E6364" w14:paraId="797AA996" w14:textId="77777777" w:rsidTr="362955AF">
        <w:trPr>
          <w:trHeight w:val="515"/>
        </w:trPr>
        <w:tc>
          <w:tcPr>
            <w:tcW w:w="44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00" w:type="dxa"/>
              <w:left w:w="100" w:type="dxa"/>
              <w:bottom w:w="100" w:type="dxa"/>
              <w:right w:w="100" w:type="dxa"/>
            </w:tcMar>
          </w:tcPr>
          <w:p w14:paraId="301F93AC" w14:textId="77777777" w:rsidR="000E6364" w:rsidRDefault="000E6364">
            <w:pPr>
              <w:jc w:val="center"/>
              <w:rPr>
                <w:sz w:val="24"/>
                <w:szCs w:val="24"/>
              </w:rPr>
            </w:pPr>
            <w:r>
              <w:rPr>
                <w:sz w:val="24"/>
                <w:szCs w:val="24"/>
              </w:rPr>
              <w:t xml:space="preserve">Sánchez Márquez, Julia </w:t>
            </w:r>
          </w:p>
        </w:tc>
        <w:tc>
          <w:tcPr>
            <w:tcW w:w="45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00" w:type="dxa"/>
              <w:left w:w="100" w:type="dxa"/>
              <w:bottom w:w="100" w:type="dxa"/>
              <w:right w:w="100" w:type="dxa"/>
            </w:tcMar>
          </w:tcPr>
          <w:p w14:paraId="46710932" w14:textId="77777777" w:rsidR="000E6364" w:rsidRDefault="000E6364">
            <w:pPr>
              <w:jc w:val="center"/>
              <w:rPr>
                <w:sz w:val="24"/>
                <w:szCs w:val="24"/>
              </w:rPr>
            </w:pPr>
            <w:r>
              <w:rPr>
                <w:color w:val="467886"/>
                <w:sz w:val="24"/>
                <w:szCs w:val="24"/>
                <w:u w:val="single"/>
              </w:rPr>
              <w:t>julsanmar2@alum.us.es</w:t>
            </w:r>
            <w:r>
              <w:rPr>
                <w:sz w:val="24"/>
                <w:szCs w:val="24"/>
              </w:rPr>
              <w:t xml:space="preserve"> </w:t>
            </w:r>
          </w:p>
        </w:tc>
      </w:tr>
      <w:tr w:rsidR="000E6364" w14:paraId="1E287681" w14:textId="77777777" w:rsidTr="362955AF">
        <w:trPr>
          <w:trHeight w:val="515"/>
        </w:trPr>
        <w:tc>
          <w:tcPr>
            <w:tcW w:w="44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00" w:type="dxa"/>
              <w:left w:w="100" w:type="dxa"/>
              <w:bottom w:w="100" w:type="dxa"/>
              <w:right w:w="100" w:type="dxa"/>
            </w:tcMar>
          </w:tcPr>
          <w:p w14:paraId="71C8EB4E" w14:textId="77777777" w:rsidR="000E6364" w:rsidRDefault="000E6364">
            <w:pPr>
              <w:jc w:val="center"/>
              <w:rPr>
                <w:sz w:val="24"/>
                <w:szCs w:val="24"/>
              </w:rPr>
            </w:pPr>
            <w:r>
              <w:rPr>
                <w:sz w:val="24"/>
                <w:szCs w:val="24"/>
              </w:rPr>
              <w:t xml:space="preserve">García Rodríguez, Javier </w:t>
            </w:r>
          </w:p>
        </w:tc>
        <w:tc>
          <w:tcPr>
            <w:tcW w:w="45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00" w:type="dxa"/>
              <w:left w:w="100" w:type="dxa"/>
              <w:bottom w:w="100" w:type="dxa"/>
              <w:right w:w="100" w:type="dxa"/>
            </w:tcMar>
          </w:tcPr>
          <w:p w14:paraId="43F80D71" w14:textId="77777777" w:rsidR="000E6364" w:rsidRDefault="000E6364">
            <w:pPr>
              <w:jc w:val="center"/>
              <w:rPr>
                <w:sz w:val="24"/>
                <w:szCs w:val="24"/>
              </w:rPr>
            </w:pPr>
            <w:r>
              <w:rPr>
                <w:color w:val="467886"/>
                <w:sz w:val="24"/>
                <w:szCs w:val="24"/>
                <w:u w:val="single"/>
              </w:rPr>
              <w:t>javgarrod5@alum.us.es</w:t>
            </w:r>
            <w:r>
              <w:rPr>
                <w:sz w:val="24"/>
                <w:szCs w:val="24"/>
              </w:rPr>
              <w:t xml:space="preserve"> </w:t>
            </w:r>
          </w:p>
        </w:tc>
      </w:tr>
      <w:tr w:rsidR="000E6364" w14:paraId="5C0E463B" w14:textId="77777777" w:rsidTr="362955AF">
        <w:trPr>
          <w:trHeight w:val="515"/>
        </w:trPr>
        <w:tc>
          <w:tcPr>
            <w:tcW w:w="44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00" w:type="dxa"/>
              <w:left w:w="100" w:type="dxa"/>
              <w:bottom w:w="100" w:type="dxa"/>
              <w:right w:w="100" w:type="dxa"/>
            </w:tcMar>
          </w:tcPr>
          <w:p w14:paraId="1156ED29" w14:textId="77777777" w:rsidR="000E6364" w:rsidRDefault="000E6364">
            <w:pPr>
              <w:jc w:val="center"/>
              <w:rPr>
                <w:sz w:val="24"/>
                <w:szCs w:val="24"/>
              </w:rPr>
            </w:pPr>
            <w:r>
              <w:rPr>
                <w:sz w:val="24"/>
                <w:szCs w:val="24"/>
              </w:rPr>
              <w:t xml:space="preserve">González Ortiz, Miguel </w:t>
            </w:r>
          </w:p>
        </w:tc>
        <w:tc>
          <w:tcPr>
            <w:tcW w:w="45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00" w:type="dxa"/>
              <w:left w:w="100" w:type="dxa"/>
              <w:bottom w:w="100" w:type="dxa"/>
              <w:right w:w="100" w:type="dxa"/>
            </w:tcMar>
          </w:tcPr>
          <w:p w14:paraId="4ED4FD82" w14:textId="77777777" w:rsidR="000E6364" w:rsidRDefault="000E6364">
            <w:pPr>
              <w:jc w:val="center"/>
              <w:rPr>
                <w:sz w:val="24"/>
                <w:szCs w:val="24"/>
              </w:rPr>
            </w:pPr>
            <w:r>
              <w:rPr>
                <w:color w:val="467886"/>
                <w:sz w:val="24"/>
                <w:szCs w:val="24"/>
                <w:u w:val="single"/>
              </w:rPr>
              <w:t>miggonort1@alum.us.es</w:t>
            </w:r>
            <w:r>
              <w:rPr>
                <w:sz w:val="24"/>
                <w:szCs w:val="24"/>
              </w:rPr>
              <w:t xml:space="preserve"> </w:t>
            </w:r>
          </w:p>
        </w:tc>
      </w:tr>
      <w:tr w:rsidR="000E6364" w14:paraId="1E72E009" w14:textId="77777777" w:rsidTr="362955AF">
        <w:trPr>
          <w:trHeight w:val="515"/>
        </w:trPr>
        <w:tc>
          <w:tcPr>
            <w:tcW w:w="44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00" w:type="dxa"/>
              <w:left w:w="100" w:type="dxa"/>
              <w:bottom w:w="100" w:type="dxa"/>
              <w:right w:w="100" w:type="dxa"/>
            </w:tcMar>
          </w:tcPr>
          <w:p w14:paraId="2AA935C1" w14:textId="77777777" w:rsidR="000E6364" w:rsidRDefault="000E6364">
            <w:pPr>
              <w:jc w:val="center"/>
              <w:rPr>
                <w:sz w:val="24"/>
                <w:szCs w:val="24"/>
              </w:rPr>
            </w:pPr>
            <w:r>
              <w:rPr>
                <w:sz w:val="24"/>
                <w:szCs w:val="24"/>
              </w:rPr>
              <w:t xml:space="preserve">Palomo García, Miguel </w:t>
            </w:r>
          </w:p>
        </w:tc>
        <w:tc>
          <w:tcPr>
            <w:tcW w:w="45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00" w:type="dxa"/>
              <w:left w:w="100" w:type="dxa"/>
              <w:bottom w:w="100" w:type="dxa"/>
              <w:right w:w="100" w:type="dxa"/>
            </w:tcMar>
          </w:tcPr>
          <w:p w14:paraId="387FEB4E" w14:textId="77777777" w:rsidR="000E6364" w:rsidRDefault="000E6364">
            <w:pPr>
              <w:jc w:val="center"/>
              <w:rPr>
                <w:sz w:val="24"/>
                <w:szCs w:val="24"/>
              </w:rPr>
            </w:pPr>
            <w:r>
              <w:rPr>
                <w:color w:val="467886"/>
                <w:sz w:val="24"/>
                <w:szCs w:val="24"/>
                <w:u w:val="single"/>
              </w:rPr>
              <w:t>migpalgar1@alum.us.es</w:t>
            </w:r>
            <w:r>
              <w:rPr>
                <w:sz w:val="24"/>
                <w:szCs w:val="24"/>
              </w:rPr>
              <w:t xml:space="preserve"> </w:t>
            </w:r>
          </w:p>
        </w:tc>
      </w:tr>
      <w:tr w:rsidR="000E6364" w14:paraId="6E4FB8BD" w14:textId="77777777" w:rsidTr="362955AF">
        <w:trPr>
          <w:trHeight w:val="515"/>
        </w:trPr>
        <w:tc>
          <w:tcPr>
            <w:tcW w:w="44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00" w:type="dxa"/>
              <w:left w:w="100" w:type="dxa"/>
              <w:bottom w:w="100" w:type="dxa"/>
              <w:right w:w="100" w:type="dxa"/>
            </w:tcMar>
          </w:tcPr>
          <w:p w14:paraId="380984CC" w14:textId="77777777" w:rsidR="000E6364" w:rsidRDefault="000E6364">
            <w:pPr>
              <w:jc w:val="center"/>
              <w:rPr>
                <w:sz w:val="24"/>
                <w:szCs w:val="24"/>
                <w:lang w:val="es-ES"/>
              </w:rPr>
            </w:pPr>
            <w:proofErr w:type="spellStart"/>
            <w:r w:rsidRPr="362955AF">
              <w:rPr>
                <w:sz w:val="24"/>
                <w:szCs w:val="24"/>
                <w:lang w:val="es-ES"/>
              </w:rPr>
              <w:lastRenderedPageBreak/>
              <w:t>Periáñez</w:t>
            </w:r>
            <w:proofErr w:type="spellEnd"/>
            <w:r w:rsidRPr="362955AF">
              <w:rPr>
                <w:sz w:val="24"/>
                <w:szCs w:val="24"/>
                <w:lang w:val="es-ES"/>
              </w:rPr>
              <w:t xml:space="preserve"> Franco, Luis Javier </w:t>
            </w:r>
          </w:p>
        </w:tc>
        <w:tc>
          <w:tcPr>
            <w:tcW w:w="45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00" w:type="dxa"/>
              <w:left w:w="100" w:type="dxa"/>
              <w:bottom w:w="100" w:type="dxa"/>
              <w:right w:w="100" w:type="dxa"/>
            </w:tcMar>
          </w:tcPr>
          <w:p w14:paraId="6038638B" w14:textId="77777777" w:rsidR="000E6364" w:rsidRDefault="000E6364">
            <w:pPr>
              <w:jc w:val="center"/>
              <w:rPr>
                <w:sz w:val="24"/>
                <w:szCs w:val="24"/>
              </w:rPr>
            </w:pPr>
            <w:r>
              <w:rPr>
                <w:color w:val="467886"/>
                <w:sz w:val="24"/>
                <w:szCs w:val="24"/>
                <w:u w:val="single"/>
              </w:rPr>
              <w:t>luiperfra1@alum.us.es</w:t>
            </w:r>
            <w:r>
              <w:rPr>
                <w:sz w:val="24"/>
                <w:szCs w:val="24"/>
              </w:rPr>
              <w:t xml:space="preserve"> </w:t>
            </w:r>
          </w:p>
        </w:tc>
      </w:tr>
    </w:tbl>
    <w:p w14:paraId="036F246C" w14:textId="77777777" w:rsidR="000E6364" w:rsidRDefault="000E6364" w:rsidP="000E6364">
      <w:pPr>
        <w:spacing w:after="160"/>
        <w:rPr>
          <w:sz w:val="24"/>
          <w:szCs w:val="24"/>
        </w:rPr>
      </w:pPr>
      <w:r>
        <w:rPr>
          <w:sz w:val="24"/>
          <w:szCs w:val="24"/>
        </w:rPr>
        <w:t xml:space="preserve"> </w:t>
      </w:r>
    </w:p>
    <w:p w14:paraId="59D4FD27" w14:textId="77777777" w:rsidR="000E6364" w:rsidRDefault="000E6364" w:rsidP="000E6364">
      <w:pPr>
        <w:spacing w:after="160"/>
        <w:rPr>
          <w:sz w:val="24"/>
          <w:szCs w:val="24"/>
        </w:rPr>
      </w:pPr>
      <w:r>
        <w:rPr>
          <w:sz w:val="24"/>
          <w:szCs w:val="24"/>
        </w:rPr>
        <w:t xml:space="preserve"> </w:t>
      </w:r>
    </w:p>
    <w:p w14:paraId="5B00AAAA" w14:textId="5604B337" w:rsidR="000E6364" w:rsidRDefault="000E6364" w:rsidP="000E6364">
      <w:pPr>
        <w:spacing w:after="160"/>
        <w:rPr>
          <w:sz w:val="24"/>
          <w:szCs w:val="24"/>
          <w:lang w:val="es-ES"/>
        </w:rPr>
      </w:pPr>
      <w:r w:rsidRPr="362955AF">
        <w:rPr>
          <w:sz w:val="24"/>
          <w:szCs w:val="24"/>
          <w:lang w:val="es-ES"/>
        </w:rPr>
        <w:t xml:space="preserve">GitHub </w:t>
      </w:r>
      <w:proofErr w:type="spellStart"/>
      <w:r w:rsidRPr="362955AF">
        <w:rPr>
          <w:sz w:val="24"/>
          <w:szCs w:val="24"/>
          <w:lang w:val="es-ES"/>
        </w:rPr>
        <w:t>repository</w:t>
      </w:r>
      <w:proofErr w:type="spellEnd"/>
      <w:r w:rsidRPr="362955AF">
        <w:rPr>
          <w:sz w:val="24"/>
          <w:szCs w:val="24"/>
          <w:lang w:val="es-ES"/>
        </w:rPr>
        <w:t>:</w:t>
      </w:r>
      <w:hyperlink r:id="rId8">
        <w:r w:rsidRPr="362955AF">
          <w:rPr>
            <w:sz w:val="24"/>
            <w:szCs w:val="24"/>
            <w:lang w:val="es-ES"/>
          </w:rPr>
          <w:t xml:space="preserve"> </w:t>
        </w:r>
      </w:hyperlink>
      <w:hyperlink r:id="rId9">
        <w:r w:rsidRPr="362955AF">
          <w:rPr>
            <w:rStyle w:val="Hipervnculo"/>
            <w:sz w:val="24"/>
            <w:szCs w:val="24"/>
            <w:lang w:val="es-ES"/>
          </w:rPr>
          <w:t>https://github.com/miggonort1/Acme-ANS-D04</w:t>
        </w:r>
      </w:hyperlink>
      <w:r w:rsidRPr="362955AF">
        <w:rPr>
          <w:sz w:val="24"/>
          <w:szCs w:val="24"/>
          <w:lang w:val="es-ES"/>
        </w:rPr>
        <w:t xml:space="preserve"> </w:t>
      </w:r>
    </w:p>
    <w:p w14:paraId="43A0325F" w14:textId="77777777" w:rsidR="000E6364" w:rsidRDefault="000E6364" w:rsidP="000E6364">
      <w:pPr>
        <w:spacing w:after="160"/>
        <w:rPr>
          <w:sz w:val="50"/>
          <w:szCs w:val="50"/>
        </w:rPr>
      </w:pPr>
      <w:r>
        <w:rPr>
          <w:sz w:val="50"/>
          <w:szCs w:val="50"/>
        </w:rPr>
        <w:t xml:space="preserve"> </w:t>
      </w:r>
    </w:p>
    <w:p w14:paraId="73B92E97" w14:textId="77777777" w:rsidR="000E6364" w:rsidRDefault="000E6364" w:rsidP="000E6364">
      <w:pPr>
        <w:spacing w:after="160"/>
        <w:rPr>
          <w:sz w:val="50"/>
          <w:szCs w:val="50"/>
        </w:rPr>
      </w:pPr>
      <w:r>
        <w:rPr>
          <w:sz w:val="50"/>
          <w:szCs w:val="50"/>
        </w:rPr>
        <w:t xml:space="preserve">TABLE OF CONTENTS </w:t>
      </w:r>
    </w:p>
    <w:sdt>
      <w:sdtPr>
        <w:rPr>
          <w:rFonts w:ascii="Arial" w:eastAsia="Arial" w:hAnsi="Arial" w:cs="Arial"/>
          <w:color w:val="auto"/>
          <w:sz w:val="22"/>
          <w:szCs w:val="22"/>
          <w:lang w:val="es"/>
        </w:rPr>
        <w:id w:val="-1945144413"/>
        <w:docPartObj>
          <w:docPartGallery w:val="Table of Contents"/>
          <w:docPartUnique/>
        </w:docPartObj>
      </w:sdtPr>
      <w:sdtEndPr>
        <w:rPr>
          <w:b/>
          <w:bCs/>
        </w:rPr>
      </w:sdtEndPr>
      <w:sdtContent>
        <w:p w14:paraId="64E166EB" w14:textId="48A03B18" w:rsidR="006F092F" w:rsidRDefault="006F092F">
          <w:pPr>
            <w:pStyle w:val="TtuloTDC"/>
          </w:pPr>
          <w:r>
            <w:t>Contenido</w:t>
          </w:r>
        </w:p>
        <w:p w14:paraId="21167B04" w14:textId="7455182C" w:rsidR="006F092F" w:rsidRDefault="006F092F">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r>
            <w:fldChar w:fldCharType="begin"/>
          </w:r>
          <w:r>
            <w:instrText xml:space="preserve"> TOC \o "1-3" \h \z \u </w:instrText>
          </w:r>
          <w:r>
            <w:fldChar w:fldCharType="separate"/>
          </w:r>
          <w:hyperlink w:anchor="_Toc199191541" w:history="1">
            <w:r w:rsidRPr="00565775">
              <w:rPr>
                <w:rStyle w:val="Hipervnculo"/>
                <w:noProof/>
                <w:lang w:val="en-US"/>
              </w:rPr>
              <w:t>Executive summary</w:t>
            </w:r>
            <w:r>
              <w:rPr>
                <w:noProof/>
                <w:webHidden/>
              </w:rPr>
              <w:tab/>
            </w:r>
            <w:r>
              <w:rPr>
                <w:noProof/>
                <w:webHidden/>
              </w:rPr>
              <w:fldChar w:fldCharType="begin"/>
            </w:r>
            <w:r>
              <w:rPr>
                <w:noProof/>
                <w:webHidden/>
              </w:rPr>
              <w:instrText xml:space="preserve"> PAGEREF _Toc199191541 \h </w:instrText>
            </w:r>
            <w:r>
              <w:rPr>
                <w:noProof/>
                <w:webHidden/>
              </w:rPr>
            </w:r>
            <w:r>
              <w:rPr>
                <w:noProof/>
                <w:webHidden/>
              </w:rPr>
              <w:fldChar w:fldCharType="separate"/>
            </w:r>
            <w:r>
              <w:rPr>
                <w:noProof/>
                <w:webHidden/>
              </w:rPr>
              <w:t>4</w:t>
            </w:r>
            <w:r>
              <w:rPr>
                <w:noProof/>
                <w:webHidden/>
              </w:rPr>
              <w:fldChar w:fldCharType="end"/>
            </w:r>
          </w:hyperlink>
        </w:p>
        <w:p w14:paraId="767A15B4" w14:textId="491AB1F1" w:rsidR="006F092F" w:rsidRDefault="006F092F">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9191542" w:history="1">
            <w:r w:rsidRPr="00565775">
              <w:rPr>
                <w:rStyle w:val="Hipervnculo"/>
                <w:noProof/>
                <w:lang w:val="en-US"/>
              </w:rPr>
              <w:t>This report presents the results obtained from the execution of both functional and performance tests. Its purpose is to demonstrate that the established methodology has been applied correctly and to explain the conclusions drawn from the testing process.</w:t>
            </w:r>
            <w:r>
              <w:rPr>
                <w:noProof/>
                <w:webHidden/>
              </w:rPr>
              <w:tab/>
            </w:r>
            <w:r>
              <w:rPr>
                <w:noProof/>
                <w:webHidden/>
              </w:rPr>
              <w:fldChar w:fldCharType="begin"/>
            </w:r>
            <w:r>
              <w:rPr>
                <w:noProof/>
                <w:webHidden/>
              </w:rPr>
              <w:instrText xml:space="preserve"> PAGEREF _Toc199191542 \h </w:instrText>
            </w:r>
            <w:r>
              <w:rPr>
                <w:noProof/>
                <w:webHidden/>
              </w:rPr>
            </w:r>
            <w:r>
              <w:rPr>
                <w:noProof/>
                <w:webHidden/>
              </w:rPr>
              <w:fldChar w:fldCharType="separate"/>
            </w:r>
            <w:r>
              <w:rPr>
                <w:noProof/>
                <w:webHidden/>
              </w:rPr>
              <w:t>4</w:t>
            </w:r>
            <w:r>
              <w:rPr>
                <w:noProof/>
                <w:webHidden/>
              </w:rPr>
              <w:fldChar w:fldCharType="end"/>
            </w:r>
          </w:hyperlink>
        </w:p>
        <w:p w14:paraId="449F7EA5" w14:textId="3975D360" w:rsidR="006F092F" w:rsidRDefault="006F092F">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9191543" w:history="1">
            <w:r w:rsidRPr="00565775">
              <w:rPr>
                <w:rStyle w:val="Hipervnculo"/>
                <w:noProof/>
              </w:rPr>
              <w:t>REVISION TABLE</w:t>
            </w:r>
            <w:r>
              <w:rPr>
                <w:noProof/>
                <w:webHidden/>
              </w:rPr>
              <w:tab/>
            </w:r>
            <w:r>
              <w:rPr>
                <w:noProof/>
                <w:webHidden/>
              </w:rPr>
              <w:fldChar w:fldCharType="begin"/>
            </w:r>
            <w:r>
              <w:rPr>
                <w:noProof/>
                <w:webHidden/>
              </w:rPr>
              <w:instrText xml:space="preserve"> PAGEREF _Toc199191543 \h </w:instrText>
            </w:r>
            <w:r>
              <w:rPr>
                <w:noProof/>
                <w:webHidden/>
              </w:rPr>
            </w:r>
            <w:r>
              <w:rPr>
                <w:noProof/>
                <w:webHidden/>
              </w:rPr>
              <w:fldChar w:fldCharType="separate"/>
            </w:r>
            <w:r>
              <w:rPr>
                <w:noProof/>
                <w:webHidden/>
              </w:rPr>
              <w:t>5</w:t>
            </w:r>
            <w:r>
              <w:rPr>
                <w:noProof/>
                <w:webHidden/>
              </w:rPr>
              <w:fldChar w:fldCharType="end"/>
            </w:r>
          </w:hyperlink>
        </w:p>
        <w:p w14:paraId="35CA5B48" w14:textId="5FBA1596" w:rsidR="006F092F" w:rsidRDefault="006F092F">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9191544" w:history="1">
            <w:r w:rsidRPr="00565775">
              <w:rPr>
                <w:rStyle w:val="Hipervnculo"/>
                <w:noProof/>
                <w:lang w:val="en-US"/>
              </w:rPr>
              <w:t>INTRODUCTION</w:t>
            </w:r>
            <w:r>
              <w:rPr>
                <w:noProof/>
                <w:webHidden/>
              </w:rPr>
              <w:tab/>
            </w:r>
            <w:r>
              <w:rPr>
                <w:noProof/>
                <w:webHidden/>
              </w:rPr>
              <w:fldChar w:fldCharType="begin"/>
            </w:r>
            <w:r>
              <w:rPr>
                <w:noProof/>
                <w:webHidden/>
              </w:rPr>
              <w:instrText xml:space="preserve"> PAGEREF _Toc199191544 \h </w:instrText>
            </w:r>
            <w:r>
              <w:rPr>
                <w:noProof/>
                <w:webHidden/>
              </w:rPr>
            </w:r>
            <w:r>
              <w:rPr>
                <w:noProof/>
                <w:webHidden/>
              </w:rPr>
              <w:fldChar w:fldCharType="separate"/>
            </w:r>
            <w:r>
              <w:rPr>
                <w:noProof/>
                <w:webHidden/>
              </w:rPr>
              <w:t>6</w:t>
            </w:r>
            <w:r>
              <w:rPr>
                <w:noProof/>
                <w:webHidden/>
              </w:rPr>
              <w:fldChar w:fldCharType="end"/>
            </w:r>
          </w:hyperlink>
        </w:p>
        <w:p w14:paraId="2F1C9CBE" w14:textId="1F05269B" w:rsidR="006F092F" w:rsidRDefault="006F092F">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9191545" w:history="1">
            <w:r w:rsidRPr="00565775">
              <w:rPr>
                <w:rStyle w:val="Hipervnculo"/>
                <w:noProof/>
                <w:lang w:val="en-US"/>
              </w:rPr>
              <w:t>This report is structured in two sections: one focused on the analysis of functional testing, and the other on performance testing.</w:t>
            </w:r>
            <w:r>
              <w:rPr>
                <w:noProof/>
                <w:webHidden/>
              </w:rPr>
              <w:tab/>
            </w:r>
            <w:r>
              <w:rPr>
                <w:noProof/>
                <w:webHidden/>
              </w:rPr>
              <w:fldChar w:fldCharType="begin"/>
            </w:r>
            <w:r>
              <w:rPr>
                <w:noProof/>
                <w:webHidden/>
              </w:rPr>
              <w:instrText xml:space="preserve"> PAGEREF _Toc199191545 \h </w:instrText>
            </w:r>
            <w:r>
              <w:rPr>
                <w:noProof/>
                <w:webHidden/>
              </w:rPr>
            </w:r>
            <w:r>
              <w:rPr>
                <w:noProof/>
                <w:webHidden/>
              </w:rPr>
              <w:fldChar w:fldCharType="separate"/>
            </w:r>
            <w:r>
              <w:rPr>
                <w:noProof/>
                <w:webHidden/>
              </w:rPr>
              <w:t>6</w:t>
            </w:r>
            <w:r>
              <w:rPr>
                <w:noProof/>
                <w:webHidden/>
              </w:rPr>
              <w:fldChar w:fldCharType="end"/>
            </w:r>
          </w:hyperlink>
        </w:p>
        <w:p w14:paraId="77B5F8B7" w14:textId="46E64DB9" w:rsidR="006F092F" w:rsidRDefault="006F092F">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9191546" w:history="1">
            <w:r w:rsidRPr="00565775">
              <w:rPr>
                <w:rStyle w:val="Hipervnculo"/>
                <w:noProof/>
                <w:lang w:val="en-US"/>
              </w:rPr>
              <w:t>Throughout the testing process, it was necessary to modify the authorization logic of a method that was not properly implemented. Additionally, following the performance tests, I applied indexing improvements based on the recommendations provided in the theoretical materials.</w:t>
            </w:r>
            <w:r>
              <w:rPr>
                <w:noProof/>
                <w:webHidden/>
              </w:rPr>
              <w:tab/>
            </w:r>
            <w:r>
              <w:rPr>
                <w:noProof/>
                <w:webHidden/>
              </w:rPr>
              <w:fldChar w:fldCharType="begin"/>
            </w:r>
            <w:r>
              <w:rPr>
                <w:noProof/>
                <w:webHidden/>
              </w:rPr>
              <w:instrText xml:space="preserve"> PAGEREF _Toc199191546 \h </w:instrText>
            </w:r>
            <w:r>
              <w:rPr>
                <w:noProof/>
                <w:webHidden/>
              </w:rPr>
            </w:r>
            <w:r>
              <w:rPr>
                <w:noProof/>
                <w:webHidden/>
              </w:rPr>
              <w:fldChar w:fldCharType="separate"/>
            </w:r>
            <w:r>
              <w:rPr>
                <w:noProof/>
                <w:webHidden/>
              </w:rPr>
              <w:t>6</w:t>
            </w:r>
            <w:r>
              <w:rPr>
                <w:noProof/>
                <w:webHidden/>
              </w:rPr>
              <w:fldChar w:fldCharType="end"/>
            </w:r>
          </w:hyperlink>
        </w:p>
        <w:p w14:paraId="1B138090" w14:textId="2CFED86B" w:rsidR="006F092F" w:rsidRDefault="006F092F">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9191547" w:history="1">
            <w:r w:rsidRPr="00565775">
              <w:rPr>
                <w:rStyle w:val="Hipervnculo"/>
                <w:noProof/>
                <w:lang w:val="en-US"/>
              </w:rPr>
              <w:t>CONTENTS</w:t>
            </w:r>
            <w:r>
              <w:rPr>
                <w:noProof/>
                <w:webHidden/>
              </w:rPr>
              <w:tab/>
            </w:r>
            <w:r>
              <w:rPr>
                <w:noProof/>
                <w:webHidden/>
              </w:rPr>
              <w:fldChar w:fldCharType="begin"/>
            </w:r>
            <w:r>
              <w:rPr>
                <w:noProof/>
                <w:webHidden/>
              </w:rPr>
              <w:instrText xml:space="preserve"> PAGEREF _Toc199191547 \h </w:instrText>
            </w:r>
            <w:r>
              <w:rPr>
                <w:noProof/>
                <w:webHidden/>
              </w:rPr>
            </w:r>
            <w:r>
              <w:rPr>
                <w:noProof/>
                <w:webHidden/>
              </w:rPr>
              <w:fldChar w:fldCharType="separate"/>
            </w:r>
            <w:r>
              <w:rPr>
                <w:noProof/>
                <w:webHidden/>
              </w:rPr>
              <w:t>6</w:t>
            </w:r>
            <w:r>
              <w:rPr>
                <w:noProof/>
                <w:webHidden/>
              </w:rPr>
              <w:fldChar w:fldCharType="end"/>
            </w:r>
          </w:hyperlink>
        </w:p>
        <w:p w14:paraId="5637E65C" w14:textId="75FB1141" w:rsidR="006F092F" w:rsidRDefault="006F092F">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9191548" w:history="1">
            <w:r w:rsidRPr="00565775">
              <w:rPr>
                <w:rStyle w:val="Hipervnculo"/>
                <w:noProof/>
                <w:lang w:val="en-US"/>
              </w:rPr>
              <w:t>​​ FUNCTIONAL TESTING</w:t>
            </w:r>
            <w:r>
              <w:rPr>
                <w:noProof/>
                <w:webHidden/>
              </w:rPr>
              <w:tab/>
            </w:r>
            <w:r>
              <w:rPr>
                <w:noProof/>
                <w:webHidden/>
              </w:rPr>
              <w:fldChar w:fldCharType="begin"/>
            </w:r>
            <w:r>
              <w:rPr>
                <w:noProof/>
                <w:webHidden/>
              </w:rPr>
              <w:instrText xml:space="preserve"> PAGEREF _Toc199191548 \h </w:instrText>
            </w:r>
            <w:r>
              <w:rPr>
                <w:noProof/>
                <w:webHidden/>
              </w:rPr>
            </w:r>
            <w:r>
              <w:rPr>
                <w:noProof/>
                <w:webHidden/>
              </w:rPr>
              <w:fldChar w:fldCharType="separate"/>
            </w:r>
            <w:r>
              <w:rPr>
                <w:noProof/>
                <w:webHidden/>
              </w:rPr>
              <w:t>6</w:t>
            </w:r>
            <w:r>
              <w:rPr>
                <w:noProof/>
                <w:webHidden/>
              </w:rPr>
              <w:fldChar w:fldCharType="end"/>
            </w:r>
          </w:hyperlink>
        </w:p>
        <w:p w14:paraId="398D2D4A" w14:textId="0181DE6C" w:rsidR="006F092F" w:rsidRDefault="006F092F">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9191549" w:history="1">
            <w:r w:rsidRPr="00565775">
              <w:rPr>
                <w:rStyle w:val="Hipervnculo"/>
                <w:noProof/>
                <w:lang w:val="en-US" w:eastAsia="en-US"/>
              </w:rPr>
              <w:t>PERFORMANCE TESTING</w:t>
            </w:r>
            <w:r>
              <w:rPr>
                <w:noProof/>
                <w:webHidden/>
              </w:rPr>
              <w:tab/>
            </w:r>
            <w:r>
              <w:rPr>
                <w:noProof/>
                <w:webHidden/>
              </w:rPr>
              <w:fldChar w:fldCharType="begin"/>
            </w:r>
            <w:r>
              <w:rPr>
                <w:noProof/>
                <w:webHidden/>
              </w:rPr>
              <w:instrText xml:space="preserve"> PAGEREF _Toc199191549 \h </w:instrText>
            </w:r>
            <w:r>
              <w:rPr>
                <w:noProof/>
                <w:webHidden/>
              </w:rPr>
            </w:r>
            <w:r>
              <w:rPr>
                <w:noProof/>
                <w:webHidden/>
              </w:rPr>
              <w:fldChar w:fldCharType="separate"/>
            </w:r>
            <w:r>
              <w:rPr>
                <w:noProof/>
                <w:webHidden/>
              </w:rPr>
              <w:t>7</w:t>
            </w:r>
            <w:r>
              <w:rPr>
                <w:noProof/>
                <w:webHidden/>
              </w:rPr>
              <w:fldChar w:fldCharType="end"/>
            </w:r>
          </w:hyperlink>
        </w:p>
        <w:p w14:paraId="780F4FDD" w14:textId="0C0BD450" w:rsidR="006F092F" w:rsidRDefault="006F092F">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9191550" w:history="1">
            <w:r w:rsidRPr="00565775">
              <w:rPr>
                <w:rStyle w:val="Hipervnculo"/>
                <w:noProof/>
                <w:lang w:val="en-US"/>
              </w:rPr>
              <w:t>CONCLUSIONS</w:t>
            </w:r>
            <w:r>
              <w:rPr>
                <w:noProof/>
                <w:webHidden/>
              </w:rPr>
              <w:tab/>
            </w:r>
            <w:r>
              <w:rPr>
                <w:noProof/>
                <w:webHidden/>
              </w:rPr>
              <w:fldChar w:fldCharType="begin"/>
            </w:r>
            <w:r>
              <w:rPr>
                <w:noProof/>
                <w:webHidden/>
              </w:rPr>
              <w:instrText xml:space="preserve"> PAGEREF _Toc199191550 \h </w:instrText>
            </w:r>
            <w:r>
              <w:rPr>
                <w:noProof/>
                <w:webHidden/>
              </w:rPr>
            </w:r>
            <w:r>
              <w:rPr>
                <w:noProof/>
                <w:webHidden/>
              </w:rPr>
              <w:fldChar w:fldCharType="separate"/>
            </w:r>
            <w:r>
              <w:rPr>
                <w:noProof/>
                <w:webHidden/>
              </w:rPr>
              <w:t>7</w:t>
            </w:r>
            <w:r>
              <w:rPr>
                <w:noProof/>
                <w:webHidden/>
              </w:rPr>
              <w:fldChar w:fldCharType="end"/>
            </w:r>
          </w:hyperlink>
        </w:p>
        <w:p w14:paraId="7E77C545" w14:textId="4BF81C9A" w:rsidR="006F092F" w:rsidRDefault="006F092F">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9191551" w:history="1">
            <w:r w:rsidRPr="00565775">
              <w:rPr>
                <w:rStyle w:val="Hipervnculo"/>
                <w:noProof/>
                <w:lang w:val="en-US"/>
              </w:rPr>
              <w:t>Everything went as expected.</w:t>
            </w:r>
            <w:r>
              <w:rPr>
                <w:noProof/>
                <w:webHidden/>
              </w:rPr>
              <w:tab/>
            </w:r>
            <w:r>
              <w:rPr>
                <w:noProof/>
                <w:webHidden/>
              </w:rPr>
              <w:fldChar w:fldCharType="begin"/>
            </w:r>
            <w:r>
              <w:rPr>
                <w:noProof/>
                <w:webHidden/>
              </w:rPr>
              <w:instrText xml:space="preserve"> PAGEREF _Toc199191551 \h </w:instrText>
            </w:r>
            <w:r>
              <w:rPr>
                <w:noProof/>
                <w:webHidden/>
              </w:rPr>
            </w:r>
            <w:r>
              <w:rPr>
                <w:noProof/>
                <w:webHidden/>
              </w:rPr>
              <w:fldChar w:fldCharType="separate"/>
            </w:r>
            <w:r>
              <w:rPr>
                <w:noProof/>
                <w:webHidden/>
              </w:rPr>
              <w:t>7</w:t>
            </w:r>
            <w:r>
              <w:rPr>
                <w:noProof/>
                <w:webHidden/>
              </w:rPr>
              <w:fldChar w:fldCharType="end"/>
            </w:r>
          </w:hyperlink>
        </w:p>
        <w:p w14:paraId="53D7EF29" w14:textId="41ED2068" w:rsidR="006F092F" w:rsidRDefault="006F092F">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9191552" w:history="1">
            <w:r w:rsidRPr="00565775">
              <w:rPr>
                <w:rStyle w:val="Hipervnculo"/>
                <w:noProof/>
              </w:rPr>
              <w:t>BIBLIOGRAPHY</w:t>
            </w:r>
            <w:r>
              <w:rPr>
                <w:noProof/>
                <w:webHidden/>
              </w:rPr>
              <w:tab/>
            </w:r>
            <w:r>
              <w:rPr>
                <w:noProof/>
                <w:webHidden/>
              </w:rPr>
              <w:fldChar w:fldCharType="begin"/>
            </w:r>
            <w:r>
              <w:rPr>
                <w:noProof/>
                <w:webHidden/>
              </w:rPr>
              <w:instrText xml:space="preserve"> PAGEREF _Toc199191552 \h </w:instrText>
            </w:r>
            <w:r>
              <w:rPr>
                <w:noProof/>
                <w:webHidden/>
              </w:rPr>
            </w:r>
            <w:r>
              <w:rPr>
                <w:noProof/>
                <w:webHidden/>
              </w:rPr>
              <w:fldChar w:fldCharType="separate"/>
            </w:r>
            <w:r>
              <w:rPr>
                <w:noProof/>
                <w:webHidden/>
              </w:rPr>
              <w:t>7</w:t>
            </w:r>
            <w:r>
              <w:rPr>
                <w:noProof/>
                <w:webHidden/>
              </w:rPr>
              <w:fldChar w:fldCharType="end"/>
            </w:r>
          </w:hyperlink>
        </w:p>
        <w:p w14:paraId="1DE4E788" w14:textId="1DFEE4EB" w:rsidR="006F092F" w:rsidRDefault="006F092F">
          <w:r>
            <w:rPr>
              <w:b/>
              <w:bCs/>
            </w:rPr>
            <w:fldChar w:fldCharType="end"/>
          </w:r>
        </w:p>
      </w:sdtContent>
    </w:sdt>
    <w:p w14:paraId="36362F19" w14:textId="77777777" w:rsidR="000E6364" w:rsidRDefault="000E6364" w:rsidP="000E6364">
      <w:pPr>
        <w:spacing w:after="160"/>
        <w:rPr>
          <w:sz w:val="50"/>
          <w:szCs w:val="50"/>
        </w:rPr>
      </w:pPr>
    </w:p>
    <w:p w14:paraId="57B990DF" w14:textId="77777777" w:rsidR="000E6364" w:rsidRPr="00DF264E" w:rsidRDefault="000E6364" w:rsidP="000E6364">
      <w:pPr>
        <w:spacing w:after="100"/>
        <w:rPr>
          <w:sz w:val="24"/>
          <w:szCs w:val="24"/>
          <w:lang w:val="es-ES"/>
        </w:rPr>
      </w:pPr>
      <w:r w:rsidRPr="00DF264E">
        <w:rPr>
          <w:sz w:val="24"/>
          <w:szCs w:val="24"/>
          <w:lang w:val="es-ES"/>
        </w:rPr>
        <w:t xml:space="preserve"> </w:t>
      </w:r>
    </w:p>
    <w:p w14:paraId="04F79D19" w14:textId="77777777" w:rsidR="000E6364" w:rsidRPr="00DF264E" w:rsidRDefault="000E6364" w:rsidP="000E6364">
      <w:pPr>
        <w:spacing w:before="480" w:after="120"/>
        <w:rPr>
          <w:sz w:val="24"/>
          <w:szCs w:val="24"/>
          <w:lang w:val="es-ES"/>
        </w:rPr>
      </w:pPr>
      <w:r w:rsidRPr="00DF264E">
        <w:rPr>
          <w:sz w:val="24"/>
          <w:szCs w:val="24"/>
          <w:lang w:val="es-ES"/>
        </w:rPr>
        <w:t xml:space="preserve"> </w:t>
      </w:r>
    </w:p>
    <w:p w14:paraId="2A5272A5" w14:textId="77777777" w:rsidR="000E6364" w:rsidRPr="00DF264E" w:rsidRDefault="000E6364" w:rsidP="000E6364">
      <w:pPr>
        <w:spacing w:before="480" w:after="120"/>
        <w:rPr>
          <w:sz w:val="24"/>
          <w:szCs w:val="24"/>
          <w:lang w:val="es-ES"/>
        </w:rPr>
      </w:pPr>
      <w:r w:rsidRPr="00DF264E">
        <w:rPr>
          <w:sz w:val="24"/>
          <w:szCs w:val="24"/>
          <w:lang w:val="es-ES"/>
        </w:rPr>
        <w:t xml:space="preserve"> </w:t>
      </w:r>
    </w:p>
    <w:p w14:paraId="3804DE03" w14:textId="77777777" w:rsidR="000E6364" w:rsidRPr="00DF264E" w:rsidRDefault="000E6364" w:rsidP="000E6364">
      <w:pPr>
        <w:pStyle w:val="Ttulo1"/>
        <w:rPr>
          <w:lang w:val="es-ES"/>
        </w:rPr>
      </w:pPr>
      <w:bookmarkStart w:id="0" w:name="_4u62englj5of" w:colFirst="0" w:colLast="0"/>
      <w:bookmarkEnd w:id="0"/>
      <w:r w:rsidRPr="00DF264E">
        <w:rPr>
          <w:lang w:val="es-ES"/>
        </w:rPr>
        <w:lastRenderedPageBreak/>
        <w:br w:type="page"/>
      </w:r>
    </w:p>
    <w:p w14:paraId="2DC5EA2A" w14:textId="77777777" w:rsidR="000E6364" w:rsidRPr="00773DFF" w:rsidRDefault="000E6364" w:rsidP="00DF264E">
      <w:pPr>
        <w:pStyle w:val="Ttulo2"/>
        <w:rPr>
          <w:lang w:val="en-US"/>
        </w:rPr>
      </w:pPr>
      <w:bookmarkStart w:id="1" w:name="_Toc199191541"/>
      <w:r w:rsidRPr="00773DFF">
        <w:rPr>
          <w:lang w:val="en-US"/>
        </w:rPr>
        <w:lastRenderedPageBreak/>
        <w:t>Executive summary</w:t>
      </w:r>
      <w:bookmarkEnd w:id="1"/>
      <w:r w:rsidRPr="00773DFF">
        <w:rPr>
          <w:lang w:val="en-US"/>
        </w:rPr>
        <w:t xml:space="preserve"> </w:t>
      </w:r>
    </w:p>
    <w:p w14:paraId="110C0F4A" w14:textId="49064254" w:rsidR="000E6364" w:rsidRPr="00773DFF" w:rsidRDefault="006D4F54" w:rsidP="000E6364">
      <w:pPr>
        <w:pStyle w:val="Ttulo1"/>
        <w:rPr>
          <w:lang w:val="en-US"/>
        </w:rPr>
      </w:pPr>
      <w:bookmarkStart w:id="2" w:name="_Toc199191542"/>
      <w:r w:rsidRPr="006D4F54">
        <w:rPr>
          <w:rFonts w:ascii="Arial" w:eastAsia="Arial" w:hAnsi="Arial" w:cs="Arial"/>
          <w:color w:val="auto"/>
          <w:sz w:val="21"/>
          <w:szCs w:val="21"/>
          <w:lang w:val="en-US"/>
        </w:rPr>
        <w:t>This report presents the results obtained from the execution of both functional and performance tests. Its purpose is to demonstrate that the established methodology has been applied correctly and to explain the conclusions drawn from the testing process.</w:t>
      </w:r>
      <w:bookmarkEnd w:id="2"/>
      <w:r w:rsidR="000E6364" w:rsidRPr="00773DFF">
        <w:rPr>
          <w:lang w:val="en-US"/>
        </w:rPr>
        <w:br w:type="page"/>
      </w:r>
    </w:p>
    <w:p w14:paraId="16B34F6B" w14:textId="77777777" w:rsidR="000E6364" w:rsidRDefault="000E6364" w:rsidP="00DF264E">
      <w:pPr>
        <w:pStyle w:val="Ttulo2"/>
      </w:pPr>
      <w:bookmarkStart w:id="3" w:name="_Toc199191543"/>
      <w:r>
        <w:lastRenderedPageBreak/>
        <w:t>REVISION TABLE</w:t>
      </w:r>
      <w:bookmarkEnd w:id="3"/>
      <w:r>
        <w:t xml:space="preserve"> </w:t>
      </w:r>
    </w:p>
    <w:p w14:paraId="77FA84EC" w14:textId="77777777" w:rsidR="000E6364" w:rsidRDefault="000E6364" w:rsidP="000E6364">
      <w:pPr>
        <w:spacing w:after="160"/>
        <w:rPr>
          <w:sz w:val="24"/>
          <w:szCs w:val="24"/>
        </w:rPr>
      </w:pPr>
      <w:r>
        <w:rPr>
          <w:sz w:val="24"/>
          <w:szCs w:val="24"/>
        </w:rPr>
        <w:t xml:space="preserve"> </w:t>
      </w:r>
    </w:p>
    <w:tbl>
      <w:tblPr>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62"/>
        <w:gridCol w:w="3681"/>
        <w:gridCol w:w="3082"/>
      </w:tblGrid>
      <w:tr w:rsidR="000E6364" w14:paraId="17B5236A" w14:textId="77777777" w:rsidTr="129470FB">
        <w:trPr>
          <w:trHeight w:val="515"/>
        </w:trPr>
        <w:tc>
          <w:tcPr>
            <w:tcW w:w="226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00" w:type="dxa"/>
              <w:left w:w="100" w:type="dxa"/>
              <w:bottom w:w="100" w:type="dxa"/>
              <w:right w:w="100" w:type="dxa"/>
            </w:tcMar>
          </w:tcPr>
          <w:p w14:paraId="60CA55C2" w14:textId="77777777" w:rsidR="000E6364" w:rsidRDefault="000E6364">
            <w:pPr>
              <w:jc w:val="center"/>
              <w:rPr>
                <w:sz w:val="24"/>
                <w:szCs w:val="24"/>
                <w:lang w:val="es-ES"/>
              </w:rPr>
            </w:pPr>
            <w:proofErr w:type="spellStart"/>
            <w:r w:rsidRPr="362955AF">
              <w:rPr>
                <w:sz w:val="24"/>
                <w:szCs w:val="24"/>
                <w:lang w:val="es-ES"/>
              </w:rPr>
              <w:t>Revision</w:t>
            </w:r>
            <w:proofErr w:type="spellEnd"/>
            <w:r w:rsidRPr="362955AF">
              <w:rPr>
                <w:sz w:val="24"/>
                <w:szCs w:val="24"/>
                <w:lang w:val="es-ES"/>
              </w:rPr>
              <w:t xml:space="preserve"> </w:t>
            </w:r>
            <w:proofErr w:type="spellStart"/>
            <w:r w:rsidRPr="362955AF">
              <w:rPr>
                <w:sz w:val="24"/>
                <w:szCs w:val="24"/>
                <w:lang w:val="es-ES"/>
              </w:rPr>
              <w:t>Number</w:t>
            </w:r>
            <w:proofErr w:type="spellEnd"/>
            <w:r w:rsidRPr="362955AF">
              <w:rPr>
                <w:sz w:val="24"/>
                <w:szCs w:val="24"/>
                <w:lang w:val="es-ES"/>
              </w:rPr>
              <w:t xml:space="preserve"> </w:t>
            </w:r>
          </w:p>
        </w:tc>
        <w:tc>
          <w:tcPr>
            <w:tcW w:w="36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00" w:type="dxa"/>
              <w:left w:w="100" w:type="dxa"/>
              <w:bottom w:w="100" w:type="dxa"/>
              <w:right w:w="100" w:type="dxa"/>
            </w:tcMar>
          </w:tcPr>
          <w:p w14:paraId="4D48CF6A" w14:textId="77777777" w:rsidR="000E6364" w:rsidRDefault="000E6364">
            <w:pPr>
              <w:jc w:val="center"/>
              <w:rPr>
                <w:sz w:val="24"/>
                <w:szCs w:val="24"/>
              </w:rPr>
            </w:pPr>
            <w:r>
              <w:rPr>
                <w:sz w:val="24"/>
                <w:szCs w:val="24"/>
              </w:rPr>
              <w:t xml:space="preserve">Date </w:t>
            </w:r>
          </w:p>
        </w:tc>
        <w:tc>
          <w:tcPr>
            <w:tcW w:w="308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00" w:type="dxa"/>
              <w:left w:w="100" w:type="dxa"/>
              <w:bottom w:w="100" w:type="dxa"/>
              <w:right w:w="100" w:type="dxa"/>
            </w:tcMar>
          </w:tcPr>
          <w:p w14:paraId="7D49EA79" w14:textId="77777777" w:rsidR="000E6364" w:rsidRDefault="000E6364">
            <w:pPr>
              <w:jc w:val="center"/>
              <w:rPr>
                <w:sz w:val="24"/>
                <w:szCs w:val="24"/>
                <w:lang w:val="es-ES"/>
              </w:rPr>
            </w:pPr>
            <w:proofErr w:type="spellStart"/>
            <w:r w:rsidRPr="362955AF">
              <w:rPr>
                <w:sz w:val="24"/>
                <w:szCs w:val="24"/>
                <w:lang w:val="es-ES"/>
              </w:rPr>
              <w:t>Description</w:t>
            </w:r>
            <w:proofErr w:type="spellEnd"/>
            <w:r w:rsidRPr="362955AF">
              <w:rPr>
                <w:sz w:val="24"/>
                <w:szCs w:val="24"/>
                <w:lang w:val="es-ES"/>
              </w:rPr>
              <w:t xml:space="preserve"> </w:t>
            </w:r>
          </w:p>
        </w:tc>
      </w:tr>
      <w:tr w:rsidR="000E6364" w14:paraId="0F6739B0" w14:textId="77777777" w:rsidTr="129470FB">
        <w:trPr>
          <w:trHeight w:val="515"/>
        </w:trPr>
        <w:tc>
          <w:tcPr>
            <w:tcW w:w="226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00" w:type="dxa"/>
              <w:left w:w="100" w:type="dxa"/>
              <w:bottom w:w="100" w:type="dxa"/>
              <w:right w:w="100" w:type="dxa"/>
            </w:tcMar>
          </w:tcPr>
          <w:p w14:paraId="1B1C4BF0" w14:textId="77777777" w:rsidR="000E6364" w:rsidRDefault="000E6364">
            <w:pPr>
              <w:jc w:val="center"/>
              <w:rPr>
                <w:sz w:val="24"/>
                <w:szCs w:val="24"/>
              </w:rPr>
            </w:pPr>
            <w:r>
              <w:rPr>
                <w:sz w:val="24"/>
                <w:szCs w:val="24"/>
              </w:rPr>
              <w:t xml:space="preserve">V1.0 </w:t>
            </w:r>
          </w:p>
        </w:tc>
        <w:tc>
          <w:tcPr>
            <w:tcW w:w="36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00" w:type="dxa"/>
              <w:left w:w="100" w:type="dxa"/>
              <w:bottom w:w="100" w:type="dxa"/>
              <w:right w:w="100" w:type="dxa"/>
            </w:tcMar>
          </w:tcPr>
          <w:p w14:paraId="2799F308" w14:textId="70D878BB" w:rsidR="000E6364" w:rsidRDefault="73A3BB6B">
            <w:pPr>
              <w:jc w:val="center"/>
              <w:rPr>
                <w:sz w:val="24"/>
                <w:szCs w:val="24"/>
              </w:rPr>
            </w:pPr>
            <w:r w:rsidRPr="129470FB">
              <w:rPr>
                <w:sz w:val="24"/>
                <w:szCs w:val="24"/>
              </w:rPr>
              <w:t>05</w:t>
            </w:r>
            <w:r w:rsidR="000E6364" w:rsidRPr="129470FB">
              <w:rPr>
                <w:sz w:val="24"/>
                <w:szCs w:val="24"/>
              </w:rPr>
              <w:t>/</w:t>
            </w:r>
            <w:r w:rsidR="071417C0" w:rsidRPr="129470FB">
              <w:rPr>
                <w:sz w:val="24"/>
                <w:szCs w:val="24"/>
              </w:rPr>
              <w:t>26</w:t>
            </w:r>
            <w:r w:rsidR="000E6364" w:rsidRPr="129470FB">
              <w:rPr>
                <w:sz w:val="24"/>
                <w:szCs w:val="24"/>
              </w:rPr>
              <w:t xml:space="preserve">/2025 </w:t>
            </w:r>
          </w:p>
        </w:tc>
        <w:tc>
          <w:tcPr>
            <w:tcW w:w="308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100" w:type="dxa"/>
              <w:left w:w="100" w:type="dxa"/>
              <w:bottom w:w="100" w:type="dxa"/>
              <w:right w:w="100" w:type="dxa"/>
            </w:tcMar>
          </w:tcPr>
          <w:p w14:paraId="580D4043" w14:textId="43B65889" w:rsidR="000E6364" w:rsidRDefault="006D4F54">
            <w:pPr>
              <w:rPr>
                <w:sz w:val="24"/>
                <w:szCs w:val="24"/>
                <w:lang w:val="es-ES"/>
              </w:rPr>
            </w:pPr>
            <w:proofErr w:type="spellStart"/>
            <w:r w:rsidRPr="362955AF">
              <w:rPr>
                <w:sz w:val="24"/>
                <w:szCs w:val="24"/>
                <w:lang w:val="es-ES"/>
              </w:rPr>
              <w:t>First</w:t>
            </w:r>
            <w:proofErr w:type="spellEnd"/>
            <w:r w:rsidRPr="362955AF">
              <w:rPr>
                <w:sz w:val="24"/>
                <w:szCs w:val="24"/>
                <w:lang w:val="es-ES"/>
              </w:rPr>
              <w:t xml:space="preserve"> </w:t>
            </w:r>
            <w:proofErr w:type="spellStart"/>
            <w:r w:rsidRPr="362955AF">
              <w:rPr>
                <w:sz w:val="24"/>
                <w:szCs w:val="24"/>
                <w:lang w:val="es-ES"/>
              </w:rPr>
              <w:t>Version</w:t>
            </w:r>
            <w:proofErr w:type="spellEnd"/>
            <w:r w:rsidR="000E6364" w:rsidRPr="362955AF">
              <w:rPr>
                <w:sz w:val="24"/>
                <w:szCs w:val="24"/>
                <w:lang w:val="es-ES"/>
              </w:rPr>
              <w:t xml:space="preserve"> </w:t>
            </w:r>
          </w:p>
        </w:tc>
      </w:tr>
    </w:tbl>
    <w:p w14:paraId="061CC545" w14:textId="77777777" w:rsidR="000E6364" w:rsidRDefault="000E6364" w:rsidP="000E6364">
      <w:pPr>
        <w:spacing w:after="160"/>
        <w:rPr>
          <w:sz w:val="24"/>
          <w:szCs w:val="24"/>
        </w:rPr>
      </w:pPr>
    </w:p>
    <w:p w14:paraId="18C8A19D" w14:textId="77777777" w:rsidR="000E6364" w:rsidRDefault="000E6364" w:rsidP="000E6364">
      <w:pPr>
        <w:pStyle w:val="Ttulo1"/>
      </w:pPr>
      <w:bookmarkStart w:id="4" w:name="_fami9xnfy8n6" w:colFirst="0" w:colLast="0"/>
      <w:bookmarkEnd w:id="4"/>
      <w:r>
        <w:br w:type="page"/>
      </w:r>
    </w:p>
    <w:p w14:paraId="63ECCAB1" w14:textId="77777777" w:rsidR="000E6364" w:rsidRPr="000E6364" w:rsidRDefault="000E6364" w:rsidP="00DF264E">
      <w:pPr>
        <w:pStyle w:val="Ttulo2"/>
        <w:rPr>
          <w:lang w:val="en-US"/>
        </w:rPr>
      </w:pPr>
      <w:bookmarkStart w:id="5" w:name="_Toc199191544"/>
      <w:r w:rsidRPr="000E6364">
        <w:rPr>
          <w:lang w:val="en-US"/>
        </w:rPr>
        <w:lastRenderedPageBreak/>
        <w:t>INTRODUCTION</w:t>
      </w:r>
      <w:bookmarkEnd w:id="5"/>
      <w:r w:rsidRPr="000E6364">
        <w:rPr>
          <w:lang w:val="en-US"/>
        </w:rPr>
        <w:t xml:space="preserve"> </w:t>
      </w:r>
    </w:p>
    <w:p w14:paraId="7A453320" w14:textId="3734B29C" w:rsidR="006D4F54" w:rsidRPr="006D4F54" w:rsidRDefault="006D4F54" w:rsidP="00DF264E">
      <w:pPr>
        <w:pStyle w:val="Ttulo1"/>
        <w:shd w:val="clear" w:color="auto" w:fill="FFFFFF"/>
        <w:spacing w:after="220" w:line="259" w:lineRule="auto"/>
        <w:jc w:val="both"/>
        <w:rPr>
          <w:rFonts w:ascii="Arial" w:eastAsia="Arial" w:hAnsi="Arial" w:cs="Arial"/>
          <w:color w:val="auto"/>
          <w:sz w:val="21"/>
          <w:szCs w:val="21"/>
          <w:lang w:val="en-US"/>
        </w:rPr>
      </w:pPr>
      <w:bookmarkStart w:id="6" w:name="_Toc199191545"/>
      <w:r w:rsidRPr="006D4F54">
        <w:rPr>
          <w:rFonts w:ascii="Arial" w:eastAsia="Arial" w:hAnsi="Arial" w:cs="Arial"/>
          <w:color w:val="auto"/>
          <w:sz w:val="21"/>
          <w:szCs w:val="21"/>
          <w:lang w:val="en-US"/>
        </w:rPr>
        <w:t>This report is structured in two sections: one focused on the analysis of functional testing, and the other on performance testing.</w:t>
      </w:r>
      <w:bookmarkEnd w:id="6"/>
    </w:p>
    <w:p w14:paraId="65A6A7A6" w14:textId="77777777" w:rsidR="006D4F54" w:rsidRDefault="006D4F54" w:rsidP="00DF264E">
      <w:pPr>
        <w:pStyle w:val="Ttulo1"/>
        <w:shd w:val="clear" w:color="auto" w:fill="FFFFFF"/>
        <w:spacing w:after="220"/>
        <w:jc w:val="both"/>
        <w:rPr>
          <w:rFonts w:ascii="Arial" w:eastAsia="Arial" w:hAnsi="Arial" w:cs="Arial"/>
          <w:color w:val="auto"/>
          <w:sz w:val="21"/>
          <w:szCs w:val="21"/>
          <w:lang w:val="en-US"/>
        </w:rPr>
      </w:pPr>
      <w:bookmarkStart w:id="7" w:name="_Toc199191546"/>
      <w:r w:rsidRPr="006D4F54">
        <w:rPr>
          <w:rFonts w:ascii="Arial" w:eastAsia="Arial" w:hAnsi="Arial" w:cs="Arial"/>
          <w:color w:val="auto"/>
          <w:sz w:val="21"/>
          <w:szCs w:val="21"/>
          <w:lang w:val="en-US"/>
        </w:rPr>
        <w:t>Throughout the testing process, it was necessary to modify the authorization logic of a method that was not properly implemented. Additionally, following the performance tests, I applied indexing improvements based on the recommendations provided in the theoretical materials.</w:t>
      </w:r>
      <w:bookmarkEnd w:id="7"/>
    </w:p>
    <w:p w14:paraId="6A745D11" w14:textId="7BB4E448" w:rsidR="000E6364" w:rsidRPr="00773DFF" w:rsidRDefault="000E6364" w:rsidP="00DF264E">
      <w:pPr>
        <w:pStyle w:val="Ttulo2"/>
        <w:rPr>
          <w:lang w:val="en-US"/>
        </w:rPr>
      </w:pPr>
      <w:bookmarkStart w:id="8" w:name="_Toc199191547"/>
      <w:r w:rsidRPr="00773DFF">
        <w:rPr>
          <w:lang w:val="en-US"/>
        </w:rPr>
        <w:t>CONTENTS</w:t>
      </w:r>
      <w:bookmarkEnd w:id="8"/>
      <w:r w:rsidRPr="00773DFF">
        <w:rPr>
          <w:lang w:val="en-US"/>
        </w:rPr>
        <w:t xml:space="preserve"> </w:t>
      </w:r>
    </w:p>
    <w:p w14:paraId="0D23341D" w14:textId="22D3FD85" w:rsidR="000E6364" w:rsidRPr="00773DFF" w:rsidRDefault="000E6364" w:rsidP="00DF264E">
      <w:pPr>
        <w:pStyle w:val="Ttulo3"/>
        <w:rPr>
          <w:lang w:val="en-US"/>
        </w:rPr>
      </w:pPr>
      <w:bookmarkStart w:id="9" w:name="_Toc199191548"/>
      <w:r w:rsidRPr="00773DFF">
        <w:rPr>
          <w:sz w:val="24"/>
          <w:szCs w:val="24"/>
          <w:lang w:val="en-US"/>
        </w:rPr>
        <w:t>​​</w:t>
      </w:r>
      <w:r w:rsidRPr="00773DFF">
        <w:rPr>
          <w:color w:val="467886"/>
          <w:sz w:val="24"/>
          <w:szCs w:val="24"/>
          <w:lang w:val="en-US"/>
        </w:rPr>
        <w:t xml:space="preserve"> </w:t>
      </w:r>
      <w:r>
        <w:rPr>
          <w:lang w:val="en-US"/>
        </w:rPr>
        <w:t>FUNCTIONAL TESTING</w:t>
      </w:r>
      <w:bookmarkEnd w:id="9"/>
      <w:r w:rsidRPr="00773DFF">
        <w:rPr>
          <w:lang w:val="en-US"/>
        </w:rPr>
        <w:t xml:space="preserve"> </w:t>
      </w:r>
    </w:p>
    <w:p w14:paraId="69712F80" w14:textId="41B33FC8" w:rsidR="006D4F54" w:rsidRPr="006D4F54" w:rsidRDefault="006D4F54" w:rsidP="00DF264E">
      <w:pPr>
        <w:spacing w:after="160"/>
        <w:jc w:val="both"/>
        <w:rPr>
          <w:sz w:val="21"/>
          <w:szCs w:val="21"/>
          <w:lang w:val="en-US"/>
        </w:rPr>
      </w:pPr>
      <w:r w:rsidRPr="006D4F54">
        <w:rPr>
          <w:sz w:val="21"/>
          <w:szCs w:val="21"/>
          <w:lang w:val="en-US"/>
        </w:rPr>
        <w:t>The tests were conducted following the methodology outlined in the theory slides, aiming to achieve the highest possible coverage.</w:t>
      </w:r>
    </w:p>
    <w:p w14:paraId="2A3F909D" w14:textId="3F75EDB1" w:rsidR="006D4F54" w:rsidRPr="006D4F54" w:rsidRDefault="006D4F54" w:rsidP="00DF264E">
      <w:pPr>
        <w:spacing w:after="160"/>
        <w:jc w:val="both"/>
        <w:rPr>
          <w:sz w:val="21"/>
          <w:szCs w:val="21"/>
          <w:lang w:val="en-US"/>
        </w:rPr>
      </w:pPr>
      <w:r w:rsidRPr="006D4F54">
        <w:rPr>
          <w:sz w:val="21"/>
          <w:szCs w:val="21"/>
          <w:lang w:val="en-US"/>
        </w:rPr>
        <w:t xml:space="preserve">Full (100%) coverage was not reached, primarily because lines such as assert </w:t>
      </w:r>
      <w:proofErr w:type="gramStart"/>
      <w:r w:rsidRPr="006D4F54">
        <w:rPr>
          <w:sz w:val="21"/>
          <w:szCs w:val="21"/>
          <w:lang w:val="en-US"/>
        </w:rPr>
        <w:t>object !</w:t>
      </w:r>
      <w:proofErr w:type="gramEnd"/>
      <w:r w:rsidRPr="006D4F54">
        <w:rPr>
          <w:sz w:val="21"/>
          <w:szCs w:val="21"/>
          <w:lang w:val="en-US"/>
        </w:rPr>
        <w:t>= null; are never triggered by a null value. Despite this, it is considered good practice to retain these</w:t>
      </w:r>
      <w:r>
        <w:rPr>
          <w:sz w:val="21"/>
          <w:szCs w:val="21"/>
          <w:lang w:val="en-US"/>
        </w:rPr>
        <w:t xml:space="preserve"> </w:t>
      </w:r>
      <w:r w:rsidRPr="006D4F54">
        <w:rPr>
          <w:sz w:val="21"/>
          <w:szCs w:val="21"/>
          <w:lang w:val="en-US"/>
        </w:rPr>
        <w:t>assertions, as recommended.</w:t>
      </w:r>
    </w:p>
    <w:p w14:paraId="284068D0" w14:textId="735D5833" w:rsidR="006D4F54" w:rsidRDefault="006D4F54" w:rsidP="00DF264E">
      <w:pPr>
        <w:spacing w:after="160"/>
        <w:jc w:val="both"/>
        <w:rPr>
          <w:sz w:val="21"/>
          <w:szCs w:val="21"/>
          <w:lang w:val="en-US"/>
        </w:rPr>
      </w:pPr>
      <w:r w:rsidRPr="006D4F54">
        <w:rPr>
          <w:sz w:val="21"/>
          <w:szCs w:val="21"/>
          <w:lang w:val="en-US"/>
        </w:rPr>
        <w:t xml:space="preserve">Moreover, certain lines of code were not fully covered due to representing scenarios that cannot occur under normal execution. These lines have been deliberately preserved, and further details about them will be </w:t>
      </w:r>
      <w:proofErr w:type="gramStart"/>
      <w:r w:rsidRPr="006D4F54">
        <w:rPr>
          <w:sz w:val="21"/>
          <w:szCs w:val="21"/>
          <w:lang w:val="en-US"/>
        </w:rPr>
        <w:t>provide</w:t>
      </w:r>
      <w:r w:rsidRPr="006D4F54">
        <w:rPr>
          <w:noProof/>
          <w:lang w:val="en-US"/>
          <w14:ligatures w14:val="standardContextual"/>
        </w:rPr>
        <w:t xml:space="preserve"> </w:t>
      </w:r>
      <w:r w:rsidRPr="006D4F54">
        <w:rPr>
          <w:sz w:val="21"/>
          <w:szCs w:val="21"/>
          <w:lang w:val="en-US"/>
        </w:rPr>
        <w:t>d</w:t>
      </w:r>
      <w:proofErr w:type="gramEnd"/>
      <w:r w:rsidRPr="006D4F54">
        <w:rPr>
          <w:sz w:val="21"/>
          <w:szCs w:val="21"/>
          <w:lang w:val="en-US"/>
        </w:rPr>
        <w:t xml:space="preserve"> where relevant</w:t>
      </w:r>
      <w:r>
        <w:rPr>
          <w:sz w:val="21"/>
          <w:szCs w:val="21"/>
          <w:lang w:val="en-US"/>
        </w:rPr>
        <w:t>.</w:t>
      </w:r>
    </w:p>
    <w:p w14:paraId="65918909" w14:textId="5E9702F7" w:rsidR="006D4F54" w:rsidRPr="006D4F54" w:rsidRDefault="00732DA3" w:rsidP="00DF264E">
      <w:pPr>
        <w:spacing w:after="160"/>
        <w:jc w:val="both"/>
        <w:rPr>
          <w:b/>
          <w:bCs/>
          <w:sz w:val="21"/>
          <w:szCs w:val="21"/>
          <w:lang w:val="en-US"/>
        </w:rPr>
      </w:pPr>
      <w:r>
        <w:rPr>
          <w:b/>
          <w:bCs/>
          <w:sz w:val="21"/>
          <w:szCs w:val="21"/>
          <w:lang w:val="en-US"/>
        </w:rPr>
        <w:t>Airport</w:t>
      </w:r>
    </w:p>
    <w:p w14:paraId="27FE6FE8" w14:textId="34DE6D57" w:rsidR="006D4F54" w:rsidRDefault="00AC3571" w:rsidP="00DF264E">
      <w:pPr>
        <w:spacing w:after="160"/>
        <w:jc w:val="both"/>
        <w:rPr>
          <w:sz w:val="21"/>
          <w:szCs w:val="21"/>
          <w:lang w:val="en-US"/>
        </w:rPr>
      </w:pPr>
      <w:r w:rsidRPr="00AC3571">
        <w:rPr>
          <w:noProof/>
          <w:sz w:val="21"/>
          <w:szCs w:val="21"/>
          <w:lang w:val="en-US"/>
        </w:rPr>
        <w:drawing>
          <wp:inline distT="0" distB="0" distL="0" distR="0" wp14:anchorId="54156212" wp14:editId="7783E379">
            <wp:extent cx="5733415" cy="734695"/>
            <wp:effectExtent l="0" t="0" r="635" b="8255"/>
            <wp:docPr id="1288527257"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27257" name="Imagen 1" descr="Interfaz de usuario gráfica&#10;&#10;El contenido generado por IA puede ser incorrecto."/>
                    <pic:cNvPicPr/>
                  </pic:nvPicPr>
                  <pic:blipFill>
                    <a:blip r:embed="rId10"/>
                    <a:stretch>
                      <a:fillRect/>
                    </a:stretch>
                  </pic:blipFill>
                  <pic:spPr>
                    <a:xfrm>
                      <a:off x="0" y="0"/>
                      <a:ext cx="5733415" cy="734695"/>
                    </a:xfrm>
                    <a:prstGeom prst="rect">
                      <a:avLst/>
                    </a:prstGeom>
                  </pic:spPr>
                </pic:pic>
              </a:graphicData>
            </a:graphic>
          </wp:inline>
        </w:drawing>
      </w:r>
    </w:p>
    <w:p w14:paraId="1074098C" w14:textId="6259A894" w:rsidR="006D4F54" w:rsidRPr="006D4F54" w:rsidRDefault="006D4F54" w:rsidP="00DF264E">
      <w:pPr>
        <w:numPr>
          <w:ilvl w:val="0"/>
          <w:numId w:val="1"/>
        </w:numPr>
        <w:spacing w:after="160"/>
        <w:jc w:val="both"/>
        <w:rPr>
          <w:sz w:val="21"/>
          <w:szCs w:val="21"/>
          <w:lang w:val="en-US"/>
        </w:rPr>
      </w:pPr>
      <w:r w:rsidRPr="006D4F54">
        <w:rPr>
          <w:sz w:val="21"/>
          <w:szCs w:val="21"/>
          <w:lang w:val="en-US"/>
        </w:rPr>
        <w:t>List</w:t>
      </w:r>
    </w:p>
    <w:p w14:paraId="4E9F0757" w14:textId="09977ADB" w:rsidR="006D4F54" w:rsidRPr="006D4F54" w:rsidRDefault="006D4F54" w:rsidP="00DF264E">
      <w:pPr>
        <w:spacing w:after="160"/>
        <w:jc w:val="both"/>
        <w:rPr>
          <w:sz w:val="21"/>
          <w:szCs w:val="21"/>
          <w:lang w:val="en-US"/>
        </w:rPr>
      </w:pPr>
      <w:r w:rsidRPr="006D4F54">
        <w:rPr>
          <w:sz w:val="21"/>
          <w:szCs w:val="21"/>
          <w:lang w:val="en-US"/>
        </w:rPr>
        <w:t>The test of the list-</w:t>
      </w:r>
      <w:r>
        <w:rPr>
          <w:sz w:val="21"/>
          <w:szCs w:val="21"/>
          <w:lang w:val="en-US"/>
        </w:rPr>
        <w:t>completed</w:t>
      </w:r>
      <w:r w:rsidRPr="006D4F54">
        <w:rPr>
          <w:sz w:val="21"/>
          <w:szCs w:val="21"/>
          <w:lang w:val="en-US"/>
        </w:rPr>
        <w:t xml:space="preserve"> functionality consisted of viewing the list of </w:t>
      </w:r>
      <w:r w:rsidR="00023726">
        <w:rPr>
          <w:sz w:val="21"/>
          <w:szCs w:val="21"/>
          <w:lang w:val="en-US"/>
        </w:rPr>
        <w:t>airports</w:t>
      </w:r>
      <w:r w:rsidRPr="006D4F54">
        <w:rPr>
          <w:sz w:val="21"/>
          <w:szCs w:val="21"/>
          <w:lang w:val="en-US"/>
        </w:rPr>
        <w:t xml:space="preserve">. For the hacking, an attempt was made to access this list without having sufficient </w:t>
      </w:r>
      <w:proofErr w:type="gramStart"/>
      <w:r w:rsidRPr="006D4F54">
        <w:rPr>
          <w:sz w:val="21"/>
          <w:szCs w:val="21"/>
          <w:lang w:val="en-US"/>
        </w:rPr>
        <w:t>permissions</w:t>
      </w:r>
      <w:proofErr w:type="gramEnd"/>
      <w:r w:rsidRPr="006D4F54">
        <w:rPr>
          <w:sz w:val="21"/>
          <w:szCs w:val="21"/>
          <w:lang w:val="en-US"/>
        </w:rPr>
        <w:t>, in this case trying to log in a non-logged in user</w:t>
      </w:r>
      <w:r w:rsidR="004849A4">
        <w:rPr>
          <w:sz w:val="21"/>
          <w:szCs w:val="21"/>
          <w:lang w:val="en-US"/>
        </w:rPr>
        <w:t>, a correct realm but wrong user and an incorrect realm</w:t>
      </w:r>
      <w:r w:rsidRPr="006D4F54">
        <w:rPr>
          <w:sz w:val="21"/>
          <w:szCs w:val="21"/>
          <w:lang w:val="en-US"/>
        </w:rPr>
        <w:t xml:space="preserve">. The coverage obtained was </w:t>
      </w:r>
      <w:r w:rsidR="004849A4">
        <w:rPr>
          <w:sz w:val="21"/>
          <w:szCs w:val="21"/>
          <w:lang w:val="en-US"/>
        </w:rPr>
        <w:t>100</w:t>
      </w:r>
      <w:r w:rsidRPr="006D4F54">
        <w:rPr>
          <w:sz w:val="21"/>
          <w:szCs w:val="21"/>
          <w:lang w:val="en-US"/>
        </w:rPr>
        <w:t>%.</w:t>
      </w:r>
    </w:p>
    <w:p w14:paraId="1E522BA5" w14:textId="77777777" w:rsidR="006D4F54" w:rsidRPr="006D4F54" w:rsidRDefault="006D4F54" w:rsidP="00DF264E">
      <w:pPr>
        <w:numPr>
          <w:ilvl w:val="0"/>
          <w:numId w:val="1"/>
        </w:numPr>
        <w:spacing w:after="160"/>
        <w:jc w:val="both"/>
        <w:rPr>
          <w:b/>
          <w:bCs/>
          <w:sz w:val="21"/>
          <w:szCs w:val="21"/>
          <w:lang w:val="en-US"/>
        </w:rPr>
      </w:pPr>
      <w:r w:rsidRPr="006D4F54">
        <w:rPr>
          <w:b/>
          <w:bCs/>
          <w:sz w:val="21"/>
          <w:szCs w:val="21"/>
          <w:lang w:val="en-US"/>
        </w:rPr>
        <w:t>Show</w:t>
      </w:r>
    </w:p>
    <w:p w14:paraId="691C0987" w14:textId="28F7BA45" w:rsidR="006D4F54" w:rsidRPr="006D4F54" w:rsidRDefault="006D4F54" w:rsidP="00DF264E">
      <w:pPr>
        <w:spacing w:after="160"/>
        <w:jc w:val="both"/>
        <w:rPr>
          <w:sz w:val="21"/>
          <w:szCs w:val="21"/>
          <w:lang w:val="en-US"/>
        </w:rPr>
      </w:pPr>
      <w:r w:rsidRPr="129470FB">
        <w:rPr>
          <w:sz w:val="21"/>
          <w:szCs w:val="21"/>
          <w:lang w:val="en-US"/>
        </w:rPr>
        <w:t xml:space="preserve">The test of the show functionality consisted of viewing the details of </w:t>
      </w:r>
      <w:r w:rsidR="004849A4" w:rsidRPr="129470FB">
        <w:rPr>
          <w:sz w:val="21"/>
          <w:szCs w:val="21"/>
          <w:lang w:val="en-US"/>
        </w:rPr>
        <w:t>a</w:t>
      </w:r>
      <w:r w:rsidR="0CCB7CC9" w:rsidRPr="129470FB">
        <w:rPr>
          <w:sz w:val="21"/>
          <w:szCs w:val="21"/>
          <w:lang w:val="en-US"/>
        </w:rPr>
        <w:t xml:space="preserve">n airport. </w:t>
      </w:r>
      <w:r w:rsidRPr="129470FB">
        <w:rPr>
          <w:sz w:val="21"/>
          <w:szCs w:val="21"/>
          <w:lang w:val="en-US"/>
        </w:rPr>
        <w:t xml:space="preserve">For the hacking, we tried to access this list without having sufficient permissions, </w:t>
      </w:r>
      <w:proofErr w:type="gramStart"/>
      <w:r w:rsidR="2D41B9E3" w:rsidRPr="129470FB">
        <w:rPr>
          <w:sz w:val="21"/>
          <w:szCs w:val="21"/>
          <w:lang w:val="en-US"/>
        </w:rPr>
        <w:t>I</w:t>
      </w:r>
      <w:r w:rsidRPr="129470FB">
        <w:rPr>
          <w:sz w:val="21"/>
          <w:szCs w:val="21"/>
          <w:lang w:val="en-US"/>
        </w:rPr>
        <w:t>n</w:t>
      </w:r>
      <w:proofErr w:type="gramEnd"/>
      <w:r w:rsidRPr="129470FB">
        <w:rPr>
          <w:sz w:val="21"/>
          <w:szCs w:val="21"/>
          <w:lang w:val="en-US"/>
        </w:rPr>
        <w:t xml:space="preserve"> this case trying to log in with a user of another role and make a show of a</w:t>
      </w:r>
      <w:r w:rsidR="01173830" w:rsidRPr="129470FB">
        <w:rPr>
          <w:sz w:val="21"/>
          <w:szCs w:val="21"/>
          <w:lang w:val="en-US"/>
        </w:rPr>
        <w:t>n airport</w:t>
      </w:r>
      <w:r w:rsidRPr="129470FB">
        <w:rPr>
          <w:sz w:val="21"/>
          <w:szCs w:val="21"/>
          <w:lang w:val="en-US"/>
        </w:rPr>
        <w:t xml:space="preserve">, as well as trying to make a show of </w:t>
      </w:r>
      <w:r w:rsidR="00C52553" w:rsidRPr="129470FB">
        <w:rPr>
          <w:sz w:val="21"/>
          <w:szCs w:val="21"/>
          <w:lang w:val="en-US"/>
        </w:rPr>
        <w:t>an airport</w:t>
      </w:r>
      <w:r w:rsidRPr="129470FB">
        <w:rPr>
          <w:sz w:val="21"/>
          <w:szCs w:val="21"/>
          <w:lang w:val="en-US"/>
        </w:rPr>
        <w:t xml:space="preserve"> with an id that does not exist. The coverage obtained was </w:t>
      </w:r>
      <w:r w:rsidR="00AC3571" w:rsidRPr="129470FB">
        <w:rPr>
          <w:sz w:val="21"/>
          <w:szCs w:val="21"/>
          <w:lang w:val="en-US"/>
        </w:rPr>
        <w:t>100</w:t>
      </w:r>
      <w:r w:rsidRPr="129470FB">
        <w:rPr>
          <w:sz w:val="21"/>
          <w:szCs w:val="21"/>
          <w:lang w:val="en-US"/>
        </w:rPr>
        <w:t>%.</w:t>
      </w:r>
      <w:r w:rsidR="004849A4" w:rsidRPr="129470FB">
        <w:rPr>
          <w:sz w:val="21"/>
          <w:szCs w:val="21"/>
          <w:lang w:val="en-US"/>
        </w:rPr>
        <w:t xml:space="preserve"> </w:t>
      </w:r>
    </w:p>
    <w:p w14:paraId="73A6789A" w14:textId="77777777" w:rsidR="006D4F54" w:rsidRPr="006D4F54" w:rsidRDefault="006D4F54" w:rsidP="00DF264E">
      <w:pPr>
        <w:numPr>
          <w:ilvl w:val="0"/>
          <w:numId w:val="1"/>
        </w:numPr>
        <w:spacing w:after="160"/>
        <w:jc w:val="both"/>
        <w:rPr>
          <w:b/>
          <w:bCs/>
          <w:sz w:val="21"/>
          <w:szCs w:val="21"/>
          <w:lang w:val="en-US"/>
        </w:rPr>
      </w:pPr>
      <w:r w:rsidRPr="006D4F54">
        <w:rPr>
          <w:b/>
          <w:bCs/>
          <w:sz w:val="21"/>
          <w:szCs w:val="21"/>
          <w:lang w:val="en-US"/>
        </w:rPr>
        <w:t>Create</w:t>
      </w:r>
    </w:p>
    <w:p w14:paraId="546D8FC0" w14:textId="0270B746" w:rsidR="006D4F54" w:rsidRPr="006D4F54" w:rsidRDefault="006D4F54" w:rsidP="00DF264E">
      <w:pPr>
        <w:spacing w:after="160"/>
        <w:jc w:val="both"/>
        <w:rPr>
          <w:sz w:val="21"/>
          <w:szCs w:val="21"/>
          <w:lang w:val="en-US"/>
        </w:rPr>
      </w:pPr>
      <w:r w:rsidRPr="006D4F54">
        <w:rPr>
          <w:sz w:val="21"/>
          <w:szCs w:val="21"/>
          <w:lang w:val="en-US"/>
        </w:rPr>
        <w:t xml:space="preserve">The test of the </w:t>
      </w:r>
      <w:proofErr w:type="gramStart"/>
      <w:r w:rsidRPr="006D4F54">
        <w:rPr>
          <w:sz w:val="21"/>
          <w:szCs w:val="21"/>
          <w:lang w:val="en-US"/>
        </w:rPr>
        <w:t>create</w:t>
      </w:r>
      <w:proofErr w:type="gramEnd"/>
      <w:r w:rsidRPr="006D4F54">
        <w:rPr>
          <w:sz w:val="21"/>
          <w:szCs w:val="21"/>
          <w:lang w:val="en-US"/>
        </w:rPr>
        <w:t xml:space="preserve"> functionality consisted in creating </w:t>
      </w:r>
      <w:r w:rsidR="410EF7D8" w:rsidRPr="4B821769">
        <w:rPr>
          <w:sz w:val="21"/>
          <w:szCs w:val="21"/>
          <w:lang w:val="en-US"/>
        </w:rPr>
        <w:t>airport</w:t>
      </w:r>
      <w:r w:rsidR="004849A4" w:rsidRPr="4B821769">
        <w:rPr>
          <w:sz w:val="21"/>
          <w:szCs w:val="21"/>
          <w:lang w:val="en-US"/>
        </w:rPr>
        <w:t>s</w:t>
      </w:r>
      <w:r w:rsidRPr="006D4F54">
        <w:rPr>
          <w:sz w:val="21"/>
          <w:szCs w:val="21"/>
          <w:lang w:val="en-US"/>
        </w:rPr>
        <w:t xml:space="preserve"> with all possible variations in their attributes including not allowed values to check that the appropriate error message is triggered. For the hacking we tried to create with a non-logged user</w:t>
      </w:r>
      <w:r w:rsidR="004849A4">
        <w:rPr>
          <w:sz w:val="21"/>
          <w:szCs w:val="21"/>
          <w:lang w:val="en-US"/>
        </w:rPr>
        <w:t>, create above an id that already exists</w:t>
      </w:r>
      <w:r w:rsidR="00E667C1">
        <w:rPr>
          <w:sz w:val="21"/>
          <w:szCs w:val="21"/>
          <w:lang w:val="en-US"/>
        </w:rPr>
        <w:t>, among others</w:t>
      </w:r>
      <w:r w:rsidRPr="006D4F54">
        <w:rPr>
          <w:sz w:val="21"/>
          <w:szCs w:val="21"/>
          <w:lang w:val="en-US"/>
        </w:rPr>
        <w:t xml:space="preserve">. The coverage obtained was </w:t>
      </w:r>
      <w:r w:rsidR="00E667C1">
        <w:rPr>
          <w:sz w:val="21"/>
          <w:szCs w:val="21"/>
          <w:lang w:val="en-US"/>
        </w:rPr>
        <w:t>100</w:t>
      </w:r>
      <w:r w:rsidRPr="006D4F54">
        <w:rPr>
          <w:sz w:val="21"/>
          <w:szCs w:val="21"/>
          <w:lang w:val="en-US"/>
        </w:rPr>
        <w:t>.</w:t>
      </w:r>
      <w:r w:rsidR="00E667C1">
        <w:rPr>
          <w:sz w:val="21"/>
          <w:szCs w:val="21"/>
          <w:lang w:val="en-US"/>
        </w:rPr>
        <w:t>0</w:t>
      </w:r>
      <w:r w:rsidRPr="006D4F54">
        <w:rPr>
          <w:sz w:val="21"/>
          <w:szCs w:val="21"/>
          <w:lang w:val="en-US"/>
        </w:rPr>
        <w:t>%.</w:t>
      </w:r>
    </w:p>
    <w:p w14:paraId="0A30907F" w14:textId="77777777" w:rsidR="006D4F54" w:rsidRPr="006D4F54" w:rsidRDefault="006D4F54" w:rsidP="00DF264E">
      <w:pPr>
        <w:numPr>
          <w:ilvl w:val="0"/>
          <w:numId w:val="1"/>
        </w:numPr>
        <w:spacing w:after="160"/>
        <w:jc w:val="both"/>
        <w:rPr>
          <w:b/>
          <w:bCs/>
          <w:sz w:val="21"/>
          <w:szCs w:val="21"/>
          <w:lang w:val="en-US"/>
        </w:rPr>
      </w:pPr>
      <w:r w:rsidRPr="006D4F54">
        <w:rPr>
          <w:b/>
          <w:bCs/>
          <w:sz w:val="21"/>
          <w:szCs w:val="21"/>
          <w:lang w:val="en-US"/>
        </w:rPr>
        <w:t>Update</w:t>
      </w:r>
    </w:p>
    <w:p w14:paraId="38B936E1" w14:textId="1B1E2057" w:rsidR="00101948" w:rsidRPr="00732DA3" w:rsidRDefault="006D4F54" w:rsidP="00732DA3">
      <w:pPr>
        <w:spacing w:after="160"/>
        <w:jc w:val="both"/>
        <w:rPr>
          <w:sz w:val="21"/>
          <w:szCs w:val="21"/>
          <w:lang w:val="en-US"/>
        </w:rPr>
      </w:pPr>
      <w:r w:rsidRPr="006D4F54">
        <w:rPr>
          <w:sz w:val="21"/>
          <w:szCs w:val="21"/>
          <w:lang w:val="en-US"/>
        </w:rPr>
        <w:lastRenderedPageBreak/>
        <w:t xml:space="preserve">The test of the update functionality consisted in updating </w:t>
      </w:r>
      <w:r w:rsidR="410EF7D8" w:rsidRPr="4B821769">
        <w:rPr>
          <w:sz w:val="21"/>
          <w:szCs w:val="21"/>
          <w:lang w:val="en-US"/>
        </w:rPr>
        <w:t>airport</w:t>
      </w:r>
      <w:r w:rsidR="00E667C1" w:rsidRPr="4B821769">
        <w:rPr>
          <w:sz w:val="21"/>
          <w:szCs w:val="21"/>
          <w:lang w:val="en-US"/>
        </w:rPr>
        <w:t>s</w:t>
      </w:r>
      <w:r w:rsidRPr="006D4F54">
        <w:rPr>
          <w:sz w:val="21"/>
          <w:szCs w:val="21"/>
          <w:lang w:val="en-US"/>
        </w:rPr>
        <w:t xml:space="preserve"> with all possible variations in their attributes including not allowed values to check that the appropriate error message is triggered. For the hacking we tried to update with a non-logged user, also a non-existing </w:t>
      </w:r>
      <w:r w:rsidR="410EF7D8" w:rsidRPr="4B821769">
        <w:rPr>
          <w:sz w:val="21"/>
          <w:szCs w:val="21"/>
          <w:lang w:val="en-US"/>
        </w:rPr>
        <w:t>airport</w:t>
      </w:r>
      <w:r w:rsidRPr="006D4F54">
        <w:rPr>
          <w:sz w:val="21"/>
          <w:szCs w:val="21"/>
          <w:lang w:val="en-US"/>
        </w:rPr>
        <w:t xml:space="preserve"> and it was also tested to try to update </w:t>
      </w:r>
      <w:r w:rsidR="00E667C1">
        <w:rPr>
          <w:sz w:val="21"/>
          <w:szCs w:val="21"/>
          <w:lang w:val="en-US"/>
        </w:rPr>
        <w:t xml:space="preserve">not as </w:t>
      </w:r>
      <w:r w:rsidR="006F092F">
        <w:rPr>
          <w:sz w:val="21"/>
          <w:szCs w:val="21"/>
          <w:lang w:val="en-US"/>
        </w:rPr>
        <w:t>an administrator</w:t>
      </w:r>
      <w:r w:rsidRPr="4B821769">
        <w:rPr>
          <w:sz w:val="21"/>
          <w:szCs w:val="21"/>
          <w:lang w:val="en-US"/>
        </w:rPr>
        <w:t>.</w:t>
      </w:r>
      <w:r w:rsidRPr="006D4F54">
        <w:rPr>
          <w:sz w:val="21"/>
          <w:szCs w:val="21"/>
          <w:lang w:val="en-US"/>
        </w:rPr>
        <w:t xml:space="preserve"> The coverage obtained was </w:t>
      </w:r>
      <w:r w:rsidR="006F092F">
        <w:rPr>
          <w:sz w:val="21"/>
          <w:szCs w:val="21"/>
          <w:lang w:val="en-US"/>
        </w:rPr>
        <w:t>100</w:t>
      </w:r>
      <w:r w:rsidRPr="006D4F54">
        <w:rPr>
          <w:sz w:val="21"/>
          <w:szCs w:val="21"/>
          <w:lang w:val="en-US"/>
        </w:rPr>
        <w:t>%.</w:t>
      </w:r>
    </w:p>
    <w:p w14:paraId="1322BE7C" w14:textId="77777777" w:rsidR="00DB6F0F" w:rsidRPr="006D4F54" w:rsidRDefault="00DB6F0F" w:rsidP="00DF264E">
      <w:pPr>
        <w:spacing w:after="160"/>
        <w:jc w:val="both"/>
        <w:rPr>
          <w:b/>
          <w:bCs/>
          <w:sz w:val="21"/>
          <w:szCs w:val="21"/>
          <w:lang w:val="en-US"/>
        </w:rPr>
      </w:pPr>
    </w:p>
    <w:p w14:paraId="2E7CE793" w14:textId="77777777" w:rsidR="00DB6F0F" w:rsidRDefault="00DB6F0F" w:rsidP="00DF264E">
      <w:pPr>
        <w:spacing w:after="160"/>
        <w:jc w:val="both"/>
        <w:rPr>
          <w:sz w:val="21"/>
          <w:szCs w:val="21"/>
          <w:lang w:val="en-US"/>
        </w:rPr>
      </w:pPr>
    </w:p>
    <w:p w14:paraId="3A2D4BBE" w14:textId="754D8EEA" w:rsidR="129470FB" w:rsidRDefault="129470FB" w:rsidP="129470FB">
      <w:pPr>
        <w:spacing w:after="160"/>
        <w:jc w:val="both"/>
        <w:rPr>
          <w:sz w:val="21"/>
          <w:szCs w:val="21"/>
          <w:lang w:val="en-US"/>
        </w:rPr>
      </w:pPr>
    </w:p>
    <w:p w14:paraId="6DCBA312" w14:textId="61D2C7CA" w:rsidR="129470FB" w:rsidRDefault="129470FB" w:rsidP="129470FB">
      <w:pPr>
        <w:spacing w:after="160"/>
        <w:jc w:val="both"/>
        <w:rPr>
          <w:sz w:val="21"/>
          <w:szCs w:val="21"/>
          <w:lang w:val="en-US"/>
        </w:rPr>
      </w:pPr>
    </w:p>
    <w:p w14:paraId="3EFFB396" w14:textId="61630F48" w:rsidR="129470FB" w:rsidRDefault="129470FB" w:rsidP="129470FB">
      <w:pPr>
        <w:spacing w:after="160"/>
        <w:jc w:val="both"/>
        <w:rPr>
          <w:sz w:val="21"/>
          <w:szCs w:val="21"/>
          <w:lang w:val="en-US"/>
        </w:rPr>
      </w:pPr>
    </w:p>
    <w:p w14:paraId="1A897985" w14:textId="4D7ACE58" w:rsidR="129470FB" w:rsidRDefault="129470FB" w:rsidP="129470FB">
      <w:pPr>
        <w:spacing w:after="160"/>
        <w:jc w:val="both"/>
        <w:rPr>
          <w:sz w:val="21"/>
          <w:szCs w:val="21"/>
          <w:lang w:val="en-US"/>
        </w:rPr>
      </w:pPr>
    </w:p>
    <w:p w14:paraId="4539B6C2" w14:textId="65905A41" w:rsidR="129470FB" w:rsidRDefault="129470FB" w:rsidP="129470FB">
      <w:pPr>
        <w:spacing w:after="160"/>
        <w:jc w:val="both"/>
        <w:rPr>
          <w:sz w:val="21"/>
          <w:szCs w:val="21"/>
          <w:lang w:val="en-US"/>
        </w:rPr>
      </w:pPr>
    </w:p>
    <w:p w14:paraId="78CE6A55" w14:textId="20F30784" w:rsidR="129470FB" w:rsidRDefault="129470FB" w:rsidP="129470FB">
      <w:pPr>
        <w:spacing w:after="160"/>
        <w:jc w:val="both"/>
        <w:rPr>
          <w:sz w:val="21"/>
          <w:szCs w:val="21"/>
          <w:lang w:val="en-US"/>
        </w:rPr>
      </w:pPr>
    </w:p>
    <w:p w14:paraId="4868C7E9" w14:textId="566CBEB5" w:rsidR="129470FB" w:rsidRDefault="129470FB" w:rsidP="129470FB">
      <w:pPr>
        <w:spacing w:after="160"/>
        <w:jc w:val="both"/>
        <w:rPr>
          <w:sz w:val="21"/>
          <w:szCs w:val="21"/>
          <w:lang w:val="en-US"/>
        </w:rPr>
      </w:pPr>
    </w:p>
    <w:p w14:paraId="1E047FF4" w14:textId="599CB59A" w:rsidR="129470FB" w:rsidRDefault="129470FB" w:rsidP="129470FB">
      <w:pPr>
        <w:spacing w:after="160"/>
        <w:jc w:val="both"/>
        <w:rPr>
          <w:sz w:val="21"/>
          <w:szCs w:val="21"/>
          <w:lang w:val="en-US"/>
        </w:rPr>
      </w:pPr>
    </w:p>
    <w:p w14:paraId="056E49E4" w14:textId="009B8483" w:rsidR="129470FB" w:rsidRDefault="129470FB" w:rsidP="129470FB">
      <w:pPr>
        <w:spacing w:after="160"/>
        <w:jc w:val="both"/>
        <w:rPr>
          <w:sz w:val="21"/>
          <w:szCs w:val="21"/>
          <w:lang w:val="en-US"/>
        </w:rPr>
      </w:pPr>
    </w:p>
    <w:p w14:paraId="251AE4DB" w14:textId="3F6A0D89" w:rsidR="129470FB" w:rsidRDefault="129470FB" w:rsidP="129470FB">
      <w:pPr>
        <w:spacing w:after="160"/>
        <w:jc w:val="both"/>
        <w:rPr>
          <w:sz w:val="21"/>
          <w:szCs w:val="21"/>
          <w:lang w:val="en-US"/>
        </w:rPr>
      </w:pPr>
    </w:p>
    <w:p w14:paraId="7AAF2685" w14:textId="594DEA0B" w:rsidR="129470FB" w:rsidRDefault="129470FB" w:rsidP="129470FB">
      <w:pPr>
        <w:spacing w:after="160"/>
        <w:jc w:val="both"/>
        <w:rPr>
          <w:sz w:val="21"/>
          <w:szCs w:val="21"/>
          <w:lang w:val="en-US"/>
        </w:rPr>
      </w:pPr>
    </w:p>
    <w:p w14:paraId="2D0077B0" w14:textId="038E564B" w:rsidR="129470FB" w:rsidRDefault="129470FB" w:rsidP="129470FB">
      <w:pPr>
        <w:spacing w:after="160"/>
        <w:jc w:val="both"/>
        <w:rPr>
          <w:sz w:val="21"/>
          <w:szCs w:val="21"/>
          <w:lang w:val="en-US"/>
        </w:rPr>
      </w:pPr>
    </w:p>
    <w:p w14:paraId="2849E3B0" w14:textId="66136AED" w:rsidR="129470FB" w:rsidRDefault="129470FB" w:rsidP="129470FB">
      <w:pPr>
        <w:spacing w:after="160"/>
        <w:jc w:val="both"/>
        <w:rPr>
          <w:sz w:val="21"/>
          <w:szCs w:val="21"/>
          <w:lang w:val="en-US"/>
        </w:rPr>
      </w:pPr>
    </w:p>
    <w:p w14:paraId="6127F249" w14:textId="087AC4A2" w:rsidR="129470FB" w:rsidRDefault="129470FB" w:rsidP="129470FB">
      <w:pPr>
        <w:spacing w:after="160"/>
        <w:jc w:val="both"/>
        <w:rPr>
          <w:sz w:val="21"/>
          <w:szCs w:val="21"/>
          <w:lang w:val="en-US"/>
        </w:rPr>
      </w:pPr>
    </w:p>
    <w:p w14:paraId="544D86AA" w14:textId="41743D80" w:rsidR="129470FB" w:rsidRDefault="129470FB" w:rsidP="129470FB">
      <w:pPr>
        <w:spacing w:after="160"/>
        <w:jc w:val="both"/>
        <w:rPr>
          <w:sz w:val="21"/>
          <w:szCs w:val="21"/>
          <w:lang w:val="en-US"/>
        </w:rPr>
      </w:pPr>
    </w:p>
    <w:p w14:paraId="432407C9" w14:textId="7ACA7B85" w:rsidR="129470FB" w:rsidRDefault="129470FB" w:rsidP="129470FB">
      <w:pPr>
        <w:spacing w:after="160"/>
        <w:jc w:val="both"/>
        <w:rPr>
          <w:sz w:val="21"/>
          <w:szCs w:val="21"/>
          <w:lang w:val="en-US"/>
        </w:rPr>
      </w:pPr>
    </w:p>
    <w:p w14:paraId="2792997A" w14:textId="0046989C" w:rsidR="129470FB" w:rsidRDefault="129470FB" w:rsidP="129470FB">
      <w:pPr>
        <w:spacing w:after="160"/>
        <w:jc w:val="both"/>
        <w:rPr>
          <w:sz w:val="21"/>
          <w:szCs w:val="21"/>
          <w:lang w:val="en-US"/>
        </w:rPr>
      </w:pPr>
    </w:p>
    <w:p w14:paraId="1EC0319D" w14:textId="1C2C476F" w:rsidR="129470FB" w:rsidRDefault="129470FB" w:rsidP="129470FB">
      <w:pPr>
        <w:spacing w:after="160"/>
        <w:jc w:val="both"/>
        <w:rPr>
          <w:sz w:val="21"/>
          <w:szCs w:val="21"/>
          <w:lang w:val="en-US"/>
        </w:rPr>
      </w:pPr>
    </w:p>
    <w:p w14:paraId="20B5F96A" w14:textId="4F5F279F" w:rsidR="129470FB" w:rsidRDefault="129470FB" w:rsidP="129470FB">
      <w:pPr>
        <w:spacing w:after="160"/>
        <w:jc w:val="both"/>
        <w:rPr>
          <w:sz w:val="21"/>
          <w:szCs w:val="21"/>
          <w:lang w:val="en-US"/>
        </w:rPr>
      </w:pPr>
    </w:p>
    <w:p w14:paraId="4385DAC3" w14:textId="77777777" w:rsidR="00C051F0" w:rsidRDefault="00C051F0" w:rsidP="129470FB">
      <w:pPr>
        <w:spacing w:after="160"/>
        <w:jc w:val="both"/>
        <w:rPr>
          <w:sz w:val="21"/>
          <w:szCs w:val="21"/>
          <w:lang w:val="en-US"/>
        </w:rPr>
      </w:pPr>
    </w:p>
    <w:p w14:paraId="33598211" w14:textId="77777777" w:rsidR="00C051F0" w:rsidRDefault="00C051F0" w:rsidP="129470FB">
      <w:pPr>
        <w:spacing w:after="160"/>
        <w:jc w:val="both"/>
        <w:rPr>
          <w:sz w:val="21"/>
          <w:szCs w:val="21"/>
          <w:lang w:val="en-US"/>
        </w:rPr>
      </w:pPr>
    </w:p>
    <w:p w14:paraId="1E5F1F5E" w14:textId="77777777" w:rsidR="00C051F0" w:rsidRDefault="00C051F0" w:rsidP="129470FB">
      <w:pPr>
        <w:spacing w:after="160"/>
        <w:jc w:val="both"/>
        <w:rPr>
          <w:sz w:val="21"/>
          <w:szCs w:val="21"/>
          <w:lang w:val="en-US"/>
        </w:rPr>
      </w:pPr>
    </w:p>
    <w:p w14:paraId="16EF61A5" w14:textId="77777777" w:rsidR="00C051F0" w:rsidRDefault="00C051F0" w:rsidP="129470FB">
      <w:pPr>
        <w:spacing w:after="160"/>
        <w:jc w:val="both"/>
        <w:rPr>
          <w:sz w:val="21"/>
          <w:szCs w:val="21"/>
          <w:lang w:val="en-US"/>
        </w:rPr>
      </w:pPr>
    </w:p>
    <w:p w14:paraId="58692729" w14:textId="77777777" w:rsidR="00C051F0" w:rsidRDefault="00C051F0" w:rsidP="129470FB">
      <w:pPr>
        <w:spacing w:after="160"/>
        <w:jc w:val="both"/>
        <w:rPr>
          <w:sz w:val="21"/>
          <w:szCs w:val="21"/>
          <w:lang w:val="en-US"/>
        </w:rPr>
      </w:pPr>
    </w:p>
    <w:p w14:paraId="58F2BF60" w14:textId="77777777" w:rsidR="00C051F0" w:rsidRDefault="00C051F0" w:rsidP="129470FB">
      <w:pPr>
        <w:spacing w:after="160"/>
        <w:jc w:val="both"/>
        <w:rPr>
          <w:sz w:val="21"/>
          <w:szCs w:val="21"/>
          <w:lang w:val="en-US"/>
        </w:rPr>
      </w:pPr>
    </w:p>
    <w:p w14:paraId="1419446B" w14:textId="7643F5FA" w:rsidR="000E6364" w:rsidRDefault="000E6364" w:rsidP="00DF264E">
      <w:pPr>
        <w:pStyle w:val="Ttulo3"/>
        <w:rPr>
          <w:lang w:val="en-US" w:eastAsia="en-US"/>
        </w:rPr>
      </w:pPr>
      <w:bookmarkStart w:id="10" w:name="_Toc199191549"/>
      <w:r w:rsidRPr="129470FB">
        <w:rPr>
          <w:lang w:val="en-US" w:eastAsia="en-US"/>
        </w:rPr>
        <w:lastRenderedPageBreak/>
        <w:t>PERFORMANCE TESTING</w:t>
      </w:r>
      <w:bookmarkEnd w:id="10"/>
    </w:p>
    <w:p w14:paraId="2647E72C" w14:textId="2E761AD0" w:rsidR="11932B2F" w:rsidRPr="00C051F0" w:rsidRDefault="11932B2F" w:rsidP="129470FB">
      <w:pPr>
        <w:spacing w:after="160" w:line="278" w:lineRule="auto"/>
        <w:rPr>
          <w:lang w:val="en-GB"/>
        </w:rPr>
      </w:pPr>
      <w:r w:rsidRPr="129470FB">
        <w:rPr>
          <w:rFonts w:ascii="Aptos" w:eastAsia="Aptos" w:hAnsi="Aptos" w:cs="Aptos"/>
          <w:sz w:val="24"/>
          <w:szCs w:val="24"/>
          <w:lang w:val="en-US"/>
        </w:rPr>
        <w:t>During the performance analysis, the performance before and after the indexes were implemented was analyzed.</w:t>
      </w:r>
    </w:p>
    <w:p w14:paraId="7762F576" w14:textId="05A08508" w:rsidR="129470FB" w:rsidRDefault="129470FB" w:rsidP="129470FB">
      <w:pPr>
        <w:rPr>
          <w:lang w:val="en-US"/>
        </w:rPr>
      </w:pPr>
    </w:p>
    <w:p w14:paraId="0997633D" w14:textId="77777777" w:rsidR="00101948" w:rsidRPr="00101948" w:rsidRDefault="00101948" w:rsidP="00DF264E">
      <w:pPr>
        <w:numPr>
          <w:ilvl w:val="0"/>
          <w:numId w:val="1"/>
        </w:numPr>
        <w:spacing w:after="160" w:line="278" w:lineRule="auto"/>
        <w:contextualSpacing/>
        <w:jc w:val="both"/>
        <w:rPr>
          <w:rFonts w:ascii="Aptos" w:eastAsia="Times New Roman" w:hAnsi="Aptos" w:cs="Times New Roman"/>
          <w:b/>
          <w:bCs/>
          <w:sz w:val="32"/>
          <w:szCs w:val="32"/>
          <w:lang w:val="en-US" w:eastAsia="ja-JP"/>
        </w:rPr>
      </w:pPr>
      <w:proofErr w:type="spellStart"/>
      <w:r w:rsidRPr="129470FB">
        <w:rPr>
          <w:rFonts w:ascii="Aptos" w:eastAsia="Times New Roman" w:hAnsi="Aptos" w:cs="Times New Roman"/>
          <w:sz w:val="24"/>
          <w:szCs w:val="24"/>
          <w:lang w:val="en-US" w:eastAsia="ja-JP"/>
        </w:rPr>
        <w:t>Analysing</w:t>
      </w:r>
      <w:proofErr w:type="spellEnd"/>
      <w:r w:rsidRPr="129470FB">
        <w:rPr>
          <w:rFonts w:ascii="Aptos" w:eastAsia="Times New Roman" w:hAnsi="Aptos" w:cs="Times New Roman"/>
          <w:sz w:val="24"/>
          <w:szCs w:val="24"/>
          <w:lang w:val="en-US" w:eastAsia="ja-JP"/>
        </w:rPr>
        <w:t xml:space="preserve"> performance</w:t>
      </w:r>
    </w:p>
    <w:p w14:paraId="436FA225" w14:textId="74756360" w:rsidR="1E10E498" w:rsidRPr="00C051F0" w:rsidRDefault="1E10E498" w:rsidP="129470FB">
      <w:pPr>
        <w:spacing w:after="160" w:line="278" w:lineRule="auto"/>
        <w:ind w:left="360"/>
        <w:jc w:val="both"/>
        <w:rPr>
          <w:lang w:val="en-GB"/>
        </w:rPr>
      </w:pPr>
      <w:r w:rsidRPr="129470FB">
        <w:rPr>
          <w:rFonts w:ascii="Aptos" w:eastAsia="Aptos" w:hAnsi="Aptos" w:cs="Aptos"/>
          <w:sz w:val="24"/>
          <w:szCs w:val="24"/>
          <w:lang w:val="en-US"/>
        </w:rPr>
        <w:t>Average of the times obtained before the implementation of indexes:</w:t>
      </w:r>
    </w:p>
    <w:p w14:paraId="15C6E37B" w14:textId="197AE040" w:rsidR="43E568BA" w:rsidRDefault="43E568BA" w:rsidP="129470FB">
      <w:pPr>
        <w:spacing w:after="160" w:line="278" w:lineRule="auto"/>
        <w:jc w:val="both"/>
      </w:pPr>
      <w:r>
        <w:rPr>
          <w:noProof/>
        </w:rPr>
        <w:drawing>
          <wp:inline distT="0" distB="0" distL="0" distR="0" wp14:anchorId="123AFA0C" wp14:editId="1455E874">
            <wp:extent cx="5724524" cy="2324100"/>
            <wp:effectExtent l="0" t="0" r="0" b="0"/>
            <wp:docPr id="461816783" name="Picture 461816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24524" cy="2324100"/>
                    </a:xfrm>
                    <a:prstGeom prst="rect">
                      <a:avLst/>
                    </a:prstGeom>
                  </pic:spPr>
                </pic:pic>
              </a:graphicData>
            </a:graphic>
          </wp:inline>
        </w:drawing>
      </w:r>
    </w:p>
    <w:p w14:paraId="4C4740C3" w14:textId="5A563A7D" w:rsidR="43E568BA" w:rsidRPr="00C051F0" w:rsidRDefault="43E568BA" w:rsidP="129470FB">
      <w:pPr>
        <w:spacing w:after="160" w:line="278" w:lineRule="auto"/>
        <w:ind w:left="360"/>
        <w:jc w:val="both"/>
        <w:rPr>
          <w:lang w:val="en-GB"/>
        </w:rPr>
      </w:pPr>
      <w:r w:rsidRPr="129470FB">
        <w:rPr>
          <w:rFonts w:ascii="Aptos" w:eastAsia="Aptos" w:hAnsi="Aptos" w:cs="Aptos"/>
          <w:sz w:val="24"/>
          <w:szCs w:val="24"/>
          <w:lang w:val="en-US"/>
        </w:rPr>
        <w:t>As can be seen, the grand average is 16.86 milliseconds before the implementation of indexes. It can also be seen that the methods with the highest average milliseconds are administrator/</w:t>
      </w:r>
      <w:proofErr w:type="spellStart"/>
      <w:r w:rsidRPr="129470FB">
        <w:rPr>
          <w:rFonts w:ascii="Aptos" w:eastAsia="Aptos" w:hAnsi="Aptos" w:cs="Aptos"/>
          <w:sz w:val="24"/>
          <w:szCs w:val="24"/>
          <w:lang w:val="en-US"/>
        </w:rPr>
        <w:t>airrport</w:t>
      </w:r>
      <w:proofErr w:type="spellEnd"/>
      <w:r w:rsidRPr="129470FB">
        <w:rPr>
          <w:rFonts w:ascii="Aptos" w:eastAsia="Aptos" w:hAnsi="Aptos" w:cs="Aptos"/>
          <w:sz w:val="24"/>
          <w:szCs w:val="24"/>
          <w:lang w:val="en-US"/>
        </w:rPr>
        <w:t>/create and administrator/airport/update.</w:t>
      </w:r>
    </w:p>
    <w:p w14:paraId="06187DDA" w14:textId="6A4D0C09" w:rsidR="1E10E498" w:rsidRPr="00C051F0" w:rsidRDefault="1E10E498" w:rsidP="129470FB">
      <w:pPr>
        <w:spacing w:after="160" w:line="278" w:lineRule="auto"/>
        <w:ind w:left="360"/>
        <w:jc w:val="both"/>
        <w:rPr>
          <w:lang w:val="en-GB"/>
        </w:rPr>
      </w:pPr>
      <w:r w:rsidRPr="129470FB">
        <w:rPr>
          <w:rFonts w:ascii="Aptos" w:eastAsia="Aptos" w:hAnsi="Aptos" w:cs="Aptos"/>
          <w:sz w:val="24"/>
          <w:szCs w:val="24"/>
          <w:lang w:val="en-US"/>
        </w:rPr>
        <w:t>Average of the times obtained after the implementation of indexes:</w:t>
      </w:r>
    </w:p>
    <w:p w14:paraId="187767A7" w14:textId="7BA3D14C" w:rsidR="1E10E498" w:rsidRDefault="1E10E498" w:rsidP="129470FB">
      <w:pPr>
        <w:spacing w:after="160" w:line="278" w:lineRule="auto"/>
        <w:ind w:left="360"/>
        <w:jc w:val="both"/>
        <w:rPr>
          <w:rFonts w:ascii="Aptos" w:eastAsia="Aptos" w:hAnsi="Aptos" w:cs="Aptos"/>
          <w:sz w:val="24"/>
          <w:szCs w:val="24"/>
          <w:lang w:val="en-US"/>
        </w:rPr>
      </w:pPr>
      <w:r>
        <w:rPr>
          <w:noProof/>
        </w:rPr>
        <w:drawing>
          <wp:inline distT="0" distB="0" distL="0" distR="0" wp14:anchorId="323AADD4" wp14:editId="28B0930E">
            <wp:extent cx="5724524" cy="2124075"/>
            <wp:effectExtent l="0" t="0" r="0" b="0"/>
            <wp:docPr id="2049662392" name="Picture 2049662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4524" cy="2124075"/>
                    </a:xfrm>
                    <a:prstGeom prst="rect">
                      <a:avLst/>
                    </a:prstGeom>
                  </pic:spPr>
                </pic:pic>
              </a:graphicData>
            </a:graphic>
          </wp:inline>
        </w:drawing>
      </w:r>
      <w:r w:rsidR="72E9A82D" w:rsidRPr="129470FB">
        <w:rPr>
          <w:rFonts w:ascii="Aptos" w:eastAsia="Aptos" w:hAnsi="Aptos" w:cs="Aptos"/>
          <w:sz w:val="24"/>
          <w:szCs w:val="24"/>
          <w:lang w:val="en-US"/>
        </w:rPr>
        <w:t>As can be seen, the grand average is 14.60 milliseconds after the implementation of indexes. After index addition, the methods with the highest average milliseconds are still administrator/</w:t>
      </w:r>
      <w:proofErr w:type="spellStart"/>
      <w:r w:rsidR="72E9A82D" w:rsidRPr="129470FB">
        <w:rPr>
          <w:rFonts w:ascii="Aptos" w:eastAsia="Aptos" w:hAnsi="Aptos" w:cs="Aptos"/>
          <w:sz w:val="24"/>
          <w:szCs w:val="24"/>
          <w:lang w:val="en-US"/>
        </w:rPr>
        <w:t>airrport</w:t>
      </w:r>
      <w:proofErr w:type="spellEnd"/>
      <w:r w:rsidR="72E9A82D" w:rsidRPr="129470FB">
        <w:rPr>
          <w:rFonts w:ascii="Aptos" w:eastAsia="Aptos" w:hAnsi="Aptos" w:cs="Aptos"/>
          <w:sz w:val="24"/>
          <w:szCs w:val="24"/>
          <w:lang w:val="en-US"/>
        </w:rPr>
        <w:t>/create and administrator/airport/update.</w:t>
      </w:r>
    </w:p>
    <w:p w14:paraId="18D67F82" w14:textId="59540BC9" w:rsidR="129470FB" w:rsidRPr="00C051F0" w:rsidRDefault="129470FB" w:rsidP="129470FB">
      <w:pPr>
        <w:spacing w:after="160" w:line="278" w:lineRule="auto"/>
        <w:jc w:val="both"/>
        <w:rPr>
          <w:lang w:val="en-GB"/>
        </w:rPr>
      </w:pPr>
    </w:p>
    <w:p w14:paraId="03D07D58" w14:textId="518E7BCF" w:rsidR="129470FB" w:rsidRDefault="129470FB" w:rsidP="129470FB">
      <w:pPr>
        <w:spacing w:after="160" w:line="278" w:lineRule="auto"/>
        <w:jc w:val="both"/>
        <w:rPr>
          <w:rFonts w:ascii="Aptos" w:eastAsia="Aptos" w:hAnsi="Aptos" w:cs="Aptos"/>
          <w:sz w:val="24"/>
          <w:szCs w:val="24"/>
          <w:lang w:val="en-US"/>
        </w:rPr>
      </w:pPr>
    </w:p>
    <w:p w14:paraId="602951A5" w14:textId="69240DCA" w:rsidR="1E10E498" w:rsidRDefault="1E10E498" w:rsidP="129470FB">
      <w:pPr>
        <w:spacing w:after="160" w:line="278" w:lineRule="auto"/>
        <w:jc w:val="both"/>
        <w:rPr>
          <w:rFonts w:ascii="Aptos" w:eastAsia="Aptos" w:hAnsi="Aptos" w:cs="Aptos"/>
          <w:sz w:val="24"/>
          <w:szCs w:val="24"/>
          <w:lang w:val="en-US"/>
        </w:rPr>
      </w:pPr>
      <w:r w:rsidRPr="129470FB">
        <w:rPr>
          <w:rFonts w:ascii="Aptos" w:eastAsia="Aptos" w:hAnsi="Aptos" w:cs="Aptos"/>
          <w:sz w:val="24"/>
          <w:szCs w:val="24"/>
          <w:lang w:val="en-US"/>
        </w:rPr>
        <w:lastRenderedPageBreak/>
        <w:t>Comparison of the analyses obtained before and after the implementation of the indexes:</w:t>
      </w:r>
    </w:p>
    <w:p w14:paraId="447C444C" w14:textId="722E22D4" w:rsidR="137D46E7" w:rsidRDefault="137D46E7" w:rsidP="129470FB">
      <w:pPr>
        <w:spacing w:after="160" w:line="278" w:lineRule="auto"/>
        <w:jc w:val="both"/>
      </w:pPr>
      <w:r>
        <w:rPr>
          <w:noProof/>
        </w:rPr>
        <w:drawing>
          <wp:inline distT="0" distB="0" distL="0" distR="0" wp14:anchorId="7868C838" wp14:editId="2B1FCD19">
            <wp:extent cx="5724524" cy="2257425"/>
            <wp:effectExtent l="0" t="0" r="0" b="0"/>
            <wp:docPr id="973860150" name="Picture 97386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4" cy="2257425"/>
                    </a:xfrm>
                    <a:prstGeom prst="rect">
                      <a:avLst/>
                    </a:prstGeom>
                  </pic:spPr>
                </pic:pic>
              </a:graphicData>
            </a:graphic>
          </wp:inline>
        </w:drawing>
      </w:r>
    </w:p>
    <w:p w14:paraId="3721F6BC" w14:textId="0180F0A5" w:rsidR="1E10E498" w:rsidRDefault="1E10E498" w:rsidP="129470FB">
      <w:pPr>
        <w:spacing w:after="160" w:line="278" w:lineRule="auto"/>
        <w:jc w:val="both"/>
      </w:pPr>
      <w:r w:rsidRPr="129470FB">
        <w:rPr>
          <w:rFonts w:ascii="Aptos" w:eastAsia="Aptos" w:hAnsi="Aptos" w:cs="Aptos"/>
          <w:sz w:val="24"/>
          <w:szCs w:val="24"/>
          <w:lang w:val="en-US"/>
        </w:rPr>
        <w:t>Z-test analysis:</w:t>
      </w:r>
    </w:p>
    <w:p w14:paraId="5F7225BD" w14:textId="7B0CDC61" w:rsidR="6B80F70D" w:rsidRDefault="6B80F70D" w:rsidP="129470FB">
      <w:pPr>
        <w:spacing w:after="160" w:line="278" w:lineRule="auto"/>
        <w:jc w:val="both"/>
      </w:pPr>
      <w:r>
        <w:rPr>
          <w:noProof/>
        </w:rPr>
        <w:drawing>
          <wp:inline distT="0" distB="0" distL="0" distR="0" wp14:anchorId="114ECFDC" wp14:editId="2AAA8173">
            <wp:extent cx="4810124" cy="2714625"/>
            <wp:effectExtent l="0" t="0" r="0" b="0"/>
            <wp:docPr id="1447462849" name="Picture 1447462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810124" cy="2714625"/>
                    </a:xfrm>
                    <a:prstGeom prst="rect">
                      <a:avLst/>
                    </a:prstGeom>
                  </pic:spPr>
                </pic:pic>
              </a:graphicData>
            </a:graphic>
          </wp:inline>
        </w:drawing>
      </w:r>
    </w:p>
    <w:p w14:paraId="0F7FF695" w14:textId="77777777" w:rsidR="00615E06" w:rsidRDefault="000E6364" w:rsidP="00DF264E">
      <w:pPr>
        <w:pStyle w:val="Ttulo2"/>
        <w:rPr>
          <w:lang w:val="en-US"/>
        </w:rPr>
      </w:pPr>
      <w:bookmarkStart w:id="11" w:name="_Toc199191550"/>
      <w:r w:rsidRPr="00773DFF">
        <w:rPr>
          <w:lang w:val="en-US"/>
        </w:rPr>
        <w:t>CONCLUSIONS</w:t>
      </w:r>
      <w:bookmarkEnd w:id="11"/>
      <w:r w:rsidRPr="00773DFF">
        <w:rPr>
          <w:lang w:val="en-US"/>
        </w:rPr>
        <w:t xml:space="preserve"> </w:t>
      </w:r>
    </w:p>
    <w:p w14:paraId="0533BD74" w14:textId="351F5EAE" w:rsidR="00615E06" w:rsidRPr="00615E06" w:rsidRDefault="00615E06" w:rsidP="000E6364">
      <w:pPr>
        <w:pStyle w:val="Ttulo1"/>
        <w:rPr>
          <w:lang w:val="en-US"/>
        </w:rPr>
      </w:pPr>
      <w:bookmarkStart w:id="12" w:name="_Toc199191551"/>
      <w:r w:rsidRPr="00615E06">
        <w:rPr>
          <w:rFonts w:ascii="Arial" w:eastAsia="Arial" w:hAnsi="Arial" w:cs="Arial"/>
          <w:color w:val="auto"/>
          <w:sz w:val="21"/>
          <w:szCs w:val="21"/>
          <w:lang w:val="en-US"/>
        </w:rPr>
        <w:t>Everything went as expected.</w:t>
      </w:r>
      <w:bookmarkEnd w:id="12"/>
      <w:r w:rsidRPr="00615E06">
        <w:rPr>
          <w:rFonts w:ascii="Arial" w:eastAsia="Arial" w:hAnsi="Arial" w:cs="Arial"/>
          <w:color w:val="auto"/>
          <w:sz w:val="21"/>
          <w:szCs w:val="21"/>
          <w:lang w:val="en-US"/>
        </w:rPr>
        <w:t xml:space="preserve"> </w:t>
      </w:r>
    </w:p>
    <w:p w14:paraId="2DE7C032" w14:textId="6D12CC47" w:rsidR="000E6364" w:rsidRDefault="000E6364" w:rsidP="00DF264E">
      <w:pPr>
        <w:pStyle w:val="Ttulo2"/>
      </w:pPr>
      <w:bookmarkStart w:id="13" w:name="_Toc199191552"/>
      <w:r>
        <w:t>BIBLIOGRAPHY</w:t>
      </w:r>
      <w:bookmarkEnd w:id="13"/>
      <w:r>
        <w:t xml:space="preserve"> </w:t>
      </w:r>
    </w:p>
    <w:p w14:paraId="2EC4F9F5" w14:textId="77777777" w:rsidR="000E6364" w:rsidRDefault="000E6364" w:rsidP="000E6364">
      <w:pPr>
        <w:rPr>
          <w:color w:val="262140"/>
          <w:sz w:val="24"/>
          <w:szCs w:val="24"/>
        </w:rPr>
      </w:pPr>
      <w:r>
        <w:rPr>
          <w:color w:val="262140"/>
          <w:sz w:val="24"/>
          <w:szCs w:val="24"/>
        </w:rPr>
        <w:t xml:space="preserve"> </w:t>
      </w:r>
    </w:p>
    <w:p w14:paraId="55B603E5" w14:textId="77777777" w:rsidR="000E6364" w:rsidRDefault="000E6364" w:rsidP="000E6364">
      <w:pPr>
        <w:spacing w:after="160"/>
        <w:rPr>
          <w:sz w:val="21"/>
          <w:szCs w:val="21"/>
          <w:lang w:val="es-ES"/>
        </w:rPr>
      </w:pPr>
      <w:proofErr w:type="spellStart"/>
      <w:r w:rsidRPr="362955AF">
        <w:rPr>
          <w:sz w:val="21"/>
          <w:szCs w:val="21"/>
          <w:lang w:val="es-ES"/>
        </w:rPr>
        <w:t>Intentionally</w:t>
      </w:r>
      <w:proofErr w:type="spellEnd"/>
      <w:r w:rsidRPr="362955AF">
        <w:rPr>
          <w:sz w:val="21"/>
          <w:szCs w:val="21"/>
          <w:lang w:val="es-ES"/>
        </w:rPr>
        <w:t xml:space="preserve"> </w:t>
      </w:r>
      <w:proofErr w:type="spellStart"/>
      <w:r w:rsidRPr="362955AF">
        <w:rPr>
          <w:sz w:val="21"/>
          <w:szCs w:val="21"/>
          <w:lang w:val="es-ES"/>
        </w:rPr>
        <w:t>blank</w:t>
      </w:r>
      <w:proofErr w:type="spellEnd"/>
      <w:r w:rsidRPr="362955AF">
        <w:rPr>
          <w:sz w:val="21"/>
          <w:szCs w:val="21"/>
          <w:lang w:val="es-ES"/>
        </w:rPr>
        <w:t xml:space="preserve">. </w:t>
      </w:r>
    </w:p>
    <w:p w14:paraId="42C04481" w14:textId="77777777" w:rsidR="000E6364" w:rsidRDefault="000E6364" w:rsidP="000E6364">
      <w:pPr>
        <w:spacing w:after="160"/>
        <w:rPr>
          <w:sz w:val="24"/>
          <w:szCs w:val="24"/>
        </w:rPr>
      </w:pPr>
      <w:r>
        <w:rPr>
          <w:sz w:val="24"/>
          <w:szCs w:val="24"/>
        </w:rPr>
        <w:t xml:space="preserve"> </w:t>
      </w:r>
    </w:p>
    <w:p w14:paraId="6510DA4F" w14:textId="77777777" w:rsidR="000E6364" w:rsidRDefault="000E6364" w:rsidP="000E6364"/>
    <w:p w14:paraId="5293F38C" w14:textId="77777777" w:rsidR="000E6364" w:rsidRDefault="000E6364" w:rsidP="000E6364"/>
    <w:p w14:paraId="48E9E994" w14:textId="77777777" w:rsidR="004611AD" w:rsidRDefault="004611AD"/>
    <w:sectPr w:rsidR="004611AD" w:rsidSect="000E63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F3757E"/>
    <w:multiLevelType w:val="hybridMultilevel"/>
    <w:tmpl w:val="79541A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16cid:durableId="1282027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64"/>
    <w:rsid w:val="00023726"/>
    <w:rsid w:val="00075915"/>
    <w:rsid w:val="000E6364"/>
    <w:rsid w:val="000F3817"/>
    <w:rsid w:val="00101948"/>
    <w:rsid w:val="00127770"/>
    <w:rsid w:val="0014190C"/>
    <w:rsid w:val="00141B7D"/>
    <w:rsid w:val="001F4282"/>
    <w:rsid w:val="001F7296"/>
    <w:rsid w:val="00204C35"/>
    <w:rsid w:val="00247552"/>
    <w:rsid w:val="002B7AD6"/>
    <w:rsid w:val="00326235"/>
    <w:rsid w:val="0039331E"/>
    <w:rsid w:val="004611AD"/>
    <w:rsid w:val="004849A4"/>
    <w:rsid w:val="0049269F"/>
    <w:rsid w:val="004A100B"/>
    <w:rsid w:val="004B1728"/>
    <w:rsid w:val="004B63C2"/>
    <w:rsid w:val="004C0D05"/>
    <w:rsid w:val="00516547"/>
    <w:rsid w:val="005E30AA"/>
    <w:rsid w:val="00615E06"/>
    <w:rsid w:val="006D4F54"/>
    <w:rsid w:val="006F092F"/>
    <w:rsid w:val="00732DA3"/>
    <w:rsid w:val="00750749"/>
    <w:rsid w:val="0075549D"/>
    <w:rsid w:val="007A46FE"/>
    <w:rsid w:val="007E6813"/>
    <w:rsid w:val="0085239D"/>
    <w:rsid w:val="008A6E14"/>
    <w:rsid w:val="008C2D27"/>
    <w:rsid w:val="00920219"/>
    <w:rsid w:val="00926B77"/>
    <w:rsid w:val="00985690"/>
    <w:rsid w:val="009B4C70"/>
    <w:rsid w:val="00AC3571"/>
    <w:rsid w:val="00B10538"/>
    <w:rsid w:val="00B43DEA"/>
    <w:rsid w:val="00BD739E"/>
    <w:rsid w:val="00BF6FDF"/>
    <w:rsid w:val="00C051F0"/>
    <w:rsid w:val="00C52553"/>
    <w:rsid w:val="00C84B78"/>
    <w:rsid w:val="00C877FF"/>
    <w:rsid w:val="00D0383F"/>
    <w:rsid w:val="00D4181B"/>
    <w:rsid w:val="00DB6F0F"/>
    <w:rsid w:val="00DF264E"/>
    <w:rsid w:val="00E667C1"/>
    <w:rsid w:val="00E87753"/>
    <w:rsid w:val="00EA5CEC"/>
    <w:rsid w:val="00EB3585"/>
    <w:rsid w:val="00F61083"/>
    <w:rsid w:val="00FE7480"/>
    <w:rsid w:val="01173830"/>
    <w:rsid w:val="071417C0"/>
    <w:rsid w:val="0A5FE1A3"/>
    <w:rsid w:val="0CCB7CC9"/>
    <w:rsid w:val="10C899F2"/>
    <w:rsid w:val="11932B2F"/>
    <w:rsid w:val="129470FB"/>
    <w:rsid w:val="137D46E7"/>
    <w:rsid w:val="17A473F1"/>
    <w:rsid w:val="17C1D66A"/>
    <w:rsid w:val="1E10E498"/>
    <w:rsid w:val="266242C7"/>
    <w:rsid w:val="27C585DE"/>
    <w:rsid w:val="2D41B9E3"/>
    <w:rsid w:val="362955AF"/>
    <w:rsid w:val="410EF7D8"/>
    <w:rsid w:val="43E568BA"/>
    <w:rsid w:val="4B821769"/>
    <w:rsid w:val="52895E26"/>
    <w:rsid w:val="688A2EB4"/>
    <w:rsid w:val="6B80F70D"/>
    <w:rsid w:val="72E9A82D"/>
    <w:rsid w:val="73A3BB6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9FD9"/>
  <w15:chartTrackingRefBased/>
  <w15:docId w15:val="{1101EF28-CB78-4D20-87EA-EC6D5524F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F0F"/>
    <w:pPr>
      <w:spacing w:after="0" w:line="276" w:lineRule="auto"/>
    </w:pPr>
    <w:rPr>
      <w:rFonts w:ascii="Arial" w:eastAsia="Arial" w:hAnsi="Arial" w:cs="Arial"/>
      <w:kern w:val="0"/>
      <w:lang w:val="es" w:eastAsia="es-ES"/>
      <w14:ligatures w14:val="none"/>
    </w:rPr>
  </w:style>
  <w:style w:type="paragraph" w:styleId="Ttulo1">
    <w:name w:val="heading 1"/>
    <w:basedOn w:val="Normal"/>
    <w:next w:val="Normal"/>
    <w:link w:val="Ttulo1Car"/>
    <w:uiPriority w:val="9"/>
    <w:qFormat/>
    <w:rsid w:val="000E63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0E63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0E636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E636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E636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E636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636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636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636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636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0E636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0E636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E636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E636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E636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636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636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6364"/>
    <w:rPr>
      <w:rFonts w:eastAsiaTheme="majorEastAsia" w:cstheme="majorBidi"/>
      <w:color w:val="272727" w:themeColor="text1" w:themeTint="D8"/>
    </w:rPr>
  </w:style>
  <w:style w:type="paragraph" w:styleId="Ttulo">
    <w:name w:val="Title"/>
    <w:basedOn w:val="Normal"/>
    <w:next w:val="Normal"/>
    <w:link w:val="TtuloCar"/>
    <w:uiPriority w:val="10"/>
    <w:qFormat/>
    <w:rsid w:val="000E6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63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636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636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6364"/>
    <w:pPr>
      <w:spacing w:before="160"/>
      <w:jc w:val="center"/>
    </w:pPr>
    <w:rPr>
      <w:i/>
      <w:iCs/>
      <w:color w:val="404040" w:themeColor="text1" w:themeTint="BF"/>
    </w:rPr>
  </w:style>
  <w:style w:type="character" w:customStyle="1" w:styleId="CitaCar">
    <w:name w:val="Cita Car"/>
    <w:basedOn w:val="Fuentedeprrafopredeter"/>
    <w:link w:val="Cita"/>
    <w:uiPriority w:val="29"/>
    <w:rsid w:val="000E6364"/>
    <w:rPr>
      <w:i/>
      <w:iCs/>
      <w:color w:val="404040" w:themeColor="text1" w:themeTint="BF"/>
    </w:rPr>
  </w:style>
  <w:style w:type="paragraph" w:styleId="Prrafodelista">
    <w:name w:val="List Paragraph"/>
    <w:basedOn w:val="Normal"/>
    <w:uiPriority w:val="34"/>
    <w:qFormat/>
    <w:rsid w:val="000E6364"/>
    <w:pPr>
      <w:ind w:left="720"/>
      <w:contextualSpacing/>
    </w:pPr>
  </w:style>
  <w:style w:type="character" w:styleId="nfasisintenso">
    <w:name w:val="Intense Emphasis"/>
    <w:basedOn w:val="Fuentedeprrafopredeter"/>
    <w:uiPriority w:val="21"/>
    <w:qFormat/>
    <w:rsid w:val="000E6364"/>
    <w:rPr>
      <w:i/>
      <w:iCs/>
      <w:color w:val="2F5496" w:themeColor="accent1" w:themeShade="BF"/>
    </w:rPr>
  </w:style>
  <w:style w:type="paragraph" w:styleId="Citadestacada">
    <w:name w:val="Intense Quote"/>
    <w:basedOn w:val="Normal"/>
    <w:next w:val="Normal"/>
    <w:link w:val="CitadestacadaCar"/>
    <w:uiPriority w:val="30"/>
    <w:qFormat/>
    <w:rsid w:val="000E63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E6364"/>
    <w:rPr>
      <w:i/>
      <w:iCs/>
      <w:color w:val="2F5496" w:themeColor="accent1" w:themeShade="BF"/>
    </w:rPr>
  </w:style>
  <w:style w:type="character" w:styleId="Referenciaintensa">
    <w:name w:val="Intense Reference"/>
    <w:basedOn w:val="Fuentedeprrafopredeter"/>
    <w:uiPriority w:val="32"/>
    <w:qFormat/>
    <w:rsid w:val="000E6364"/>
    <w:rPr>
      <w:b/>
      <w:bCs/>
      <w:smallCaps/>
      <w:color w:val="2F5496" w:themeColor="accent1" w:themeShade="BF"/>
      <w:spacing w:val="5"/>
    </w:rPr>
  </w:style>
  <w:style w:type="character" w:styleId="Hipervnculo">
    <w:name w:val="Hyperlink"/>
    <w:basedOn w:val="Fuentedeprrafopredeter"/>
    <w:uiPriority w:val="99"/>
    <w:unhideWhenUsed/>
    <w:rsid w:val="000E6364"/>
    <w:rPr>
      <w:color w:val="0563C1" w:themeColor="hyperlink"/>
      <w:u w:val="single"/>
    </w:rPr>
  </w:style>
  <w:style w:type="character" w:styleId="Mencinsinresolver">
    <w:name w:val="Unresolved Mention"/>
    <w:basedOn w:val="Fuentedeprrafopredeter"/>
    <w:uiPriority w:val="99"/>
    <w:semiHidden/>
    <w:unhideWhenUsed/>
    <w:rsid w:val="000E6364"/>
    <w:rPr>
      <w:color w:val="605E5C"/>
      <w:shd w:val="clear" w:color="auto" w:fill="E1DFDD"/>
    </w:rPr>
  </w:style>
  <w:style w:type="paragraph" w:styleId="TtuloTDC">
    <w:name w:val="TOC Heading"/>
    <w:basedOn w:val="Ttulo1"/>
    <w:next w:val="Normal"/>
    <w:uiPriority w:val="39"/>
    <w:unhideWhenUsed/>
    <w:qFormat/>
    <w:rsid w:val="006F092F"/>
    <w:pPr>
      <w:spacing w:before="240" w:after="0" w:line="259" w:lineRule="auto"/>
      <w:outlineLvl w:val="9"/>
    </w:pPr>
    <w:rPr>
      <w:sz w:val="32"/>
      <w:szCs w:val="32"/>
      <w:lang w:val="es-ES"/>
    </w:rPr>
  </w:style>
  <w:style w:type="paragraph" w:styleId="TDC2">
    <w:name w:val="toc 2"/>
    <w:basedOn w:val="Normal"/>
    <w:next w:val="Normal"/>
    <w:autoRedefine/>
    <w:uiPriority w:val="39"/>
    <w:unhideWhenUsed/>
    <w:rsid w:val="006F092F"/>
    <w:pPr>
      <w:spacing w:after="100"/>
      <w:ind w:left="220"/>
    </w:pPr>
  </w:style>
  <w:style w:type="paragraph" w:styleId="TDC1">
    <w:name w:val="toc 1"/>
    <w:basedOn w:val="Normal"/>
    <w:next w:val="Normal"/>
    <w:autoRedefine/>
    <w:uiPriority w:val="39"/>
    <w:unhideWhenUsed/>
    <w:rsid w:val="006F092F"/>
    <w:pPr>
      <w:spacing w:after="100"/>
    </w:pPr>
  </w:style>
  <w:style w:type="paragraph" w:styleId="TDC3">
    <w:name w:val="toc 3"/>
    <w:basedOn w:val="Normal"/>
    <w:next w:val="Normal"/>
    <w:autoRedefine/>
    <w:uiPriority w:val="39"/>
    <w:unhideWhenUsed/>
    <w:rsid w:val="006F09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21223">
      <w:bodyDiv w:val="1"/>
      <w:marLeft w:val="0"/>
      <w:marRight w:val="0"/>
      <w:marTop w:val="0"/>
      <w:marBottom w:val="0"/>
      <w:divBdr>
        <w:top w:val="none" w:sz="0" w:space="0" w:color="auto"/>
        <w:left w:val="none" w:sz="0" w:space="0" w:color="auto"/>
        <w:bottom w:val="none" w:sz="0" w:space="0" w:color="auto"/>
        <w:right w:val="none" w:sz="0" w:space="0" w:color="auto"/>
      </w:divBdr>
    </w:div>
    <w:div w:id="148522670">
      <w:bodyDiv w:val="1"/>
      <w:marLeft w:val="0"/>
      <w:marRight w:val="0"/>
      <w:marTop w:val="0"/>
      <w:marBottom w:val="0"/>
      <w:divBdr>
        <w:top w:val="none" w:sz="0" w:space="0" w:color="auto"/>
        <w:left w:val="none" w:sz="0" w:space="0" w:color="auto"/>
        <w:bottom w:val="none" w:sz="0" w:space="0" w:color="auto"/>
        <w:right w:val="none" w:sz="0" w:space="0" w:color="auto"/>
      </w:divBdr>
    </w:div>
    <w:div w:id="151138360">
      <w:bodyDiv w:val="1"/>
      <w:marLeft w:val="0"/>
      <w:marRight w:val="0"/>
      <w:marTop w:val="0"/>
      <w:marBottom w:val="0"/>
      <w:divBdr>
        <w:top w:val="none" w:sz="0" w:space="0" w:color="auto"/>
        <w:left w:val="none" w:sz="0" w:space="0" w:color="auto"/>
        <w:bottom w:val="none" w:sz="0" w:space="0" w:color="auto"/>
        <w:right w:val="none" w:sz="0" w:space="0" w:color="auto"/>
      </w:divBdr>
    </w:div>
    <w:div w:id="162623359">
      <w:bodyDiv w:val="1"/>
      <w:marLeft w:val="0"/>
      <w:marRight w:val="0"/>
      <w:marTop w:val="0"/>
      <w:marBottom w:val="0"/>
      <w:divBdr>
        <w:top w:val="none" w:sz="0" w:space="0" w:color="auto"/>
        <w:left w:val="none" w:sz="0" w:space="0" w:color="auto"/>
        <w:bottom w:val="none" w:sz="0" w:space="0" w:color="auto"/>
        <w:right w:val="none" w:sz="0" w:space="0" w:color="auto"/>
      </w:divBdr>
    </w:div>
    <w:div w:id="201096196">
      <w:bodyDiv w:val="1"/>
      <w:marLeft w:val="0"/>
      <w:marRight w:val="0"/>
      <w:marTop w:val="0"/>
      <w:marBottom w:val="0"/>
      <w:divBdr>
        <w:top w:val="none" w:sz="0" w:space="0" w:color="auto"/>
        <w:left w:val="none" w:sz="0" w:space="0" w:color="auto"/>
        <w:bottom w:val="none" w:sz="0" w:space="0" w:color="auto"/>
        <w:right w:val="none" w:sz="0" w:space="0" w:color="auto"/>
      </w:divBdr>
    </w:div>
    <w:div w:id="219052983">
      <w:bodyDiv w:val="1"/>
      <w:marLeft w:val="0"/>
      <w:marRight w:val="0"/>
      <w:marTop w:val="0"/>
      <w:marBottom w:val="0"/>
      <w:divBdr>
        <w:top w:val="none" w:sz="0" w:space="0" w:color="auto"/>
        <w:left w:val="none" w:sz="0" w:space="0" w:color="auto"/>
        <w:bottom w:val="none" w:sz="0" w:space="0" w:color="auto"/>
        <w:right w:val="none" w:sz="0" w:space="0" w:color="auto"/>
      </w:divBdr>
    </w:div>
    <w:div w:id="273247459">
      <w:bodyDiv w:val="1"/>
      <w:marLeft w:val="0"/>
      <w:marRight w:val="0"/>
      <w:marTop w:val="0"/>
      <w:marBottom w:val="0"/>
      <w:divBdr>
        <w:top w:val="none" w:sz="0" w:space="0" w:color="auto"/>
        <w:left w:val="none" w:sz="0" w:space="0" w:color="auto"/>
        <w:bottom w:val="none" w:sz="0" w:space="0" w:color="auto"/>
        <w:right w:val="none" w:sz="0" w:space="0" w:color="auto"/>
      </w:divBdr>
    </w:div>
    <w:div w:id="290287332">
      <w:bodyDiv w:val="1"/>
      <w:marLeft w:val="0"/>
      <w:marRight w:val="0"/>
      <w:marTop w:val="0"/>
      <w:marBottom w:val="0"/>
      <w:divBdr>
        <w:top w:val="none" w:sz="0" w:space="0" w:color="auto"/>
        <w:left w:val="none" w:sz="0" w:space="0" w:color="auto"/>
        <w:bottom w:val="none" w:sz="0" w:space="0" w:color="auto"/>
        <w:right w:val="none" w:sz="0" w:space="0" w:color="auto"/>
      </w:divBdr>
    </w:div>
    <w:div w:id="346952558">
      <w:bodyDiv w:val="1"/>
      <w:marLeft w:val="0"/>
      <w:marRight w:val="0"/>
      <w:marTop w:val="0"/>
      <w:marBottom w:val="0"/>
      <w:divBdr>
        <w:top w:val="none" w:sz="0" w:space="0" w:color="auto"/>
        <w:left w:val="none" w:sz="0" w:space="0" w:color="auto"/>
        <w:bottom w:val="none" w:sz="0" w:space="0" w:color="auto"/>
        <w:right w:val="none" w:sz="0" w:space="0" w:color="auto"/>
      </w:divBdr>
    </w:div>
    <w:div w:id="362096981">
      <w:bodyDiv w:val="1"/>
      <w:marLeft w:val="0"/>
      <w:marRight w:val="0"/>
      <w:marTop w:val="0"/>
      <w:marBottom w:val="0"/>
      <w:divBdr>
        <w:top w:val="none" w:sz="0" w:space="0" w:color="auto"/>
        <w:left w:val="none" w:sz="0" w:space="0" w:color="auto"/>
        <w:bottom w:val="none" w:sz="0" w:space="0" w:color="auto"/>
        <w:right w:val="none" w:sz="0" w:space="0" w:color="auto"/>
      </w:divBdr>
    </w:div>
    <w:div w:id="622926247">
      <w:bodyDiv w:val="1"/>
      <w:marLeft w:val="0"/>
      <w:marRight w:val="0"/>
      <w:marTop w:val="0"/>
      <w:marBottom w:val="0"/>
      <w:divBdr>
        <w:top w:val="none" w:sz="0" w:space="0" w:color="auto"/>
        <w:left w:val="none" w:sz="0" w:space="0" w:color="auto"/>
        <w:bottom w:val="none" w:sz="0" w:space="0" w:color="auto"/>
        <w:right w:val="none" w:sz="0" w:space="0" w:color="auto"/>
      </w:divBdr>
    </w:div>
    <w:div w:id="726610439">
      <w:bodyDiv w:val="1"/>
      <w:marLeft w:val="0"/>
      <w:marRight w:val="0"/>
      <w:marTop w:val="0"/>
      <w:marBottom w:val="0"/>
      <w:divBdr>
        <w:top w:val="none" w:sz="0" w:space="0" w:color="auto"/>
        <w:left w:val="none" w:sz="0" w:space="0" w:color="auto"/>
        <w:bottom w:val="none" w:sz="0" w:space="0" w:color="auto"/>
        <w:right w:val="none" w:sz="0" w:space="0" w:color="auto"/>
      </w:divBdr>
    </w:div>
    <w:div w:id="751008522">
      <w:bodyDiv w:val="1"/>
      <w:marLeft w:val="0"/>
      <w:marRight w:val="0"/>
      <w:marTop w:val="0"/>
      <w:marBottom w:val="0"/>
      <w:divBdr>
        <w:top w:val="none" w:sz="0" w:space="0" w:color="auto"/>
        <w:left w:val="none" w:sz="0" w:space="0" w:color="auto"/>
        <w:bottom w:val="none" w:sz="0" w:space="0" w:color="auto"/>
        <w:right w:val="none" w:sz="0" w:space="0" w:color="auto"/>
      </w:divBdr>
    </w:div>
    <w:div w:id="849563058">
      <w:bodyDiv w:val="1"/>
      <w:marLeft w:val="0"/>
      <w:marRight w:val="0"/>
      <w:marTop w:val="0"/>
      <w:marBottom w:val="0"/>
      <w:divBdr>
        <w:top w:val="none" w:sz="0" w:space="0" w:color="auto"/>
        <w:left w:val="none" w:sz="0" w:space="0" w:color="auto"/>
        <w:bottom w:val="none" w:sz="0" w:space="0" w:color="auto"/>
        <w:right w:val="none" w:sz="0" w:space="0" w:color="auto"/>
      </w:divBdr>
    </w:div>
    <w:div w:id="1122571559">
      <w:bodyDiv w:val="1"/>
      <w:marLeft w:val="0"/>
      <w:marRight w:val="0"/>
      <w:marTop w:val="0"/>
      <w:marBottom w:val="0"/>
      <w:divBdr>
        <w:top w:val="none" w:sz="0" w:space="0" w:color="auto"/>
        <w:left w:val="none" w:sz="0" w:space="0" w:color="auto"/>
        <w:bottom w:val="none" w:sz="0" w:space="0" w:color="auto"/>
        <w:right w:val="none" w:sz="0" w:space="0" w:color="auto"/>
      </w:divBdr>
    </w:div>
    <w:div w:id="1143544164">
      <w:bodyDiv w:val="1"/>
      <w:marLeft w:val="0"/>
      <w:marRight w:val="0"/>
      <w:marTop w:val="0"/>
      <w:marBottom w:val="0"/>
      <w:divBdr>
        <w:top w:val="none" w:sz="0" w:space="0" w:color="auto"/>
        <w:left w:val="none" w:sz="0" w:space="0" w:color="auto"/>
        <w:bottom w:val="none" w:sz="0" w:space="0" w:color="auto"/>
        <w:right w:val="none" w:sz="0" w:space="0" w:color="auto"/>
      </w:divBdr>
    </w:div>
    <w:div w:id="1404327419">
      <w:bodyDiv w:val="1"/>
      <w:marLeft w:val="0"/>
      <w:marRight w:val="0"/>
      <w:marTop w:val="0"/>
      <w:marBottom w:val="0"/>
      <w:divBdr>
        <w:top w:val="none" w:sz="0" w:space="0" w:color="auto"/>
        <w:left w:val="none" w:sz="0" w:space="0" w:color="auto"/>
        <w:bottom w:val="none" w:sz="0" w:space="0" w:color="auto"/>
        <w:right w:val="none" w:sz="0" w:space="0" w:color="auto"/>
      </w:divBdr>
    </w:div>
    <w:div w:id="1416828668">
      <w:bodyDiv w:val="1"/>
      <w:marLeft w:val="0"/>
      <w:marRight w:val="0"/>
      <w:marTop w:val="0"/>
      <w:marBottom w:val="0"/>
      <w:divBdr>
        <w:top w:val="none" w:sz="0" w:space="0" w:color="auto"/>
        <w:left w:val="none" w:sz="0" w:space="0" w:color="auto"/>
        <w:bottom w:val="none" w:sz="0" w:space="0" w:color="auto"/>
        <w:right w:val="none" w:sz="0" w:space="0" w:color="auto"/>
      </w:divBdr>
    </w:div>
    <w:div w:id="1458062881">
      <w:bodyDiv w:val="1"/>
      <w:marLeft w:val="0"/>
      <w:marRight w:val="0"/>
      <w:marTop w:val="0"/>
      <w:marBottom w:val="0"/>
      <w:divBdr>
        <w:top w:val="none" w:sz="0" w:space="0" w:color="auto"/>
        <w:left w:val="none" w:sz="0" w:space="0" w:color="auto"/>
        <w:bottom w:val="none" w:sz="0" w:space="0" w:color="auto"/>
        <w:right w:val="none" w:sz="0" w:space="0" w:color="auto"/>
      </w:divBdr>
    </w:div>
    <w:div w:id="1477989888">
      <w:bodyDiv w:val="1"/>
      <w:marLeft w:val="0"/>
      <w:marRight w:val="0"/>
      <w:marTop w:val="0"/>
      <w:marBottom w:val="0"/>
      <w:divBdr>
        <w:top w:val="none" w:sz="0" w:space="0" w:color="auto"/>
        <w:left w:val="none" w:sz="0" w:space="0" w:color="auto"/>
        <w:bottom w:val="none" w:sz="0" w:space="0" w:color="auto"/>
        <w:right w:val="none" w:sz="0" w:space="0" w:color="auto"/>
      </w:divBdr>
    </w:div>
    <w:div w:id="1577592127">
      <w:bodyDiv w:val="1"/>
      <w:marLeft w:val="0"/>
      <w:marRight w:val="0"/>
      <w:marTop w:val="0"/>
      <w:marBottom w:val="0"/>
      <w:divBdr>
        <w:top w:val="none" w:sz="0" w:space="0" w:color="auto"/>
        <w:left w:val="none" w:sz="0" w:space="0" w:color="auto"/>
        <w:bottom w:val="none" w:sz="0" w:space="0" w:color="auto"/>
        <w:right w:val="none" w:sz="0" w:space="0" w:color="auto"/>
      </w:divBdr>
    </w:div>
    <w:div w:id="1646008415">
      <w:bodyDiv w:val="1"/>
      <w:marLeft w:val="0"/>
      <w:marRight w:val="0"/>
      <w:marTop w:val="0"/>
      <w:marBottom w:val="0"/>
      <w:divBdr>
        <w:top w:val="none" w:sz="0" w:space="0" w:color="auto"/>
        <w:left w:val="none" w:sz="0" w:space="0" w:color="auto"/>
        <w:bottom w:val="none" w:sz="0" w:space="0" w:color="auto"/>
        <w:right w:val="none" w:sz="0" w:space="0" w:color="auto"/>
      </w:divBdr>
    </w:div>
    <w:div w:id="1721903216">
      <w:bodyDiv w:val="1"/>
      <w:marLeft w:val="0"/>
      <w:marRight w:val="0"/>
      <w:marTop w:val="0"/>
      <w:marBottom w:val="0"/>
      <w:divBdr>
        <w:top w:val="none" w:sz="0" w:space="0" w:color="auto"/>
        <w:left w:val="none" w:sz="0" w:space="0" w:color="auto"/>
        <w:bottom w:val="none" w:sz="0" w:space="0" w:color="auto"/>
        <w:right w:val="none" w:sz="0" w:space="0" w:color="auto"/>
      </w:divBdr>
    </w:div>
    <w:div w:id="1748258429">
      <w:bodyDiv w:val="1"/>
      <w:marLeft w:val="0"/>
      <w:marRight w:val="0"/>
      <w:marTop w:val="0"/>
      <w:marBottom w:val="0"/>
      <w:divBdr>
        <w:top w:val="none" w:sz="0" w:space="0" w:color="auto"/>
        <w:left w:val="none" w:sz="0" w:space="0" w:color="auto"/>
        <w:bottom w:val="none" w:sz="0" w:space="0" w:color="auto"/>
        <w:right w:val="none" w:sz="0" w:space="0" w:color="auto"/>
      </w:divBdr>
    </w:div>
    <w:div w:id="1832981171">
      <w:bodyDiv w:val="1"/>
      <w:marLeft w:val="0"/>
      <w:marRight w:val="0"/>
      <w:marTop w:val="0"/>
      <w:marBottom w:val="0"/>
      <w:divBdr>
        <w:top w:val="none" w:sz="0" w:space="0" w:color="auto"/>
        <w:left w:val="none" w:sz="0" w:space="0" w:color="auto"/>
        <w:bottom w:val="none" w:sz="0" w:space="0" w:color="auto"/>
        <w:right w:val="none" w:sz="0" w:space="0" w:color="auto"/>
      </w:divBdr>
    </w:div>
    <w:div w:id="1968506750">
      <w:bodyDiv w:val="1"/>
      <w:marLeft w:val="0"/>
      <w:marRight w:val="0"/>
      <w:marTop w:val="0"/>
      <w:marBottom w:val="0"/>
      <w:divBdr>
        <w:top w:val="none" w:sz="0" w:space="0" w:color="auto"/>
        <w:left w:val="none" w:sz="0" w:space="0" w:color="auto"/>
        <w:bottom w:val="none" w:sz="0" w:space="0" w:color="auto"/>
        <w:right w:val="none" w:sz="0" w:space="0" w:color="auto"/>
      </w:divBdr>
    </w:div>
    <w:div w:id="1972591072">
      <w:bodyDiv w:val="1"/>
      <w:marLeft w:val="0"/>
      <w:marRight w:val="0"/>
      <w:marTop w:val="0"/>
      <w:marBottom w:val="0"/>
      <w:divBdr>
        <w:top w:val="none" w:sz="0" w:space="0" w:color="auto"/>
        <w:left w:val="none" w:sz="0" w:space="0" w:color="auto"/>
        <w:bottom w:val="none" w:sz="0" w:space="0" w:color="auto"/>
        <w:right w:val="none" w:sz="0" w:space="0" w:color="auto"/>
      </w:divBdr>
    </w:div>
    <w:div w:id="2108311825">
      <w:bodyDiv w:val="1"/>
      <w:marLeft w:val="0"/>
      <w:marRight w:val="0"/>
      <w:marTop w:val="0"/>
      <w:marBottom w:val="0"/>
      <w:divBdr>
        <w:top w:val="none" w:sz="0" w:space="0" w:color="auto"/>
        <w:left w:val="none" w:sz="0" w:space="0" w:color="auto"/>
        <w:bottom w:val="none" w:sz="0" w:space="0" w:color="auto"/>
        <w:right w:val="none" w:sz="0" w:space="0" w:color="auto"/>
      </w:divBdr>
    </w:div>
    <w:div w:id="212923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ggonort1/Acme-ANS-D01"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github.com/miggonort1/Acme-ANS-D04"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e280148-da7b-4831-b890-5a51c3cfd43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E550197E15A354DB1886C7DBE62E5A3" ma:contentTypeVersion="15" ma:contentTypeDescription="Crear nuevo documento." ma:contentTypeScope="" ma:versionID="0d20431e4b9336a642e5ae2fd8697333">
  <xsd:schema xmlns:xsd="http://www.w3.org/2001/XMLSchema" xmlns:xs="http://www.w3.org/2001/XMLSchema" xmlns:p="http://schemas.microsoft.com/office/2006/metadata/properties" xmlns:ns3="de280148-da7b-4831-b890-5a51c3cfd433" xmlns:ns4="7a6ac187-0221-4675-a218-dd49e886cfbe" targetNamespace="http://schemas.microsoft.com/office/2006/metadata/properties" ma:root="true" ma:fieldsID="8f468b3dc20dd52b81928b91e07e1af4" ns3:_="" ns4:_="">
    <xsd:import namespace="de280148-da7b-4831-b890-5a51c3cfd433"/>
    <xsd:import namespace="7a6ac187-0221-4675-a218-dd49e886cfb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80148-da7b-4831-b890-5a51c3cfd4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6ac187-0221-4675-a218-dd49e886cfbe"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931466-5E96-45DD-8F7C-D070D02A136E}">
  <ds:schemaRefs>
    <ds:schemaRef ds:uri="http://schemas.microsoft.com/sharepoint/v3/contenttype/forms"/>
  </ds:schemaRefs>
</ds:datastoreItem>
</file>

<file path=customXml/itemProps2.xml><?xml version="1.0" encoding="utf-8"?>
<ds:datastoreItem xmlns:ds="http://schemas.openxmlformats.org/officeDocument/2006/customXml" ds:itemID="{3FF61052-BA6A-4009-9127-4E889B017A12}">
  <ds:schemaRefs>
    <ds:schemaRef ds:uri="http://schemas.microsoft.com/office/2006/metadata/properties"/>
    <ds:schemaRef ds:uri="http://schemas.microsoft.com/office/infopath/2007/PartnerControls"/>
    <ds:schemaRef ds:uri="de280148-da7b-4831-b890-5a51c3cfd433"/>
  </ds:schemaRefs>
</ds:datastoreItem>
</file>

<file path=customXml/itemProps3.xml><?xml version="1.0" encoding="utf-8"?>
<ds:datastoreItem xmlns:ds="http://schemas.openxmlformats.org/officeDocument/2006/customXml" ds:itemID="{CBE26B3C-3E89-4393-B740-2FC8CB22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80148-da7b-4831-b890-5a51c3cfd433"/>
    <ds:schemaRef ds:uri="7a6ac187-0221-4675-a218-dd49e886c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940</Words>
  <Characters>5173</Characters>
  <Application>Microsoft Office Word</Application>
  <DocSecurity>0</DocSecurity>
  <Lines>43</Lines>
  <Paragraphs>12</Paragraphs>
  <ScaleCrop>false</ScaleCrop>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SANCHEZ MARQUEZ</dc:creator>
  <cp:keywords/>
  <dc:description/>
  <cp:lastModifiedBy>JAVIER GARCÍA RODRÍGUEZ</cp:lastModifiedBy>
  <cp:revision>18</cp:revision>
  <dcterms:created xsi:type="dcterms:W3CDTF">2025-05-27T05:32:00Z</dcterms:created>
  <dcterms:modified xsi:type="dcterms:W3CDTF">2025-05-26T21:27:00Z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0x0101000E550197E15A354DB1886C7DBE62E5A3</vt:lpwstr>
  </property>
</Properties>
</file>