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left w:color="auto" w:space="0" w:sz="0" w:val="none"/>
          <w:right w:color="auto" w:space="0" w:sz="0" w:val="none"/>
        </w:pBdr>
        <w:spacing w:after="80" w:lineRule="auto"/>
        <w:jc w:val="center"/>
        <w:rPr>
          <w:sz w:val="96"/>
          <w:szCs w:val="96"/>
        </w:rPr>
      </w:pPr>
      <w:r w:rsidDel="00000000" w:rsidR="00000000" w:rsidRPr="00000000">
        <w:rPr>
          <w:sz w:val="96"/>
          <w:szCs w:val="96"/>
          <w:u w:val="single"/>
          <w:rtl w:val="0"/>
        </w:rPr>
        <w:t xml:space="preserve">INDIVIDUAL ANALYSIS REPORT</w:t>
      </w:r>
      <w:r w:rsidDel="00000000" w:rsidR="00000000" w:rsidRPr="00000000">
        <w:rPr>
          <w:sz w:val="96"/>
          <w:szCs w:val="96"/>
          <w:rtl w:val="0"/>
        </w:rPr>
        <w:t xml:space="preserve"> </w:t>
      </w:r>
    </w:p>
    <w:p w:rsidR="00000000" w:rsidDel="00000000" w:rsidP="00000000" w:rsidRDefault="00000000" w:rsidRPr="00000000" w14:paraId="00000002">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3">
      <w:pPr>
        <w:pBdr>
          <w:left w:color="auto" w:space="0" w:sz="0" w:val="none"/>
          <w:right w:color="auto" w:space="0" w:sz="0" w:val="none"/>
        </w:pBdr>
        <w:spacing w:after="160" w:lineRule="auto"/>
        <w:jc w:val="center"/>
        <w:rPr>
          <w:sz w:val="96"/>
          <w:szCs w:val="96"/>
        </w:rPr>
      </w:pPr>
      <w:r w:rsidDel="00000000" w:rsidR="00000000" w:rsidRPr="00000000">
        <w:rPr>
          <w:sz w:val="96"/>
          <w:szCs w:val="96"/>
          <w:rtl w:val="0"/>
        </w:rPr>
        <w:t xml:space="preserve">Acme ANS </w:t>
      </w:r>
    </w:p>
    <w:p w:rsidR="00000000" w:rsidDel="00000000" w:rsidP="00000000" w:rsidRDefault="00000000" w:rsidRPr="00000000" w14:paraId="00000004">
      <w:pPr>
        <w:pBdr>
          <w:left w:color="auto" w:space="0" w:sz="0" w:val="none"/>
          <w:right w:color="auto" w:space="0" w:sz="0" w:val="none"/>
        </w:pBdr>
        <w:spacing w:after="160" w:lineRule="auto"/>
        <w:jc w:val="center"/>
        <w:rPr>
          <w:sz w:val="24"/>
          <w:szCs w:val="24"/>
        </w:rPr>
      </w:pPr>
      <w:r w:rsidDel="00000000" w:rsidR="00000000" w:rsidRPr="00000000">
        <w:rPr>
          <w:sz w:val="24"/>
          <w:szCs w:val="24"/>
          <w:rtl w:val="0"/>
        </w:rPr>
        <w:t xml:space="preserve">DELIVERABLE 1 </w:t>
      </w:r>
    </w:p>
    <w:p w:rsidR="00000000" w:rsidDel="00000000" w:rsidP="00000000" w:rsidRDefault="00000000" w:rsidRPr="00000000" w14:paraId="00000005">
      <w:pPr>
        <w:pBdr>
          <w:left w:color="auto" w:space="0" w:sz="0" w:val="none"/>
          <w:right w:color="auto" w:space="0" w:sz="0" w:val="none"/>
        </w:pBdr>
        <w:spacing w:after="160" w:lineRule="auto"/>
        <w:jc w:val="center"/>
        <w:rPr>
          <w:sz w:val="24"/>
          <w:szCs w:val="24"/>
        </w:rPr>
      </w:pPr>
      <w:r w:rsidDel="00000000" w:rsidR="00000000" w:rsidRPr="00000000">
        <w:rPr>
          <w:sz w:val="24"/>
          <w:szCs w:val="24"/>
          <w:rtl w:val="0"/>
        </w:rPr>
        <w:t xml:space="preserve">DESING AND TESTING 2 </w:t>
      </w:r>
    </w:p>
    <w:p w:rsidR="00000000" w:rsidDel="00000000" w:rsidP="00000000" w:rsidRDefault="00000000" w:rsidRPr="00000000" w14:paraId="00000006">
      <w:pPr>
        <w:pBdr>
          <w:left w:color="auto" w:space="0" w:sz="0" w:val="none"/>
          <w:right w:color="auto" w:space="0" w:sz="0" w:val="none"/>
        </w:pBdr>
        <w:spacing w:after="160" w:lineRule="auto"/>
        <w:jc w:val="center"/>
        <w:rPr>
          <w:sz w:val="24"/>
          <w:szCs w:val="24"/>
        </w:rPr>
      </w:pPr>
      <w:r w:rsidDel="00000000" w:rsidR="00000000" w:rsidRPr="00000000">
        <w:rPr>
          <w:sz w:val="24"/>
          <w:szCs w:val="24"/>
          <w:rtl w:val="0"/>
        </w:rPr>
        <w:t xml:space="preserve"> 2024-2025 </w:t>
      </w:r>
    </w:p>
    <w:p w:rsidR="00000000" w:rsidDel="00000000" w:rsidP="00000000" w:rsidRDefault="00000000" w:rsidRPr="00000000" w14:paraId="00000007">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 </w:t>
      </w:r>
    </w:p>
    <w:tbl>
      <w:tblPr>
        <w:tblStyle w:val="Table1"/>
        <w:tblW w:w="55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5"/>
        <w:gridCol w:w="2795"/>
        <w:tblGridChange w:id="0">
          <w:tblGrid>
            <w:gridCol w:w="2795"/>
            <w:gridCol w:w="2795"/>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8">
            <w:pPr>
              <w:pBdr>
                <w:left w:color="auto" w:space="0" w:sz="0" w:val="none"/>
                <w:right w:color="auto" w:space="0" w:sz="0" w:val="none"/>
              </w:pBdr>
              <w:ind w:left="1700" w:firstLine="0"/>
              <w:jc w:val="center"/>
              <w:rPr>
                <w:sz w:val="24"/>
                <w:szCs w:val="24"/>
              </w:rPr>
            </w:pPr>
            <w:r w:rsidDel="00000000" w:rsidR="00000000" w:rsidRPr="00000000">
              <w:rPr>
                <w:sz w:val="24"/>
                <w:szCs w:val="24"/>
                <w:rtl w:val="0"/>
              </w:rPr>
              <w:t xml:space="preserve">Date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9">
            <w:pPr>
              <w:pBdr>
                <w:left w:color="auto" w:space="0" w:sz="0" w:val="none"/>
                <w:right w:color="auto" w:space="0" w:sz="0" w:val="none"/>
              </w:pBdr>
              <w:ind w:left="1700" w:firstLine="0"/>
              <w:jc w:val="center"/>
              <w:rPr>
                <w:sz w:val="24"/>
                <w:szCs w:val="24"/>
              </w:rPr>
            </w:pPr>
            <w:r w:rsidDel="00000000" w:rsidR="00000000" w:rsidRPr="00000000">
              <w:rPr>
                <w:sz w:val="24"/>
                <w:szCs w:val="24"/>
                <w:rtl w:val="0"/>
              </w:rPr>
              <w:t xml:space="preserve">Version </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A">
            <w:pPr>
              <w:pBdr>
                <w:left w:color="auto" w:space="0" w:sz="0" w:val="none"/>
                <w:right w:color="auto" w:space="0" w:sz="0" w:val="none"/>
              </w:pBdr>
              <w:ind w:left="1700" w:firstLine="0"/>
              <w:jc w:val="center"/>
              <w:rPr>
                <w:sz w:val="24"/>
                <w:szCs w:val="24"/>
              </w:rPr>
            </w:pPr>
            <w:r w:rsidDel="00000000" w:rsidR="00000000" w:rsidRPr="00000000">
              <w:rPr>
                <w:sz w:val="24"/>
                <w:szCs w:val="24"/>
                <w:rtl w:val="0"/>
              </w:rPr>
              <w:t xml:space="preserve">02/19/2025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B">
            <w:pPr>
              <w:pBdr>
                <w:left w:color="auto" w:space="0" w:sz="0" w:val="none"/>
                <w:right w:color="auto" w:space="0" w:sz="0" w:val="none"/>
              </w:pBdr>
              <w:ind w:left="1700" w:firstLine="0"/>
              <w:jc w:val="center"/>
              <w:rPr>
                <w:sz w:val="24"/>
                <w:szCs w:val="24"/>
              </w:rPr>
            </w:pPr>
            <w:r w:rsidDel="00000000" w:rsidR="00000000" w:rsidRPr="00000000">
              <w:rPr>
                <w:sz w:val="24"/>
                <w:szCs w:val="24"/>
                <w:rtl w:val="0"/>
              </w:rPr>
              <w:t xml:space="preserve">V1.0 </w:t>
            </w:r>
          </w:p>
        </w:tc>
      </w:tr>
    </w:tbl>
    <w:p w:rsidR="00000000" w:rsidDel="00000000" w:rsidP="00000000" w:rsidRDefault="00000000" w:rsidRPr="00000000" w14:paraId="0000000C">
      <w:pPr>
        <w:pBdr>
          <w:left w:color="auto" w:space="0" w:sz="0" w:val="none"/>
          <w:right w:color="auto" w:space="0" w:sz="0" w:val="none"/>
        </w:pBdr>
        <w:spacing w:after="1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pBdr>
          <w:left w:color="auto" w:space="0" w:sz="0" w:val="none"/>
          <w:right w:color="auto" w:space="0" w:sz="0" w:val="none"/>
        </w:pBdr>
        <w:spacing w:after="160" w:lineRule="auto"/>
        <w:ind w:left="720" w:firstLine="0"/>
        <w:rPr>
          <w:color w:val="467886"/>
          <w:sz w:val="24"/>
          <w:szCs w:val="24"/>
        </w:rPr>
      </w:pPr>
      <w:r w:rsidDel="00000000" w:rsidR="00000000" w:rsidRPr="00000000">
        <w:rPr>
          <w:color w:val="467886"/>
          <w:sz w:val="24"/>
          <w:szCs w:val="24"/>
          <w:rtl w:val="0"/>
        </w:rPr>
        <w:t xml:space="preserve"> </w:t>
      </w:r>
    </w:p>
    <w:tbl>
      <w:tblPr>
        <w:tblStyle w:val="Table2"/>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70.093297161385"/>
        <w:gridCol w:w="4555.418513862238"/>
        <w:tblGridChange w:id="0">
          <w:tblGrid>
            <w:gridCol w:w="4470.093297161385"/>
            <w:gridCol w:w="4555.418513862238"/>
          </w:tblGrid>
        </w:tblGridChange>
      </w:tblGrid>
      <w:tr>
        <w:trPr>
          <w:cantSplit w:val="0"/>
          <w:trHeight w:val="515" w:hRule="atLeast"/>
          <w:tblHeader w:val="0"/>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pBdr>
                <w:left w:color="auto" w:space="0" w:sz="0" w:val="none"/>
                <w:right w:color="auto" w:space="0" w:sz="0" w:val="none"/>
              </w:pBdr>
              <w:jc w:val="center"/>
              <w:rPr>
                <w:sz w:val="24"/>
                <w:szCs w:val="24"/>
              </w:rPr>
            </w:pPr>
            <w:r w:rsidDel="00000000" w:rsidR="00000000" w:rsidRPr="00000000">
              <w:rPr>
                <w:sz w:val="24"/>
                <w:szCs w:val="24"/>
                <w:rtl w:val="0"/>
              </w:rPr>
              <w:t xml:space="preserve">Group: C1.053 </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left w:color="auto" w:space="0" w:sz="0" w:val="none"/>
                <w:right w:color="auto" w:space="0" w:sz="0" w:val="none"/>
              </w:pBdr>
              <w:jc w:val="center"/>
              <w:rPr>
                <w:sz w:val="24"/>
                <w:szCs w:val="24"/>
              </w:rPr>
            </w:pPr>
            <w:r w:rsidDel="00000000" w:rsidR="00000000" w:rsidRPr="00000000">
              <w:rPr>
                <w:sz w:val="24"/>
                <w:szCs w:val="24"/>
                <w:rtl w:val="0"/>
              </w:rPr>
              <w:t xml:space="preserve">Members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left w:color="auto" w:space="0" w:sz="0" w:val="none"/>
                <w:right w:color="auto" w:space="0" w:sz="0" w:val="none"/>
              </w:pBdr>
              <w:jc w:val="center"/>
              <w:rPr>
                <w:sz w:val="24"/>
                <w:szCs w:val="24"/>
              </w:rPr>
            </w:pPr>
            <w:r w:rsidDel="00000000" w:rsidR="00000000" w:rsidRPr="00000000">
              <w:rPr>
                <w:sz w:val="24"/>
                <w:szCs w:val="24"/>
                <w:rtl w:val="0"/>
              </w:rPr>
              <w:t xml:space="preserve">Email </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left w:color="auto" w:space="0" w:sz="0" w:val="none"/>
                <w:right w:color="auto" w:space="0" w:sz="0" w:val="none"/>
              </w:pBdr>
              <w:jc w:val="center"/>
              <w:rPr>
                <w:sz w:val="24"/>
                <w:szCs w:val="24"/>
              </w:rPr>
            </w:pPr>
            <w:r w:rsidDel="00000000" w:rsidR="00000000" w:rsidRPr="00000000">
              <w:rPr>
                <w:sz w:val="24"/>
                <w:szCs w:val="24"/>
                <w:rtl w:val="0"/>
              </w:rPr>
              <w:t xml:space="preserve">Sánchez Márquez, Julia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left w:color="auto" w:space="0" w:sz="0" w:val="none"/>
                <w:right w:color="auto" w:space="0" w:sz="0" w:val="none"/>
              </w:pBdr>
              <w:jc w:val="center"/>
              <w:rPr>
                <w:sz w:val="24"/>
                <w:szCs w:val="24"/>
              </w:rPr>
            </w:pPr>
            <w:r w:rsidDel="00000000" w:rsidR="00000000" w:rsidRPr="00000000">
              <w:rPr>
                <w:color w:val="467886"/>
                <w:sz w:val="24"/>
                <w:szCs w:val="24"/>
                <w:u w:val="single"/>
                <w:rtl w:val="0"/>
              </w:rPr>
              <w:t xml:space="preserve">julsanmar2@alum.us.es</w:t>
            </w:r>
            <w:r w:rsidDel="00000000" w:rsidR="00000000" w:rsidRPr="00000000">
              <w:rPr>
                <w:sz w:val="24"/>
                <w:szCs w:val="24"/>
                <w:rtl w:val="0"/>
              </w:rPr>
              <w:t xml:space="preserve"> </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left w:color="auto" w:space="0" w:sz="0" w:val="none"/>
                <w:right w:color="auto" w:space="0" w:sz="0" w:val="none"/>
              </w:pBdr>
              <w:jc w:val="center"/>
              <w:rPr>
                <w:sz w:val="24"/>
                <w:szCs w:val="24"/>
              </w:rPr>
            </w:pPr>
            <w:r w:rsidDel="00000000" w:rsidR="00000000" w:rsidRPr="00000000">
              <w:rPr>
                <w:sz w:val="24"/>
                <w:szCs w:val="24"/>
                <w:rtl w:val="0"/>
              </w:rPr>
              <w:t xml:space="preserve">García Rodríguez, Javier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left w:color="auto" w:space="0" w:sz="0" w:val="none"/>
                <w:right w:color="auto" w:space="0" w:sz="0" w:val="none"/>
              </w:pBdr>
              <w:jc w:val="center"/>
              <w:rPr>
                <w:sz w:val="24"/>
                <w:szCs w:val="24"/>
              </w:rPr>
            </w:pPr>
            <w:r w:rsidDel="00000000" w:rsidR="00000000" w:rsidRPr="00000000">
              <w:rPr>
                <w:color w:val="467886"/>
                <w:sz w:val="24"/>
                <w:szCs w:val="24"/>
                <w:u w:val="single"/>
                <w:rtl w:val="0"/>
              </w:rPr>
              <w:t xml:space="preserve">javgarrod5@alum.us.es</w:t>
            </w:r>
            <w:r w:rsidDel="00000000" w:rsidR="00000000" w:rsidRPr="00000000">
              <w:rPr>
                <w:sz w:val="24"/>
                <w:szCs w:val="24"/>
                <w:rtl w:val="0"/>
              </w:rPr>
              <w:t xml:space="preserve"> </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left w:color="auto" w:space="0" w:sz="0" w:val="none"/>
                <w:right w:color="auto" w:space="0" w:sz="0" w:val="none"/>
              </w:pBdr>
              <w:jc w:val="center"/>
              <w:rPr>
                <w:sz w:val="24"/>
                <w:szCs w:val="24"/>
              </w:rPr>
            </w:pPr>
            <w:r w:rsidDel="00000000" w:rsidR="00000000" w:rsidRPr="00000000">
              <w:rPr>
                <w:sz w:val="24"/>
                <w:szCs w:val="24"/>
                <w:rtl w:val="0"/>
              </w:rPr>
              <w:t xml:space="preserve">González Ortiz, Miguel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left w:color="auto" w:space="0" w:sz="0" w:val="none"/>
                <w:right w:color="auto" w:space="0" w:sz="0" w:val="none"/>
              </w:pBdr>
              <w:jc w:val="center"/>
              <w:rPr>
                <w:sz w:val="24"/>
                <w:szCs w:val="24"/>
              </w:rPr>
            </w:pPr>
            <w:r w:rsidDel="00000000" w:rsidR="00000000" w:rsidRPr="00000000">
              <w:rPr>
                <w:color w:val="467886"/>
                <w:sz w:val="24"/>
                <w:szCs w:val="24"/>
                <w:u w:val="single"/>
                <w:rtl w:val="0"/>
              </w:rPr>
              <w:t xml:space="preserve">miggonort1@alum.us.es</w:t>
            </w:r>
            <w:r w:rsidDel="00000000" w:rsidR="00000000" w:rsidRPr="00000000">
              <w:rPr>
                <w:sz w:val="24"/>
                <w:szCs w:val="24"/>
                <w:rtl w:val="0"/>
              </w:rPr>
              <w:t xml:space="preserve"> </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left w:color="auto" w:space="0" w:sz="0" w:val="none"/>
                <w:right w:color="auto" w:space="0" w:sz="0" w:val="none"/>
              </w:pBdr>
              <w:jc w:val="center"/>
              <w:rPr>
                <w:sz w:val="24"/>
                <w:szCs w:val="24"/>
              </w:rPr>
            </w:pPr>
            <w:r w:rsidDel="00000000" w:rsidR="00000000" w:rsidRPr="00000000">
              <w:rPr>
                <w:sz w:val="24"/>
                <w:szCs w:val="24"/>
                <w:rtl w:val="0"/>
              </w:rPr>
              <w:t xml:space="preserve">Palomo García, Miguel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left w:color="auto" w:space="0" w:sz="0" w:val="none"/>
                <w:right w:color="auto" w:space="0" w:sz="0" w:val="none"/>
              </w:pBdr>
              <w:jc w:val="center"/>
              <w:rPr>
                <w:sz w:val="24"/>
                <w:szCs w:val="24"/>
              </w:rPr>
            </w:pPr>
            <w:r w:rsidDel="00000000" w:rsidR="00000000" w:rsidRPr="00000000">
              <w:rPr>
                <w:color w:val="467886"/>
                <w:sz w:val="24"/>
                <w:szCs w:val="24"/>
                <w:u w:val="single"/>
                <w:rtl w:val="0"/>
              </w:rPr>
              <w:t xml:space="preserve">migpalgar1@alum.us.es</w:t>
            </w:r>
            <w:r w:rsidDel="00000000" w:rsidR="00000000" w:rsidRPr="00000000">
              <w:rPr>
                <w:sz w:val="24"/>
                <w:szCs w:val="24"/>
                <w:rtl w:val="0"/>
              </w:rPr>
              <w:t xml:space="preserve"> </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left w:color="auto" w:space="0" w:sz="0" w:val="none"/>
                <w:right w:color="auto" w:space="0" w:sz="0" w:val="none"/>
              </w:pBdr>
              <w:jc w:val="center"/>
              <w:rPr>
                <w:sz w:val="24"/>
                <w:szCs w:val="24"/>
              </w:rPr>
            </w:pPr>
            <w:r w:rsidDel="00000000" w:rsidR="00000000" w:rsidRPr="00000000">
              <w:rPr>
                <w:sz w:val="24"/>
                <w:szCs w:val="24"/>
                <w:rtl w:val="0"/>
              </w:rPr>
              <w:t xml:space="preserve">Periáñez Franco, Luis Javier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left w:color="auto" w:space="0" w:sz="0" w:val="none"/>
                <w:right w:color="auto" w:space="0" w:sz="0" w:val="none"/>
              </w:pBdr>
              <w:jc w:val="center"/>
              <w:rPr>
                <w:sz w:val="24"/>
                <w:szCs w:val="24"/>
              </w:rPr>
            </w:pPr>
            <w:r w:rsidDel="00000000" w:rsidR="00000000" w:rsidRPr="00000000">
              <w:rPr>
                <w:color w:val="467886"/>
                <w:sz w:val="24"/>
                <w:szCs w:val="24"/>
                <w:u w:val="single"/>
                <w:rtl w:val="0"/>
              </w:rPr>
              <w:t xml:space="preserve">luiperfra1@alum.us.es</w:t>
            </w:r>
            <w:r w:rsidDel="00000000" w:rsidR="00000000" w:rsidRPr="00000000">
              <w:rPr>
                <w:sz w:val="24"/>
                <w:szCs w:val="24"/>
                <w:rtl w:val="0"/>
              </w:rPr>
              <w:t xml:space="preserve"> </w:t>
            </w:r>
          </w:p>
        </w:tc>
      </w:tr>
    </w:tbl>
    <w:p w:rsidR="00000000" w:rsidDel="00000000" w:rsidP="00000000" w:rsidRDefault="00000000" w:rsidRPr="00000000" w14:paraId="0000001C">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D">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E">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GitHub repository:</w:t>
      </w:r>
      <w:hyperlink r:id="rId6">
        <w:r w:rsidDel="00000000" w:rsidR="00000000" w:rsidRPr="00000000">
          <w:rPr>
            <w:sz w:val="24"/>
            <w:szCs w:val="24"/>
            <w:rtl w:val="0"/>
          </w:rPr>
          <w:t xml:space="preserve"> </w:t>
        </w:r>
      </w:hyperlink>
      <w:hyperlink r:id="rId7">
        <w:r w:rsidDel="00000000" w:rsidR="00000000" w:rsidRPr="00000000">
          <w:rPr>
            <w:color w:val="467886"/>
            <w:sz w:val="24"/>
            <w:szCs w:val="24"/>
            <w:u w:val="single"/>
            <w:rtl w:val="0"/>
          </w:rPr>
          <w:t xml:space="preserve">https://github.com/miggonort1/Acme-ANS-D01</w:t>
        </w:r>
      </w:hyperlink>
      <w:r w:rsidDel="00000000" w:rsidR="00000000" w:rsidRPr="00000000">
        <w:rPr>
          <w:sz w:val="24"/>
          <w:szCs w:val="24"/>
          <w:rtl w:val="0"/>
        </w:rPr>
        <w:t xml:space="preserve"> </w:t>
      </w:r>
    </w:p>
    <w:p w:rsidR="00000000" w:rsidDel="00000000" w:rsidP="00000000" w:rsidRDefault="00000000" w:rsidRPr="00000000" w14:paraId="0000001F">
      <w:pPr>
        <w:pBdr>
          <w:left w:color="auto" w:space="0" w:sz="0" w:val="none"/>
          <w:right w:color="auto" w:space="0" w:sz="0" w:val="none"/>
        </w:pBdr>
        <w:spacing w:after="160" w:lineRule="auto"/>
        <w:rPr>
          <w:sz w:val="50"/>
          <w:szCs w:val="50"/>
        </w:rPr>
      </w:pPr>
      <w:r w:rsidDel="00000000" w:rsidR="00000000" w:rsidRPr="00000000">
        <w:rPr>
          <w:sz w:val="50"/>
          <w:szCs w:val="50"/>
          <w:rtl w:val="0"/>
        </w:rPr>
        <w:t xml:space="preserve"> </w:t>
      </w:r>
    </w:p>
    <w:p w:rsidR="00000000" w:rsidDel="00000000" w:rsidP="00000000" w:rsidRDefault="00000000" w:rsidRPr="00000000" w14:paraId="00000020">
      <w:pPr>
        <w:pBdr>
          <w:left w:color="auto" w:space="0" w:sz="0" w:val="none"/>
          <w:right w:color="auto" w:space="0" w:sz="0" w:val="none"/>
        </w:pBdr>
        <w:spacing w:after="160" w:lineRule="auto"/>
        <w:rPr>
          <w:sz w:val="50"/>
          <w:szCs w:val="50"/>
        </w:rPr>
      </w:pPr>
      <w:r w:rsidDel="00000000" w:rsidR="00000000" w:rsidRPr="00000000">
        <w:rPr>
          <w:sz w:val="50"/>
          <w:szCs w:val="50"/>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kl8n8qr3q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b w:val="1"/>
              <w:color w:val="000000"/>
              <w:u w:val="none"/>
            </w:rPr>
          </w:pPr>
          <w:hyperlink w:anchor="_aujhmrr4v7li">
            <w:r w:rsidDel="00000000" w:rsidR="00000000" w:rsidRPr="00000000">
              <w:rPr>
                <w:b w:val="1"/>
                <w:color w:val="000000"/>
                <w:u w:val="none"/>
                <w:rtl w:val="0"/>
              </w:rPr>
              <w:t xml:space="preserve">REVISION TABLE</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b w:val="1"/>
              <w:color w:val="000000"/>
              <w:u w:val="none"/>
            </w:rPr>
          </w:pPr>
          <w:hyperlink w:anchor="_acgvfjemv8x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color w:val="000000"/>
              <w:u w:val="none"/>
            </w:rPr>
          </w:pPr>
          <w:hyperlink w:anchor="_1tembcpamuc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fo7eh4gwrs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ANALYSIS REGISTER</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beajqft4a7s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33jpher3tt0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BIBLIOGRAPHY</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Bdr>
          <w:left w:color="auto" w:space="0" w:sz="0" w:val="none"/>
          <w:right w:color="auto" w:space="0" w:sz="0" w:val="none"/>
        </w:pBdr>
        <w:spacing w:after="160" w:lineRule="auto"/>
        <w:rPr>
          <w:sz w:val="50"/>
          <w:szCs w:val="50"/>
        </w:rPr>
      </w:pPr>
      <w:r w:rsidDel="00000000" w:rsidR="00000000" w:rsidRPr="00000000">
        <w:rPr>
          <w:rtl w:val="0"/>
        </w:rPr>
      </w:r>
    </w:p>
    <w:p w:rsidR="00000000" w:rsidDel="00000000" w:rsidP="00000000" w:rsidRDefault="00000000" w:rsidRPr="00000000" w14:paraId="00000029">
      <w:pPr>
        <w:pBdr>
          <w:left w:color="auto" w:space="0" w:sz="0" w:val="none"/>
          <w:right w:color="auto" w:space="0" w:sz="0" w:val="none"/>
        </w:pBdr>
        <w:spacing w:after="1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A">
      <w:pPr>
        <w:pBdr>
          <w:left w:color="auto" w:space="0" w:sz="0" w:val="none"/>
          <w:right w:color="auto" w:space="0" w:sz="0" w:val="none"/>
        </w:pBdr>
        <w:spacing w:after="120" w:befor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pBdr>
          <w:left w:color="auto" w:space="0" w:sz="0" w:val="none"/>
          <w:right w:color="auto" w:space="0" w:sz="0" w:val="none"/>
        </w:pBdr>
        <w:spacing w:after="120" w:befor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C">
      <w:pPr>
        <w:pStyle w:val="Heading1"/>
        <w:rPr/>
      </w:pPr>
      <w:bookmarkStart w:colFirst="0" w:colLast="0" w:name="_4u62englj5of" w:id="0"/>
      <w:bookmarkEnd w:id="0"/>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3kl8n8qr3qio" w:id="1"/>
      <w:bookmarkEnd w:id="1"/>
      <w:r w:rsidDel="00000000" w:rsidR="00000000" w:rsidRPr="00000000">
        <w:rPr>
          <w:rtl w:val="0"/>
        </w:rPr>
        <w:t xml:space="preserve">Executive summary </w:t>
      </w:r>
    </w:p>
    <w:p w:rsidR="00000000" w:rsidDel="00000000" w:rsidP="00000000" w:rsidRDefault="00000000" w:rsidRPr="00000000" w14:paraId="0000002E">
      <w:pPr>
        <w:pBdr>
          <w:left w:color="auto" w:space="0" w:sz="0" w:val="none"/>
          <w:right w:color="auto" w:space="0" w:sz="0" w:val="none"/>
        </w:pBdr>
        <w:shd w:fill="ffffff" w:val="clear"/>
        <w:spacing w:after="220" w:lineRule="auto"/>
        <w:jc w:val="both"/>
        <w:rPr>
          <w:sz w:val="21"/>
          <w:szCs w:val="21"/>
        </w:rPr>
      </w:pPr>
      <w:r w:rsidDel="00000000" w:rsidR="00000000" w:rsidRPr="00000000">
        <w:rPr>
          <w:sz w:val="21"/>
          <w:szCs w:val="21"/>
          <w:rtl w:val="0"/>
        </w:rPr>
        <w:t xml:space="preserve">This report details the planning, execution and monitoring of the work carried out by the team within the framework of the first deliverable of the project. Throughout development, clear criteria have been established for the distribution of tasks, cost estimation and performance measurement of each team member. </w:t>
      </w:r>
    </w:p>
    <w:p w:rsidR="00000000" w:rsidDel="00000000" w:rsidP="00000000" w:rsidRDefault="00000000" w:rsidRPr="00000000" w14:paraId="0000002F">
      <w:pPr>
        <w:pBdr>
          <w:left w:color="auto" w:space="0" w:sz="0" w:val="none"/>
          <w:right w:color="auto" w:space="0" w:sz="0" w:val="none"/>
        </w:pBdr>
        <w:shd w:fill="ffffff" w:val="clear"/>
        <w:spacing w:after="220" w:lineRule="auto"/>
        <w:jc w:val="both"/>
        <w:rPr>
          <w:sz w:val="21"/>
          <w:szCs w:val="21"/>
        </w:rPr>
      </w:pPr>
      <w:r w:rsidDel="00000000" w:rsidR="00000000" w:rsidRPr="00000000">
        <w:rPr>
          <w:sz w:val="21"/>
          <w:szCs w:val="21"/>
          <w:rtl w:val="0"/>
        </w:rPr>
        <w:t xml:space="preserve">In the planning phase, the tasks to be carried out were defined, assigning specific responsibilities to each member and estimating the times necessary for their execution. A structured methodology was used to ensure an efficient workflow, which allowed the team's organization to be optimized. </w:t>
      </w:r>
    </w:p>
    <w:p w:rsidR="00000000" w:rsidDel="00000000" w:rsidP="00000000" w:rsidRDefault="00000000" w:rsidRPr="00000000" w14:paraId="00000030">
      <w:pPr>
        <w:pBdr>
          <w:left w:color="auto" w:space="0" w:sz="0" w:val="none"/>
          <w:right w:color="auto" w:space="0" w:sz="0" w:val="none"/>
        </w:pBdr>
        <w:shd w:fill="ffffff" w:val="clear"/>
        <w:spacing w:after="220" w:lineRule="auto"/>
        <w:jc w:val="both"/>
        <w:rPr>
          <w:sz w:val="21"/>
          <w:szCs w:val="21"/>
        </w:rPr>
      </w:pPr>
      <w:r w:rsidDel="00000000" w:rsidR="00000000" w:rsidRPr="00000000">
        <w:rPr>
          <w:sz w:val="21"/>
          <w:szCs w:val="21"/>
          <w:rtl w:val="0"/>
        </w:rPr>
        <w:t xml:space="preserve">During the progress phase, detailed monitoring of each activity was carried out, evaluating compliance with deadlines and the quality of the work delivered. The comparison between estimated costs and actual costs has made it possible to identify possible adjustments in the planning of future deliverables. </w:t>
      </w:r>
    </w:p>
    <w:p w:rsidR="00000000" w:rsidDel="00000000" w:rsidP="00000000" w:rsidRDefault="00000000" w:rsidRPr="00000000" w14:paraId="00000031">
      <w:pPr>
        <w:pBdr>
          <w:left w:color="auto" w:space="0" w:sz="0" w:val="none"/>
          <w:right w:color="auto" w:space="0" w:sz="0" w:val="none"/>
        </w:pBdr>
        <w:shd w:fill="ffffff" w:val="clear"/>
        <w:spacing w:after="220" w:lineRule="auto"/>
        <w:jc w:val="both"/>
        <w:rPr>
          <w:color w:val="262140"/>
          <w:sz w:val="48"/>
          <w:szCs w:val="48"/>
        </w:rPr>
      </w:pPr>
      <w:r w:rsidDel="00000000" w:rsidR="00000000" w:rsidRPr="00000000">
        <w:rPr>
          <w:sz w:val="21"/>
          <w:szCs w:val="21"/>
          <w:rtl w:val="0"/>
        </w:rPr>
        <w:t xml:space="preserve">The team has worked in a coordinated manner and without conflicts, which has facilitated the achievement of objectives in a timely manner. As a result, the deliverable has been completed satisfactorily, ensuring high quality standards and establishing a solid foundation for the next phases of the project. </w:t>
      </w:r>
      <w:r w:rsidDel="00000000" w:rsidR="00000000" w:rsidRPr="00000000">
        <w:rPr>
          <w:rtl w:val="0"/>
        </w:rPr>
      </w:r>
    </w:p>
    <w:p w:rsidR="00000000" w:rsidDel="00000000" w:rsidP="00000000" w:rsidRDefault="00000000" w:rsidRPr="00000000" w14:paraId="00000032">
      <w:pPr>
        <w:pStyle w:val="Heading1"/>
        <w:pBdr>
          <w:left w:color="auto" w:space="0" w:sz="0" w:val="none"/>
          <w:right w:color="auto" w:space="0" w:sz="0" w:val="none"/>
        </w:pBdr>
        <w:spacing w:after="120" w:before="480" w:lineRule="auto"/>
        <w:rPr/>
      </w:pPr>
      <w:bookmarkStart w:colFirst="0" w:colLast="0" w:name="_ictdwnxu3lda" w:id="2"/>
      <w:bookmarkEnd w:id="2"/>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pBdr>
          <w:left w:color="auto" w:space="0" w:sz="0" w:val="none"/>
          <w:right w:color="auto" w:space="0" w:sz="0" w:val="none"/>
        </w:pBdr>
        <w:spacing w:after="120" w:before="480" w:lineRule="auto"/>
        <w:rPr/>
      </w:pPr>
      <w:bookmarkStart w:colFirst="0" w:colLast="0" w:name="_aujhmrr4v7li" w:id="3"/>
      <w:bookmarkEnd w:id="3"/>
      <w:r w:rsidDel="00000000" w:rsidR="00000000" w:rsidRPr="00000000">
        <w:rPr>
          <w:rtl w:val="0"/>
        </w:rPr>
        <w:t xml:space="preserve">REVISION TABLE </w:t>
      </w:r>
    </w:p>
    <w:p w:rsidR="00000000" w:rsidDel="00000000" w:rsidP="00000000" w:rsidRDefault="00000000" w:rsidRPr="00000000" w14:paraId="00000034">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 </w:t>
      </w:r>
    </w:p>
    <w:tbl>
      <w:tblPr>
        <w:tblStyle w:val="Table3"/>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1.0207057451153"/>
        <w:gridCol w:w="3681.7031204432783"/>
        <w:gridCol w:w="3082.787984835229"/>
        <w:tblGridChange w:id="0">
          <w:tblGrid>
            <w:gridCol w:w="2261.0207057451153"/>
            <w:gridCol w:w="3681.7031204432783"/>
            <w:gridCol w:w="3082.787984835229"/>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Bdr>
                <w:left w:color="auto" w:space="0" w:sz="0" w:val="none"/>
                <w:right w:color="auto" w:space="0" w:sz="0" w:val="none"/>
              </w:pBdr>
              <w:jc w:val="center"/>
              <w:rPr>
                <w:sz w:val="24"/>
                <w:szCs w:val="24"/>
              </w:rPr>
            </w:pPr>
            <w:r w:rsidDel="00000000" w:rsidR="00000000" w:rsidRPr="00000000">
              <w:rPr>
                <w:sz w:val="24"/>
                <w:szCs w:val="24"/>
                <w:rtl w:val="0"/>
              </w:rPr>
              <w:t xml:space="preserve">Revision Number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Bdr>
                <w:left w:color="auto" w:space="0" w:sz="0" w:val="none"/>
                <w:right w:color="auto" w:space="0" w:sz="0" w:val="none"/>
              </w:pBdr>
              <w:jc w:val="center"/>
              <w:rPr>
                <w:sz w:val="24"/>
                <w:szCs w:val="24"/>
              </w:rPr>
            </w:pPr>
            <w:r w:rsidDel="00000000" w:rsidR="00000000" w:rsidRPr="00000000">
              <w:rPr>
                <w:sz w:val="24"/>
                <w:szCs w:val="24"/>
                <w:rtl w:val="0"/>
              </w:rPr>
              <w:t xml:space="preserve">Date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Bdr>
                <w:left w:color="auto" w:space="0" w:sz="0" w:val="none"/>
                <w:right w:color="auto" w:space="0" w:sz="0" w:val="none"/>
              </w:pBdr>
              <w:jc w:val="center"/>
              <w:rPr>
                <w:sz w:val="24"/>
                <w:szCs w:val="24"/>
              </w:rPr>
            </w:pPr>
            <w:r w:rsidDel="00000000" w:rsidR="00000000" w:rsidRPr="00000000">
              <w:rPr>
                <w:sz w:val="24"/>
                <w:szCs w:val="24"/>
                <w:rtl w:val="0"/>
              </w:rPr>
              <w:t xml:space="preserve">Description </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Bdr>
                <w:left w:color="auto" w:space="0" w:sz="0" w:val="none"/>
                <w:right w:color="auto" w:space="0" w:sz="0" w:val="none"/>
              </w:pBdr>
              <w:jc w:val="center"/>
              <w:rPr>
                <w:sz w:val="24"/>
                <w:szCs w:val="24"/>
              </w:rPr>
            </w:pPr>
            <w:r w:rsidDel="00000000" w:rsidR="00000000" w:rsidRPr="00000000">
              <w:rPr>
                <w:sz w:val="24"/>
                <w:szCs w:val="24"/>
                <w:rtl w:val="0"/>
              </w:rPr>
              <w:t xml:space="preserve">V1.0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Bdr>
                <w:left w:color="auto" w:space="0" w:sz="0" w:val="none"/>
                <w:right w:color="auto" w:space="0" w:sz="0" w:val="none"/>
              </w:pBdr>
              <w:jc w:val="center"/>
              <w:rPr>
                <w:sz w:val="24"/>
                <w:szCs w:val="24"/>
              </w:rPr>
            </w:pPr>
            <w:r w:rsidDel="00000000" w:rsidR="00000000" w:rsidRPr="00000000">
              <w:rPr>
                <w:sz w:val="24"/>
                <w:szCs w:val="24"/>
                <w:rtl w:val="0"/>
              </w:rPr>
              <w:t xml:space="preserve">02/19/2025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Bdr>
                <w:left w:color="auto" w:space="0" w:sz="0" w:val="none"/>
                <w:right w:color="auto" w:space="0" w:sz="0" w:val="none"/>
              </w:pBdr>
              <w:rPr>
                <w:sz w:val="24"/>
                <w:szCs w:val="24"/>
              </w:rPr>
            </w:pPr>
            <w:r w:rsidDel="00000000" w:rsidR="00000000" w:rsidRPr="00000000">
              <w:rPr>
                <w:sz w:val="24"/>
                <w:szCs w:val="24"/>
                <w:rtl w:val="0"/>
              </w:rPr>
              <w:t xml:space="preserve">Verify everything is ok. </w:t>
            </w:r>
          </w:p>
        </w:tc>
      </w:tr>
    </w:tbl>
    <w:p w:rsidR="00000000" w:rsidDel="00000000" w:rsidP="00000000" w:rsidRDefault="00000000" w:rsidRPr="00000000" w14:paraId="0000003B">
      <w:pPr>
        <w:pBdr>
          <w:left w:color="auto" w:space="0" w:sz="0" w:val="none"/>
          <w:right w:color="auto" w:space="0" w:sz="0" w:val="none"/>
        </w:pBdr>
        <w:spacing w:after="160" w:lineRule="auto"/>
        <w:rPr>
          <w:sz w:val="24"/>
          <w:szCs w:val="24"/>
        </w:rPr>
      </w:pPr>
      <w:r w:rsidDel="00000000" w:rsidR="00000000" w:rsidRPr="00000000">
        <w:rPr>
          <w:rtl w:val="0"/>
        </w:rPr>
      </w:r>
    </w:p>
    <w:p w:rsidR="00000000" w:rsidDel="00000000" w:rsidP="00000000" w:rsidRDefault="00000000" w:rsidRPr="00000000" w14:paraId="0000003C">
      <w:pPr>
        <w:pStyle w:val="Heading1"/>
        <w:rPr/>
      </w:pPr>
      <w:bookmarkStart w:colFirst="0" w:colLast="0" w:name="_fami9xnfy8n6" w:id="4"/>
      <w:bookmarkEnd w:id="4"/>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acgvfjemv8x6" w:id="5"/>
      <w:bookmarkEnd w:id="5"/>
      <w:r w:rsidDel="00000000" w:rsidR="00000000" w:rsidRPr="00000000">
        <w:rPr>
          <w:rtl w:val="0"/>
        </w:rPr>
        <w:t xml:space="preserve">INTRODUCTION </w:t>
      </w:r>
    </w:p>
    <w:p w:rsidR="00000000" w:rsidDel="00000000" w:rsidP="00000000" w:rsidRDefault="00000000" w:rsidRPr="00000000" w14:paraId="0000003E">
      <w:pPr>
        <w:pBdr>
          <w:left w:color="auto" w:space="0" w:sz="0" w:val="none"/>
          <w:right w:color="auto" w:space="0" w:sz="0" w:val="none"/>
        </w:pBdr>
        <w:shd w:fill="ffffff" w:val="clear"/>
        <w:spacing w:after="220" w:lineRule="auto"/>
        <w:jc w:val="both"/>
        <w:rPr>
          <w:sz w:val="21"/>
          <w:szCs w:val="21"/>
        </w:rPr>
      </w:pPr>
      <w:r w:rsidDel="00000000" w:rsidR="00000000" w:rsidRPr="00000000">
        <w:rPr>
          <w:sz w:val="21"/>
          <w:szCs w:val="21"/>
          <w:rtl w:val="0"/>
        </w:rPr>
        <w:t xml:space="preserve">This document aims to analyze the project requirements and evaluate the possible technical and functional challenges that may arise during its implementation. Through this report, those requirements that require a more detailed study are identified, the conclusions drawn from the analysis are presented and the decisions made to guarantee their correct implementation are established. </w:t>
      </w:r>
    </w:p>
    <w:p w:rsidR="00000000" w:rsidDel="00000000" w:rsidP="00000000" w:rsidRDefault="00000000" w:rsidRPr="00000000" w14:paraId="0000003F">
      <w:pPr>
        <w:pBdr>
          <w:left w:color="auto" w:space="0" w:sz="0" w:val="none"/>
          <w:right w:color="auto" w:space="0" w:sz="0" w:val="none"/>
        </w:pBdr>
        <w:shd w:fill="ffffff" w:val="clear"/>
        <w:spacing w:after="220" w:lineRule="auto"/>
        <w:jc w:val="both"/>
        <w:rPr>
          <w:sz w:val="21"/>
          <w:szCs w:val="21"/>
        </w:rPr>
      </w:pPr>
      <w:r w:rsidDel="00000000" w:rsidR="00000000" w:rsidRPr="00000000">
        <w:rPr>
          <w:sz w:val="21"/>
          <w:szCs w:val="21"/>
          <w:rtl w:val="0"/>
        </w:rPr>
        <w:t xml:space="preserve">Requirements analysis is a fundamental phase within the development cycle, since it allows us to detect inconsistencies, ambiguities or restrictions that could affect the viability of the system. For each requirement analyzed, a detailed evaluation is provided, as well as the decisions made for its improvement or refinement. In addition, references are included to the validations carried out by teachers to ensure alignment with the standards and expectations of the project. </w:t>
      </w:r>
    </w:p>
    <w:p w:rsidR="00000000" w:rsidDel="00000000" w:rsidP="00000000" w:rsidRDefault="00000000" w:rsidRPr="00000000" w14:paraId="00000040">
      <w:pPr>
        <w:pStyle w:val="Heading1"/>
        <w:shd w:fill="ffffff" w:val="clear"/>
        <w:spacing w:after="220" w:lineRule="auto"/>
        <w:jc w:val="both"/>
        <w:rPr/>
      </w:pPr>
      <w:bookmarkStart w:colFirst="0" w:colLast="0" w:name="_1tembcpamucs" w:id="6"/>
      <w:bookmarkEnd w:id="6"/>
      <w:r w:rsidDel="00000000" w:rsidR="00000000" w:rsidRPr="00000000">
        <w:rPr>
          <w:rtl w:val="0"/>
        </w:rPr>
        <w:t xml:space="preserve">CONTENTS </w:t>
      </w:r>
    </w:p>
    <w:p w:rsidR="00000000" w:rsidDel="00000000" w:rsidP="00000000" w:rsidRDefault="00000000" w:rsidRPr="00000000" w14:paraId="00000041">
      <w:pPr>
        <w:pStyle w:val="Heading2"/>
        <w:pBdr>
          <w:left w:color="auto" w:space="0" w:sz="0" w:val="none"/>
          <w:right w:color="auto" w:space="0" w:sz="0" w:val="none"/>
        </w:pBdr>
        <w:spacing w:after="100" w:lineRule="auto"/>
        <w:rPr>
          <w:u w:val="single"/>
        </w:rPr>
      </w:pPr>
      <w:bookmarkStart w:colFirst="0" w:colLast="0" w:name="_fo7eh4gwrsz8" w:id="7"/>
      <w:bookmarkEnd w:id="7"/>
      <w:r w:rsidDel="00000000" w:rsidR="00000000" w:rsidRPr="00000000">
        <w:rPr>
          <w:sz w:val="24"/>
          <w:szCs w:val="24"/>
          <w:u w:val="single"/>
          <w:rtl w:val="0"/>
        </w:rPr>
        <w:t xml:space="preserve">​​</w:t>
      </w:r>
      <w:r w:rsidDel="00000000" w:rsidR="00000000" w:rsidRPr="00000000">
        <w:rPr>
          <w:color w:val="467886"/>
          <w:sz w:val="24"/>
          <w:szCs w:val="24"/>
          <w:u w:val="single"/>
          <w:rtl w:val="0"/>
        </w:rPr>
        <w:t xml:space="preserve"> </w:t>
      </w:r>
      <w:r w:rsidDel="00000000" w:rsidR="00000000" w:rsidRPr="00000000">
        <w:rPr>
          <w:u w:val="single"/>
          <w:rtl w:val="0"/>
        </w:rPr>
        <w:t xml:space="preserve">ANALYSIS REGISTER </w:t>
      </w:r>
    </w:p>
    <w:p w:rsidR="00000000" w:rsidDel="00000000" w:rsidP="00000000" w:rsidRDefault="00000000" w:rsidRPr="00000000" w14:paraId="00000042">
      <w:pPr>
        <w:pBdr>
          <w:left w:color="auto" w:space="0" w:sz="0" w:val="none"/>
          <w:right w:color="auto" w:space="0" w:sz="0" w:val="none"/>
        </w:pBdr>
        <w:spacing w:after="160" w:lineRule="auto"/>
        <w:rPr>
          <w:sz w:val="21"/>
          <w:szCs w:val="21"/>
        </w:rPr>
      </w:pPr>
      <w:r w:rsidDel="00000000" w:rsidR="00000000" w:rsidRPr="00000000">
        <w:rPr>
          <w:sz w:val="21"/>
          <w:szCs w:val="21"/>
          <w:rtl w:val="0"/>
        </w:rPr>
        <w:t xml:space="preserve"> </w:t>
        <w:br w:type="textWrapping"/>
        <w:t xml:space="preserve">This report documents the analysis carried out on the "Modify Anonymous Menu Student 3" (Task 002 on Student 3 Project – Github) requirement, with the objective of identifying the appropriate files for modification and guaranteeing their correct implementation within the system. </w:t>
      </w:r>
    </w:p>
    <w:p w:rsidR="00000000" w:rsidDel="00000000" w:rsidP="00000000" w:rsidRDefault="00000000" w:rsidRPr="00000000" w14:paraId="00000043">
      <w:pPr>
        <w:pBdr>
          <w:left w:color="auto" w:space="0" w:sz="0" w:val="none"/>
          <w:right w:color="auto" w:space="0" w:sz="0" w:val="none"/>
        </w:pBdr>
        <w:shd w:fill="ffffff" w:val="clear"/>
        <w:spacing w:after="220" w:lineRule="auto"/>
        <w:ind w:left="720" w:firstLine="0"/>
        <w:jc w:val="both"/>
        <w:rPr>
          <w:color w:val="262140"/>
          <w:sz w:val="24"/>
          <w:szCs w:val="24"/>
        </w:rPr>
      </w:pPr>
      <w:r w:rsidDel="00000000" w:rsidR="00000000" w:rsidRPr="00000000">
        <w:rPr>
          <w:color w:val="262140"/>
          <w:sz w:val="24"/>
          <w:szCs w:val="24"/>
          <w:rtl w:val="0"/>
        </w:rPr>
        <w:t xml:space="preserve"> </w:t>
      </w:r>
    </w:p>
    <w:p w:rsidR="00000000" w:rsidDel="00000000" w:rsidP="00000000" w:rsidRDefault="00000000" w:rsidRPr="00000000" w14:paraId="00000044">
      <w:pPr>
        <w:pBdr>
          <w:left w:color="auto" w:space="0" w:sz="0" w:val="none"/>
          <w:right w:color="auto" w:space="0" w:sz="0" w:val="none"/>
        </w:pBdr>
        <w:shd w:fill="ffffff" w:val="clear"/>
        <w:spacing w:after="220" w:lineRule="auto"/>
        <w:jc w:val="both"/>
        <w:rPr>
          <w:sz w:val="21"/>
          <w:szCs w:val="21"/>
        </w:rPr>
      </w:pPr>
      <w:r w:rsidDel="00000000" w:rsidR="00000000" w:rsidRPr="00000000">
        <w:rPr>
          <w:sz w:val="21"/>
          <w:szCs w:val="21"/>
          <w:rtl w:val="0"/>
        </w:rPr>
        <w:t xml:space="preserve">The analysis of this requirement has been essential to understand the structure of the project and locate the files that contain the configuration and logic of the anonymous menu. To do this, the document "S05- The Framework" has been accessed and it has been seen that the WEB-INF folder contains internal resources and the views folder contains the views of the web page. We have found out that within fragments there are the specific components for this requirement with two languages: Spanish and English. Once these language files and the .jsp file that contains the buttons themselves have been modified, we have been able to conclude the requirement. </w:t>
      </w:r>
    </w:p>
    <w:p w:rsidR="00000000" w:rsidDel="00000000" w:rsidP="00000000" w:rsidRDefault="00000000" w:rsidRPr="00000000" w14:paraId="00000045">
      <w:pPr>
        <w:pStyle w:val="Heading1"/>
        <w:rPr/>
      </w:pPr>
      <w:bookmarkStart w:colFirst="0" w:colLast="0" w:name="_beajqft4a7sz" w:id="8"/>
      <w:bookmarkEnd w:id="8"/>
      <w:r w:rsidDel="00000000" w:rsidR="00000000" w:rsidRPr="00000000">
        <w:rPr>
          <w:rtl w:val="0"/>
        </w:rPr>
        <w:t xml:space="preserve">CONCLUSIONS </w:t>
      </w:r>
    </w:p>
    <w:p w:rsidR="00000000" w:rsidDel="00000000" w:rsidP="00000000" w:rsidRDefault="00000000" w:rsidRPr="00000000" w14:paraId="00000046">
      <w:pPr>
        <w:pBdr>
          <w:left w:color="auto" w:space="0" w:sz="0" w:val="none"/>
          <w:right w:color="auto" w:space="0" w:sz="0" w:val="none"/>
        </w:pBdr>
        <w:spacing w:after="160" w:lineRule="auto"/>
        <w:rPr>
          <w:sz w:val="21"/>
          <w:szCs w:val="21"/>
        </w:rPr>
      </w:pPr>
      <w:r w:rsidDel="00000000" w:rsidR="00000000" w:rsidRPr="00000000">
        <w:rPr>
          <w:sz w:val="21"/>
          <w:szCs w:val="21"/>
          <w:rtl w:val="0"/>
        </w:rPr>
        <w:t xml:space="preserve">This analysis has allowed the requirement to be satisfactorily completed, guaranteeing a correct implementation without affecting other parts of the system. Additionally, the process followed provides a reference point for future modifications to the user interface, making the code easier to understand and maintain. </w:t>
      </w:r>
    </w:p>
    <w:p w:rsidR="00000000" w:rsidDel="00000000" w:rsidP="00000000" w:rsidRDefault="00000000" w:rsidRPr="00000000" w14:paraId="00000047">
      <w:pPr>
        <w:pBdr>
          <w:left w:color="auto" w:space="0" w:sz="0" w:val="none"/>
          <w:right w:color="auto" w:space="0" w:sz="0" w:val="none"/>
        </w:pBdr>
        <w:spacing w:after="16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48">
      <w:pPr>
        <w:pBdr>
          <w:left w:color="auto" w:space="0" w:sz="0" w:val="none"/>
          <w:right w:color="auto" w:space="0" w:sz="0" w:val="none"/>
        </w:pBdr>
        <w:spacing w:after="160" w:lineRule="auto"/>
        <w:rPr>
          <w:sz w:val="21"/>
          <w:szCs w:val="21"/>
        </w:rPr>
      </w:pPr>
      <w:r w:rsidDel="00000000" w:rsidR="00000000" w:rsidRPr="00000000">
        <w:rPr>
          <w:sz w:val="21"/>
          <w:szCs w:val="21"/>
          <w:rtl w:val="0"/>
        </w:rPr>
        <w:t xml:space="preserve">In conclusion, this analysis has been key to the correct execution of the requirement and has improved the understanding of the project structure, which will be beneficial for future development tasks. </w:t>
      </w:r>
    </w:p>
    <w:p w:rsidR="00000000" w:rsidDel="00000000" w:rsidP="00000000" w:rsidRDefault="00000000" w:rsidRPr="00000000" w14:paraId="00000049">
      <w:pPr>
        <w:pStyle w:val="Heading1"/>
        <w:rPr/>
      </w:pPr>
      <w:bookmarkStart w:colFirst="0" w:colLast="0" w:name="_33jpher3tt0a" w:id="9"/>
      <w:bookmarkEnd w:id="9"/>
      <w:r w:rsidDel="00000000" w:rsidR="00000000" w:rsidRPr="00000000">
        <w:rPr>
          <w:rtl w:val="0"/>
        </w:rPr>
        <w:t xml:space="preserve">BIBLIOGRAPHY </w:t>
      </w:r>
    </w:p>
    <w:p w:rsidR="00000000" w:rsidDel="00000000" w:rsidP="00000000" w:rsidRDefault="00000000" w:rsidRPr="00000000" w14:paraId="0000004A">
      <w:pPr>
        <w:pBdr>
          <w:left w:color="auto" w:space="0" w:sz="0" w:val="none"/>
          <w:right w:color="auto" w:space="0" w:sz="0" w:val="none"/>
        </w:pBdr>
        <w:rPr>
          <w:color w:val="262140"/>
          <w:sz w:val="24"/>
          <w:szCs w:val="24"/>
        </w:rPr>
      </w:pPr>
      <w:r w:rsidDel="00000000" w:rsidR="00000000" w:rsidRPr="00000000">
        <w:rPr>
          <w:color w:val="262140"/>
          <w:sz w:val="24"/>
          <w:szCs w:val="24"/>
          <w:rtl w:val="0"/>
        </w:rPr>
        <w:t xml:space="preserve"> </w:t>
      </w:r>
    </w:p>
    <w:p w:rsidR="00000000" w:rsidDel="00000000" w:rsidP="00000000" w:rsidRDefault="00000000" w:rsidRPr="00000000" w14:paraId="0000004B">
      <w:pPr>
        <w:pBdr>
          <w:left w:color="auto" w:space="0" w:sz="0" w:val="none"/>
          <w:right w:color="auto" w:space="0" w:sz="0" w:val="none"/>
        </w:pBdr>
        <w:spacing w:after="160" w:lineRule="auto"/>
        <w:rPr>
          <w:sz w:val="21"/>
          <w:szCs w:val="21"/>
        </w:rPr>
      </w:pPr>
      <w:r w:rsidDel="00000000" w:rsidR="00000000" w:rsidRPr="00000000">
        <w:rPr>
          <w:sz w:val="21"/>
          <w:szCs w:val="21"/>
          <w:rtl w:val="0"/>
        </w:rPr>
        <w:t xml:space="preserve">Intentionally blank. </w:t>
      </w:r>
    </w:p>
    <w:p w:rsidR="00000000" w:rsidDel="00000000" w:rsidP="00000000" w:rsidRDefault="00000000" w:rsidRPr="00000000" w14:paraId="0000004C">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left w:color="auto" w:space="0" w:sz="0" w:val="none"/>
        <w:right w:color="auto" w:space="0" w:sz="0" w:val="none"/>
      </w:pBdr>
      <w:spacing w:after="120" w:before="480" w:lineRule="auto"/>
    </w:pPr>
    <w:rPr>
      <w:b w:val="1"/>
      <w:color w:val="262140"/>
      <w:sz w:val="48"/>
      <w:szCs w:val="48"/>
    </w:rPr>
  </w:style>
  <w:style w:type="paragraph" w:styleId="Heading2">
    <w:name w:val="heading 2"/>
    <w:basedOn w:val="Normal"/>
    <w:next w:val="Normal"/>
    <w:pPr>
      <w:keepNext w:val="1"/>
      <w:keepLines w:val="1"/>
      <w:pBdr>
        <w:left w:color="auto" w:space="0" w:sz="0" w:val="none"/>
        <w:right w:color="auto" w:space="0" w:sz="0" w:val="none"/>
      </w:pBdr>
      <w:spacing w:after="100" w:lineRule="auto"/>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left w:color="auto" w:space="0" w:sz="0" w:val="none"/>
        <w:right w:color="auto" w:space="0" w:sz="0" w:val="none"/>
      </w:pBdr>
      <w:spacing w:after="120" w:before="480" w:lineRule="auto"/>
    </w:pPr>
    <w:rPr>
      <w:b w:val="1"/>
      <w:color w:val="262140"/>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iggonort1/Acme-ANS-D01" TargetMode="External"/><Relationship Id="rId7" Type="http://schemas.openxmlformats.org/officeDocument/2006/relationships/hyperlink" Target="https://github.com/miggonort1/Acme-ANS-D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