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92" w:rsidRDefault="002F4E92" w:rsidP="002F4E92">
      <w:pPr>
        <w:jc w:val="center"/>
        <w:rPr>
          <w:b/>
        </w:rPr>
      </w:pPr>
      <w:r>
        <w:rPr>
          <w:b/>
        </w:rPr>
        <w:t>Assignment 7</w:t>
      </w:r>
    </w:p>
    <w:p w:rsidR="00F70828" w:rsidRPr="002F4E92" w:rsidRDefault="0051363C" w:rsidP="002F4E92">
      <w:pPr>
        <w:jc w:val="center"/>
        <w:rPr>
          <w:b/>
        </w:rPr>
      </w:pPr>
      <w:bookmarkStart w:id="0" w:name="_GoBack"/>
      <w:r w:rsidRPr="002F4E92">
        <w:rPr>
          <w:b/>
        </w:rPr>
        <w:t>Clustering</w:t>
      </w:r>
    </w:p>
    <w:bookmarkEnd w:id="0"/>
    <w:p w:rsidR="0051363C" w:rsidRDefault="0051363C"/>
    <w:p w:rsidR="0051363C" w:rsidRDefault="0051363C" w:rsidP="00827136">
      <w:r w:rsidRPr="00827136">
        <w:rPr>
          <w:b/>
        </w:rPr>
        <w:t>Question 1 of 10:</w:t>
      </w:r>
      <w:r w:rsidRPr="0051363C">
        <w:t xml:space="preserve"> Conduct k-means clustering with K=2, using</w:t>
      </w:r>
      <w:r>
        <w:t xml:space="preserve"> </w:t>
      </w:r>
      <w:proofErr w:type="spellStart"/>
      <w:r>
        <w:t>sklearn’s</w:t>
      </w:r>
      <w:proofErr w:type="spellEnd"/>
      <w:r>
        <w:t xml:space="preserve"> implementation of</w:t>
      </w:r>
      <w:r w:rsidRPr="0051363C">
        <w:t xml:space="preserve"> </w:t>
      </w:r>
      <w:proofErr w:type="spellStart"/>
      <w:r w:rsidRPr="0051363C">
        <w:t>KMeans</w:t>
      </w:r>
      <w:proofErr w:type="spellEnd"/>
      <w:r w:rsidRPr="0051363C">
        <w:t>. Look at the Cluster Centers. Which attributes have the biggest difference between cluster 0 and cluster 1?</w:t>
      </w:r>
    </w:p>
    <w:p w:rsidR="00827136" w:rsidRDefault="00827136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51363C" w:rsidTr="00827136">
        <w:tc>
          <w:tcPr>
            <w:tcW w:w="8990" w:type="dxa"/>
          </w:tcPr>
          <w:p w:rsidR="0051363C" w:rsidRDefault="00827136" w:rsidP="00827136">
            <w:pPr>
              <w:ind w:left="66"/>
            </w:pPr>
            <w:r w:rsidRPr="00827136">
              <w:rPr>
                <w:b/>
              </w:rPr>
              <w:t>Hint 1:</w:t>
            </w:r>
            <w:r>
              <w:t xml:space="preserve"> </w:t>
            </w:r>
            <w:r w:rsidRPr="0051363C">
              <w:t>To recall what k-Means clustering is, you can go back to the Clustering video and find an explanation beginning at 1:41.</w:t>
            </w:r>
          </w:p>
          <w:p w:rsidR="00827136" w:rsidRDefault="00827136" w:rsidP="00827136">
            <w:pPr>
              <w:ind w:left="66"/>
            </w:pPr>
          </w:p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2:</w:t>
            </w:r>
            <w:r>
              <w:t xml:space="preserve"> First, you need to load your data into a </w:t>
            </w:r>
            <w:proofErr w:type="spellStart"/>
            <w:r>
              <w:t>dataframe</w:t>
            </w:r>
            <w:proofErr w:type="spellEnd"/>
            <w:r>
              <w:t>. You can do this using the pandas module. In order to do this, you first need to import it, e.g.,</w:t>
            </w:r>
          </w:p>
          <w:p w:rsidR="00827136" w:rsidRDefault="00827136" w:rsidP="00827136">
            <w:pPr>
              <w:pStyle w:val="ListParagraph"/>
              <w:ind w:left="66"/>
            </w:pPr>
          </w:p>
          <w:p w:rsidR="0051363C" w:rsidRDefault="00827136" w:rsidP="00827136">
            <w:pPr>
              <w:pStyle w:val="ListParagraph"/>
              <w:ind w:left="66"/>
              <w:rPr>
                <w:rFonts w:ascii="Courier" w:hAnsi="Courier" w:cs="Consolas"/>
              </w:rPr>
            </w:pPr>
            <w:r w:rsidRPr="0051363C">
              <w:rPr>
                <w:rFonts w:ascii="Courier" w:hAnsi="Courier" w:cs="Consolas"/>
              </w:rPr>
              <w:t xml:space="preserve">import pandas as </w:t>
            </w:r>
            <w:proofErr w:type="spellStart"/>
            <w:r w:rsidRPr="0051363C">
              <w:rPr>
                <w:rFonts w:ascii="Courier" w:hAnsi="Courier" w:cs="Consolas"/>
              </w:rPr>
              <w:t>pd</w:t>
            </w:r>
            <w:proofErr w:type="spellEnd"/>
          </w:p>
          <w:p w:rsidR="00827136" w:rsidRPr="00827136" w:rsidRDefault="00827136" w:rsidP="00827136">
            <w:pPr>
              <w:pStyle w:val="ListParagraph"/>
              <w:ind w:left="66"/>
              <w:rPr>
                <w:rFonts w:ascii="Courier" w:hAnsi="Courier" w:cs="Consolas"/>
              </w:rPr>
            </w:pPr>
          </w:p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3:</w:t>
            </w:r>
            <w:r>
              <w:t xml:space="preserve"> Once you've imported the pandas module, you can now load your data into a </w:t>
            </w:r>
            <w:proofErr w:type="spellStart"/>
            <w:r>
              <w:t>dataframe</w:t>
            </w:r>
            <w:proofErr w:type="spellEnd"/>
            <w:r>
              <w:t>, e.g.,</w:t>
            </w:r>
          </w:p>
          <w:p w:rsidR="00827136" w:rsidRDefault="00827136" w:rsidP="00827136">
            <w:pPr>
              <w:pStyle w:val="ListParagraph"/>
              <w:ind w:left="66"/>
            </w:pPr>
          </w:p>
          <w:p w:rsidR="0051363C" w:rsidRDefault="00827136" w:rsidP="00827136">
            <w:pPr>
              <w:ind w:left="66"/>
              <w:rPr>
                <w:rFonts w:ascii="Courier" w:hAnsi="Courier"/>
              </w:rPr>
            </w:pPr>
            <w:r w:rsidRPr="00827136">
              <w:rPr>
                <w:rFonts w:ascii="Courier" w:hAnsi="Courier"/>
              </w:rPr>
              <w:t xml:space="preserve">data = </w:t>
            </w:r>
            <w:proofErr w:type="spellStart"/>
            <w:r w:rsidRPr="00827136">
              <w:rPr>
                <w:rFonts w:ascii="Courier" w:hAnsi="Courier"/>
              </w:rPr>
              <w:t>pd.read_csv</w:t>
            </w:r>
            <w:proofErr w:type="spellEnd"/>
            <w:r w:rsidRPr="00827136">
              <w:rPr>
                <w:rFonts w:ascii="Courier" w:hAnsi="Courier"/>
              </w:rPr>
              <w:t>(</w:t>
            </w:r>
            <w:proofErr w:type="spellStart"/>
            <w:r w:rsidRPr="00827136">
              <w:rPr>
                <w:rFonts w:ascii="Courier" w:hAnsi="Courier"/>
              </w:rPr>
              <w:t>path_to_csv</w:t>
            </w:r>
            <w:proofErr w:type="spellEnd"/>
            <w:r w:rsidRPr="00827136">
              <w:rPr>
                <w:rFonts w:ascii="Courier" w:hAnsi="Courier"/>
              </w:rPr>
              <w:t>)</w:t>
            </w:r>
          </w:p>
          <w:p w:rsidR="00827136" w:rsidRPr="00827136" w:rsidRDefault="00827136" w:rsidP="00827136">
            <w:pPr>
              <w:ind w:left="66"/>
              <w:rPr>
                <w:rFonts w:ascii="Courier" w:hAnsi="Courier"/>
              </w:rPr>
            </w:pPr>
          </w:p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4:</w:t>
            </w:r>
            <w:r>
              <w:t xml:space="preserve"> Now that you have loaded your data, it is time to fit a k-Means clustering model, where K=2. In order to do this, you first need to import </w:t>
            </w:r>
            <w:proofErr w:type="spellStart"/>
            <w:r>
              <w:t>KMeans</w:t>
            </w:r>
            <w:proofErr w:type="spellEnd"/>
            <w:r>
              <w:t xml:space="preserve"> from the </w:t>
            </w:r>
            <w:proofErr w:type="spellStart"/>
            <w:r>
              <w:t>sklearn</w:t>
            </w:r>
            <w:proofErr w:type="spellEnd"/>
            <w:r>
              <w:t xml:space="preserve"> module as follows:</w:t>
            </w:r>
          </w:p>
          <w:p w:rsidR="00827136" w:rsidRDefault="00827136" w:rsidP="00827136">
            <w:pPr>
              <w:ind w:left="66"/>
            </w:pPr>
          </w:p>
          <w:p w:rsidR="00827136" w:rsidRPr="00827136" w:rsidRDefault="00827136" w:rsidP="00827136">
            <w:pPr>
              <w:ind w:left="66"/>
              <w:rPr>
                <w:rFonts w:ascii="Courier" w:hAnsi="Courier"/>
              </w:rPr>
            </w:pPr>
            <w:r w:rsidRPr="00827136">
              <w:rPr>
                <w:rFonts w:ascii="Courier" w:hAnsi="Courier"/>
              </w:rPr>
              <w:t xml:space="preserve">from </w:t>
            </w:r>
            <w:proofErr w:type="spellStart"/>
            <w:r w:rsidRPr="00827136">
              <w:rPr>
                <w:rFonts w:ascii="Courier" w:hAnsi="Courier"/>
              </w:rPr>
              <w:t>sklearn.cluster</w:t>
            </w:r>
            <w:proofErr w:type="spellEnd"/>
            <w:r w:rsidRPr="00827136">
              <w:rPr>
                <w:rFonts w:ascii="Courier" w:hAnsi="Courier"/>
              </w:rPr>
              <w:t xml:space="preserve"> import </w:t>
            </w:r>
            <w:proofErr w:type="spellStart"/>
            <w:r w:rsidRPr="00827136">
              <w:rPr>
                <w:rFonts w:ascii="Courier" w:hAnsi="Courier"/>
              </w:rPr>
              <w:t>KMeans</w:t>
            </w:r>
            <w:proofErr w:type="spellEnd"/>
          </w:p>
          <w:p w:rsidR="0051363C" w:rsidRDefault="0051363C" w:rsidP="00827136"/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5:</w:t>
            </w:r>
            <w:r>
              <w:t xml:space="preserve"> Once </w:t>
            </w:r>
            <w:proofErr w:type="spellStart"/>
            <w:r>
              <w:t>KMeans</w:t>
            </w:r>
            <w:proofErr w:type="spellEnd"/>
            <w:r>
              <w:t xml:space="preserve"> is imported, you can now fit your model, e.g.,</w:t>
            </w:r>
          </w:p>
          <w:p w:rsidR="00827136" w:rsidRDefault="00827136" w:rsidP="00827136">
            <w:pPr>
              <w:pStyle w:val="ListParagraph"/>
              <w:ind w:left="66"/>
            </w:pPr>
          </w:p>
          <w:p w:rsidR="00827136" w:rsidRPr="00827136" w:rsidRDefault="00827136" w:rsidP="00827136">
            <w:pPr>
              <w:ind w:left="66"/>
              <w:rPr>
                <w:rFonts w:ascii="Courier" w:hAnsi="Courier"/>
              </w:rPr>
            </w:pPr>
            <w:proofErr w:type="spellStart"/>
            <w:r w:rsidRPr="00827136">
              <w:rPr>
                <w:rFonts w:ascii="Courier" w:hAnsi="Courier"/>
              </w:rPr>
              <w:t>kmeans</w:t>
            </w:r>
            <w:proofErr w:type="spellEnd"/>
            <w:r w:rsidRPr="00827136">
              <w:rPr>
                <w:rFonts w:ascii="Courier" w:hAnsi="Courier"/>
              </w:rPr>
              <w:t xml:space="preserve"> = </w:t>
            </w:r>
            <w:proofErr w:type="spellStart"/>
            <w:r w:rsidRPr="00827136">
              <w:rPr>
                <w:rFonts w:ascii="Courier" w:hAnsi="Courier"/>
              </w:rPr>
              <w:t>KMeans</w:t>
            </w:r>
            <w:proofErr w:type="spellEnd"/>
            <w:r w:rsidRPr="00827136">
              <w:rPr>
                <w:rFonts w:ascii="Courier" w:hAnsi="Courier"/>
              </w:rPr>
              <w:t>(</w:t>
            </w:r>
            <w:proofErr w:type="spellStart"/>
            <w:r w:rsidRPr="00827136">
              <w:rPr>
                <w:rFonts w:ascii="Courier" w:hAnsi="Courier"/>
              </w:rPr>
              <w:t>n_clusters</w:t>
            </w:r>
            <w:proofErr w:type="spellEnd"/>
            <w:r w:rsidRPr="00827136">
              <w:rPr>
                <w:rFonts w:ascii="Courier" w:hAnsi="Courier"/>
              </w:rPr>
              <w:t>=K).fit(data)</w:t>
            </w:r>
          </w:p>
          <w:p w:rsidR="0051363C" w:rsidRDefault="0051363C" w:rsidP="00827136"/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6:</w:t>
            </w:r>
            <w:r>
              <w:t xml:space="preserve"> </w:t>
            </w:r>
            <w:r w:rsidRPr="0051363C">
              <w:t>Remember that K=2.</w:t>
            </w:r>
          </w:p>
          <w:p w:rsidR="0051363C" w:rsidRDefault="0051363C" w:rsidP="00827136"/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7:</w:t>
            </w:r>
            <w:r>
              <w:t xml:space="preserve"> </w:t>
            </w:r>
            <w:r w:rsidRPr="0051363C">
              <w:t>Finally, now that your model has been fit on the data, you will want to check the cluster centers for each of the attributes in order to see differences between clusters 0 and 1.</w:t>
            </w:r>
          </w:p>
          <w:p w:rsidR="0051363C" w:rsidRDefault="0051363C" w:rsidP="00827136"/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8:</w:t>
            </w:r>
            <w:r>
              <w:t xml:space="preserve"> You can do this by printing the cluster centers, i.e.,</w:t>
            </w:r>
          </w:p>
          <w:p w:rsidR="00827136" w:rsidRDefault="00827136" w:rsidP="00827136">
            <w:pPr>
              <w:pStyle w:val="ListParagraph"/>
              <w:ind w:left="66"/>
            </w:pPr>
          </w:p>
          <w:p w:rsidR="00827136" w:rsidRDefault="00827136" w:rsidP="00827136">
            <w:pPr>
              <w:ind w:left="66"/>
            </w:pPr>
            <w:r w:rsidRPr="00827136">
              <w:rPr>
                <w:rFonts w:ascii="Courier" w:hAnsi="Courier"/>
              </w:rPr>
              <w:t>print(</w:t>
            </w:r>
            <w:proofErr w:type="spellStart"/>
            <w:r w:rsidRPr="00827136">
              <w:rPr>
                <w:rFonts w:ascii="Courier" w:hAnsi="Courier"/>
              </w:rPr>
              <w:t>kmeans.cluster_centers</w:t>
            </w:r>
            <w:proofErr w:type="spellEnd"/>
            <w:r w:rsidRPr="00827136">
              <w:rPr>
                <w:rFonts w:ascii="Courier" w:hAnsi="Courier"/>
              </w:rPr>
              <w:t>_)</w:t>
            </w:r>
          </w:p>
          <w:p w:rsidR="0051363C" w:rsidRDefault="0051363C" w:rsidP="00827136"/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9:</w:t>
            </w:r>
            <w:r w:rsidRPr="0051363C">
              <w:t xml:space="preserve"> This will print out a 2D list. Each entry is a list of cluster centers, from attribute A to F. You can tell which attributes have the biggest difference between cluster 0 and 1 by looking at how far apart the centers are between both clusters. Bigger differences between centers indicate a bigger difference between clusters.</w:t>
            </w:r>
          </w:p>
          <w:p w:rsidR="0051363C" w:rsidRDefault="0051363C" w:rsidP="00827136"/>
        </w:tc>
      </w:tr>
      <w:tr w:rsidR="0051363C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10:</w:t>
            </w:r>
            <w:r>
              <w:t xml:space="preserve"> </w:t>
            </w:r>
            <w:r w:rsidRPr="0051363C">
              <w:t>For instance, the cluster center for Attribu</w:t>
            </w:r>
            <w:r>
              <w:t>t</w:t>
            </w:r>
            <w:r w:rsidRPr="0051363C">
              <w:t>e A in cluster 0 is 892.503, and in cluster 1 is 381.360. That is a difference of 511.143.</w:t>
            </w:r>
          </w:p>
          <w:p w:rsidR="0051363C" w:rsidRDefault="0051363C" w:rsidP="00827136"/>
        </w:tc>
      </w:tr>
      <w:tr w:rsidR="00827136" w:rsidTr="00827136">
        <w:tc>
          <w:tcPr>
            <w:tcW w:w="8990" w:type="dxa"/>
          </w:tcPr>
          <w:p w:rsidR="00827136" w:rsidRDefault="00827136" w:rsidP="00827136">
            <w:pPr>
              <w:ind w:left="66"/>
            </w:pPr>
            <w:r w:rsidRPr="00827136">
              <w:rPr>
                <w:b/>
              </w:rPr>
              <w:t>Hint 11:</w:t>
            </w:r>
            <w:r>
              <w:t xml:space="preserve"> </w:t>
            </w:r>
            <w:r w:rsidRPr="0051363C">
              <w:t>A and F have bigger differences between cluster 0 and cluster 1 than the other attributes. Choose "A and F".</w:t>
            </w:r>
          </w:p>
          <w:p w:rsidR="00827136" w:rsidRDefault="00827136" w:rsidP="0051363C">
            <w:pPr>
              <w:pStyle w:val="ListParagraph"/>
              <w:ind w:left="0"/>
            </w:pPr>
          </w:p>
        </w:tc>
      </w:tr>
    </w:tbl>
    <w:p w:rsidR="0051363C" w:rsidRDefault="0051363C" w:rsidP="00827136"/>
    <w:p w:rsidR="00827136" w:rsidRDefault="00827136">
      <w:r>
        <w:br w:type="page"/>
      </w:r>
    </w:p>
    <w:p w:rsidR="00827136" w:rsidRDefault="00827136" w:rsidP="00827136">
      <w:r w:rsidRPr="00827136">
        <w:rPr>
          <w:b/>
        </w:rPr>
        <w:lastRenderedPageBreak/>
        <w:t>Question 2 of 10:</w:t>
      </w:r>
      <w:r w:rsidRPr="00827136">
        <w:t xml:space="preserve"> It's time to plot the data. Set the X axis to be the first answer from Question 1 (A), and set the Y axis to be the second answer from Question 1 (F).  Then, set the color column to reflect cluster numbers. There are seven major groupings ("lumps") in this data. How many of them are </w:t>
      </w:r>
      <w:r>
        <w:t>blue</w:t>
      </w:r>
      <w:r w:rsidRPr="00827136">
        <w:t>?</w:t>
      </w:r>
    </w:p>
    <w:p w:rsidR="00E5393A" w:rsidRDefault="00E5393A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136" w:rsidTr="00827136">
        <w:tc>
          <w:tcPr>
            <w:tcW w:w="9350" w:type="dxa"/>
          </w:tcPr>
          <w:p w:rsidR="00827136" w:rsidRDefault="00827136" w:rsidP="00827136">
            <w:r w:rsidRPr="00827136">
              <w:rPr>
                <w:b/>
              </w:rPr>
              <w:t xml:space="preserve">Hint 1: </w:t>
            </w:r>
            <w:r w:rsidRPr="00827136">
              <w:t xml:space="preserve">In order to plot the data, you will first need to transform your </w:t>
            </w:r>
            <w:proofErr w:type="spellStart"/>
            <w:r w:rsidRPr="00827136">
              <w:t>dataframe</w:t>
            </w:r>
            <w:proofErr w:type="spellEnd"/>
            <w:r w:rsidRPr="00827136">
              <w:t xml:space="preserve"> into a </w:t>
            </w:r>
            <w:proofErr w:type="spellStart"/>
            <w:r w:rsidRPr="00827136">
              <w:t>numpy</w:t>
            </w:r>
            <w:proofErr w:type="spellEnd"/>
            <w:r w:rsidRPr="00827136">
              <w:t xml:space="preserve"> array.</w:t>
            </w:r>
          </w:p>
          <w:p w:rsidR="00827136" w:rsidRDefault="00827136" w:rsidP="00827136"/>
        </w:tc>
      </w:tr>
      <w:tr w:rsidR="00827136" w:rsidTr="00827136">
        <w:tc>
          <w:tcPr>
            <w:tcW w:w="9350" w:type="dxa"/>
          </w:tcPr>
          <w:p w:rsidR="00827136" w:rsidRDefault="00827136" w:rsidP="00827136">
            <w:r>
              <w:rPr>
                <w:b/>
              </w:rPr>
              <w:t xml:space="preserve">Hint 2: </w:t>
            </w:r>
            <w:r>
              <w:t xml:space="preserve">Do this by first importing </w:t>
            </w:r>
            <w:proofErr w:type="spellStart"/>
            <w:r>
              <w:t>numpy</w:t>
            </w:r>
            <w:proofErr w:type="spellEnd"/>
            <w:r>
              <w:t xml:space="preserve"> and then casting your </w:t>
            </w:r>
            <w:proofErr w:type="spellStart"/>
            <w:r>
              <w:t>dataframe</w:t>
            </w:r>
            <w:proofErr w:type="spellEnd"/>
            <w:r>
              <w:t xml:space="preserve"> as an array, i.e.,</w:t>
            </w:r>
          </w:p>
          <w:p w:rsidR="00827136" w:rsidRDefault="00827136" w:rsidP="00827136"/>
          <w:p w:rsidR="00827136" w:rsidRPr="00827136" w:rsidRDefault="00827136" w:rsidP="00827136">
            <w:pPr>
              <w:rPr>
                <w:rFonts w:ascii="Courier" w:hAnsi="Courier"/>
              </w:rPr>
            </w:pPr>
            <w:r w:rsidRPr="00827136">
              <w:rPr>
                <w:rFonts w:ascii="Courier" w:hAnsi="Courier"/>
              </w:rPr>
              <w:t>i</w:t>
            </w:r>
            <w:r w:rsidRPr="00827136">
              <w:rPr>
                <w:rFonts w:ascii="Courier" w:hAnsi="Courier"/>
              </w:rPr>
              <w:t xml:space="preserve">mport </w:t>
            </w:r>
            <w:proofErr w:type="spellStart"/>
            <w:r w:rsidRPr="00827136">
              <w:rPr>
                <w:rFonts w:ascii="Courier" w:hAnsi="Courier"/>
              </w:rPr>
              <w:t>n</w:t>
            </w:r>
            <w:r>
              <w:rPr>
                <w:rFonts w:ascii="Courier" w:hAnsi="Courier"/>
              </w:rPr>
              <w:t>umpy</w:t>
            </w:r>
            <w:proofErr w:type="spellEnd"/>
            <w:r>
              <w:rPr>
                <w:rFonts w:ascii="Courier" w:hAnsi="Courier"/>
              </w:rPr>
              <w:t xml:space="preserve"> as np</w:t>
            </w:r>
          </w:p>
          <w:p w:rsidR="00827136" w:rsidRDefault="00827136" w:rsidP="00827136">
            <w:pPr>
              <w:rPr>
                <w:rFonts w:ascii="Courier" w:hAnsi="Courier"/>
              </w:rPr>
            </w:pPr>
            <w:r w:rsidRPr="00827136">
              <w:rPr>
                <w:rFonts w:ascii="Courier" w:hAnsi="Courier"/>
              </w:rPr>
              <w:t xml:space="preserve">X = </w:t>
            </w:r>
            <w:proofErr w:type="spellStart"/>
            <w:r w:rsidRPr="00827136">
              <w:rPr>
                <w:rFonts w:ascii="Courier" w:hAnsi="Courier"/>
              </w:rPr>
              <w:t>np.array</w:t>
            </w:r>
            <w:proofErr w:type="spellEnd"/>
            <w:r w:rsidRPr="00827136">
              <w:rPr>
                <w:rFonts w:ascii="Courier" w:hAnsi="Courier"/>
              </w:rPr>
              <w:t>(data)</w:t>
            </w:r>
          </w:p>
          <w:p w:rsidR="00827136" w:rsidRDefault="00827136" w:rsidP="00827136"/>
        </w:tc>
      </w:tr>
      <w:tr w:rsidR="00827136" w:rsidTr="00827136">
        <w:tc>
          <w:tcPr>
            <w:tcW w:w="9350" w:type="dxa"/>
          </w:tcPr>
          <w:p w:rsidR="00827136" w:rsidRPr="00827136" w:rsidRDefault="00827136" w:rsidP="00827136">
            <w:r>
              <w:rPr>
                <w:b/>
              </w:rPr>
              <w:t xml:space="preserve">Hint 3: </w:t>
            </w:r>
            <w:r w:rsidRPr="00827136">
              <w:t>Next, you will want to</w:t>
            </w:r>
            <w:r>
              <w:t xml:space="preserve"> set the colors of the clusters</w:t>
            </w:r>
            <w:r w:rsidRPr="00827136">
              <w:t xml:space="preserve"> such that each cluster will be plotted using a different color. Let's use blue and red. You do this by first setting up a dictionary of colors and their cluster assignments, e.g</w:t>
            </w:r>
            <w:r>
              <w:t>.,</w:t>
            </w:r>
          </w:p>
          <w:p w:rsidR="00827136" w:rsidRDefault="00827136" w:rsidP="00827136"/>
          <w:p w:rsidR="00827136" w:rsidRDefault="00827136" w:rsidP="00827136">
            <w:pPr>
              <w:rPr>
                <w:rFonts w:ascii="Courier" w:hAnsi="Courier"/>
              </w:rPr>
            </w:pPr>
            <w:proofErr w:type="spellStart"/>
            <w:r w:rsidRPr="00827136">
              <w:rPr>
                <w:rFonts w:ascii="Courier" w:hAnsi="Courier"/>
              </w:rPr>
              <w:t>color_map</w:t>
            </w:r>
            <w:proofErr w:type="spellEnd"/>
            <w:r w:rsidRPr="00827136">
              <w:rPr>
                <w:rFonts w:ascii="Courier" w:hAnsi="Courier"/>
              </w:rPr>
              <w:t xml:space="preserve"> = {0: 'b</w:t>
            </w:r>
            <w:r>
              <w:rPr>
                <w:rFonts w:ascii="Courier" w:hAnsi="Courier"/>
              </w:rPr>
              <w:t>lue</w:t>
            </w:r>
            <w:r w:rsidRPr="00827136">
              <w:rPr>
                <w:rFonts w:ascii="Courier" w:hAnsi="Courier"/>
              </w:rPr>
              <w:t>', 1: 'r</w:t>
            </w:r>
            <w:r>
              <w:rPr>
                <w:rFonts w:ascii="Courier" w:hAnsi="Courier"/>
              </w:rPr>
              <w:t>ed</w:t>
            </w:r>
            <w:r w:rsidRPr="00827136">
              <w:rPr>
                <w:rFonts w:ascii="Courier" w:hAnsi="Courier"/>
              </w:rPr>
              <w:t>'}</w:t>
            </w:r>
          </w:p>
          <w:p w:rsidR="00827136" w:rsidRPr="00827136" w:rsidRDefault="00827136" w:rsidP="00827136"/>
        </w:tc>
      </w:tr>
      <w:tr w:rsidR="00827136" w:rsidTr="00827136">
        <w:tc>
          <w:tcPr>
            <w:tcW w:w="9350" w:type="dxa"/>
          </w:tcPr>
          <w:p w:rsidR="00E5393A" w:rsidRPr="00E5393A" w:rsidRDefault="00827136" w:rsidP="00E5393A">
            <w:r>
              <w:rPr>
                <w:b/>
              </w:rPr>
              <w:t xml:space="preserve">Hint 4: </w:t>
            </w:r>
            <w:r w:rsidR="00E5393A" w:rsidRPr="00E5393A">
              <w:t xml:space="preserve">You will now want to get the labels of each point, i.e., the cluster each point was assigned to by your </w:t>
            </w:r>
            <w:proofErr w:type="spellStart"/>
            <w:r w:rsidR="00E5393A" w:rsidRPr="00E5393A">
              <w:t>KMeans</w:t>
            </w:r>
            <w:proofErr w:type="spellEnd"/>
            <w:r w:rsidR="00E5393A" w:rsidRPr="00E5393A">
              <w:t xml:space="preserve"> model. You do this by</w:t>
            </w:r>
            <w:r w:rsidR="00E5393A">
              <w:t xml:space="preserve"> pulling the following attribute</w:t>
            </w:r>
            <w:r w:rsidR="00E5393A" w:rsidRPr="00E5393A">
              <w:t>:</w:t>
            </w:r>
          </w:p>
          <w:p w:rsidR="00E5393A" w:rsidRPr="00E5393A" w:rsidRDefault="00E5393A" w:rsidP="00E5393A"/>
          <w:p w:rsidR="00827136" w:rsidRDefault="00E5393A" w:rsidP="00E5393A">
            <w:pPr>
              <w:rPr>
                <w:rFonts w:ascii="Courier" w:hAnsi="Courier"/>
              </w:rPr>
            </w:pPr>
            <w:r w:rsidRPr="00E5393A">
              <w:rPr>
                <w:rFonts w:ascii="Courier" w:hAnsi="Courier"/>
              </w:rPr>
              <w:t xml:space="preserve">labels = </w:t>
            </w:r>
            <w:proofErr w:type="spellStart"/>
            <w:r w:rsidRPr="00E5393A">
              <w:rPr>
                <w:rFonts w:ascii="Courier" w:hAnsi="Courier"/>
              </w:rPr>
              <w:t>kmeans.labels</w:t>
            </w:r>
            <w:proofErr w:type="spellEnd"/>
            <w:r w:rsidRPr="00E5393A">
              <w:rPr>
                <w:rFonts w:ascii="Courier" w:hAnsi="Courier"/>
              </w:rPr>
              <w:t>_</w:t>
            </w:r>
          </w:p>
          <w:p w:rsidR="00E5393A" w:rsidRPr="00E5393A" w:rsidRDefault="00E5393A" w:rsidP="00E5393A">
            <w:pPr>
              <w:rPr>
                <w:rFonts w:ascii="Courier" w:hAnsi="Courier"/>
                <w:b/>
              </w:rPr>
            </w:pPr>
          </w:p>
        </w:tc>
      </w:tr>
      <w:tr w:rsidR="00827136" w:rsidTr="00827136">
        <w:tc>
          <w:tcPr>
            <w:tcW w:w="9350" w:type="dxa"/>
          </w:tcPr>
          <w:p w:rsidR="00E5393A" w:rsidRPr="00E5393A" w:rsidRDefault="00827136" w:rsidP="00E5393A">
            <w:r w:rsidRPr="00E5393A">
              <w:rPr>
                <w:b/>
              </w:rPr>
              <w:t xml:space="preserve">Hint 5: </w:t>
            </w:r>
            <w:r w:rsidR="00E5393A" w:rsidRPr="00E5393A">
              <w:t xml:space="preserve">You will then use those labels to create an array of colors that hold the color assignments for </w:t>
            </w:r>
            <w:r w:rsidR="00E5393A">
              <w:t>each point. You do this by:</w:t>
            </w:r>
          </w:p>
          <w:p w:rsidR="00E5393A" w:rsidRPr="00E5393A" w:rsidRDefault="00E5393A" w:rsidP="00E5393A"/>
          <w:p w:rsidR="00827136" w:rsidRDefault="00E5393A" w:rsidP="00E5393A">
            <w:pPr>
              <w:rPr>
                <w:rFonts w:ascii="Courier" w:hAnsi="Courier"/>
              </w:rPr>
            </w:pPr>
            <w:r w:rsidRPr="00E5393A">
              <w:rPr>
                <w:rFonts w:ascii="Courier" w:hAnsi="Courier"/>
              </w:rPr>
              <w:t>colors = [</w:t>
            </w:r>
            <w:proofErr w:type="spellStart"/>
            <w:r w:rsidRPr="00E5393A">
              <w:rPr>
                <w:rFonts w:ascii="Courier" w:hAnsi="Courier"/>
              </w:rPr>
              <w:t>color_map</w:t>
            </w:r>
            <w:proofErr w:type="spellEnd"/>
            <w:r w:rsidRPr="00E5393A">
              <w:rPr>
                <w:rFonts w:ascii="Courier" w:hAnsi="Courier"/>
              </w:rPr>
              <w:t>[l] for l in labels]</w:t>
            </w:r>
          </w:p>
          <w:p w:rsidR="00E5393A" w:rsidRPr="00E5393A" w:rsidRDefault="00E5393A" w:rsidP="00E5393A">
            <w:pPr>
              <w:rPr>
                <w:rFonts w:ascii="Courier" w:hAnsi="Courier"/>
              </w:rPr>
            </w:pPr>
          </w:p>
        </w:tc>
      </w:tr>
      <w:tr w:rsidR="00827136" w:rsidTr="00827136">
        <w:tc>
          <w:tcPr>
            <w:tcW w:w="9350" w:type="dxa"/>
          </w:tcPr>
          <w:p w:rsidR="00E5393A" w:rsidRPr="00E5393A" w:rsidRDefault="00827136" w:rsidP="00E5393A">
            <w:r w:rsidRPr="00E5393A">
              <w:rPr>
                <w:b/>
              </w:rPr>
              <w:t>Hint 6:</w:t>
            </w:r>
            <w:r w:rsidR="00E5393A">
              <w:rPr>
                <w:b/>
              </w:rPr>
              <w:t xml:space="preserve"> </w:t>
            </w:r>
            <w:r w:rsidR="00E5393A" w:rsidRPr="00E5393A">
              <w:t xml:space="preserve">Finally, you can plot the data. You do this by first importing </w:t>
            </w:r>
            <w:proofErr w:type="spellStart"/>
            <w:r w:rsidR="00E5393A" w:rsidRPr="00E5393A">
              <w:t>pyplot</w:t>
            </w:r>
            <w:proofErr w:type="spellEnd"/>
            <w:r w:rsidR="00E5393A" w:rsidRPr="00E5393A">
              <w:t xml:space="preserve"> from the ma</w:t>
            </w:r>
            <w:r w:rsidR="00E5393A">
              <w:t>tplotlib module as follows:</w:t>
            </w:r>
          </w:p>
          <w:p w:rsidR="00E5393A" w:rsidRPr="00E5393A" w:rsidRDefault="00E5393A" w:rsidP="00E5393A"/>
          <w:p w:rsidR="00827136" w:rsidRDefault="00E5393A" w:rsidP="00E5393A">
            <w:pPr>
              <w:rPr>
                <w:rFonts w:ascii="Courier" w:hAnsi="Courier"/>
              </w:rPr>
            </w:pPr>
            <w:r w:rsidRPr="00E5393A">
              <w:rPr>
                <w:rFonts w:ascii="Courier" w:hAnsi="Courier"/>
              </w:rPr>
              <w:t xml:space="preserve">import </w:t>
            </w:r>
            <w:proofErr w:type="spellStart"/>
            <w:r w:rsidRPr="00E5393A">
              <w:rPr>
                <w:rFonts w:ascii="Courier" w:hAnsi="Courier"/>
              </w:rPr>
              <w:t>matplotlib.pyplot</w:t>
            </w:r>
            <w:proofErr w:type="spellEnd"/>
            <w:r w:rsidRPr="00E5393A">
              <w:rPr>
                <w:rFonts w:ascii="Courier" w:hAnsi="Courier"/>
              </w:rPr>
              <w:t xml:space="preserve"> as </w:t>
            </w:r>
            <w:proofErr w:type="spellStart"/>
            <w:r w:rsidRPr="00E5393A">
              <w:rPr>
                <w:rFonts w:ascii="Courier" w:hAnsi="Courier"/>
              </w:rPr>
              <w:t>plt</w:t>
            </w:r>
            <w:proofErr w:type="spellEnd"/>
          </w:p>
          <w:p w:rsidR="00E5393A" w:rsidRPr="00E5393A" w:rsidRDefault="00E5393A" w:rsidP="00E5393A">
            <w:pPr>
              <w:rPr>
                <w:rFonts w:ascii="Courier" w:hAnsi="Courier"/>
                <w:b/>
              </w:rPr>
            </w:pPr>
          </w:p>
        </w:tc>
      </w:tr>
      <w:tr w:rsidR="00827136" w:rsidTr="00827136">
        <w:tc>
          <w:tcPr>
            <w:tcW w:w="9350" w:type="dxa"/>
          </w:tcPr>
          <w:p w:rsidR="003F14F6" w:rsidRPr="003F14F6" w:rsidRDefault="00827136" w:rsidP="003F14F6">
            <w:r w:rsidRPr="00E5393A">
              <w:rPr>
                <w:b/>
              </w:rPr>
              <w:t xml:space="preserve">Hint 7: </w:t>
            </w:r>
            <w:r w:rsidR="003F14F6">
              <w:t>M</w:t>
            </w:r>
            <w:r w:rsidR="003F14F6" w:rsidRPr="003F14F6">
              <w:t>ake sure to select attribu</w:t>
            </w:r>
            <w:r w:rsidR="003F14F6">
              <w:t>t</w:t>
            </w:r>
            <w:r w:rsidR="003F14F6" w:rsidRPr="003F14F6">
              <w:t>e A for the X-axis, and attribute F for the Y-axis. You can do this as follows, where 0 is the column index for attribute A in your array, and 5 is the column index for attribute F:</w:t>
            </w:r>
          </w:p>
          <w:p w:rsidR="003F14F6" w:rsidRDefault="003F14F6" w:rsidP="003F14F6"/>
          <w:p w:rsidR="00827136" w:rsidRDefault="003F14F6" w:rsidP="003F14F6">
            <w:pPr>
              <w:rPr>
                <w:rFonts w:ascii="Courier" w:hAnsi="Courier"/>
              </w:rPr>
            </w:pPr>
            <w:proofErr w:type="spellStart"/>
            <w:r w:rsidRPr="003F14F6">
              <w:rPr>
                <w:rFonts w:ascii="Courier" w:hAnsi="Courier"/>
              </w:rPr>
              <w:t>plt.scatter</w:t>
            </w:r>
            <w:proofErr w:type="spellEnd"/>
            <w:r w:rsidRPr="003F14F6">
              <w:rPr>
                <w:rFonts w:ascii="Courier" w:hAnsi="Courier"/>
              </w:rPr>
              <w:t>(X[:, 0], X[:, 5], c=colo</w:t>
            </w:r>
            <w:r w:rsidRPr="003F14F6">
              <w:rPr>
                <w:rFonts w:ascii="Courier" w:hAnsi="Courier"/>
              </w:rPr>
              <w:t>rs, s=10)</w:t>
            </w:r>
          </w:p>
          <w:p w:rsidR="003F14F6" w:rsidRPr="003F14F6" w:rsidRDefault="003F14F6" w:rsidP="003F14F6">
            <w:pPr>
              <w:rPr>
                <w:rFonts w:ascii="Courier" w:hAnsi="Courier"/>
                <w:b/>
              </w:rPr>
            </w:pPr>
          </w:p>
        </w:tc>
      </w:tr>
      <w:tr w:rsidR="00827136" w:rsidTr="00827136">
        <w:tc>
          <w:tcPr>
            <w:tcW w:w="9350" w:type="dxa"/>
          </w:tcPr>
          <w:p w:rsidR="003F14F6" w:rsidRPr="003F14F6" w:rsidRDefault="00827136" w:rsidP="003F14F6">
            <w:r w:rsidRPr="00E5393A">
              <w:rPr>
                <w:b/>
              </w:rPr>
              <w:t xml:space="preserve">Hint 8: </w:t>
            </w:r>
            <w:r w:rsidR="003F14F6" w:rsidRPr="003F14F6">
              <w:t>Then, show your plot, i.e.,</w:t>
            </w:r>
          </w:p>
          <w:p w:rsidR="003F14F6" w:rsidRPr="003F14F6" w:rsidRDefault="003F14F6" w:rsidP="003F14F6"/>
          <w:p w:rsidR="00827136" w:rsidRDefault="003F14F6" w:rsidP="003F14F6">
            <w:pPr>
              <w:rPr>
                <w:rFonts w:ascii="Courier" w:hAnsi="Courier"/>
              </w:rPr>
            </w:pPr>
            <w:proofErr w:type="spellStart"/>
            <w:r w:rsidRPr="003F14F6">
              <w:rPr>
                <w:rFonts w:ascii="Courier" w:hAnsi="Courier"/>
              </w:rPr>
              <w:t>plt.show</w:t>
            </w:r>
            <w:proofErr w:type="spellEnd"/>
            <w:r w:rsidRPr="003F14F6">
              <w:rPr>
                <w:rFonts w:ascii="Courier" w:hAnsi="Courier"/>
              </w:rPr>
              <w:t>()</w:t>
            </w:r>
          </w:p>
          <w:p w:rsidR="003F14F6" w:rsidRPr="003F14F6" w:rsidRDefault="003F14F6" w:rsidP="003F14F6">
            <w:pPr>
              <w:rPr>
                <w:rFonts w:ascii="Courier" w:hAnsi="Courier"/>
                <w:b/>
              </w:rPr>
            </w:pPr>
          </w:p>
        </w:tc>
      </w:tr>
      <w:tr w:rsidR="00827136" w:rsidTr="00827136">
        <w:tc>
          <w:tcPr>
            <w:tcW w:w="9350" w:type="dxa"/>
          </w:tcPr>
          <w:p w:rsidR="00827136" w:rsidRDefault="00827136" w:rsidP="00827136">
            <w:r w:rsidRPr="00E5393A">
              <w:rPr>
                <w:b/>
              </w:rPr>
              <w:t>Hint 9:</w:t>
            </w:r>
            <w:r w:rsidRPr="003F14F6">
              <w:t xml:space="preserve"> </w:t>
            </w:r>
            <w:r w:rsidR="003F14F6" w:rsidRPr="003F14F6">
              <w:t>If you followed the directions, the dots should all plot in blue and red. How many of the lumps are blue?</w:t>
            </w:r>
          </w:p>
          <w:p w:rsidR="003F14F6" w:rsidRPr="003F14F6" w:rsidRDefault="003F14F6" w:rsidP="00827136"/>
        </w:tc>
      </w:tr>
      <w:tr w:rsidR="00827136" w:rsidTr="00827136">
        <w:tc>
          <w:tcPr>
            <w:tcW w:w="9350" w:type="dxa"/>
          </w:tcPr>
          <w:p w:rsidR="00827136" w:rsidRDefault="00827136" w:rsidP="00827136">
            <w:r w:rsidRPr="00E5393A">
              <w:rPr>
                <w:b/>
              </w:rPr>
              <w:t xml:space="preserve">Hint 10: </w:t>
            </w:r>
            <w:r w:rsidR="003F14F6" w:rsidRPr="003F14F6">
              <w:t>The definition of a "lump" is a bit fuzzy, but how many dense groups of points are blue?</w:t>
            </w:r>
          </w:p>
          <w:p w:rsidR="003F14F6" w:rsidRPr="00E5393A" w:rsidRDefault="003F14F6" w:rsidP="00827136">
            <w:pPr>
              <w:rPr>
                <w:b/>
              </w:rPr>
            </w:pPr>
          </w:p>
        </w:tc>
      </w:tr>
      <w:tr w:rsidR="00827136" w:rsidTr="00827136">
        <w:tc>
          <w:tcPr>
            <w:tcW w:w="9350" w:type="dxa"/>
          </w:tcPr>
          <w:p w:rsidR="00827136" w:rsidRDefault="00827136" w:rsidP="00827136">
            <w:r w:rsidRPr="00E5393A">
              <w:rPr>
                <w:b/>
              </w:rPr>
              <w:t xml:space="preserve">Hint 11: </w:t>
            </w:r>
            <w:r w:rsidR="003F14F6" w:rsidRPr="003F14F6">
              <w:t>Only one of the dense groups of points is blue. Write 1.</w:t>
            </w:r>
          </w:p>
          <w:p w:rsidR="003F14F6" w:rsidRPr="00E5393A" w:rsidRDefault="003F14F6" w:rsidP="00827136">
            <w:pPr>
              <w:rPr>
                <w:b/>
              </w:rPr>
            </w:pPr>
          </w:p>
        </w:tc>
      </w:tr>
    </w:tbl>
    <w:p w:rsidR="00827136" w:rsidRDefault="00827136" w:rsidP="00827136"/>
    <w:p w:rsidR="00405937" w:rsidRDefault="00405937">
      <w:pPr>
        <w:rPr>
          <w:b/>
        </w:rPr>
      </w:pPr>
    </w:p>
    <w:p w:rsidR="003F14F6" w:rsidRDefault="003F14F6">
      <w:r w:rsidRPr="003F14F6">
        <w:rPr>
          <w:b/>
        </w:rPr>
        <w:t>Question 3 of 10:</w:t>
      </w:r>
      <w:r w:rsidRPr="003F14F6">
        <w:t xml:space="preserve"> What did k-Means do here?</w:t>
      </w:r>
    </w:p>
    <w:p w:rsidR="003F14F6" w:rsidRDefault="003F1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6" w:rsidTr="003F14F6">
        <w:tc>
          <w:tcPr>
            <w:tcW w:w="9350" w:type="dxa"/>
          </w:tcPr>
          <w:p w:rsidR="003F14F6" w:rsidRDefault="003F14F6">
            <w:r w:rsidRPr="003F14F6">
              <w:t>Sorry, no hint is available at this step.</w:t>
            </w:r>
          </w:p>
          <w:p w:rsidR="003F14F6" w:rsidRDefault="003F14F6"/>
        </w:tc>
      </w:tr>
    </w:tbl>
    <w:p w:rsidR="003F14F6" w:rsidRDefault="003F14F6">
      <w:r w:rsidRPr="003F14F6">
        <w:rPr>
          <w:b/>
        </w:rPr>
        <w:lastRenderedPageBreak/>
        <w:t>Question 4 of 10:</w:t>
      </w:r>
      <w:r w:rsidRPr="003F14F6">
        <w:t xml:space="preserve"> Now re-run k-Means with k=7. Did k-Means find the 7 lumps in the data that you saw earlier?</w:t>
      </w:r>
    </w:p>
    <w:p w:rsidR="003F14F6" w:rsidRDefault="003F14F6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6" w:rsidTr="003F14F6">
        <w:tc>
          <w:tcPr>
            <w:tcW w:w="9350" w:type="dxa"/>
          </w:tcPr>
          <w:p w:rsidR="003F14F6" w:rsidRDefault="003F14F6" w:rsidP="003F14F6">
            <w:r w:rsidRPr="003F14F6">
              <w:rPr>
                <w:b/>
              </w:rPr>
              <w:t xml:space="preserve">Hint 1: </w:t>
            </w:r>
            <w:r w:rsidRPr="003F14F6">
              <w:t>To set k=7, simply cha</w:t>
            </w:r>
            <w:r>
              <w:t xml:space="preserve">nge </w:t>
            </w:r>
            <w:proofErr w:type="spellStart"/>
            <w:r>
              <w:t>n_clusters</w:t>
            </w:r>
            <w:proofErr w:type="spellEnd"/>
            <w:r>
              <w:t xml:space="preserve"> to 7, e.g.,</w:t>
            </w:r>
          </w:p>
          <w:p w:rsidR="003F14F6" w:rsidRPr="003F14F6" w:rsidRDefault="003F14F6" w:rsidP="003F14F6"/>
          <w:p w:rsidR="003F14F6" w:rsidRPr="003F14F6" w:rsidRDefault="003F14F6" w:rsidP="003F14F6">
            <w:pPr>
              <w:rPr>
                <w:rFonts w:ascii="Courier" w:hAnsi="Courier"/>
              </w:rPr>
            </w:pPr>
            <w:proofErr w:type="spellStart"/>
            <w:r w:rsidRPr="003F14F6">
              <w:rPr>
                <w:rFonts w:ascii="Courier" w:hAnsi="Courier"/>
              </w:rPr>
              <w:t>kmeans</w:t>
            </w:r>
            <w:proofErr w:type="spellEnd"/>
            <w:r w:rsidRPr="003F14F6">
              <w:rPr>
                <w:rFonts w:ascii="Courier" w:hAnsi="Courier"/>
              </w:rPr>
              <w:t xml:space="preserve"> = </w:t>
            </w:r>
            <w:proofErr w:type="spellStart"/>
            <w:r w:rsidRPr="003F14F6">
              <w:rPr>
                <w:rFonts w:ascii="Courier" w:hAnsi="Courier"/>
              </w:rPr>
              <w:t>KMean</w:t>
            </w:r>
            <w:r w:rsidRPr="003F14F6">
              <w:rPr>
                <w:rFonts w:ascii="Courier" w:hAnsi="Courier"/>
              </w:rPr>
              <w:t>s</w:t>
            </w:r>
            <w:proofErr w:type="spellEnd"/>
            <w:r w:rsidRPr="003F14F6">
              <w:rPr>
                <w:rFonts w:ascii="Courier" w:hAnsi="Courier"/>
              </w:rPr>
              <w:t>(</w:t>
            </w:r>
            <w:proofErr w:type="spellStart"/>
            <w:r w:rsidRPr="003F14F6">
              <w:rPr>
                <w:rFonts w:ascii="Courier" w:hAnsi="Courier"/>
              </w:rPr>
              <w:t>n_clusters</w:t>
            </w:r>
            <w:proofErr w:type="spellEnd"/>
            <w:r w:rsidRPr="003F14F6">
              <w:rPr>
                <w:rFonts w:ascii="Courier" w:hAnsi="Courier"/>
              </w:rPr>
              <w:t>=7).fit(data)</w:t>
            </w:r>
          </w:p>
          <w:p w:rsidR="003F14F6" w:rsidRPr="003F14F6" w:rsidRDefault="003F14F6" w:rsidP="003F14F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3F14F6">
            <w:r w:rsidRPr="003F14F6">
              <w:rPr>
                <w:b/>
              </w:rPr>
              <w:t xml:space="preserve">Hint 2: </w:t>
            </w:r>
            <w:r w:rsidRPr="003F14F6">
              <w:t xml:space="preserve">Don't forget to extend your </w:t>
            </w:r>
            <w:proofErr w:type="spellStart"/>
            <w:r w:rsidRPr="003F14F6">
              <w:t>color_map</w:t>
            </w:r>
            <w:proofErr w:type="spellEnd"/>
            <w:r w:rsidRPr="003F14F6">
              <w:t xml:space="preserve"> dictionary to include colors for all the other clusters. For the purpose of this test, let's</w:t>
            </w:r>
            <w:r>
              <w:t xml:space="preserve"> use the following assignments:</w:t>
            </w:r>
          </w:p>
          <w:p w:rsidR="003F14F6" w:rsidRPr="003F14F6" w:rsidRDefault="003F14F6" w:rsidP="003F14F6"/>
          <w:p w:rsidR="003F14F6" w:rsidRPr="003F14F6" w:rsidRDefault="003F14F6" w:rsidP="003F14F6">
            <w:pPr>
              <w:rPr>
                <w:rFonts w:ascii="Courier" w:hAnsi="Courier"/>
              </w:rPr>
            </w:pPr>
            <w:proofErr w:type="spellStart"/>
            <w:r w:rsidRPr="003F14F6">
              <w:rPr>
                <w:rFonts w:ascii="Courier" w:hAnsi="Courier"/>
              </w:rPr>
              <w:t>color_map</w:t>
            </w:r>
            <w:proofErr w:type="spellEnd"/>
            <w:r w:rsidRPr="003F14F6">
              <w:rPr>
                <w:rFonts w:ascii="Courier" w:hAnsi="Courier"/>
              </w:rPr>
              <w:t xml:space="preserve"> = {0: 'blue', 1: 'red', 2: 'orange', 3: 'yellow', 4: 'green',</w:t>
            </w:r>
            <w:r w:rsidRPr="003F14F6">
              <w:rPr>
                <w:rFonts w:ascii="Courier" w:hAnsi="Courier"/>
              </w:rPr>
              <w:t xml:space="preserve"> 5: 'violet', 6: 'black'}</w:t>
            </w:r>
          </w:p>
          <w:p w:rsidR="003F14F6" w:rsidRPr="003F14F6" w:rsidRDefault="003F14F6" w:rsidP="003F14F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827136">
            <w:r w:rsidRPr="003F14F6">
              <w:rPr>
                <w:b/>
              </w:rPr>
              <w:t xml:space="preserve">Hint 3: </w:t>
            </w:r>
            <w:r w:rsidRPr="003F14F6">
              <w:t>Re-run and look at the plot.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827136">
            <w:r w:rsidRPr="003F14F6">
              <w:rPr>
                <w:b/>
              </w:rPr>
              <w:t xml:space="preserve">Hint 4: </w:t>
            </w:r>
            <w:r w:rsidRPr="003F14F6">
              <w:t>Look at the points. Are the colors distributed into the 7 lumps you saw? (i.e., one color per lump).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Pr="003F14F6" w:rsidRDefault="003F14F6" w:rsidP="00827136">
            <w:r w:rsidRPr="003F14F6">
              <w:rPr>
                <w:b/>
              </w:rPr>
              <w:t xml:space="preserve">Hint 5: </w:t>
            </w:r>
            <w:r w:rsidRPr="003F14F6">
              <w:t>Not at all. In fact, even the least central lump off at the top-right is split into two colors.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827136">
            <w:r w:rsidRPr="003F14F6">
              <w:rPr>
                <w:b/>
              </w:rPr>
              <w:t xml:space="preserve">Hint 6: </w:t>
            </w:r>
            <w:r w:rsidRPr="003F14F6">
              <w:t>So did this process find the 7 lumps in the data that you saw earlier?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RPr="003F14F6" w:rsidTr="003F14F6">
        <w:tc>
          <w:tcPr>
            <w:tcW w:w="9350" w:type="dxa"/>
          </w:tcPr>
          <w:p w:rsidR="003F14F6" w:rsidRDefault="003F14F6" w:rsidP="00827136">
            <w:r w:rsidRPr="003F14F6">
              <w:rPr>
                <w:b/>
              </w:rPr>
              <w:t xml:space="preserve">Hint 7: </w:t>
            </w:r>
            <w:r w:rsidRPr="003F14F6">
              <w:t>No, it didn't.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</w:tbl>
    <w:p w:rsidR="003F14F6" w:rsidRPr="003F14F6" w:rsidRDefault="003F14F6" w:rsidP="00827136">
      <w:pPr>
        <w:rPr>
          <w:b/>
        </w:rPr>
      </w:pPr>
    </w:p>
    <w:p w:rsidR="00405937" w:rsidRDefault="00405937" w:rsidP="00827136">
      <w:pPr>
        <w:rPr>
          <w:b/>
        </w:rPr>
      </w:pPr>
    </w:p>
    <w:p w:rsidR="003F14F6" w:rsidRDefault="003F14F6" w:rsidP="00827136">
      <w:r w:rsidRPr="003F14F6">
        <w:rPr>
          <w:b/>
        </w:rPr>
        <w:t>Question 5 of 10:</w:t>
      </w:r>
      <w:r w:rsidRPr="003F14F6">
        <w:t xml:space="preserve"> Plot each of the other variables against each other (not including the variables in question 1). Does  there appear to be meaningful structure in any of these variables?</w:t>
      </w:r>
    </w:p>
    <w:p w:rsidR="003F14F6" w:rsidRDefault="003F14F6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6" w:rsidTr="003F14F6">
        <w:tc>
          <w:tcPr>
            <w:tcW w:w="9350" w:type="dxa"/>
          </w:tcPr>
          <w:p w:rsidR="003F14F6" w:rsidRDefault="003F14F6" w:rsidP="00827136">
            <w:pPr>
              <w:rPr>
                <w:b/>
              </w:rPr>
            </w:pPr>
            <w:r w:rsidRPr="003F14F6">
              <w:rPr>
                <w:b/>
              </w:rPr>
              <w:t xml:space="preserve">Hint 1: </w:t>
            </w:r>
            <w:r w:rsidR="00405937" w:rsidRPr="00405937">
              <w:t>To plot the variables against each other, change the attributes plotted each time. For example, try "B" and "C", "B" and "D", and so on.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405937" w:rsidRPr="00405937" w:rsidRDefault="003F14F6" w:rsidP="00405937">
            <w:r w:rsidRPr="003F14F6">
              <w:rPr>
                <w:b/>
              </w:rPr>
              <w:t xml:space="preserve">Hint 2: </w:t>
            </w:r>
            <w:r w:rsidR="00405937">
              <w:rPr>
                <w:b/>
              </w:rPr>
              <w:t>Y</w:t>
            </w:r>
            <w:r w:rsidR="00405937" w:rsidRPr="00405937">
              <w:t>ou can do this by changing the values of first and second in the following stub of code below every</w:t>
            </w:r>
            <w:r w:rsidR="00405937" w:rsidRPr="00405937">
              <w:t xml:space="preserve"> </w:t>
            </w:r>
            <w:r w:rsidR="00405937" w:rsidRPr="00405937">
              <w:t>time you run your script:</w:t>
            </w:r>
          </w:p>
          <w:p w:rsidR="00405937" w:rsidRPr="00405937" w:rsidRDefault="00405937" w:rsidP="00405937"/>
          <w:p w:rsidR="00405937" w:rsidRPr="00405937" w:rsidRDefault="00405937" w:rsidP="00405937">
            <w:pPr>
              <w:rPr>
                <w:rFonts w:ascii="Courier" w:hAnsi="Courier"/>
              </w:rPr>
            </w:pPr>
            <w:r w:rsidRPr="00405937">
              <w:rPr>
                <w:rFonts w:ascii="Courier" w:hAnsi="Courier"/>
              </w:rPr>
              <w:t>first = 0</w:t>
            </w:r>
          </w:p>
          <w:p w:rsidR="00405937" w:rsidRPr="00405937" w:rsidRDefault="00405937" w:rsidP="00405937">
            <w:pPr>
              <w:rPr>
                <w:rFonts w:ascii="Courier" w:hAnsi="Courier"/>
              </w:rPr>
            </w:pPr>
            <w:r w:rsidRPr="00405937">
              <w:rPr>
                <w:rFonts w:ascii="Courier" w:hAnsi="Courier"/>
              </w:rPr>
              <w:t>second = 1</w:t>
            </w:r>
          </w:p>
          <w:p w:rsidR="00405937" w:rsidRPr="00405937" w:rsidRDefault="00405937" w:rsidP="00405937">
            <w:pPr>
              <w:rPr>
                <w:rFonts w:ascii="Courier" w:hAnsi="Courier"/>
              </w:rPr>
            </w:pPr>
            <w:proofErr w:type="spellStart"/>
            <w:r w:rsidRPr="00405937">
              <w:rPr>
                <w:rFonts w:ascii="Courier" w:hAnsi="Courier"/>
              </w:rPr>
              <w:t>plt.scatter</w:t>
            </w:r>
            <w:proofErr w:type="spellEnd"/>
            <w:r w:rsidRPr="00405937">
              <w:rPr>
                <w:rFonts w:ascii="Courier" w:hAnsi="Courier"/>
              </w:rPr>
              <w:t>(X[:, first], X[:, second], c=colors, s=10)</w:t>
            </w:r>
          </w:p>
          <w:p w:rsidR="003F14F6" w:rsidRPr="00405937" w:rsidRDefault="00405937" w:rsidP="00405937">
            <w:pPr>
              <w:rPr>
                <w:rFonts w:ascii="Courier" w:hAnsi="Courier"/>
              </w:rPr>
            </w:pPr>
            <w:proofErr w:type="spellStart"/>
            <w:r w:rsidRPr="00405937">
              <w:rPr>
                <w:rFonts w:ascii="Courier" w:hAnsi="Courier"/>
              </w:rPr>
              <w:t>plt.show</w:t>
            </w:r>
            <w:proofErr w:type="spellEnd"/>
            <w:r w:rsidRPr="00405937">
              <w:rPr>
                <w:rFonts w:ascii="Courier" w:hAnsi="Courier"/>
              </w:rPr>
              <w:t>()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827136">
            <w:pPr>
              <w:rPr>
                <w:b/>
              </w:rPr>
            </w:pPr>
            <w:r w:rsidRPr="003F14F6">
              <w:rPr>
                <w:b/>
              </w:rPr>
              <w:t xml:space="preserve">Hint 3: </w:t>
            </w:r>
            <w:r w:rsidR="00405937" w:rsidRPr="00405937">
              <w:t xml:space="preserve">You don't need to run these models with </w:t>
            </w:r>
            <w:r w:rsidR="00405937">
              <w:t>a different k. Y</w:t>
            </w:r>
            <w:r w:rsidR="00405937" w:rsidRPr="00405937">
              <w:t xml:space="preserve">ou can use the current </w:t>
            </w:r>
            <w:proofErr w:type="spellStart"/>
            <w:r w:rsidR="00405937" w:rsidRPr="00405937">
              <w:t>num_clusters</w:t>
            </w:r>
            <w:proofErr w:type="spellEnd"/>
            <w:r w:rsidR="00405937" w:rsidRPr="00405937">
              <w:t>=7.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827136">
            <w:pPr>
              <w:rPr>
                <w:b/>
              </w:rPr>
            </w:pPr>
            <w:r w:rsidRPr="003F14F6">
              <w:rPr>
                <w:b/>
              </w:rPr>
              <w:t xml:space="preserve">Hint 4: </w:t>
            </w:r>
            <w:r w:rsidR="00405937" w:rsidRPr="00405937">
              <w:t>Do lumps correspond to colors for any of the pairs of variables?</w:t>
            </w:r>
          </w:p>
          <w:p w:rsidR="003F14F6" w:rsidRPr="003F14F6" w:rsidRDefault="003F14F6" w:rsidP="00827136">
            <w:pPr>
              <w:rPr>
                <w:b/>
              </w:rPr>
            </w:pPr>
          </w:p>
        </w:tc>
      </w:tr>
      <w:tr w:rsidR="003F14F6" w:rsidTr="003F14F6">
        <w:tc>
          <w:tcPr>
            <w:tcW w:w="9350" w:type="dxa"/>
          </w:tcPr>
          <w:p w:rsidR="003F14F6" w:rsidRDefault="003F14F6" w:rsidP="00827136">
            <w:r w:rsidRPr="003F14F6">
              <w:rPr>
                <w:b/>
              </w:rPr>
              <w:t>Hint 5:</w:t>
            </w:r>
            <w:r>
              <w:t xml:space="preserve"> </w:t>
            </w:r>
            <w:r w:rsidRPr="003F14F6">
              <w:t>The answer is no.</w:t>
            </w:r>
          </w:p>
          <w:p w:rsidR="003F14F6" w:rsidRDefault="003F14F6" w:rsidP="00827136"/>
        </w:tc>
      </w:tr>
    </w:tbl>
    <w:p w:rsidR="00405937" w:rsidRDefault="00405937" w:rsidP="00827136"/>
    <w:p w:rsidR="00405937" w:rsidRDefault="00405937">
      <w:r>
        <w:br w:type="page"/>
      </w:r>
    </w:p>
    <w:p w:rsidR="003F14F6" w:rsidRDefault="00405937" w:rsidP="00827136">
      <w:r w:rsidRPr="00405937">
        <w:rPr>
          <w:b/>
        </w:rPr>
        <w:lastRenderedPageBreak/>
        <w:t>Question 6 of 1</w:t>
      </w:r>
      <w:r>
        <w:rPr>
          <w:b/>
        </w:rPr>
        <w:t>0</w:t>
      </w:r>
      <w:r w:rsidRPr="00405937">
        <w:rPr>
          <w:b/>
        </w:rPr>
        <w:t>:</w:t>
      </w:r>
      <w:r w:rsidRPr="00405937">
        <w:t xml:space="preserve"> Filter out all of the variables except the ones in question 1, and re-r</w:t>
      </w:r>
      <w:r>
        <w:t xml:space="preserve">un </w:t>
      </w:r>
      <w:proofErr w:type="spellStart"/>
      <w:r>
        <w:t>K</w:t>
      </w:r>
      <w:r w:rsidRPr="00405937">
        <w:t>Means</w:t>
      </w:r>
      <w:proofErr w:type="spellEnd"/>
      <w:r w:rsidRPr="00405937">
        <w:t xml:space="preserve"> using just these two variables, with k=7. Are all seven of the seven data lumps now more or less incorporated into seven reasonable clusters?</w:t>
      </w:r>
    </w:p>
    <w:p w:rsidR="00405937" w:rsidRDefault="00405937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1: </w:t>
            </w:r>
            <w:r w:rsidRPr="00405937">
              <w:t>First, remember that you are keeping values of ONLY attribu</w:t>
            </w:r>
            <w:r>
              <w:t>t</w:t>
            </w:r>
            <w:r w:rsidRPr="00405937">
              <w:t>es A and F. In your array, these attributes are referred to by columns 0 and 5, respectively.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Default="00405937" w:rsidP="00405937">
            <w:r w:rsidRPr="00405937">
              <w:rPr>
                <w:b/>
              </w:rPr>
              <w:t xml:space="preserve">Hint 2: </w:t>
            </w:r>
            <w:r w:rsidRPr="00405937">
              <w:t>Filter out all other columns. You can do this by creating a new array that has only the contents of columns 0 and 5</w:t>
            </w:r>
            <w:r>
              <w:t>, by taking a slice out of the original array</w:t>
            </w:r>
            <w:r w:rsidRPr="00405937">
              <w:t>.</w:t>
            </w:r>
          </w:p>
          <w:p w:rsidR="00405937" w:rsidRPr="00405937" w:rsidRDefault="00405937" w:rsidP="00405937"/>
          <w:p w:rsidR="00405937" w:rsidRPr="00405937" w:rsidRDefault="00405937" w:rsidP="00405937">
            <w:r w:rsidRPr="00405937">
              <w:rPr>
                <w:rFonts w:ascii="Courier" w:hAnsi="Courier"/>
              </w:rPr>
              <w:t xml:space="preserve">X_1 = </w:t>
            </w:r>
            <w:proofErr w:type="spellStart"/>
            <w:r w:rsidRPr="00405937">
              <w:rPr>
                <w:rFonts w:ascii="Courier" w:hAnsi="Courier"/>
              </w:rPr>
              <w:t>np.delete</w:t>
            </w:r>
            <w:proofErr w:type="spellEnd"/>
            <w:r w:rsidRPr="00405937">
              <w:rPr>
                <w:rFonts w:ascii="Courier" w:hAnsi="Courier"/>
              </w:rPr>
              <w:t xml:space="preserve">(X, </w:t>
            </w:r>
            <w:proofErr w:type="spellStart"/>
            <w:r w:rsidRPr="00405937">
              <w:rPr>
                <w:rFonts w:ascii="Courier" w:hAnsi="Courier"/>
              </w:rPr>
              <w:t>np.s</w:t>
            </w:r>
            <w:proofErr w:type="spellEnd"/>
            <w:r w:rsidRPr="00405937">
              <w:rPr>
                <w:rFonts w:ascii="Courier" w:hAnsi="Courier"/>
              </w:rPr>
              <w:t>_[1:5], axis=1</w:t>
            </w:r>
            <w:r>
              <w:rPr>
                <w:rFonts w:ascii="Courier" w:hAnsi="Courier"/>
              </w:rPr>
              <w:t>)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Default="00405937" w:rsidP="00405937">
            <w:r w:rsidRPr="00405937">
              <w:rPr>
                <w:b/>
              </w:rPr>
              <w:t xml:space="preserve">Hint 3: </w:t>
            </w:r>
            <w:r w:rsidRPr="00405937">
              <w:t xml:space="preserve">Re-run </w:t>
            </w:r>
            <w:proofErr w:type="spellStart"/>
            <w:r w:rsidRPr="00405937">
              <w:t>KMeans</w:t>
            </w:r>
            <w:proofErr w:type="spellEnd"/>
            <w:r w:rsidRPr="00405937">
              <w:t xml:space="preserve"> wit</w:t>
            </w:r>
            <w:r>
              <w:t>h your new array, and plot. Notice that you only have two columns now, column 0 (attribute A) and column 1 (attribute F).</w:t>
            </w:r>
          </w:p>
          <w:p w:rsidR="00405937" w:rsidRPr="00405937" w:rsidRDefault="00405937" w:rsidP="00405937"/>
          <w:p w:rsidR="00405937" w:rsidRPr="00405937" w:rsidRDefault="00405937" w:rsidP="00405937">
            <w:pPr>
              <w:rPr>
                <w:rFonts w:ascii="Courier" w:hAnsi="Courier"/>
              </w:rPr>
            </w:pPr>
            <w:proofErr w:type="spellStart"/>
            <w:r w:rsidRPr="00405937">
              <w:rPr>
                <w:rFonts w:ascii="Courier" w:hAnsi="Courier"/>
              </w:rPr>
              <w:t>kmeans</w:t>
            </w:r>
            <w:proofErr w:type="spellEnd"/>
            <w:r w:rsidRPr="00405937">
              <w:rPr>
                <w:rFonts w:ascii="Courier" w:hAnsi="Courier"/>
              </w:rPr>
              <w:t xml:space="preserve"> = </w:t>
            </w:r>
            <w:proofErr w:type="spellStart"/>
            <w:r w:rsidRPr="00405937">
              <w:rPr>
                <w:rFonts w:ascii="Courier" w:hAnsi="Courier"/>
              </w:rPr>
              <w:t>KMeans</w:t>
            </w:r>
            <w:proofErr w:type="spellEnd"/>
            <w:r w:rsidRPr="00405937">
              <w:rPr>
                <w:rFonts w:ascii="Courier" w:hAnsi="Courier"/>
              </w:rPr>
              <w:t>(</w:t>
            </w:r>
            <w:proofErr w:type="spellStart"/>
            <w:r w:rsidRPr="00405937">
              <w:rPr>
                <w:rFonts w:ascii="Courier" w:hAnsi="Courier"/>
              </w:rPr>
              <w:t>n_clusters</w:t>
            </w:r>
            <w:proofErr w:type="spellEnd"/>
            <w:r w:rsidRPr="00405937">
              <w:rPr>
                <w:rFonts w:ascii="Courier" w:hAnsi="Courier"/>
              </w:rPr>
              <w:t>=7).fit(X_1)</w:t>
            </w:r>
          </w:p>
          <w:p w:rsidR="00405937" w:rsidRPr="00405937" w:rsidRDefault="00405937" w:rsidP="00405937">
            <w:pPr>
              <w:rPr>
                <w:rFonts w:ascii="Courier" w:hAnsi="Courier"/>
              </w:rPr>
            </w:pPr>
            <w:proofErr w:type="spellStart"/>
            <w:r w:rsidRPr="00405937">
              <w:rPr>
                <w:rFonts w:ascii="Courier" w:hAnsi="Courier"/>
              </w:rPr>
              <w:t>plt.scatter</w:t>
            </w:r>
            <w:proofErr w:type="spellEnd"/>
            <w:r w:rsidRPr="00405937">
              <w:rPr>
                <w:rFonts w:ascii="Courier" w:hAnsi="Courier"/>
              </w:rPr>
              <w:t>(X_1[:, 0], X_1[:, 1], c=colors, s=10)</w:t>
            </w:r>
          </w:p>
          <w:p w:rsidR="00405937" w:rsidRPr="00405937" w:rsidRDefault="00405937" w:rsidP="00405937">
            <w:pPr>
              <w:rPr>
                <w:rFonts w:ascii="Courier" w:hAnsi="Courier"/>
              </w:rPr>
            </w:pPr>
            <w:proofErr w:type="spellStart"/>
            <w:r w:rsidRPr="00405937">
              <w:rPr>
                <w:rFonts w:ascii="Courier" w:hAnsi="Courier"/>
              </w:rPr>
              <w:t>plt.show</w:t>
            </w:r>
            <w:proofErr w:type="spellEnd"/>
            <w:r w:rsidRPr="00405937">
              <w:rPr>
                <w:rFonts w:ascii="Courier" w:hAnsi="Courier"/>
              </w:rPr>
              <w:t>()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4: </w:t>
            </w:r>
            <w:r w:rsidRPr="00405937">
              <w:t>Now look at the plot. Are the seven data lumps now more or less incorporated into seven reasonable clusters?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5: </w:t>
            </w:r>
            <w:r w:rsidRPr="00405937">
              <w:t>Notice that one color is assigned to many outlier points. Meanwhile, one data lump is split between two other colors.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6: </w:t>
            </w:r>
            <w:r w:rsidRPr="00405937">
              <w:t>Six data lumps are connected to six reasonable clusters. But one data lump and one cluster are not properly assigned.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7: </w:t>
            </w:r>
            <w:r w:rsidRPr="00405937">
              <w:t>The answer is no.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</w:tbl>
    <w:p w:rsidR="00405937" w:rsidRDefault="00405937" w:rsidP="00827136"/>
    <w:p w:rsidR="00405937" w:rsidRDefault="00405937" w:rsidP="00827136"/>
    <w:p w:rsidR="00405937" w:rsidRDefault="00405937" w:rsidP="00827136">
      <w:r w:rsidRPr="00405937">
        <w:rPr>
          <w:b/>
        </w:rPr>
        <w:t xml:space="preserve">Question 7 of 12: </w:t>
      </w:r>
      <w:r w:rsidRPr="00405937">
        <w:t>What happened?</w:t>
      </w:r>
    </w:p>
    <w:p w:rsidR="00405937" w:rsidRDefault="00405937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937" w:rsidTr="00405937">
        <w:tc>
          <w:tcPr>
            <w:tcW w:w="9350" w:type="dxa"/>
          </w:tcPr>
          <w:p w:rsidR="00405937" w:rsidRDefault="00405937" w:rsidP="00827136">
            <w:r w:rsidRPr="00405937">
              <w:t>Sorry, no hint is available at this step.</w:t>
            </w:r>
          </w:p>
          <w:p w:rsidR="00405937" w:rsidRDefault="00405937" w:rsidP="00827136"/>
        </w:tc>
      </w:tr>
    </w:tbl>
    <w:p w:rsidR="00405937" w:rsidRDefault="00405937" w:rsidP="00827136"/>
    <w:p w:rsidR="00405937" w:rsidRDefault="00405937" w:rsidP="00827136"/>
    <w:p w:rsidR="00405937" w:rsidRDefault="00405937" w:rsidP="00827136">
      <w:r w:rsidRPr="00405937">
        <w:rPr>
          <w:b/>
        </w:rPr>
        <w:t xml:space="preserve">Question 8 of 10: </w:t>
      </w:r>
      <w:r w:rsidRPr="00405937">
        <w:t>For fun, you might want to try playing with different values of k, and the other parameters within k-Means. When you're ready to move on, type the number 0.</w:t>
      </w:r>
    </w:p>
    <w:p w:rsidR="00405937" w:rsidRDefault="00405937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937" w:rsidTr="00405937">
        <w:tc>
          <w:tcPr>
            <w:tcW w:w="9350" w:type="dxa"/>
          </w:tcPr>
          <w:p w:rsidR="00405937" w:rsidRDefault="00405937" w:rsidP="00405937">
            <w:r w:rsidRPr="00405937">
              <w:t>Please enter 0 (zero) to proceed.</w:t>
            </w:r>
          </w:p>
          <w:p w:rsidR="00405937" w:rsidRDefault="00405937" w:rsidP="00405937"/>
        </w:tc>
      </w:tr>
    </w:tbl>
    <w:p w:rsidR="00405937" w:rsidRDefault="00405937" w:rsidP="00827136"/>
    <w:p w:rsidR="00405937" w:rsidRDefault="00405937" w:rsidP="00827136"/>
    <w:p w:rsidR="00405937" w:rsidRDefault="00405937">
      <w:pPr>
        <w:rPr>
          <w:b/>
        </w:rPr>
      </w:pPr>
      <w:r>
        <w:rPr>
          <w:b/>
        </w:rPr>
        <w:br w:type="page"/>
      </w:r>
    </w:p>
    <w:p w:rsidR="00405937" w:rsidRDefault="00405937" w:rsidP="00827136">
      <w:r>
        <w:rPr>
          <w:b/>
        </w:rPr>
        <w:lastRenderedPageBreak/>
        <w:t xml:space="preserve">Question 9 of 10: </w:t>
      </w:r>
      <w:r w:rsidRPr="00405937">
        <w:t>When you're done looking, try running Agglomerative Clustering. Look at the Dendrogram. Nifty, huh?</w:t>
      </w:r>
    </w:p>
    <w:p w:rsidR="00405937" w:rsidRDefault="00405937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1: </w:t>
            </w:r>
            <w:r w:rsidR="003C4A42" w:rsidRPr="003C4A42">
              <w:t>To recall what Agglomerative Clustering is, you can go back to the Advanced Clustering Algorithms video for an explanation beginning at 5:29.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3C4A42" w:rsidRPr="003C4A42" w:rsidRDefault="00405937" w:rsidP="003C4A42">
            <w:r w:rsidRPr="00405937">
              <w:rPr>
                <w:b/>
              </w:rPr>
              <w:t>Hint 2:</w:t>
            </w:r>
            <w:r w:rsidR="003C4A42">
              <w:rPr>
                <w:b/>
              </w:rPr>
              <w:t xml:space="preserve"> </w:t>
            </w:r>
            <w:r w:rsidR="003C4A42" w:rsidRPr="003C4A42">
              <w:t xml:space="preserve">To use Agglomerative Clustering, you will first need to import it from the </w:t>
            </w:r>
            <w:proofErr w:type="spellStart"/>
            <w:r w:rsidR="003C4A42" w:rsidRPr="003C4A42">
              <w:t>sklearn</w:t>
            </w:r>
            <w:proofErr w:type="spellEnd"/>
            <w:r w:rsidR="003C4A42" w:rsidRPr="003C4A42">
              <w:t xml:space="preserve"> module:</w:t>
            </w:r>
          </w:p>
          <w:p w:rsidR="003C4A42" w:rsidRPr="003C4A42" w:rsidRDefault="003C4A42" w:rsidP="003C4A42"/>
          <w:p w:rsidR="00405937" w:rsidRPr="003C4A42" w:rsidRDefault="003C4A42" w:rsidP="003C4A42">
            <w:pPr>
              <w:rPr>
                <w:rFonts w:ascii="Courier" w:hAnsi="Courier"/>
              </w:rPr>
            </w:pPr>
            <w:r w:rsidRPr="003C4A42">
              <w:rPr>
                <w:rFonts w:ascii="Courier" w:hAnsi="Courier"/>
              </w:rPr>
              <w:t xml:space="preserve">from </w:t>
            </w:r>
            <w:proofErr w:type="spellStart"/>
            <w:r w:rsidRPr="003C4A42">
              <w:rPr>
                <w:rFonts w:ascii="Courier" w:hAnsi="Courier"/>
              </w:rPr>
              <w:t>sklearn.cluster</w:t>
            </w:r>
            <w:proofErr w:type="spellEnd"/>
            <w:r w:rsidRPr="003C4A42">
              <w:rPr>
                <w:rFonts w:ascii="Courier" w:hAnsi="Courier"/>
              </w:rPr>
              <w:t xml:space="preserve"> import </w:t>
            </w:r>
            <w:proofErr w:type="spellStart"/>
            <w:r w:rsidRPr="003C4A42">
              <w:rPr>
                <w:rFonts w:ascii="Courier" w:hAnsi="Courier"/>
              </w:rPr>
              <w:t>AgglomerativeClustering</w:t>
            </w:r>
            <w:proofErr w:type="spellEnd"/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3C4A42" w:rsidRPr="003C4A42" w:rsidRDefault="00405937" w:rsidP="003C4A42">
            <w:r w:rsidRPr="00405937">
              <w:rPr>
                <w:b/>
              </w:rPr>
              <w:t xml:space="preserve">Hint 3: </w:t>
            </w:r>
            <w:r w:rsidR="003C4A42" w:rsidRPr="003C4A42">
              <w:t>Next, fit you</w:t>
            </w:r>
            <w:r w:rsidR="003C4A42">
              <w:t>r data into an Agglomerative Clu</w:t>
            </w:r>
            <w:r w:rsidR="003C4A42" w:rsidRPr="003C4A42">
              <w:t>stering model:</w:t>
            </w:r>
          </w:p>
          <w:p w:rsidR="003C4A42" w:rsidRDefault="003C4A42" w:rsidP="003C4A42"/>
          <w:p w:rsidR="00405937" w:rsidRPr="003C4A42" w:rsidRDefault="003C4A42" w:rsidP="003C4A42">
            <w:proofErr w:type="spellStart"/>
            <w:r w:rsidRPr="003C4A42">
              <w:rPr>
                <w:rFonts w:ascii="Courier" w:hAnsi="Courier"/>
              </w:rPr>
              <w:t>aggc</w:t>
            </w:r>
            <w:proofErr w:type="spellEnd"/>
            <w:r w:rsidRPr="003C4A42">
              <w:rPr>
                <w:rFonts w:ascii="Courier" w:hAnsi="Courier"/>
              </w:rPr>
              <w:t xml:space="preserve"> = </w:t>
            </w:r>
            <w:proofErr w:type="spellStart"/>
            <w:r w:rsidRPr="003C4A42">
              <w:rPr>
                <w:rFonts w:ascii="Courier" w:hAnsi="Courier"/>
              </w:rPr>
              <w:t>AgglomerativeClustering</w:t>
            </w:r>
            <w:proofErr w:type="spellEnd"/>
            <w:r w:rsidRPr="003C4A42">
              <w:rPr>
                <w:rFonts w:ascii="Courier" w:hAnsi="Courier"/>
              </w:rPr>
              <w:t>(</w:t>
            </w:r>
            <w:proofErr w:type="spellStart"/>
            <w:r w:rsidRPr="003C4A42">
              <w:rPr>
                <w:rFonts w:ascii="Courier" w:hAnsi="Courier"/>
              </w:rPr>
              <w:t>n_clusters</w:t>
            </w:r>
            <w:proofErr w:type="spellEnd"/>
            <w:r w:rsidRPr="003C4A42">
              <w:rPr>
                <w:rFonts w:ascii="Courier" w:hAnsi="Courier"/>
              </w:rPr>
              <w:t>=2).fit(X_1</w:t>
            </w:r>
            <w:r>
              <w:rPr>
                <w:rFonts w:ascii="Courier" w:hAnsi="Courier"/>
              </w:rPr>
              <w:t>)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405937">
            <w:r w:rsidRPr="00405937">
              <w:rPr>
                <w:b/>
              </w:rPr>
              <w:t xml:space="preserve">Hint 4: </w:t>
            </w:r>
            <w:r w:rsidRPr="00405937">
              <w:t>Now that you've fit your model, you will need to plot the dendrogram. Use the following stub of code to produce your dendrogram:&lt;</w:t>
            </w:r>
            <w:proofErr w:type="spellStart"/>
            <w:r w:rsidRPr="00405937">
              <w:t>br</w:t>
            </w:r>
            <w:proofErr w:type="spellEnd"/>
            <w:r w:rsidRPr="00405937">
              <w:t>/&gt;</w:t>
            </w:r>
          </w:p>
          <w:p w:rsidR="00405937" w:rsidRDefault="00405937" w:rsidP="00405937"/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def </w:t>
            </w:r>
            <w:proofErr w:type="spellStart"/>
            <w:r w:rsidRPr="00405937">
              <w:rPr>
                <w:rFonts w:ascii="Courier" w:hAnsi="Courier"/>
                <w:sz w:val="15"/>
              </w:rPr>
              <w:t>plot_dendrogram</w:t>
            </w:r>
            <w:proofErr w:type="spellEnd"/>
            <w:r w:rsidRPr="00405937">
              <w:rPr>
                <w:rFonts w:ascii="Courier" w:hAnsi="Courier"/>
                <w:sz w:val="15"/>
              </w:rPr>
              <w:t>(model, **</w:t>
            </w:r>
            <w:proofErr w:type="spellStart"/>
            <w:r w:rsidRPr="00405937">
              <w:rPr>
                <w:rFonts w:ascii="Courier" w:hAnsi="Courier"/>
                <w:sz w:val="15"/>
              </w:rPr>
              <w:t>kwargs</w:t>
            </w:r>
            <w:proofErr w:type="spellEnd"/>
            <w:r w:rsidRPr="00405937">
              <w:rPr>
                <w:rFonts w:ascii="Courier" w:hAnsi="Courier"/>
                <w:sz w:val="15"/>
              </w:rPr>
              <w:t>):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># Children of hierarchical clustering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 xml:space="preserve">children = </w:t>
            </w:r>
            <w:proofErr w:type="spellStart"/>
            <w:r w:rsidRPr="00405937">
              <w:rPr>
                <w:rFonts w:ascii="Courier" w:hAnsi="Courier"/>
                <w:sz w:val="15"/>
              </w:rPr>
              <w:t>model.children</w:t>
            </w:r>
            <w:proofErr w:type="spellEnd"/>
            <w:r w:rsidRPr="00405937">
              <w:rPr>
                <w:rFonts w:ascii="Courier" w:hAnsi="Courier"/>
                <w:sz w:val="15"/>
              </w:rPr>
              <w:t>_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># Distances between each pair of children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 xml:space="preserve"># Since we don't have this information, we can use a uniform one for plotting 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 xml:space="preserve">distance = </w:t>
            </w:r>
            <w:proofErr w:type="spellStart"/>
            <w:r w:rsidRPr="00405937">
              <w:rPr>
                <w:rFonts w:ascii="Courier" w:hAnsi="Courier"/>
                <w:sz w:val="15"/>
              </w:rPr>
              <w:t>np.arange</w:t>
            </w:r>
            <w:proofErr w:type="spellEnd"/>
            <w:r w:rsidRPr="00405937">
              <w:rPr>
                <w:rFonts w:ascii="Courier" w:hAnsi="Courier"/>
                <w:sz w:val="15"/>
              </w:rPr>
              <w:t>(</w:t>
            </w:r>
            <w:proofErr w:type="spellStart"/>
            <w:r w:rsidRPr="00405937">
              <w:rPr>
                <w:rFonts w:ascii="Courier" w:hAnsi="Courier"/>
                <w:sz w:val="15"/>
              </w:rPr>
              <w:t>children.shape</w:t>
            </w:r>
            <w:proofErr w:type="spellEnd"/>
            <w:r w:rsidRPr="00405937">
              <w:rPr>
                <w:rFonts w:ascii="Courier" w:hAnsi="Courier"/>
                <w:sz w:val="15"/>
              </w:rPr>
              <w:t>[0])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 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># The number of observations contained in each cluster level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    </w:t>
            </w:r>
            <w:r w:rsidRPr="00405937">
              <w:rPr>
                <w:rFonts w:ascii="Courier" w:hAnsi="Courier"/>
                <w:sz w:val="15"/>
              </w:rPr>
              <w:tab/>
            </w:r>
            <w:proofErr w:type="spellStart"/>
            <w:r w:rsidRPr="00405937">
              <w:rPr>
                <w:rFonts w:ascii="Courier" w:hAnsi="Courier"/>
                <w:sz w:val="15"/>
              </w:rPr>
              <w:t>no_of_observations</w:t>
            </w:r>
            <w:proofErr w:type="spellEnd"/>
            <w:r w:rsidRPr="00405937">
              <w:rPr>
                <w:rFonts w:ascii="Courier" w:hAnsi="Courier"/>
                <w:sz w:val="15"/>
              </w:rPr>
              <w:t xml:space="preserve"> = </w:t>
            </w:r>
            <w:proofErr w:type="spellStart"/>
            <w:r w:rsidRPr="00405937">
              <w:rPr>
                <w:rFonts w:ascii="Courier" w:hAnsi="Courier"/>
                <w:sz w:val="15"/>
              </w:rPr>
              <w:t>np.arange</w:t>
            </w:r>
            <w:proofErr w:type="spellEnd"/>
            <w:r w:rsidRPr="00405937">
              <w:rPr>
                <w:rFonts w:ascii="Courier" w:hAnsi="Courier"/>
                <w:sz w:val="15"/>
              </w:rPr>
              <w:t xml:space="preserve">(2, </w:t>
            </w:r>
            <w:proofErr w:type="spellStart"/>
            <w:r w:rsidRPr="00405937">
              <w:rPr>
                <w:rFonts w:ascii="Courier" w:hAnsi="Courier"/>
                <w:sz w:val="15"/>
              </w:rPr>
              <w:t>children.shape</w:t>
            </w:r>
            <w:proofErr w:type="spellEnd"/>
            <w:r w:rsidRPr="00405937">
              <w:rPr>
                <w:rFonts w:ascii="Courier" w:hAnsi="Courier"/>
                <w:sz w:val="15"/>
              </w:rPr>
              <w:t>[0]+2)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    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># Create linkage matrix and then plot the dendrogram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    </w:t>
            </w:r>
            <w:r w:rsidRPr="00405937">
              <w:rPr>
                <w:rFonts w:ascii="Courier" w:hAnsi="Courier"/>
                <w:sz w:val="15"/>
              </w:rPr>
              <w:tab/>
            </w:r>
            <w:proofErr w:type="spellStart"/>
            <w:r w:rsidRPr="00405937">
              <w:rPr>
                <w:rFonts w:ascii="Courier" w:hAnsi="Courier"/>
                <w:sz w:val="15"/>
              </w:rPr>
              <w:t>linkage_matrix</w:t>
            </w:r>
            <w:proofErr w:type="spellEnd"/>
            <w:r w:rsidRPr="00405937">
              <w:rPr>
                <w:rFonts w:ascii="Courier" w:hAnsi="Courier"/>
                <w:sz w:val="15"/>
              </w:rPr>
              <w:t xml:space="preserve"> = </w:t>
            </w:r>
            <w:proofErr w:type="spellStart"/>
            <w:r w:rsidRPr="00405937">
              <w:rPr>
                <w:rFonts w:ascii="Courier" w:hAnsi="Courier"/>
                <w:sz w:val="15"/>
              </w:rPr>
              <w:t>np.co</w:t>
            </w:r>
            <w:r w:rsidRPr="00405937">
              <w:rPr>
                <w:rFonts w:ascii="Courier" w:hAnsi="Courier"/>
                <w:sz w:val="15"/>
              </w:rPr>
              <w:t>lumn_stack</w:t>
            </w:r>
            <w:proofErr w:type="spellEnd"/>
            <w:r w:rsidRPr="00405937">
              <w:rPr>
                <w:rFonts w:ascii="Courier" w:hAnsi="Courier"/>
                <w:sz w:val="15"/>
              </w:rPr>
              <w:t xml:space="preserve">([children, distance, </w:t>
            </w:r>
            <w:proofErr w:type="spellStart"/>
            <w:r w:rsidRPr="00405937">
              <w:rPr>
                <w:rFonts w:ascii="Courier" w:hAnsi="Courier"/>
                <w:sz w:val="15"/>
              </w:rPr>
              <w:t>no_of_observations</w:t>
            </w:r>
            <w:proofErr w:type="spellEnd"/>
            <w:r w:rsidRPr="00405937">
              <w:rPr>
                <w:rFonts w:ascii="Courier" w:hAnsi="Courier"/>
                <w:sz w:val="15"/>
              </w:rPr>
              <w:t>]).</w:t>
            </w:r>
            <w:proofErr w:type="spellStart"/>
            <w:r w:rsidRPr="00405937">
              <w:rPr>
                <w:rFonts w:ascii="Courier" w:hAnsi="Courier"/>
                <w:sz w:val="15"/>
              </w:rPr>
              <w:t>astype</w:t>
            </w:r>
            <w:proofErr w:type="spellEnd"/>
            <w:r w:rsidRPr="00405937">
              <w:rPr>
                <w:rFonts w:ascii="Courier" w:hAnsi="Courier"/>
                <w:sz w:val="15"/>
              </w:rPr>
              <w:t>(float)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    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ab/>
              <w:t># Plot the corresponding dendrogram</w:t>
            </w:r>
          </w:p>
          <w:p w:rsidR="00405937" w:rsidRPr="00405937" w:rsidRDefault="00405937" w:rsidP="00405937">
            <w:pPr>
              <w:rPr>
                <w:rFonts w:ascii="Courier" w:hAnsi="Courier"/>
                <w:sz w:val="15"/>
              </w:rPr>
            </w:pPr>
            <w:r w:rsidRPr="00405937">
              <w:rPr>
                <w:rFonts w:ascii="Courier" w:hAnsi="Courier"/>
                <w:sz w:val="15"/>
              </w:rPr>
              <w:t xml:space="preserve">    </w:t>
            </w:r>
            <w:r w:rsidRPr="00405937">
              <w:rPr>
                <w:rFonts w:ascii="Courier" w:hAnsi="Courier"/>
                <w:sz w:val="15"/>
              </w:rPr>
              <w:tab/>
              <w:t>dendrogram(</w:t>
            </w:r>
            <w:proofErr w:type="spellStart"/>
            <w:r w:rsidRPr="00405937">
              <w:rPr>
                <w:rFonts w:ascii="Courier" w:hAnsi="Courier"/>
                <w:sz w:val="15"/>
              </w:rPr>
              <w:t>linkag</w:t>
            </w:r>
            <w:r w:rsidRPr="00405937">
              <w:rPr>
                <w:rFonts w:ascii="Courier" w:hAnsi="Courier"/>
                <w:sz w:val="15"/>
              </w:rPr>
              <w:t>e_matrix</w:t>
            </w:r>
            <w:proofErr w:type="spellEnd"/>
            <w:r w:rsidRPr="00405937">
              <w:rPr>
                <w:rFonts w:ascii="Courier" w:hAnsi="Courier"/>
                <w:sz w:val="15"/>
              </w:rPr>
              <w:t>, **</w:t>
            </w:r>
            <w:proofErr w:type="spellStart"/>
            <w:r w:rsidRPr="00405937">
              <w:rPr>
                <w:rFonts w:ascii="Courier" w:hAnsi="Courier"/>
                <w:sz w:val="15"/>
              </w:rPr>
              <w:t>kwargs</w:t>
            </w:r>
            <w:proofErr w:type="spellEnd"/>
            <w:r w:rsidRPr="00405937">
              <w:rPr>
                <w:rFonts w:ascii="Courier" w:hAnsi="Courier"/>
                <w:sz w:val="15"/>
              </w:rPr>
              <w:t>)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405937">
            <w:r w:rsidRPr="00405937">
              <w:rPr>
                <w:b/>
              </w:rPr>
              <w:t xml:space="preserve">Hint 5: </w:t>
            </w:r>
            <w:r w:rsidRPr="00405937">
              <w:t>Finally, plot your dendrogram using the method defined in the previous hint:</w:t>
            </w:r>
          </w:p>
          <w:p w:rsidR="00405937" w:rsidRPr="00405937" w:rsidRDefault="00405937" w:rsidP="00405937"/>
          <w:p w:rsidR="00405937" w:rsidRPr="00405937" w:rsidRDefault="00405937" w:rsidP="00405937">
            <w:pPr>
              <w:rPr>
                <w:rFonts w:ascii="Courier" w:hAnsi="Courier"/>
              </w:rPr>
            </w:pPr>
            <w:proofErr w:type="spellStart"/>
            <w:r w:rsidRPr="00405937">
              <w:rPr>
                <w:rFonts w:ascii="Courier" w:hAnsi="Courier"/>
              </w:rPr>
              <w:t>plt.show</w:t>
            </w:r>
            <w:proofErr w:type="spellEnd"/>
            <w:r w:rsidRPr="00405937">
              <w:rPr>
                <w:rFonts w:ascii="Courier" w:hAnsi="Courier"/>
              </w:rPr>
              <w:t>(</w:t>
            </w:r>
            <w:proofErr w:type="spellStart"/>
            <w:r w:rsidRPr="00405937">
              <w:rPr>
                <w:rFonts w:ascii="Courier" w:hAnsi="Courier"/>
              </w:rPr>
              <w:t>plot_dendrogram</w:t>
            </w:r>
            <w:proofErr w:type="spellEnd"/>
            <w:r w:rsidRPr="00405937">
              <w:rPr>
                <w:rFonts w:ascii="Courier" w:hAnsi="Courier"/>
              </w:rPr>
              <w:t>(</w:t>
            </w:r>
            <w:proofErr w:type="spellStart"/>
            <w:r w:rsidRPr="00405937">
              <w:rPr>
                <w:rFonts w:ascii="Courier" w:hAnsi="Courier"/>
              </w:rPr>
              <w:t>aggc</w:t>
            </w:r>
            <w:proofErr w:type="spellEnd"/>
            <w:r w:rsidRPr="00405937">
              <w:rPr>
                <w:rFonts w:ascii="Courier" w:hAnsi="Courier"/>
              </w:rPr>
              <w:t>, labels=</w:t>
            </w:r>
            <w:proofErr w:type="spellStart"/>
            <w:r w:rsidRPr="00405937">
              <w:rPr>
                <w:rFonts w:ascii="Courier" w:hAnsi="Courier"/>
              </w:rPr>
              <w:t>aggc.labels</w:t>
            </w:r>
            <w:proofErr w:type="spellEnd"/>
            <w:r w:rsidRPr="00405937">
              <w:rPr>
                <w:rFonts w:ascii="Courier" w:hAnsi="Courier"/>
              </w:rPr>
              <w:t>_))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Pr="00405937" w:rsidRDefault="00405937" w:rsidP="00827136">
            <w:pPr>
              <w:rPr>
                <w:b/>
              </w:rPr>
            </w:pPr>
            <w:r w:rsidRPr="00405937">
              <w:rPr>
                <w:b/>
              </w:rPr>
              <w:t xml:space="preserve">Hint 6: </w:t>
            </w:r>
            <w:r w:rsidRPr="00405937">
              <w:t>Isn't that nifty?</w:t>
            </w:r>
          </w:p>
          <w:p w:rsidR="00405937" w:rsidRPr="00405937" w:rsidRDefault="00405937" w:rsidP="00827136">
            <w:pPr>
              <w:rPr>
                <w:b/>
              </w:rPr>
            </w:pPr>
          </w:p>
        </w:tc>
      </w:tr>
      <w:tr w:rsidR="00405937" w:rsidTr="00405937">
        <w:tc>
          <w:tcPr>
            <w:tcW w:w="9350" w:type="dxa"/>
          </w:tcPr>
          <w:p w:rsidR="00405937" w:rsidRDefault="00405937" w:rsidP="00827136">
            <w:r w:rsidRPr="00405937">
              <w:rPr>
                <w:b/>
              </w:rPr>
              <w:t>Hint 7:</w:t>
            </w:r>
            <w:r>
              <w:t xml:space="preserve"> </w:t>
            </w:r>
            <w:r w:rsidRPr="00405937">
              <w:t>Yes, that *is* nifty.</w:t>
            </w:r>
          </w:p>
          <w:p w:rsidR="00405937" w:rsidRDefault="00405937" w:rsidP="00827136"/>
        </w:tc>
      </w:tr>
    </w:tbl>
    <w:p w:rsidR="00405937" w:rsidRDefault="00405937" w:rsidP="00827136"/>
    <w:p w:rsidR="00405937" w:rsidRDefault="00405937" w:rsidP="00827136"/>
    <w:p w:rsidR="00405937" w:rsidRDefault="00405937" w:rsidP="00827136">
      <w:r>
        <w:rPr>
          <w:b/>
        </w:rPr>
        <w:t xml:space="preserve">Question 10 of 10: </w:t>
      </w:r>
      <w:r w:rsidRPr="00405937">
        <w:t>OK, fine. Squint really hard and look at the top-right of the dend</w:t>
      </w:r>
      <w:r>
        <w:t>r</w:t>
      </w:r>
      <w:r w:rsidRPr="00405937">
        <w:t>ogram. You'll see at the very top fork, that a branch goes down the right side. How many nodes are in this branch? (e.g. how many data points end up in this branch). Note that an immediate branch to a small subset of the data indicates strong outliers.</w:t>
      </w:r>
    </w:p>
    <w:p w:rsidR="0085657F" w:rsidRDefault="0085657F" w:rsidP="00827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57F" w:rsidTr="0085657F">
        <w:tc>
          <w:tcPr>
            <w:tcW w:w="9350" w:type="dxa"/>
          </w:tcPr>
          <w:p w:rsidR="0085657F" w:rsidRPr="0085657F" w:rsidRDefault="0085657F" w:rsidP="00827136">
            <w:pPr>
              <w:rPr>
                <w:b/>
              </w:rPr>
            </w:pPr>
            <w:r>
              <w:rPr>
                <w:b/>
              </w:rPr>
              <w:t xml:space="preserve">Hint 1: </w:t>
            </w:r>
            <w:r w:rsidRPr="0085657F">
              <w:t>On your dendrogram screen, use the zoom tool to zoom-in on the upper-right-most part of the graph.</w:t>
            </w:r>
          </w:p>
          <w:p w:rsidR="0085657F" w:rsidRDefault="0085657F" w:rsidP="00827136"/>
        </w:tc>
      </w:tr>
      <w:tr w:rsidR="0085657F" w:rsidTr="0085657F">
        <w:tc>
          <w:tcPr>
            <w:tcW w:w="9350" w:type="dxa"/>
          </w:tcPr>
          <w:p w:rsidR="0085657F" w:rsidRPr="0085657F" w:rsidRDefault="0085657F" w:rsidP="00827136">
            <w:pPr>
              <w:rPr>
                <w:b/>
              </w:rPr>
            </w:pPr>
            <w:r w:rsidRPr="0085657F">
              <w:rPr>
                <w:b/>
              </w:rPr>
              <w:t xml:space="preserve">Hint 2: </w:t>
            </w:r>
            <w:r w:rsidRPr="0085657F">
              <w:t>Use the pan tool to then pan through the dendrogram, dragging the dendrogram up and down to follow the path of the right-most branch down to its nodes.</w:t>
            </w:r>
          </w:p>
          <w:p w:rsidR="0085657F" w:rsidRDefault="0085657F" w:rsidP="00827136"/>
        </w:tc>
      </w:tr>
      <w:tr w:rsidR="0085657F" w:rsidTr="0085657F">
        <w:tc>
          <w:tcPr>
            <w:tcW w:w="9350" w:type="dxa"/>
          </w:tcPr>
          <w:p w:rsidR="0085657F" w:rsidRDefault="0085657F" w:rsidP="00827136">
            <w:r>
              <w:rPr>
                <w:b/>
              </w:rPr>
              <w:t xml:space="preserve">Hint 3: </w:t>
            </w:r>
            <w:r w:rsidRPr="0085657F">
              <w:t>The answer is 2.</w:t>
            </w:r>
          </w:p>
          <w:p w:rsidR="0085657F" w:rsidRDefault="0085657F" w:rsidP="00827136"/>
        </w:tc>
      </w:tr>
    </w:tbl>
    <w:p w:rsidR="0085657F" w:rsidRPr="00405937" w:rsidRDefault="0085657F" w:rsidP="00827136"/>
    <w:sectPr w:rsidR="0085657F" w:rsidRPr="00405937" w:rsidSect="0059105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1A4"/>
    <w:multiLevelType w:val="hybridMultilevel"/>
    <w:tmpl w:val="0D60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07C87"/>
    <w:multiLevelType w:val="hybridMultilevel"/>
    <w:tmpl w:val="9886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3C"/>
    <w:rsid w:val="002F4E92"/>
    <w:rsid w:val="003C4A42"/>
    <w:rsid w:val="003F14F6"/>
    <w:rsid w:val="00405937"/>
    <w:rsid w:val="0051363C"/>
    <w:rsid w:val="00591054"/>
    <w:rsid w:val="00827136"/>
    <w:rsid w:val="0085657F"/>
    <w:rsid w:val="00E5393A"/>
    <w:rsid w:val="00E9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DC2A"/>
  <w15:chartTrackingRefBased/>
  <w15:docId w15:val="{D6E31781-C406-0A4B-86A2-FDF79A28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3C"/>
    <w:pPr>
      <w:ind w:left="720"/>
      <w:contextualSpacing/>
    </w:pPr>
  </w:style>
  <w:style w:type="table" w:styleId="TableGrid">
    <w:name w:val="Table Grid"/>
    <w:basedOn w:val="TableNormal"/>
    <w:uiPriority w:val="39"/>
    <w:rsid w:val="005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Miggy Andres</dc:creator>
  <cp:keywords/>
  <dc:description/>
  <cp:lastModifiedBy>Miggy Andres</cp:lastModifiedBy>
  <cp:revision>4</cp:revision>
  <dcterms:created xsi:type="dcterms:W3CDTF">2018-09-07T16:54:00Z</dcterms:created>
  <dcterms:modified xsi:type="dcterms:W3CDTF">2018-09-07T17:45:00Z</dcterms:modified>
</cp:coreProperties>
</file>