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[STAT</w:t>
      </w:r>
      <w:r>
        <w:t xml:space="preserve"> </w:t>
      </w:r>
      <w:r>
        <w:t xml:space="preserve">4400]</w:t>
      </w:r>
      <w:r>
        <w:t xml:space="preserve"> </w:t>
      </w:r>
      <w:r>
        <w:t xml:space="preserve">HW-1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Ghattas</w:t>
      </w:r>
    </w:p>
    <w:p>
      <w:pPr>
        <w:pStyle w:val="Date"/>
      </w:pPr>
      <w:r>
        <w:t xml:space="preserve">1/17/2022</w:t>
      </w:r>
    </w:p>
    <w:bookmarkStart w:id="26" w:name="question-1"/>
    <w:p>
      <w:pPr>
        <w:pStyle w:val="Heading1"/>
      </w:pPr>
      <w:r>
        <w:t xml:space="preserve">Question-1</w:t>
      </w:r>
    </w:p>
    <w:p>
      <w:pPr>
        <w:pStyle w:val="FirstParagraph"/>
      </w:pPr>
      <m:oMath>
        <m:r>
          <m:t>n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2</m:t>
        </m:r>
      </m:oMath>
    </w:p>
    <w:bookmarkStart w:id="20" w:name="a"/>
    <w:p>
      <w:pPr>
        <w:pStyle w:val="Heading3"/>
      </w:pPr>
      <w:r>
        <w:t xml:space="preserve">(a)</w:t>
      </w:r>
    </w:p>
    <w:p>
      <w:pPr>
        <w:pStyle w:val="FirstParagraph"/>
      </w:pP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=</m:t>
        </m:r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y</m:t>
                </m:r>
              </m:e>
            </m:acc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acc>
          <m:accPr>
            <m:chr m:val="̂"/>
          </m:accPr>
          <m:e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sSub>
          <m:e>
            <m:r>
              <m:t>x</m:t>
            </m:r>
          </m:e>
          <m:sub>
            <m:r>
              <m:t>i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bookmarkEnd w:id="20"/>
    <w:bookmarkStart w:id="21" w:name="b"/>
    <w:p>
      <w:pPr>
        <w:pStyle w:val="Heading3"/>
      </w:pPr>
      <w:r>
        <w:t xml:space="preserve">(b)</w:t>
      </w:r>
    </w:p>
    <w:p>
      <w:pPr>
        <w:pStyle w:val="FirstParagraph"/>
      </w:pP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3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3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0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(</m:t>
            </m:r>
            <m:r>
              <m:t>0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t>2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0</m:t>
            </m:r>
            <m:r>
              <m:rPr>
                <m:sty m:val="p"/>
              </m:rPr>
              <m:t>)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>
        <m:acc>
          <m:accPr>
            <m:chr m:val="̂"/>
          </m:accPr>
          <m:e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3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sSub>
          <m:e>
            <m:r>
              <m:t>x</m:t>
            </m:r>
          </m:e>
          <m:sub>
            <m:r>
              <m:t>i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3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[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0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]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</w:p>
    <w:bookmarkEnd w:id="21"/>
    <w:bookmarkStart w:id="22" w:name="c"/>
    <w:p>
      <w:pPr>
        <w:pStyle w:val="Heading3"/>
      </w:pPr>
      <w:r>
        <w:t xml:space="preserve">(c)</w:t>
      </w:r>
    </w:p>
    <w:p>
      <w:pPr>
        <w:pStyle w:val="FirstParagraph"/>
      </w:pPr>
      <m:oMath>
        <m:acc>
          <m:accPr>
            <m:chr m:val="̂"/>
          </m:accPr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acc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2</m:t>
        </m:r>
      </m:oMath>
      <w:r>
        <w:t xml:space="preserve"> </w:t>
      </w:r>
      <m:oMath>
        <m:r>
          <m:t>S</m:t>
        </m:r>
        <m:r>
          <m:t>S</m:t>
        </m:r>
        <m:r>
          <m:t>E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3</m:t>
            </m:r>
          </m:sup>
          <m:e>
            <m:sSup>
              <m:e>
                <m:acc>
                  <m:accPr>
                    <m:chr m:val="̂"/>
                  </m:accPr>
                  <m:e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0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  <m:r>
          <m:rPr>
            <m:sty m:val="p"/>
          </m:rPr>
          <m:t>=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acc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acc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 </w:t>
      </w:r>
      <m:oMath>
        <m:r>
          <m:t>S</m:t>
        </m:r>
        <m:r>
          <m:t>S</m:t>
        </m:r>
        <m:r>
          <m:t>R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3</m:t>
            </m:r>
          </m:sup>
          <m:e>
            <m:r>
              <m:rPr>
                <m:sty m:val="p"/>
              </m:rPr>
              <m:t>(</m:t>
            </m:r>
          </m:e>
        </m:nary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0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>
        <m:r>
          <m:t>S</m:t>
        </m:r>
        <m:r>
          <m:t>S</m:t>
        </m:r>
        <m:r>
          <m:t>T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3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0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S</m:t>
            </m:r>
            <m:r>
              <m:t>S</m:t>
            </m:r>
            <m:r>
              <m:t>E</m:t>
            </m:r>
          </m:num>
          <m:den>
            <m:r>
              <m:t>S</m:t>
            </m:r>
            <m:r>
              <m:t>S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bookmarkEnd w:id="22"/>
    <w:bookmarkStart w:id="23" w:name="d"/>
    <w:p>
      <w:pPr>
        <w:pStyle w:val="Heading3"/>
      </w:pPr>
      <w:r>
        <w:t xml:space="preserve">(d)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*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~ N(0,</w:t>
      </w:r>
      <w:r>
        <w:t xml:space="preserve"> </w:t>
      </w:r>
      <m:oMath>
        <m:r>
          <m:t>τ</m:t>
        </m:r>
      </m:oMath>
      <w:r>
        <w:t xml:space="preserve">)</w:t>
      </w:r>
    </w:p>
    <w:p>
      <w:pPr>
        <w:pStyle w:val="BodyText"/>
      </w:pPr>
      <m:oMath>
        <m:acc>
          <m:accPr>
            <m:chr m:val="̂"/>
          </m:accPr>
          <m:e>
            <m:r>
              <m:t>τ</m:t>
            </m:r>
          </m:e>
        </m:acc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2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</m:e>
        </m:ra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acc>
          <m:accPr>
            <m:chr m:val="̂"/>
          </m:accPr>
          <m:e>
            <m:r>
              <m:t>t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̂"/>
              </m:accPr>
              <m:e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acc>
              <m:accPr>
                <m:chr m:val="̂"/>
              </m:accPr>
              <m:e>
                <m:r>
                  <m:t>τ</m:t>
                </m:r>
              </m:e>
            </m:acc>
          </m:den>
        </m:f>
      </m:oMath>
    </w:p>
    <w:p>
      <w:pPr>
        <w:pStyle w:val="BodyText"/>
      </w:pPr>
      <m:oMath>
        <m:r>
          <m:t>p</m:t>
        </m:r>
        <m:r>
          <m:rPr>
            <m:sty m:val="p"/>
          </m:rPr>
          <m:t>[</m:t>
        </m:r>
        <m:r>
          <m:rPr>
            <m:sty m:val="p"/>
          </m:rPr>
          <m:t>|</m:t>
        </m:r>
        <m:r>
          <m:t>t</m:t>
        </m:r>
        <m:r>
          <m:rPr>
            <m:sty m:val="p"/>
          </m:rPr>
          <m:t>|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*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α</m:t>
        </m:r>
      </m:oMath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beta.</w:t>
      </w:r>
      <w:r>
        <w:rPr>
          <w:rStyle w:val="FloatTok"/>
        </w:rPr>
        <w:t xml:space="preserve">0.</w:t>
      </w:r>
      <w:r>
        <w:rPr>
          <w:rStyle w:val="NormalTok"/>
        </w:rPr>
        <w:t xml:space="preserve">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sigma2.hat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std.t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 ,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beta.</w:t>
      </w:r>
      <w:r>
        <w:rPr>
          <w:rStyle w:val="FloatTok"/>
        </w:rPr>
        <w:t xml:space="preserve">0.</w:t>
      </w:r>
      <w:r>
        <w:rPr>
          <w:rStyle w:val="NormalTok"/>
        </w:rPr>
        <w:t xml:space="preserve">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(beta.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eps.hat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y.hat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(eps.hat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sigma2.hat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tau.hat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(sigma2.hat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hat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tau.hat</w:t>
      </w:r>
      <w:r>
        <w:br/>
      </w:r>
      <w:r>
        <w:br/>
      </w:r>
      <w:r>
        <w:rPr>
          <w:rStyle w:val="NormalTok"/>
        </w:rPr>
        <w:t xml:space="preserve">t.star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t.hat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"(|t| &lt; t*) Thus we fail to reject the the null-hypothesis"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"(|t| &lt; t*) Thus we fail to reject the the null-hypothesis"</w:t>
      </w:r>
    </w:p>
    <w:bookmarkEnd w:id="23"/>
    <w:bookmarkStart w:id="25" w:name="e"/>
    <w:p>
      <w:pPr>
        <w:pStyle w:val="Heading3"/>
      </w:pPr>
      <w:r>
        <w:t xml:space="preserve">(e)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(lmod,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1---Michael-Ghatt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1" w:name="question-2"/>
    <w:p>
      <w:pPr>
        <w:pStyle w:val="Heading1"/>
      </w:pPr>
      <w:r>
        <w:t xml:space="preserve">Question-2</w:t>
      </w:r>
    </w:p>
    <w:p>
      <w:pPr>
        <w:pStyle w:val="FirstParagraph"/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35</m:t>
        </m:r>
      </m:oMath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x</m:t>
        </m:r>
      </m:oMath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35</m:t>
        </m:r>
        <m:r>
          <m:t>b</m:t>
        </m:r>
      </m:oMath>
    </w:p>
    <w:p>
      <w:pPr>
        <w:pStyle w:val="BodyText"/>
      </w:pPr>
      <m:oMath>
        <m:sSub>
          <m:e>
            <m:r>
              <m:t>σ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m:oMath>
        <m:sSub>
          <m:e>
            <m:r>
              <m:t>σ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|</m:t>
        </m:r>
        <m:sSub>
          <m:e>
            <m:r>
              <m:t>σ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|</m:t>
        </m:r>
      </m:oMath>
      <w:r>
        <w:t xml:space="preserve"> </w:t>
      </w:r>
      <m:oMath>
        <m:r>
          <m:t>15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|</m:t>
        </m:r>
        <m:r>
          <m:rPr>
            <m:sty m:val="p"/>
          </m:rPr>
          <m:t>→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|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1.5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1.5</m:t>
        </m:r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35</m:t>
        </m:r>
        <m:r>
          <m:t>b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(</m:t>
        </m:r>
        <m:r>
          <m:rPr>
            <m:sty m:val="p"/>
          </m:rPr>
          <m:t>±</m:t>
        </m:r>
        <m:r>
          <m:t>1.5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1.5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−</m:t>
        </m:r>
        <m:r>
          <m:t>52.5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+</m:t>
        </m:r>
        <m:r>
          <m:t>52.5</m:t>
        </m:r>
        <m:r>
          <m:rPr>
            <m:sty m:val="p"/>
          </m:rPr>
          <m:t>=</m:t>
        </m:r>
        <m:r>
          <m:t>152.5</m:t>
        </m:r>
      </m:oMath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(</m:t>
        </m:r>
        <m:r>
          <m:t>1.5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+</m:t>
        </m:r>
        <m:r>
          <m:t>52.5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52.5</m:t>
        </m:r>
        <m:r>
          <m:rPr>
            <m:sty m:val="p"/>
          </m:rPr>
          <m:t>=</m:t>
        </m:r>
        <m:r>
          <m:t>47.5</m:t>
        </m:r>
      </m:oMath>
    </w:p>
    <w:bookmarkStart w:id="27" w:name="a-1"/>
    <w:p>
      <w:pPr>
        <w:pStyle w:val="Heading3"/>
      </w:pPr>
      <w:r>
        <w:t xml:space="preserve">(a)</w:t>
      </w:r>
    </w:p>
    <w:p>
      <w:pPr>
        <w:pStyle w:val="FirstParagraph"/>
      </w:pPr>
      <m:oMath>
        <m:r>
          <m:t>y</m:t>
        </m:r>
        <m:r>
          <m:rPr>
            <m:sty m:val="p"/>
          </m:rPr>
          <m:t>=</m:t>
        </m:r>
        <m:r>
          <m:t>152.5</m:t>
        </m:r>
        <m:r>
          <m:rPr>
            <m:sty m:val="p"/>
          </m:rPr>
          <m:t>−</m:t>
        </m:r>
        <m:r>
          <m:t>1.5</m:t>
        </m:r>
        <m:r>
          <m:t>x</m:t>
        </m:r>
      </m:oMath>
    </w:p>
    <w:bookmarkEnd w:id="27"/>
    <w:bookmarkStart w:id="28" w:name="b-1"/>
    <w:p>
      <w:pPr>
        <w:pStyle w:val="Heading3"/>
      </w:pPr>
      <w:r>
        <w:t xml:space="preserve">(b)</w:t>
      </w:r>
    </w:p>
    <w:p>
      <w:pPr>
        <w:pStyle w:val="FirstParagraph"/>
      </w:pPr>
      <m:oMath>
        <m:r>
          <m:t>y</m:t>
        </m:r>
        <m:r>
          <m:rPr>
            <m:sty m:val="p"/>
          </m:rPr>
          <m:t>=</m:t>
        </m:r>
        <m:r>
          <m:t>47.5</m:t>
        </m:r>
        <m:r>
          <m:rPr>
            <m:sty m:val="p"/>
          </m:rPr>
          <m:t>+</m:t>
        </m:r>
        <m:r>
          <m:t>1.5</m:t>
        </m:r>
        <m:r>
          <m:t>x</m:t>
        </m:r>
      </m:oMath>
    </w:p>
    <w:bookmarkEnd w:id="28"/>
    <w:bookmarkStart w:id="30" w:name="c-1"/>
    <w:p>
      <w:pPr>
        <w:pStyle w:val="Heading3"/>
      </w:pPr>
      <w:r>
        <w:t xml:space="preserve">(c)</w:t>
      </w:r>
    </w:p>
    <w:bookmarkStart w:id="29" w:name="X72f66adf69d53e9b2afcd96546ef70ba84369a2"/>
    <w:p>
      <w:pPr>
        <w:pStyle w:val="Heading5"/>
      </w:pPr>
      <w:r>
        <w:t xml:space="preserve">I would recommend the solution from part (a), as it has an increasing function that exhibits a positive correlation.</w:t>
      </w:r>
    </w:p>
    <w:bookmarkEnd w:id="29"/>
    <w:bookmarkEnd w:id="30"/>
    <w:bookmarkEnd w:id="31"/>
    <w:bookmarkStart w:id="34" w:name="question-3"/>
    <w:p>
      <w:pPr>
        <w:pStyle w:val="Heading1"/>
      </w:pPr>
      <w:r>
        <w:t xml:space="preserve">Question-3</w:t>
      </w:r>
    </w:p>
    <w:bookmarkStart w:id="32" w:name="a-2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(var1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var1 ~ var2)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-2.7168 -0.6290 -0.0060  0.6451  3.2383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0.01252    0.03129   0.400  0.68909   </w:t>
      </w:r>
      <w:r>
        <w:br/>
      </w:r>
      <w:r>
        <w:rPr>
          <w:rStyle w:val="VerbatimChar"/>
        </w:rPr>
        <w:t xml:space="preserve">## var2         0.08494    0.03097   2.742  0.00621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0.9885 on 998 degrees of freedom</w:t>
      </w:r>
      <w:r>
        <w:br/>
      </w:r>
      <w:r>
        <w:rPr>
          <w:rStyle w:val="VerbatimChar"/>
        </w:rPr>
        <w:t xml:space="preserve">## Multiple R-squared:  0.007479,   Adjusted R-squared:  0.006484 </w:t>
      </w:r>
      <w:r>
        <w:br/>
      </w:r>
      <w:r>
        <w:rPr>
          <w:rStyle w:val="VerbatimChar"/>
        </w:rPr>
        <w:t xml:space="preserve">## F-statistic:  7.52 on 1 and 998 DF,  p-value: 0.006211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"Yes, based on the p-value generated we can conclude that the slope coefficient var2 is statistically significant."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"Yes, based on the p-value generated we can conclude that the slope coefficient var2 is statistically significant."</w:t>
      </w:r>
    </w:p>
    <w:bookmarkEnd w:id="32"/>
    <w:bookmarkStart w:id="33" w:name="b-2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z.scores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(var2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var1)</w:t>
      </w:r>
      <w:r>
        <w:br/>
      </w:r>
      <w:r>
        <w:rPr>
          <w:rStyle w:val="NormalTok"/>
        </w:rPr>
        <w:t xml:space="preserve">  z.scores[k]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 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br/>
      </w:r>
      <w:r>
        <w:rPr>
          <w:rStyle w:val="NormalTok"/>
        </w:rPr>
        <w:t xml:space="preserve">cutoffn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(z.scores)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cutoffn)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(z.scores)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 estimated slope coefficients are statistically significant at the α = .05 level of significance."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"95 estimated slope coefficients are statistically significant at the α = .05 level of significance."</w:t>
      </w:r>
    </w:p>
    <w:bookmarkEnd w:id="33"/>
    <w:bookmarkEnd w:id="34"/>
    <w:bookmarkStart w:id="43" w:name="question-4"/>
    <w:p>
      <w:pPr>
        <w:pStyle w:val="Heading1"/>
      </w:pPr>
      <w:r>
        <w:t xml:space="preserve">Question-4</w:t>
      </w:r>
    </w:p>
    <w:bookmarkStart w:id="36" w:name="a-3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"/Users/Home/Documents/Michael_Ghattas/School/CU_Boulder/2022/Spring 2022/STAT - 4400/HW/1/child.iq.dta"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ppvt educ_cat momage</w:t>
      </w:r>
      <w:r>
        <w:br/>
      </w:r>
      <w:r>
        <w:rPr>
          <w:rStyle w:val="VerbatimChar"/>
        </w:rPr>
        <w:t xml:space="preserve">##   &lt;dbl&gt;    &lt;dbl&gt;  &lt;dbl&gt;</w:t>
      </w:r>
      <w:r>
        <w:br/>
      </w:r>
      <w:r>
        <w:rPr>
          <w:rStyle w:val="VerbatimChar"/>
        </w:rPr>
        <w:t xml:space="preserve">## 1   120        2     21</w:t>
      </w:r>
      <w:r>
        <w:br/>
      </w:r>
      <w:r>
        <w:rPr>
          <w:rStyle w:val="VerbatimChar"/>
        </w:rPr>
        <w:t xml:space="preserve">## 2    89        1     17</w:t>
      </w:r>
      <w:r>
        <w:br/>
      </w:r>
      <w:r>
        <w:rPr>
          <w:rStyle w:val="VerbatimChar"/>
        </w:rPr>
        <w:t xml:space="preserve">## 3    78        2     19</w:t>
      </w:r>
      <w:r>
        <w:br/>
      </w:r>
      <w:r>
        <w:rPr>
          <w:rStyle w:val="VerbatimChar"/>
        </w:rPr>
        <w:t xml:space="preserve">## 4    42        1     20</w:t>
      </w:r>
      <w:r>
        <w:br/>
      </w:r>
      <w:r>
        <w:rPr>
          <w:rStyle w:val="VerbatimChar"/>
        </w:rPr>
        <w:t xml:space="preserve">## 5   115        4     26</w:t>
      </w:r>
      <w:r>
        <w:br/>
      </w:r>
      <w:r>
        <w:rPr>
          <w:rStyle w:val="VerbatimChar"/>
        </w:rPr>
        <w:t xml:space="preserve">## 6    97        1     20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(ppvt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momage,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ppvt ~ momage,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-67.109 -11.798   2.971  14.860  55.210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67.7827     8.6880   7.802 5.42e-14 ***</w:t>
      </w:r>
      <w:r>
        <w:br/>
      </w:r>
      <w:r>
        <w:rPr>
          <w:rStyle w:val="VerbatimChar"/>
        </w:rPr>
        <w:t xml:space="preserve">## momage        0.8403     0.3786   2.219    0.027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20.34 on 398 degrees of freedom</w:t>
      </w:r>
      <w:r>
        <w:br/>
      </w:r>
      <w:r>
        <w:rPr>
          <w:rStyle w:val="VerbatimChar"/>
        </w:rPr>
        <w:t xml:space="preserve">## Multiple R-squared:  0.01223,    Adjusted R-squared:  0.009743 </w:t>
      </w:r>
      <w:r>
        <w:br/>
      </w:r>
      <w:r>
        <w:rPr>
          <w:rStyle w:val="VerbatimChar"/>
        </w:rPr>
        <w:t xml:space="preserve">## F-statistic: 4.926 on 1 and 398 DF,  p-value: 0.02702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(momage, ppvt))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(Mother)"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(Test Scores)"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1---Michael-Ghatta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our summary and plots, it seems that the mother's age is a significant predictor, though not enough on its own to find a direct correlation. That being said, the plot clearly shows that the majority of the observations with a higher test score belong to the mothers in their late 20's. Thus mothers should give birth in their late 20s."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"Based on our summary and plots, it seems that the mother's age is a significant predictor, though not enough on its own to find a direct correlation. That being said, the plot clearly shows that the majority of the observations with a higher test score belong to the mothers in their late 20's. Thus mothers should give birth in their late 20s."</w:t>
      </w:r>
    </w:p>
    <w:bookmarkEnd w:id="36"/>
    <w:bookmarkStart w:id="38" w:name="b-3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(ppvt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momage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ppvt ~ momage + educ_cat,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-61.763 -13.130   2.495  14.620  55.610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69.1554     8.5706   8.069 8.51e-15 ***</w:t>
      </w:r>
      <w:r>
        <w:br/>
      </w:r>
      <w:r>
        <w:rPr>
          <w:rStyle w:val="VerbatimChar"/>
        </w:rPr>
        <w:t xml:space="preserve">## momage        0.3433     0.3981   0.862 0.389003    </w:t>
      </w:r>
      <w:r>
        <w:br/>
      </w:r>
      <w:r>
        <w:rPr>
          <w:rStyle w:val="VerbatimChar"/>
        </w:rPr>
        <w:t xml:space="preserve">## educ_cat      4.7114     1.3165   3.579 0.000388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20.05 on 397 degrees of freedom</w:t>
      </w:r>
      <w:r>
        <w:br/>
      </w:r>
      <w:r>
        <w:rPr>
          <w:rStyle w:val="VerbatimChar"/>
        </w:rPr>
        <w:t xml:space="preserve">## Multiple R-squared:  0.04309,    Adjusted R-squared:  0.03827 </w:t>
      </w:r>
      <w:r>
        <w:br/>
      </w:r>
      <w:r>
        <w:rPr>
          <w:rStyle w:val="VerbatimChar"/>
        </w:rPr>
        <w:t xml:space="preserve">## F-statistic: 8.939 on 2 and 397 DF,  p-value: 0.0001594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(educ_cat, ppvt))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 (Mother)"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(Test Scores)"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1---Michael-Ghatta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our summary and plots, it seems that the mother's education is a strong and significant predictor. That being said, the plot clearly shows that the majority of the observations with a higher test score belong to the mothers having completed a high-school education."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"Based on our summary and plots, it seems that the mother's education is a strong and significant predictor. That being said, the plot clearly shows that the majority of the observations with a higher test score belong to the mothers having completed a high-school education."</w:t>
      </w:r>
    </w:p>
    <w:bookmarkEnd w:id="38"/>
    <w:bookmarkStart w:id="40" w:name="c-2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mom.hs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educ_cat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(ppvt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(mom.hs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momage),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ppvt ~ (mom.hs * momage),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-56.696 -12.407   2.022  14.804  54.343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105.2202    17.6454   5.963 5.49e-09 ***</w:t>
      </w:r>
      <w:r>
        <w:br/>
      </w:r>
      <w:r>
        <w:rPr>
          <w:rStyle w:val="VerbatimChar"/>
        </w:rPr>
        <w:t xml:space="preserve">## mom.hs        -38.4088    20.2815  -1.894   0.0590 .  </w:t>
      </w:r>
      <w:r>
        <w:br/>
      </w:r>
      <w:r>
        <w:rPr>
          <w:rStyle w:val="VerbatimChar"/>
        </w:rPr>
        <w:t xml:space="preserve">## momage         -1.2402     0.8113  -1.529   0.1271    </w:t>
      </w:r>
      <w:r>
        <w:br/>
      </w:r>
      <w:r>
        <w:rPr>
          <w:rStyle w:val="VerbatimChar"/>
        </w:rPr>
        <w:t xml:space="preserve">## mom.hs:momage   2.2097     0.9181   2.407   0.0165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19.85 on 396 degrees of freedom</w:t>
      </w:r>
      <w:r>
        <w:br/>
      </w:r>
      <w:r>
        <w:rPr>
          <w:rStyle w:val="VerbatimChar"/>
        </w:rPr>
        <w:t xml:space="preserve">## Multiple R-squared:  0.06417,    Adjusted R-squared:  0.05708 </w:t>
      </w:r>
      <w:r>
        <w:br/>
      </w:r>
      <w:r>
        <w:rPr>
          <w:rStyle w:val="VerbatimChar"/>
        </w:rPr>
        <w:t xml:space="preserve">## F-statistic: 9.051 on 3 and 396 DF,  p-value: 8.276e-06</w:t>
      </w:r>
    </w:p>
    <w:p>
      <w:pPr>
        <w:pStyle w:val="SourceCode"/>
      </w:pP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mom.hs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momage,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ppvt,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(Mother)"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(Test Score)"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spread,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(lmod),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                                  </w:t>
      </w:r>
      <w:r>
        <w:rPr>
          <w:rStyle w:val="CommentTok"/>
        </w:rPr>
        <w:t xml:space="preserve"># Mother finished hs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(lmod),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                                    </w:t>
      </w:r>
      <w:r>
        <w:rPr>
          <w:rStyle w:val="CommentTok"/>
        </w:rPr>
        <w:t xml:space="preserve"># Mother did not finish hs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1---Michael-Ghatta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d-1"/>
    <w:p>
      <w:pPr>
        <w:pStyle w:val="Heading3"/>
      </w:pPr>
      <w:r>
        <w:t xml:space="preserve">(d)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(ppvt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momage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ppvt ~ momage + educ_cat, data = data[1:200,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-46.358 -12.967   2.866  14.435  58.428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63.6295    11.8202   5.383 2.07e-07 ***</w:t>
      </w:r>
      <w:r>
        <w:br/>
      </w:r>
      <w:r>
        <w:rPr>
          <w:rStyle w:val="VerbatimChar"/>
        </w:rPr>
        <w:t xml:space="preserve">## momage        0.4473     0.5516   0.811  0.41836    </w:t>
      </w:r>
      <w:r>
        <w:br/>
      </w:r>
      <w:r>
        <w:rPr>
          <w:rStyle w:val="VerbatimChar"/>
        </w:rPr>
        <w:t xml:space="preserve">## educ_cat      5.4434     1.8228   2.986  0.00318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19.58 on 197 degrees of freedom</w:t>
      </w:r>
      <w:r>
        <w:br/>
      </w:r>
      <w:r>
        <w:rPr>
          <w:rStyle w:val="VerbatimChar"/>
        </w:rPr>
        <w:t xml:space="preserve">## Multiple R-squared:  0.06199,    Adjusted R-squared:  0.05246 </w:t>
      </w:r>
      <w:r>
        <w:br/>
      </w:r>
      <w:r>
        <w:rPr>
          <w:rStyle w:val="VerbatimChar"/>
        </w:rPr>
        <w:t xml:space="preserve">## F-statistic: 6.509 on 2 and 197 DF,  p-value: 0.001831</w:t>
      </w:r>
    </w:p>
    <w:p>
      <w:pPr>
        <w:pStyle w:val="SourceCode"/>
      </w:pPr>
      <w:r>
        <w:rPr>
          <w:rStyle w:val="NormalTok"/>
        </w:rPr>
        <w:t xml:space="preserve">pmod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(lmod, data[</w:t>
      </w:r>
      <w:r>
        <w:rPr>
          <w:rStyle w:val="DecValTok"/>
        </w:rPr>
        <w:t xml:space="preserve">201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(pmod,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ppvt[</w:t>
      </w:r>
      <w:r>
        <w:rPr>
          <w:rStyle w:val="DecValTok"/>
        </w:rPr>
        <w:t xml:space="preserve">201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1---Michael-Ghatta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8" w:name="question-5"/>
    <w:p>
      <w:pPr>
        <w:pStyle w:val="Heading1"/>
      </w:pPr>
      <w:r>
        <w:t xml:space="preserve">Question-5</w:t>
      </w:r>
    </w:p>
    <w:bookmarkStart w:id="44" w:name="a-4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(prostate)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(prostate)</w:t>
      </w:r>
    </w:p>
    <w:p>
      <w:pPr>
        <w:pStyle w:val="SourceCode"/>
      </w:pPr>
      <w:r>
        <w:rPr>
          <w:rStyle w:val="VerbatimChar"/>
        </w:rPr>
        <w:t xml:space="preserve">##       lcavol lweight age      lbph svi      lcp gleason pgg45     lpsa</w:t>
      </w:r>
      <w:r>
        <w:br/>
      </w:r>
      <w:r>
        <w:rPr>
          <w:rStyle w:val="VerbatimChar"/>
        </w:rPr>
        <w:t xml:space="preserve">## 1 -0.5798185  2.7695  50 -1.386294   0 -1.38629       6     0 -0.43078</w:t>
      </w:r>
      <w:r>
        <w:br/>
      </w:r>
      <w:r>
        <w:rPr>
          <w:rStyle w:val="VerbatimChar"/>
        </w:rPr>
        <w:t xml:space="preserve">## 2 -0.9942523  3.3196  58 -1.386294   0 -1.38629       6     0 -0.16252</w:t>
      </w:r>
      <w:r>
        <w:br/>
      </w:r>
      <w:r>
        <w:rPr>
          <w:rStyle w:val="VerbatimChar"/>
        </w:rPr>
        <w:t xml:space="preserve">## 3 -0.5108256  2.6912  74 -1.386294   0 -1.38629       7    20 -0.16252</w:t>
      </w:r>
      <w:r>
        <w:br/>
      </w:r>
      <w:r>
        <w:rPr>
          <w:rStyle w:val="VerbatimChar"/>
        </w:rPr>
        <w:t xml:space="preserve">## 4 -1.2039728  3.2828  58 -1.386294   0 -1.38629       6     0 -0.16252</w:t>
      </w:r>
      <w:r>
        <w:br/>
      </w:r>
      <w:r>
        <w:rPr>
          <w:rStyle w:val="VerbatimChar"/>
        </w:rPr>
        <w:t xml:space="preserve">## 5  0.7514161  3.4324  62 -1.386294   0 -1.38629       6     0  0.37156</w:t>
      </w:r>
      <w:r>
        <w:br/>
      </w:r>
      <w:r>
        <w:rPr>
          <w:rStyle w:val="VerbatimChar"/>
        </w:rPr>
        <w:t xml:space="preserve">## 6 -1.0498221  3.2288  50 -1.386294   0 -1.38629       6     0  0.76547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(lpsa)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(lcavol)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prostate)</w:t>
      </w:r>
    </w:p>
    <w:p>
      <w:pPr>
        <w:pStyle w:val="SourceCode"/>
      </w:pPr>
      <w:r>
        <w:rPr>
          <w:rStyle w:val="VerbatimChar"/>
        </w:rPr>
        <w:t xml:space="preserve">## Warning in log(lpsa): NaNs produced</w:t>
      </w:r>
    </w:p>
    <w:p>
      <w:pPr>
        <w:pStyle w:val="SourceCode"/>
      </w:pPr>
      <w:r>
        <w:rPr>
          <w:rStyle w:val="VerbatimChar"/>
        </w:rPr>
        <w:t xml:space="preserve">## Warning in log(lcavol): NaNs produced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log(lpsa) ~ log(lcavol) + ., data = prostate)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-1.42557 -0.12542  0.02419  0.19314  0.51973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-0.228166   0.665962  -0.343  0.73286   </w:t>
      </w:r>
      <w:r>
        <w:br/>
      </w:r>
      <w:r>
        <w:rPr>
          <w:rStyle w:val="VerbatimChar"/>
        </w:rPr>
        <w:t xml:space="preserve">## log(lcavol) -0.073779   0.082178  -0.898  0.37221   </w:t>
      </w:r>
      <w:r>
        <w:br/>
      </w:r>
      <w:r>
        <w:rPr>
          <w:rStyle w:val="VerbatimChar"/>
        </w:rPr>
        <w:t xml:space="preserve">## lcavol       0.298653   0.093642   3.189  0.00209 **</w:t>
      </w:r>
      <w:r>
        <w:br/>
      </w:r>
      <w:r>
        <w:rPr>
          <w:rStyle w:val="VerbatimChar"/>
        </w:rPr>
        <w:t xml:space="preserve">## lweight      0.132774   0.086027   1.543  0.12700   </w:t>
      </w:r>
      <w:r>
        <w:br/>
      </w:r>
      <w:r>
        <w:rPr>
          <w:rStyle w:val="VerbatimChar"/>
        </w:rPr>
        <w:t xml:space="preserve">## age         -0.008582   0.005988  -1.433  0.15596   </w:t>
      </w:r>
      <w:r>
        <w:br/>
      </w:r>
      <w:r>
        <w:rPr>
          <w:rStyle w:val="VerbatimChar"/>
        </w:rPr>
        <w:t xml:space="preserve">## lbph         0.068535   0.030029   2.282  0.02535 * </w:t>
      </w:r>
      <w:r>
        <w:br/>
      </w:r>
      <w:r>
        <w:rPr>
          <w:rStyle w:val="VerbatimChar"/>
        </w:rPr>
        <w:t xml:space="preserve">## svi          0.247254   0.116662   2.119  0.03741 * </w:t>
      </w:r>
      <w:r>
        <w:br/>
      </w:r>
      <w:r>
        <w:rPr>
          <w:rStyle w:val="VerbatimChar"/>
        </w:rPr>
        <w:t xml:space="preserve">## lcp         -0.049417   0.044109  -1.120  0.26619   </w:t>
      </w:r>
      <w:r>
        <w:br/>
      </w:r>
      <w:r>
        <w:rPr>
          <w:rStyle w:val="VerbatimChar"/>
        </w:rPr>
        <w:t xml:space="preserve">## gleason      0.086846   0.075419   1.152  0.25323   </w:t>
      </w:r>
      <w:r>
        <w:br/>
      </w:r>
      <w:r>
        <w:rPr>
          <w:rStyle w:val="VerbatimChar"/>
        </w:rPr>
        <w:t xml:space="preserve">## pgg45        0.001981   0.002088   0.948  0.34605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0.3323 on 74 degrees of freedom</w:t>
      </w:r>
      <w:r>
        <w:br/>
      </w:r>
      <w:r>
        <w:rPr>
          <w:rStyle w:val="VerbatimChar"/>
        </w:rPr>
        <w:t xml:space="preserve">##   (13 observations deleted due to missingness)</w:t>
      </w:r>
      <w:r>
        <w:br/>
      </w:r>
      <w:r>
        <w:rPr>
          <w:rStyle w:val="VerbatimChar"/>
        </w:rPr>
        <w:t xml:space="preserve">## Multiple R-squared:  0.4948, Adjusted R-squared:  0.4334 </w:t>
      </w:r>
      <w:r>
        <w:br/>
      </w:r>
      <w:r>
        <w:rPr>
          <w:rStyle w:val="VerbatimChar"/>
        </w:rPr>
        <w:t xml:space="preserve">## F-statistic: 8.053 on 9 and 74 DF,  p-value: 3.254e-08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(lmod, </w:t>
      </w:r>
      <w:r>
        <w:rPr>
          <w:rStyle w:val="StringTok"/>
        </w:rPr>
        <w:t xml:space="preserve">'log(lcavol)'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log(lcavol) -0.2375227 0.08996445</w:t>
      </w:r>
    </w:p>
    <w:bookmarkEnd w:id="44"/>
    <w:bookmarkStart w:id="45" w:name="b-4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(lpsa)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(lcavol)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lcavol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prostate)</w:t>
      </w:r>
    </w:p>
    <w:p>
      <w:pPr>
        <w:pStyle w:val="SourceCode"/>
      </w:pPr>
      <w:r>
        <w:rPr>
          <w:rStyle w:val="VerbatimChar"/>
        </w:rPr>
        <w:t xml:space="preserve">## Warning in log(lpsa): NaNs produced</w:t>
      </w:r>
    </w:p>
    <w:p>
      <w:pPr>
        <w:pStyle w:val="SourceCode"/>
      </w:pPr>
      <w:r>
        <w:rPr>
          <w:rStyle w:val="VerbatimChar"/>
        </w:rPr>
        <w:t xml:space="preserve">## Warning in log(lcavol): NaNs produced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log(lpsa) ~ log(lcavol) + lcavol + lbph + svi, data = prostate)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-1.48196 -0.12939  0.05611  0.22173  0.48638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0.35496    0.12566   2.825 0.005987 ** </w:t>
      </w:r>
      <w:r>
        <w:br/>
      </w:r>
      <w:r>
        <w:rPr>
          <w:rStyle w:val="VerbatimChar"/>
        </w:rPr>
        <w:t xml:space="preserve">## log(lcavol) -0.07497    0.08041  -0.932 0.354038    </w:t>
      </w:r>
      <w:r>
        <w:br/>
      </w:r>
      <w:r>
        <w:rPr>
          <w:rStyle w:val="VerbatimChar"/>
        </w:rPr>
        <w:t xml:space="preserve">## lcavol       0.29829    0.08713   3.423 0.000983 ***</w:t>
      </w:r>
      <w:r>
        <w:br/>
      </w:r>
      <w:r>
        <w:rPr>
          <w:rStyle w:val="VerbatimChar"/>
        </w:rPr>
        <w:t xml:space="preserve">## lbph         0.07834    0.02645   2.961 0.004043 ** </w:t>
      </w:r>
      <w:r>
        <w:br/>
      </w:r>
      <w:r>
        <w:rPr>
          <w:rStyle w:val="VerbatimChar"/>
        </w:rPr>
        <w:t xml:space="preserve">## svi          0.24564    0.10428   2.356 0.020976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0.3384 on 79 degrees of freedom</w:t>
      </w:r>
      <w:r>
        <w:br/>
      </w:r>
      <w:r>
        <w:rPr>
          <w:rStyle w:val="VerbatimChar"/>
        </w:rPr>
        <w:t xml:space="preserve">##   (13 observations deleted due to missingness)</w:t>
      </w:r>
      <w:r>
        <w:br/>
      </w:r>
      <w:r>
        <w:rPr>
          <w:rStyle w:val="VerbatimChar"/>
        </w:rPr>
        <w:t xml:space="preserve">## Multiple R-squared:  0.4407, Adjusted R-squared:  0.4124 </w:t>
      </w:r>
      <w:r>
        <w:br/>
      </w:r>
      <w:r>
        <w:rPr>
          <w:rStyle w:val="VerbatimChar"/>
        </w:rPr>
        <w:t xml:space="preserve">## F-statistic: 15.56 on 4 and 79 DF,  p-value: 1.98e-09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(lmod, </w:t>
      </w:r>
      <w:r>
        <w:rPr>
          <w:rStyle w:val="StringTok"/>
        </w:rPr>
        <w:t xml:space="preserve">'log(lcavol)'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log(lcavol) -0.2350253 0.08509177</w:t>
      </w:r>
    </w:p>
    <w:bookmarkEnd w:id="45"/>
    <w:bookmarkStart w:id="47" w:name="c-3"/>
    <w:p>
      <w:pPr>
        <w:pStyle w:val="Heading3"/>
      </w:pPr>
      <w:r>
        <w:t xml:space="preserve">(c)</w:t>
      </w:r>
    </w:p>
    <w:bookmarkStart w:id="46" w:name="Xef3b4c0c15a43bbe781aef85bd97625ab291ee2"/>
    <w:p>
      <w:pPr>
        <w:pStyle w:val="Heading5"/>
      </w:pPr>
      <w:r>
        <w:t xml:space="preserve">The model from part (a) has a slightly better fit, as the R^2 value is slightly higher, indicating a better fitted model.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[STAT 4400] HW-1</dc:title>
  <dc:creator>Michael Ghattas</dc:creator>
  <cp:keywords/>
  <dcterms:created xsi:type="dcterms:W3CDTF">2022-01-22T21:18:17Z</dcterms:created>
  <dcterms:modified xsi:type="dcterms:W3CDTF">2022-01-22T21:18:17Z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1/17/2022</vt:lpwstr>
  </property>
  <property fmtid="{D5CDD505-2E9C-101B-9397-08002B2CF9AE}" pid="3" name="output">
    <vt:lpwstr/>
  </property>
</Properties>
</file>