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E6A" w:rsidRDefault="00D82E6A" w:rsidP="00497983">
      <w:pPr>
        <w:rPr>
          <w:b/>
          <w:bCs/>
        </w:rPr>
      </w:pPr>
    </w:p>
    <w:p w:rsidR="00497983" w:rsidRPr="003026C4" w:rsidRDefault="00497983" w:rsidP="00497983">
      <w:pPr>
        <w:rPr>
          <w:b/>
          <w:bCs/>
        </w:rPr>
      </w:pPr>
      <w:r w:rsidRPr="003026C4">
        <w:rPr>
          <w:b/>
          <w:bCs/>
        </w:rPr>
        <w:t>INSTRUCTION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7983" w:rsidTr="00A4555D">
        <w:tc>
          <w:tcPr>
            <w:tcW w:w="3116" w:type="dxa"/>
          </w:tcPr>
          <w:p w:rsidR="00497983" w:rsidRDefault="001E0830" w:rsidP="00A4555D">
            <w:proofErr w:type="spellStart"/>
            <w:r>
              <w:t>Opcode</w:t>
            </w:r>
            <w:proofErr w:type="spellEnd"/>
            <w:r>
              <w:t xml:space="preserve"> (5 bit</w:t>
            </w:r>
            <w:r w:rsidR="00497983">
              <w:t>)</w:t>
            </w:r>
          </w:p>
        </w:tc>
        <w:tc>
          <w:tcPr>
            <w:tcW w:w="3117" w:type="dxa"/>
          </w:tcPr>
          <w:p w:rsidR="00497983" w:rsidRDefault="001E0830" w:rsidP="001E0830">
            <w:r>
              <w:t>Addressing Mode (3)</w:t>
            </w:r>
          </w:p>
        </w:tc>
        <w:tc>
          <w:tcPr>
            <w:tcW w:w="3117" w:type="dxa"/>
          </w:tcPr>
          <w:p w:rsidR="00497983" w:rsidRDefault="001E0830" w:rsidP="001E0830">
            <w:proofErr w:type="spellStart"/>
            <w:r>
              <w:t>Oprand</w:t>
            </w:r>
            <w:proofErr w:type="spellEnd"/>
            <w:r>
              <w:t xml:space="preserve"> (8)</w:t>
            </w:r>
          </w:p>
        </w:tc>
      </w:tr>
    </w:tbl>
    <w:p w:rsidR="00497983" w:rsidRDefault="00497983" w:rsidP="00497983"/>
    <w:p w:rsidR="00497983" w:rsidRPr="008D6928" w:rsidRDefault="00497983" w:rsidP="00497983">
      <w:pPr>
        <w:rPr>
          <w:b/>
          <w:bCs/>
        </w:rPr>
      </w:pPr>
      <w:r w:rsidRPr="008D6928">
        <w:rPr>
          <w:b/>
          <w:bCs/>
        </w:rPr>
        <w:t>Memory Addressing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  <w:gridCol w:w="1557"/>
        <w:gridCol w:w="2160"/>
        <w:gridCol w:w="3235"/>
      </w:tblGrid>
      <w:tr w:rsidR="003751D7" w:rsidTr="003751D7">
        <w:tc>
          <w:tcPr>
            <w:tcW w:w="2398" w:type="dxa"/>
          </w:tcPr>
          <w:p w:rsidR="003751D7" w:rsidRDefault="003751D7" w:rsidP="00A4555D">
            <w:r>
              <w:t>Addressing mode</w:t>
            </w:r>
          </w:p>
        </w:tc>
        <w:tc>
          <w:tcPr>
            <w:tcW w:w="1557" w:type="dxa"/>
          </w:tcPr>
          <w:p w:rsidR="003751D7" w:rsidRDefault="003751D7" w:rsidP="00A4555D">
            <w:r>
              <w:t>Machine Code</w:t>
            </w:r>
          </w:p>
        </w:tc>
        <w:tc>
          <w:tcPr>
            <w:tcW w:w="2160" w:type="dxa"/>
          </w:tcPr>
          <w:p w:rsidR="003751D7" w:rsidRDefault="003751D7" w:rsidP="00A4555D">
            <w:r>
              <w:t>Example instruction</w:t>
            </w:r>
          </w:p>
        </w:tc>
        <w:tc>
          <w:tcPr>
            <w:tcW w:w="3235" w:type="dxa"/>
          </w:tcPr>
          <w:p w:rsidR="003751D7" w:rsidRDefault="003751D7" w:rsidP="00A4555D">
            <w:r>
              <w:t>Meaning</w:t>
            </w:r>
          </w:p>
        </w:tc>
      </w:tr>
      <w:tr w:rsidR="003751D7" w:rsidTr="003751D7">
        <w:tc>
          <w:tcPr>
            <w:tcW w:w="2398" w:type="dxa"/>
          </w:tcPr>
          <w:p w:rsidR="003751D7" w:rsidRDefault="003751D7" w:rsidP="00A4555D">
            <w:r>
              <w:t>Immediate</w:t>
            </w:r>
          </w:p>
        </w:tc>
        <w:tc>
          <w:tcPr>
            <w:tcW w:w="1557" w:type="dxa"/>
          </w:tcPr>
          <w:p w:rsidR="003751D7" w:rsidRDefault="003751D7" w:rsidP="00A4555D">
            <w:r>
              <w:t>000</w:t>
            </w:r>
          </w:p>
        </w:tc>
        <w:tc>
          <w:tcPr>
            <w:tcW w:w="2160" w:type="dxa"/>
          </w:tcPr>
          <w:p w:rsidR="003751D7" w:rsidRDefault="003751D7" w:rsidP="00A4555D">
            <w:r>
              <w:t>ADD value</w:t>
            </w:r>
          </w:p>
        </w:tc>
        <w:tc>
          <w:tcPr>
            <w:tcW w:w="3235" w:type="dxa"/>
          </w:tcPr>
          <w:p w:rsidR="003751D7" w:rsidRDefault="003751D7" w:rsidP="003751D7">
            <w:r>
              <w:t>ACC &lt;= ACC+ X</w:t>
            </w:r>
          </w:p>
        </w:tc>
      </w:tr>
      <w:tr w:rsidR="003751D7" w:rsidTr="003751D7">
        <w:tc>
          <w:tcPr>
            <w:tcW w:w="2398" w:type="dxa"/>
          </w:tcPr>
          <w:p w:rsidR="003751D7" w:rsidRDefault="003751D7" w:rsidP="00A4555D">
            <w:r>
              <w:t>Direct</w:t>
            </w:r>
          </w:p>
        </w:tc>
        <w:tc>
          <w:tcPr>
            <w:tcW w:w="1557" w:type="dxa"/>
          </w:tcPr>
          <w:p w:rsidR="003751D7" w:rsidRDefault="003751D7" w:rsidP="00A4555D">
            <w:r>
              <w:t>001</w:t>
            </w:r>
          </w:p>
        </w:tc>
        <w:tc>
          <w:tcPr>
            <w:tcW w:w="2160" w:type="dxa"/>
          </w:tcPr>
          <w:p w:rsidR="003751D7" w:rsidRDefault="003751D7" w:rsidP="003751D7">
            <w:r>
              <w:t>ADD @value</w:t>
            </w:r>
          </w:p>
        </w:tc>
        <w:tc>
          <w:tcPr>
            <w:tcW w:w="3235" w:type="dxa"/>
          </w:tcPr>
          <w:p w:rsidR="003751D7" w:rsidRDefault="003751D7" w:rsidP="00A4555D">
            <w:r>
              <w:t>ACC &lt;= ACC+ MEM[X]</w:t>
            </w:r>
          </w:p>
        </w:tc>
      </w:tr>
      <w:tr w:rsidR="003751D7" w:rsidTr="003751D7">
        <w:tc>
          <w:tcPr>
            <w:tcW w:w="2398" w:type="dxa"/>
          </w:tcPr>
          <w:p w:rsidR="003751D7" w:rsidRDefault="003751D7" w:rsidP="00A4555D">
            <w:r>
              <w:t>Indirect</w:t>
            </w:r>
          </w:p>
        </w:tc>
        <w:tc>
          <w:tcPr>
            <w:tcW w:w="1557" w:type="dxa"/>
          </w:tcPr>
          <w:p w:rsidR="003751D7" w:rsidRDefault="003751D7" w:rsidP="00A4555D">
            <w:r>
              <w:t>010</w:t>
            </w:r>
          </w:p>
        </w:tc>
        <w:tc>
          <w:tcPr>
            <w:tcW w:w="2160" w:type="dxa"/>
          </w:tcPr>
          <w:p w:rsidR="003751D7" w:rsidRDefault="003751D7" w:rsidP="00A4555D">
            <w:r>
              <w:t>ADD #value</w:t>
            </w:r>
          </w:p>
        </w:tc>
        <w:tc>
          <w:tcPr>
            <w:tcW w:w="3235" w:type="dxa"/>
          </w:tcPr>
          <w:p w:rsidR="003751D7" w:rsidRDefault="003751D7" w:rsidP="00A4555D">
            <w:r>
              <w:t>ACC &lt;= ACC+ MEM[MEM[X]]</w:t>
            </w:r>
          </w:p>
        </w:tc>
      </w:tr>
    </w:tbl>
    <w:p w:rsidR="00497983" w:rsidRDefault="00497983" w:rsidP="00497983"/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1165"/>
        <w:gridCol w:w="3150"/>
        <w:gridCol w:w="2697"/>
        <w:gridCol w:w="2523"/>
        <w:gridCol w:w="1170"/>
      </w:tblGrid>
      <w:tr w:rsidR="00B569AF" w:rsidTr="00BF0C80">
        <w:tc>
          <w:tcPr>
            <w:tcW w:w="1165" w:type="dxa"/>
          </w:tcPr>
          <w:p w:rsidR="00B569AF" w:rsidRDefault="00B569AF" w:rsidP="00A4555D">
            <w:r>
              <w:t>OP Code</w:t>
            </w:r>
          </w:p>
        </w:tc>
        <w:tc>
          <w:tcPr>
            <w:tcW w:w="3150" w:type="dxa"/>
          </w:tcPr>
          <w:p w:rsidR="00B569AF" w:rsidRDefault="00B569AF" w:rsidP="00A4555D">
            <w:r>
              <w:t>Assembly Language Instruction</w:t>
            </w:r>
          </w:p>
        </w:tc>
        <w:tc>
          <w:tcPr>
            <w:tcW w:w="2697" w:type="dxa"/>
          </w:tcPr>
          <w:p w:rsidR="00B569AF" w:rsidRDefault="00B569AF" w:rsidP="00A4555D">
            <w:r>
              <w:t>RTL Description</w:t>
            </w:r>
          </w:p>
        </w:tc>
        <w:tc>
          <w:tcPr>
            <w:tcW w:w="2523" w:type="dxa"/>
          </w:tcPr>
          <w:p w:rsidR="00B569AF" w:rsidRDefault="00B569AF" w:rsidP="00A4555D">
            <w:r>
              <w:t>Documentation</w:t>
            </w:r>
          </w:p>
        </w:tc>
        <w:tc>
          <w:tcPr>
            <w:tcW w:w="1170" w:type="dxa"/>
          </w:tcPr>
          <w:p w:rsidR="00B569AF" w:rsidRDefault="00B569AF" w:rsidP="00A4555D">
            <w:r>
              <w:t>NOTE***</w:t>
            </w:r>
          </w:p>
        </w:tc>
      </w:tr>
      <w:tr w:rsidR="00B569AF" w:rsidTr="00BF0C80">
        <w:tc>
          <w:tcPr>
            <w:tcW w:w="1165" w:type="dxa"/>
          </w:tcPr>
          <w:p w:rsidR="00B569AF" w:rsidRDefault="00B569AF" w:rsidP="001E0830">
            <w:r>
              <w:t>00000</w:t>
            </w:r>
          </w:p>
        </w:tc>
        <w:tc>
          <w:tcPr>
            <w:tcW w:w="3150" w:type="dxa"/>
          </w:tcPr>
          <w:p w:rsidR="00B569AF" w:rsidRDefault="00B569AF" w:rsidP="001E0830">
            <w:r>
              <w:t>ADD X</w:t>
            </w:r>
          </w:p>
        </w:tc>
        <w:tc>
          <w:tcPr>
            <w:tcW w:w="2697" w:type="dxa"/>
          </w:tcPr>
          <w:p w:rsidR="00B569AF" w:rsidRDefault="00B569AF" w:rsidP="001E0830">
            <w:r>
              <w:t>ACC=ACC + X</w:t>
            </w:r>
          </w:p>
        </w:tc>
        <w:tc>
          <w:tcPr>
            <w:tcW w:w="2523" w:type="dxa"/>
            <w:vMerge w:val="restart"/>
          </w:tcPr>
          <w:p w:rsidR="00B569AF" w:rsidRDefault="00B569AF" w:rsidP="001E0830">
            <w:r>
              <w:t>Perform the ALU operation as described in the column to the left between the value in the Accumulator and the direct/indirect memory address value or the immediate value.</w:t>
            </w:r>
          </w:p>
        </w:tc>
        <w:tc>
          <w:tcPr>
            <w:tcW w:w="1170" w:type="dxa"/>
          </w:tcPr>
          <w:p w:rsidR="00B569AF" w:rsidRDefault="00B569AF" w:rsidP="001E0830"/>
        </w:tc>
      </w:tr>
      <w:tr w:rsidR="00B569AF" w:rsidTr="00BF0C80">
        <w:tc>
          <w:tcPr>
            <w:tcW w:w="1165" w:type="dxa"/>
          </w:tcPr>
          <w:p w:rsidR="00B569AF" w:rsidRDefault="00B569AF" w:rsidP="001E0830">
            <w:r>
              <w:t>00001</w:t>
            </w:r>
          </w:p>
        </w:tc>
        <w:tc>
          <w:tcPr>
            <w:tcW w:w="3150" w:type="dxa"/>
          </w:tcPr>
          <w:p w:rsidR="00B569AF" w:rsidRDefault="00B569AF" w:rsidP="001E0830">
            <w:r>
              <w:t>SUB X</w:t>
            </w:r>
          </w:p>
        </w:tc>
        <w:tc>
          <w:tcPr>
            <w:tcW w:w="2697" w:type="dxa"/>
          </w:tcPr>
          <w:p w:rsidR="00B569AF" w:rsidRDefault="00B569AF" w:rsidP="001E0830">
            <w:r>
              <w:t>ACC=ACC-X</w:t>
            </w:r>
          </w:p>
        </w:tc>
        <w:tc>
          <w:tcPr>
            <w:tcW w:w="2523" w:type="dxa"/>
            <w:vMerge/>
          </w:tcPr>
          <w:p w:rsidR="00B569AF" w:rsidRDefault="00B569AF" w:rsidP="001E0830"/>
        </w:tc>
        <w:tc>
          <w:tcPr>
            <w:tcW w:w="1170" w:type="dxa"/>
          </w:tcPr>
          <w:p w:rsidR="00B569AF" w:rsidRDefault="00B569AF" w:rsidP="001E0830"/>
        </w:tc>
      </w:tr>
      <w:tr w:rsidR="00B569AF" w:rsidTr="00BF0C80">
        <w:tc>
          <w:tcPr>
            <w:tcW w:w="1165" w:type="dxa"/>
          </w:tcPr>
          <w:p w:rsidR="00B569AF" w:rsidRDefault="00B569AF" w:rsidP="001E0830">
            <w:r>
              <w:t>00010</w:t>
            </w:r>
          </w:p>
        </w:tc>
        <w:tc>
          <w:tcPr>
            <w:tcW w:w="3150" w:type="dxa"/>
          </w:tcPr>
          <w:p w:rsidR="00B569AF" w:rsidRDefault="00B569AF" w:rsidP="001E0830">
            <w:r>
              <w:t>OR X</w:t>
            </w:r>
          </w:p>
        </w:tc>
        <w:tc>
          <w:tcPr>
            <w:tcW w:w="2697" w:type="dxa"/>
          </w:tcPr>
          <w:p w:rsidR="00B569AF" w:rsidRDefault="00B569AF" w:rsidP="001E0830">
            <w:r>
              <w:t>ACC=ACC or X</w:t>
            </w:r>
          </w:p>
        </w:tc>
        <w:tc>
          <w:tcPr>
            <w:tcW w:w="2523" w:type="dxa"/>
            <w:vMerge/>
          </w:tcPr>
          <w:p w:rsidR="00B569AF" w:rsidRDefault="00B569AF" w:rsidP="001E0830"/>
        </w:tc>
        <w:tc>
          <w:tcPr>
            <w:tcW w:w="1170" w:type="dxa"/>
          </w:tcPr>
          <w:p w:rsidR="00B569AF" w:rsidRDefault="00B569AF" w:rsidP="001E0830"/>
        </w:tc>
      </w:tr>
      <w:tr w:rsidR="00B569AF" w:rsidTr="00BF0C80">
        <w:tc>
          <w:tcPr>
            <w:tcW w:w="1165" w:type="dxa"/>
          </w:tcPr>
          <w:p w:rsidR="00B569AF" w:rsidRDefault="00B569AF" w:rsidP="001E0830">
            <w:r>
              <w:t>00011</w:t>
            </w:r>
          </w:p>
        </w:tc>
        <w:tc>
          <w:tcPr>
            <w:tcW w:w="3150" w:type="dxa"/>
          </w:tcPr>
          <w:p w:rsidR="00B569AF" w:rsidRDefault="00B569AF" w:rsidP="001E0830">
            <w:r>
              <w:t>ORNOT X</w:t>
            </w:r>
          </w:p>
        </w:tc>
        <w:tc>
          <w:tcPr>
            <w:tcW w:w="2697" w:type="dxa"/>
          </w:tcPr>
          <w:p w:rsidR="00B569AF" w:rsidRDefault="00B569AF" w:rsidP="001E0830">
            <w:r>
              <w:t>ACC=ACC or ~X</w:t>
            </w:r>
          </w:p>
        </w:tc>
        <w:tc>
          <w:tcPr>
            <w:tcW w:w="2523" w:type="dxa"/>
            <w:vMerge/>
          </w:tcPr>
          <w:p w:rsidR="00B569AF" w:rsidRDefault="00B569AF" w:rsidP="001E0830"/>
        </w:tc>
        <w:tc>
          <w:tcPr>
            <w:tcW w:w="1170" w:type="dxa"/>
          </w:tcPr>
          <w:p w:rsidR="00B569AF" w:rsidRDefault="00B569AF" w:rsidP="001E0830"/>
        </w:tc>
      </w:tr>
      <w:tr w:rsidR="00B569AF" w:rsidTr="00BF0C80">
        <w:tc>
          <w:tcPr>
            <w:tcW w:w="1165" w:type="dxa"/>
          </w:tcPr>
          <w:p w:rsidR="00B569AF" w:rsidRDefault="00B569AF" w:rsidP="001E0830">
            <w:r>
              <w:t>00100</w:t>
            </w:r>
          </w:p>
        </w:tc>
        <w:tc>
          <w:tcPr>
            <w:tcW w:w="3150" w:type="dxa"/>
          </w:tcPr>
          <w:p w:rsidR="00B569AF" w:rsidRDefault="00B569AF" w:rsidP="001E0830">
            <w:r>
              <w:t>AND X</w:t>
            </w:r>
          </w:p>
        </w:tc>
        <w:tc>
          <w:tcPr>
            <w:tcW w:w="2697" w:type="dxa"/>
          </w:tcPr>
          <w:p w:rsidR="00B569AF" w:rsidRDefault="00B569AF" w:rsidP="001E0830">
            <w:r>
              <w:t>ACC=ACC or X</w:t>
            </w:r>
          </w:p>
        </w:tc>
        <w:tc>
          <w:tcPr>
            <w:tcW w:w="2523" w:type="dxa"/>
            <w:vMerge/>
          </w:tcPr>
          <w:p w:rsidR="00B569AF" w:rsidRDefault="00B569AF" w:rsidP="001E0830"/>
        </w:tc>
        <w:tc>
          <w:tcPr>
            <w:tcW w:w="1170" w:type="dxa"/>
          </w:tcPr>
          <w:p w:rsidR="00B569AF" w:rsidRDefault="00B569AF" w:rsidP="001E0830"/>
        </w:tc>
      </w:tr>
      <w:tr w:rsidR="00B569AF" w:rsidTr="00BF0C80">
        <w:tc>
          <w:tcPr>
            <w:tcW w:w="1165" w:type="dxa"/>
          </w:tcPr>
          <w:p w:rsidR="00B569AF" w:rsidRDefault="00B569AF" w:rsidP="001E0830">
            <w:r>
              <w:t>00101</w:t>
            </w:r>
          </w:p>
        </w:tc>
        <w:tc>
          <w:tcPr>
            <w:tcW w:w="3150" w:type="dxa"/>
          </w:tcPr>
          <w:p w:rsidR="00B569AF" w:rsidRDefault="00B569AF" w:rsidP="001E0830">
            <w:r>
              <w:t>ANDNOT X</w:t>
            </w:r>
          </w:p>
        </w:tc>
        <w:tc>
          <w:tcPr>
            <w:tcW w:w="2697" w:type="dxa"/>
          </w:tcPr>
          <w:p w:rsidR="00B569AF" w:rsidRDefault="00B569AF" w:rsidP="001E0830">
            <w:r>
              <w:t>ACC=ACC and ~X</w:t>
            </w:r>
          </w:p>
        </w:tc>
        <w:tc>
          <w:tcPr>
            <w:tcW w:w="2523" w:type="dxa"/>
            <w:vMerge/>
          </w:tcPr>
          <w:p w:rsidR="00B569AF" w:rsidRDefault="00B569AF" w:rsidP="001E0830"/>
        </w:tc>
        <w:tc>
          <w:tcPr>
            <w:tcW w:w="1170" w:type="dxa"/>
          </w:tcPr>
          <w:p w:rsidR="00B569AF" w:rsidRDefault="00B569AF" w:rsidP="001E0830"/>
        </w:tc>
      </w:tr>
      <w:tr w:rsidR="00B569AF" w:rsidTr="00BF0C80">
        <w:tc>
          <w:tcPr>
            <w:tcW w:w="1165" w:type="dxa"/>
          </w:tcPr>
          <w:p w:rsidR="00B569AF" w:rsidRDefault="00B569AF" w:rsidP="001E0830">
            <w:r>
              <w:t>00110</w:t>
            </w:r>
          </w:p>
        </w:tc>
        <w:tc>
          <w:tcPr>
            <w:tcW w:w="3150" w:type="dxa"/>
          </w:tcPr>
          <w:p w:rsidR="00B569AF" w:rsidRDefault="00B569AF" w:rsidP="001E0830">
            <w:r>
              <w:t>COMPACC</w:t>
            </w:r>
          </w:p>
        </w:tc>
        <w:tc>
          <w:tcPr>
            <w:tcW w:w="2697" w:type="dxa"/>
          </w:tcPr>
          <w:p w:rsidR="00B569AF" w:rsidRDefault="00B569AF" w:rsidP="001E0830">
            <w:r>
              <w:t>ACC= ~ACC</w:t>
            </w:r>
          </w:p>
        </w:tc>
        <w:tc>
          <w:tcPr>
            <w:tcW w:w="2523" w:type="dxa"/>
          </w:tcPr>
          <w:p w:rsidR="00B569AF" w:rsidRDefault="00B569AF" w:rsidP="001E0830">
            <w:r>
              <w:t>Complement the value in the Accumulator, then store the value back into the Accumulator.</w:t>
            </w:r>
          </w:p>
        </w:tc>
        <w:tc>
          <w:tcPr>
            <w:tcW w:w="1170" w:type="dxa"/>
          </w:tcPr>
          <w:p w:rsidR="00B569AF" w:rsidRDefault="00B569AF" w:rsidP="001E0830"/>
        </w:tc>
      </w:tr>
      <w:tr w:rsidR="00B569AF" w:rsidTr="00BF0C80">
        <w:tc>
          <w:tcPr>
            <w:tcW w:w="1165" w:type="dxa"/>
          </w:tcPr>
          <w:p w:rsidR="00B569AF" w:rsidRDefault="00B569AF" w:rsidP="001E0830">
            <w:r>
              <w:t>00111</w:t>
            </w:r>
          </w:p>
        </w:tc>
        <w:tc>
          <w:tcPr>
            <w:tcW w:w="3150" w:type="dxa"/>
          </w:tcPr>
          <w:p w:rsidR="00B569AF" w:rsidRDefault="00B569AF" w:rsidP="001E0830">
            <w:r>
              <w:t>COMP X</w:t>
            </w:r>
          </w:p>
        </w:tc>
        <w:tc>
          <w:tcPr>
            <w:tcW w:w="2697" w:type="dxa"/>
          </w:tcPr>
          <w:p w:rsidR="00B569AF" w:rsidRDefault="00B569AF" w:rsidP="001E0830">
            <w:r>
              <w:t>ACC= ~X</w:t>
            </w:r>
          </w:p>
        </w:tc>
        <w:tc>
          <w:tcPr>
            <w:tcW w:w="2523" w:type="dxa"/>
          </w:tcPr>
          <w:p w:rsidR="00B569AF" w:rsidRDefault="00B569AF" w:rsidP="001E0830">
            <w:r>
              <w:t>Complement direct/indirect memory address value or the immediate value, then store the value back into the Accumulator.</w:t>
            </w:r>
          </w:p>
        </w:tc>
        <w:tc>
          <w:tcPr>
            <w:tcW w:w="1170" w:type="dxa"/>
          </w:tcPr>
          <w:p w:rsidR="00B569AF" w:rsidRDefault="00B569AF" w:rsidP="001E0830"/>
        </w:tc>
      </w:tr>
      <w:tr w:rsidR="00B569AF" w:rsidTr="00BF0C80">
        <w:tc>
          <w:tcPr>
            <w:tcW w:w="1165" w:type="dxa"/>
          </w:tcPr>
          <w:p w:rsidR="00B569AF" w:rsidRDefault="00B569AF" w:rsidP="001E0830">
            <w:r w:rsidRPr="00165E16">
              <w:t>01000</w:t>
            </w:r>
          </w:p>
        </w:tc>
        <w:tc>
          <w:tcPr>
            <w:tcW w:w="3150" w:type="dxa"/>
          </w:tcPr>
          <w:p w:rsidR="00B569AF" w:rsidRDefault="00B569AF" w:rsidP="001E0830">
            <w:r>
              <w:t>LOAD X</w:t>
            </w:r>
          </w:p>
        </w:tc>
        <w:tc>
          <w:tcPr>
            <w:tcW w:w="2697" w:type="dxa"/>
          </w:tcPr>
          <w:p w:rsidR="00B569AF" w:rsidRDefault="00B569AF" w:rsidP="001E0830">
            <w:r>
              <w:t>ACC= X</w:t>
            </w:r>
          </w:p>
        </w:tc>
        <w:tc>
          <w:tcPr>
            <w:tcW w:w="2523" w:type="dxa"/>
          </w:tcPr>
          <w:p w:rsidR="00B569AF" w:rsidRDefault="0030742A" w:rsidP="0030742A">
            <w:r>
              <w:t xml:space="preserve">Load the </w:t>
            </w:r>
            <w:proofErr w:type="spellStart"/>
            <w:r>
              <w:t>Oprand</w:t>
            </w:r>
            <w:proofErr w:type="spellEnd"/>
            <w:r>
              <w:t xml:space="preserve"> into the Accumulator.</w:t>
            </w:r>
          </w:p>
        </w:tc>
        <w:tc>
          <w:tcPr>
            <w:tcW w:w="1170" w:type="dxa"/>
          </w:tcPr>
          <w:p w:rsidR="00B569AF" w:rsidRDefault="00B569AF" w:rsidP="001E0830"/>
        </w:tc>
      </w:tr>
      <w:tr w:rsidR="00B569AF" w:rsidTr="00BF0C80">
        <w:tc>
          <w:tcPr>
            <w:tcW w:w="1165" w:type="dxa"/>
          </w:tcPr>
          <w:p w:rsidR="00B569AF" w:rsidRPr="00165E16" w:rsidRDefault="00B569AF" w:rsidP="001E0830">
            <w:r>
              <w:t>01001</w:t>
            </w:r>
          </w:p>
        </w:tc>
        <w:tc>
          <w:tcPr>
            <w:tcW w:w="3150" w:type="dxa"/>
          </w:tcPr>
          <w:p w:rsidR="00B569AF" w:rsidRDefault="00B569AF" w:rsidP="001E0830">
            <w:r>
              <w:t>STR X</w:t>
            </w:r>
          </w:p>
        </w:tc>
        <w:tc>
          <w:tcPr>
            <w:tcW w:w="2697" w:type="dxa"/>
          </w:tcPr>
          <w:p w:rsidR="00B569AF" w:rsidRDefault="00B569AF" w:rsidP="001E0830">
            <w:r>
              <w:t>MEM[X] = ACC</w:t>
            </w:r>
          </w:p>
        </w:tc>
        <w:tc>
          <w:tcPr>
            <w:tcW w:w="2523" w:type="dxa"/>
          </w:tcPr>
          <w:p w:rsidR="00B569AF" w:rsidRDefault="0030742A" w:rsidP="001E0830">
            <w:r>
              <w:t>Store the value in the Accumulator to the Memory location X.</w:t>
            </w:r>
          </w:p>
        </w:tc>
        <w:tc>
          <w:tcPr>
            <w:tcW w:w="1170" w:type="dxa"/>
          </w:tcPr>
          <w:p w:rsidR="00B569AF" w:rsidRDefault="00B569AF" w:rsidP="001E0830">
            <w:r>
              <w:t xml:space="preserve">Only work when X is immediate </w:t>
            </w:r>
            <w:proofErr w:type="spellStart"/>
            <w:r>
              <w:t>addr</w:t>
            </w:r>
            <w:proofErr w:type="spellEnd"/>
            <w:r>
              <w:t xml:space="preserve"> mode</w:t>
            </w:r>
          </w:p>
        </w:tc>
      </w:tr>
      <w:tr w:rsidR="0030742A" w:rsidTr="00BF0C80">
        <w:tc>
          <w:tcPr>
            <w:tcW w:w="1165" w:type="dxa"/>
          </w:tcPr>
          <w:p w:rsidR="0030742A" w:rsidRPr="00165E16" w:rsidRDefault="0030742A" w:rsidP="001E0830">
            <w:r>
              <w:t>01010</w:t>
            </w:r>
          </w:p>
        </w:tc>
        <w:tc>
          <w:tcPr>
            <w:tcW w:w="3150" w:type="dxa"/>
          </w:tcPr>
          <w:p w:rsidR="0030742A" w:rsidRDefault="00F925B5" w:rsidP="001E0830">
            <w:r>
              <w:t>SHIFTL</w:t>
            </w:r>
          </w:p>
        </w:tc>
        <w:tc>
          <w:tcPr>
            <w:tcW w:w="2697" w:type="dxa"/>
          </w:tcPr>
          <w:p w:rsidR="0030742A" w:rsidRDefault="00F925B5" w:rsidP="001E0830">
            <w:r>
              <w:t>ACC= ACC&lt;&lt;</w:t>
            </w:r>
            <w:r w:rsidR="0030742A">
              <w:t>1</w:t>
            </w:r>
          </w:p>
        </w:tc>
        <w:tc>
          <w:tcPr>
            <w:tcW w:w="2523" w:type="dxa"/>
          </w:tcPr>
          <w:p w:rsidR="0030742A" w:rsidRDefault="00F925B5" w:rsidP="001E0830">
            <w:r>
              <w:t>Left</w:t>
            </w:r>
            <w:r w:rsidR="0030742A">
              <w:t xml:space="preserve"> shift the value in the Accumulator.</w:t>
            </w:r>
          </w:p>
        </w:tc>
        <w:tc>
          <w:tcPr>
            <w:tcW w:w="1170" w:type="dxa"/>
            <w:vMerge w:val="restart"/>
          </w:tcPr>
          <w:p w:rsidR="0030742A" w:rsidRDefault="0030742A" w:rsidP="001E0830">
            <w:r>
              <w:t xml:space="preserve">No </w:t>
            </w:r>
            <w:proofErr w:type="spellStart"/>
            <w:r>
              <w:t>Oprand</w:t>
            </w:r>
            <w:proofErr w:type="spellEnd"/>
            <w:r>
              <w:t xml:space="preserve"> needed.</w:t>
            </w:r>
          </w:p>
        </w:tc>
      </w:tr>
      <w:tr w:rsidR="0030742A" w:rsidTr="00BF0C80">
        <w:tc>
          <w:tcPr>
            <w:tcW w:w="1165" w:type="dxa"/>
          </w:tcPr>
          <w:p w:rsidR="0030742A" w:rsidRPr="00165E16" w:rsidRDefault="0030742A" w:rsidP="001E0830">
            <w:r>
              <w:t>01011</w:t>
            </w:r>
          </w:p>
        </w:tc>
        <w:tc>
          <w:tcPr>
            <w:tcW w:w="3150" w:type="dxa"/>
          </w:tcPr>
          <w:p w:rsidR="0030742A" w:rsidRDefault="00F925B5" w:rsidP="001E0830">
            <w:r>
              <w:t>SHIFTR</w:t>
            </w:r>
          </w:p>
        </w:tc>
        <w:tc>
          <w:tcPr>
            <w:tcW w:w="2697" w:type="dxa"/>
          </w:tcPr>
          <w:p w:rsidR="0030742A" w:rsidRDefault="00F925B5" w:rsidP="0030742A">
            <w:r>
              <w:t>ACC= ACC&gt;&gt;</w:t>
            </w:r>
            <w:r w:rsidR="0030742A">
              <w:t>1</w:t>
            </w:r>
          </w:p>
        </w:tc>
        <w:tc>
          <w:tcPr>
            <w:tcW w:w="2523" w:type="dxa"/>
          </w:tcPr>
          <w:p w:rsidR="0030742A" w:rsidRDefault="00F925B5" w:rsidP="001E0830">
            <w:r>
              <w:t>Right</w:t>
            </w:r>
            <w:r w:rsidR="0030742A">
              <w:t xml:space="preserve"> shift the value in the Accumulator.</w:t>
            </w:r>
          </w:p>
        </w:tc>
        <w:tc>
          <w:tcPr>
            <w:tcW w:w="1170" w:type="dxa"/>
            <w:vMerge/>
          </w:tcPr>
          <w:p w:rsidR="0030742A" w:rsidRDefault="0030742A" w:rsidP="001E0830"/>
        </w:tc>
      </w:tr>
      <w:tr w:rsidR="006662CF" w:rsidTr="008508DA">
        <w:tc>
          <w:tcPr>
            <w:tcW w:w="1165" w:type="dxa"/>
          </w:tcPr>
          <w:p w:rsidR="006662CF" w:rsidRDefault="006662CF" w:rsidP="008508DA">
            <w:r>
              <w:t>01100</w:t>
            </w:r>
          </w:p>
        </w:tc>
        <w:tc>
          <w:tcPr>
            <w:tcW w:w="3150" w:type="dxa"/>
          </w:tcPr>
          <w:p w:rsidR="006662CF" w:rsidRDefault="006662CF" w:rsidP="008508DA">
            <w:r>
              <w:t>INPUT</w:t>
            </w:r>
          </w:p>
        </w:tc>
        <w:tc>
          <w:tcPr>
            <w:tcW w:w="2697" w:type="dxa"/>
          </w:tcPr>
          <w:p w:rsidR="006662CF" w:rsidRDefault="006662CF" w:rsidP="008508DA">
            <w:r>
              <w:t>ACC = Bus</w:t>
            </w:r>
          </w:p>
        </w:tc>
        <w:tc>
          <w:tcPr>
            <w:tcW w:w="2523" w:type="dxa"/>
          </w:tcPr>
          <w:p w:rsidR="006662CF" w:rsidRDefault="006662CF" w:rsidP="008508DA">
            <w:r>
              <w:t>Load the value from the bus into the Accumulator with two-way hand shaking protocol utilized.</w:t>
            </w:r>
          </w:p>
        </w:tc>
        <w:tc>
          <w:tcPr>
            <w:tcW w:w="1170" w:type="dxa"/>
          </w:tcPr>
          <w:p w:rsidR="006662CF" w:rsidRDefault="006662CF" w:rsidP="008508DA"/>
        </w:tc>
      </w:tr>
      <w:tr w:rsidR="006662CF" w:rsidTr="008508DA">
        <w:tc>
          <w:tcPr>
            <w:tcW w:w="1165" w:type="dxa"/>
          </w:tcPr>
          <w:p w:rsidR="006662CF" w:rsidRDefault="006662CF" w:rsidP="008508DA">
            <w:r>
              <w:lastRenderedPageBreak/>
              <w:t>01101</w:t>
            </w:r>
          </w:p>
        </w:tc>
        <w:tc>
          <w:tcPr>
            <w:tcW w:w="3150" w:type="dxa"/>
          </w:tcPr>
          <w:p w:rsidR="006662CF" w:rsidRDefault="006662CF" w:rsidP="008508DA">
            <w:r>
              <w:t>OUTPUT</w:t>
            </w:r>
          </w:p>
        </w:tc>
        <w:tc>
          <w:tcPr>
            <w:tcW w:w="2697" w:type="dxa"/>
          </w:tcPr>
          <w:p w:rsidR="006662CF" w:rsidRDefault="006662CF" w:rsidP="008508DA">
            <w:r>
              <w:t>Bus = ACC</w:t>
            </w:r>
          </w:p>
        </w:tc>
        <w:tc>
          <w:tcPr>
            <w:tcW w:w="2523" w:type="dxa"/>
          </w:tcPr>
          <w:p w:rsidR="006662CF" w:rsidRDefault="006662CF" w:rsidP="008508DA">
            <w:r>
              <w:t>Output the value in the Accumulator to the Bus with two-way hand shaking protocol utilized.</w:t>
            </w:r>
          </w:p>
        </w:tc>
        <w:tc>
          <w:tcPr>
            <w:tcW w:w="1170" w:type="dxa"/>
          </w:tcPr>
          <w:p w:rsidR="006662CF" w:rsidRDefault="006662CF" w:rsidP="008508DA"/>
        </w:tc>
      </w:tr>
      <w:tr w:rsidR="006662CF" w:rsidTr="008508DA">
        <w:tc>
          <w:tcPr>
            <w:tcW w:w="1165" w:type="dxa"/>
          </w:tcPr>
          <w:p w:rsidR="006662CF" w:rsidRDefault="006662CF" w:rsidP="008508DA">
            <w:r>
              <w:t>01111</w:t>
            </w:r>
          </w:p>
        </w:tc>
        <w:tc>
          <w:tcPr>
            <w:tcW w:w="3150" w:type="dxa"/>
          </w:tcPr>
          <w:p w:rsidR="006662CF" w:rsidRDefault="006662CF" w:rsidP="008508DA">
            <w:r>
              <w:t>MASKHVPI X</w:t>
            </w:r>
          </w:p>
        </w:tc>
        <w:tc>
          <w:tcPr>
            <w:tcW w:w="2697" w:type="dxa"/>
          </w:tcPr>
          <w:p w:rsidR="006662CF" w:rsidRDefault="006662CF" w:rsidP="008508DA">
            <w:r>
              <w:t>MASKHVPI = X</w:t>
            </w:r>
          </w:p>
        </w:tc>
        <w:tc>
          <w:tcPr>
            <w:tcW w:w="2523" w:type="dxa"/>
          </w:tcPr>
          <w:p w:rsidR="006662CF" w:rsidRDefault="006662CF" w:rsidP="008508DA">
            <w:r>
              <w:t>Mask the value in the HVPI Register with the value X</w:t>
            </w:r>
            <w:r w:rsidR="00E00FCC">
              <w:t>.</w:t>
            </w:r>
          </w:p>
          <w:p w:rsidR="00E00FCC" w:rsidRDefault="00E00FCC" w:rsidP="008508DA">
            <w:r>
              <w:t xml:space="preserve">When the HVPI </w:t>
            </w:r>
            <w:proofErr w:type="spellStart"/>
            <w:r>
              <w:t>Reg</w:t>
            </w:r>
            <w:proofErr w:type="spellEnd"/>
            <w:r>
              <w:t xml:space="preserve"> has the value:</w:t>
            </w:r>
          </w:p>
          <w:p w:rsidR="00533241" w:rsidRDefault="00533241" w:rsidP="008508DA"/>
          <w:p w:rsidR="00E00FCC" w:rsidRDefault="00E00FCC" w:rsidP="008508DA">
            <w:r>
              <w:t>0001 overflow interrupt has the highest priority.</w:t>
            </w:r>
          </w:p>
          <w:p w:rsidR="00533241" w:rsidRDefault="00533241" w:rsidP="008508DA"/>
          <w:p w:rsidR="00E00FCC" w:rsidRDefault="00533241" w:rsidP="00E00FCC">
            <w:r>
              <w:t>00</w:t>
            </w:r>
            <w:r w:rsidR="00E00FCC">
              <w:t>1</w:t>
            </w:r>
            <w:r>
              <w:t>0</w:t>
            </w:r>
            <w:r w:rsidR="00E00FCC">
              <w:t xml:space="preserve"> </w:t>
            </w:r>
            <w:r>
              <w:t xml:space="preserve">Bad Instruction </w:t>
            </w:r>
            <w:r w:rsidR="00E00FCC">
              <w:t>interrupt has the highest priority.</w:t>
            </w:r>
          </w:p>
          <w:p w:rsidR="00533241" w:rsidRDefault="00533241" w:rsidP="00E00FCC"/>
          <w:p w:rsidR="00E00FCC" w:rsidRDefault="00533241" w:rsidP="00E00FCC">
            <w:r>
              <w:t>0</w:t>
            </w:r>
            <w:r w:rsidR="00E00FCC">
              <w:t>1</w:t>
            </w:r>
            <w:r>
              <w:t>00</w:t>
            </w:r>
            <w:r w:rsidR="00E00FCC">
              <w:t xml:space="preserve"> </w:t>
            </w:r>
            <w:r w:rsidR="00E00FCC">
              <w:t>Bad Addressing Mode</w:t>
            </w:r>
            <w:r w:rsidR="00E00FCC">
              <w:t xml:space="preserve"> interrupt has the highest priority.</w:t>
            </w:r>
          </w:p>
          <w:p w:rsidR="00533241" w:rsidRDefault="00533241" w:rsidP="00E00FCC"/>
          <w:p w:rsidR="00E00FCC" w:rsidRDefault="00E00FCC" w:rsidP="00E00FCC">
            <w:r>
              <w:t>1</w:t>
            </w:r>
            <w:r w:rsidR="00533241">
              <w:t>000</w:t>
            </w:r>
            <w:r>
              <w:t xml:space="preserve"> </w:t>
            </w:r>
            <w:r>
              <w:t xml:space="preserve">External interrupt </w:t>
            </w:r>
            <w:r>
              <w:t>has the highest priority.</w:t>
            </w:r>
          </w:p>
          <w:p w:rsidR="00E00FCC" w:rsidRDefault="00E00FCC" w:rsidP="008508DA"/>
          <w:p w:rsidR="00533241" w:rsidRDefault="00533241" w:rsidP="008508DA">
            <w:r>
              <w:t xml:space="preserve">If the HVPI </w:t>
            </w:r>
            <w:proofErr w:type="spellStart"/>
            <w:r>
              <w:t>Reg</w:t>
            </w:r>
            <w:proofErr w:type="spellEnd"/>
            <w:r>
              <w:t xml:space="preserve"> is not set,</w:t>
            </w:r>
          </w:p>
          <w:p w:rsidR="00533241" w:rsidRDefault="00533241" w:rsidP="008508DA">
            <w:r>
              <w:t>the priority will be given in this order:</w:t>
            </w:r>
          </w:p>
          <w:p w:rsidR="00533241" w:rsidRDefault="00533241" w:rsidP="008508DA">
            <w:r>
              <w:t xml:space="preserve">Overflow, </w:t>
            </w:r>
          </w:p>
          <w:p w:rsidR="00533241" w:rsidRDefault="00533241" w:rsidP="008508DA">
            <w:r>
              <w:t xml:space="preserve">Bad </w:t>
            </w:r>
            <w:proofErr w:type="spellStart"/>
            <w:r>
              <w:t>Insturction</w:t>
            </w:r>
            <w:proofErr w:type="spellEnd"/>
            <w:r>
              <w:t xml:space="preserve">, </w:t>
            </w:r>
          </w:p>
          <w:p w:rsidR="00E00FCC" w:rsidRDefault="00533241" w:rsidP="008508DA">
            <w:r>
              <w:t>Bad Addressing Mode,</w:t>
            </w:r>
          </w:p>
          <w:p w:rsidR="00533241" w:rsidRDefault="00533241" w:rsidP="008508DA">
            <w:r>
              <w:t>External Interrupt.</w:t>
            </w:r>
          </w:p>
          <w:p w:rsidR="00E00FCC" w:rsidRDefault="00E00FCC" w:rsidP="008508DA"/>
          <w:p w:rsidR="00E00FCC" w:rsidRDefault="00E00FCC" w:rsidP="008508DA"/>
        </w:tc>
        <w:tc>
          <w:tcPr>
            <w:tcW w:w="1170" w:type="dxa"/>
          </w:tcPr>
          <w:p w:rsidR="006662CF" w:rsidRDefault="006662CF" w:rsidP="008508DA"/>
        </w:tc>
      </w:tr>
      <w:tr w:rsidR="00BF0C80" w:rsidTr="00BF0C80">
        <w:tc>
          <w:tcPr>
            <w:tcW w:w="1165" w:type="dxa"/>
          </w:tcPr>
          <w:p w:rsidR="00BF0C80" w:rsidRDefault="00BF0C80" w:rsidP="001E0830">
            <w:r>
              <w:t>11000</w:t>
            </w:r>
          </w:p>
        </w:tc>
        <w:tc>
          <w:tcPr>
            <w:tcW w:w="3150" w:type="dxa"/>
          </w:tcPr>
          <w:p w:rsidR="00BF0C80" w:rsidRDefault="00BF0C80" w:rsidP="001E0830">
            <w:r>
              <w:t>MUL X</w:t>
            </w:r>
          </w:p>
        </w:tc>
        <w:tc>
          <w:tcPr>
            <w:tcW w:w="2697" w:type="dxa"/>
          </w:tcPr>
          <w:p w:rsidR="00BF0C80" w:rsidRDefault="00BF0C80" w:rsidP="0030742A">
            <w:r>
              <w:t>ACC=ACC*X</w:t>
            </w:r>
          </w:p>
        </w:tc>
        <w:tc>
          <w:tcPr>
            <w:tcW w:w="2523" w:type="dxa"/>
          </w:tcPr>
          <w:p w:rsidR="00BF0C80" w:rsidRDefault="00BF0C80" w:rsidP="001E0830">
            <w:r>
              <w:t xml:space="preserve">Multiply the value in the Accumulator with the </w:t>
            </w:r>
            <w:proofErr w:type="spellStart"/>
            <w:r>
              <w:t>Oprand</w:t>
            </w:r>
            <w:proofErr w:type="spellEnd"/>
            <w:r>
              <w:t>. Then put the result back in the Accumulator.</w:t>
            </w:r>
          </w:p>
        </w:tc>
        <w:tc>
          <w:tcPr>
            <w:tcW w:w="1170" w:type="dxa"/>
            <w:vMerge w:val="restart"/>
          </w:tcPr>
          <w:p w:rsidR="00BF0C80" w:rsidRDefault="00BF0C80" w:rsidP="001E0830">
            <w:r>
              <w:t xml:space="preserve">Only work when X is immediate </w:t>
            </w:r>
            <w:proofErr w:type="spellStart"/>
            <w:r>
              <w:t>addr</w:t>
            </w:r>
            <w:proofErr w:type="spellEnd"/>
            <w:r>
              <w:t xml:space="preserve"> mode</w:t>
            </w:r>
          </w:p>
        </w:tc>
      </w:tr>
      <w:tr w:rsidR="00BF0C80" w:rsidTr="00BF0C80">
        <w:tc>
          <w:tcPr>
            <w:tcW w:w="1165" w:type="dxa"/>
          </w:tcPr>
          <w:p w:rsidR="00BF0C80" w:rsidRDefault="00BF0C80" w:rsidP="001E0830">
            <w:r>
              <w:t>11001</w:t>
            </w:r>
          </w:p>
        </w:tc>
        <w:tc>
          <w:tcPr>
            <w:tcW w:w="3150" w:type="dxa"/>
          </w:tcPr>
          <w:p w:rsidR="00BF0C80" w:rsidRDefault="00BF0C80" w:rsidP="001E0830">
            <w:r>
              <w:t>DIV X</w:t>
            </w:r>
          </w:p>
        </w:tc>
        <w:tc>
          <w:tcPr>
            <w:tcW w:w="2697" w:type="dxa"/>
          </w:tcPr>
          <w:p w:rsidR="00BF0C80" w:rsidRDefault="00BF0C80" w:rsidP="0030742A">
            <w:r>
              <w:t>ACC=ACC/X</w:t>
            </w:r>
          </w:p>
        </w:tc>
        <w:tc>
          <w:tcPr>
            <w:tcW w:w="2523" w:type="dxa"/>
          </w:tcPr>
          <w:p w:rsidR="00BF0C80" w:rsidRDefault="00BF0C80" w:rsidP="001E0830">
            <w:r>
              <w:t xml:space="preserve">Divide the value in the Accumulator with the </w:t>
            </w:r>
            <w:proofErr w:type="spellStart"/>
            <w:r>
              <w:t>Oprand</w:t>
            </w:r>
            <w:proofErr w:type="spellEnd"/>
            <w:r>
              <w:t>. Then put the result back in the Accumulator.</w:t>
            </w:r>
          </w:p>
        </w:tc>
        <w:tc>
          <w:tcPr>
            <w:tcW w:w="1170" w:type="dxa"/>
            <w:vMerge/>
          </w:tcPr>
          <w:p w:rsidR="00BF0C80" w:rsidRDefault="00BF0C80" w:rsidP="001E0830"/>
        </w:tc>
      </w:tr>
      <w:tr w:rsidR="00BF0C80" w:rsidTr="00BF0C80">
        <w:tc>
          <w:tcPr>
            <w:tcW w:w="1165" w:type="dxa"/>
          </w:tcPr>
          <w:p w:rsidR="00BF0C80" w:rsidRDefault="00BF0C80" w:rsidP="0030742A">
            <w:r>
              <w:t>11010</w:t>
            </w:r>
          </w:p>
        </w:tc>
        <w:tc>
          <w:tcPr>
            <w:tcW w:w="3150" w:type="dxa"/>
          </w:tcPr>
          <w:p w:rsidR="00BF0C80" w:rsidRDefault="00BF0C80" w:rsidP="0030742A">
            <w:r>
              <w:t>BRANCH X</w:t>
            </w:r>
          </w:p>
        </w:tc>
        <w:tc>
          <w:tcPr>
            <w:tcW w:w="2697" w:type="dxa"/>
          </w:tcPr>
          <w:p w:rsidR="00BF0C80" w:rsidRDefault="00BF0C80" w:rsidP="0030742A">
            <w:proofErr w:type="spellStart"/>
            <w:r>
              <w:t>ProCounter</w:t>
            </w:r>
            <w:proofErr w:type="spellEnd"/>
            <w:r>
              <w:t xml:space="preserve"> = X</w:t>
            </w:r>
          </w:p>
        </w:tc>
        <w:tc>
          <w:tcPr>
            <w:tcW w:w="2523" w:type="dxa"/>
          </w:tcPr>
          <w:p w:rsidR="00BF0C80" w:rsidRDefault="00BF0C80" w:rsidP="0030742A">
            <w:r>
              <w:t>Branch/Jump to the instruction address X.</w:t>
            </w:r>
          </w:p>
        </w:tc>
        <w:tc>
          <w:tcPr>
            <w:tcW w:w="1170" w:type="dxa"/>
            <w:vMerge/>
          </w:tcPr>
          <w:p w:rsidR="00BF0C80" w:rsidRDefault="00BF0C80" w:rsidP="0030742A"/>
        </w:tc>
      </w:tr>
      <w:tr w:rsidR="00BF0C80" w:rsidTr="00BF0C80">
        <w:tc>
          <w:tcPr>
            <w:tcW w:w="1165" w:type="dxa"/>
          </w:tcPr>
          <w:p w:rsidR="00BF0C80" w:rsidRDefault="00BF0C80" w:rsidP="0030742A">
            <w:r>
              <w:lastRenderedPageBreak/>
              <w:t>11011</w:t>
            </w:r>
          </w:p>
          <w:p w:rsidR="00BF0C80" w:rsidRPr="00165E16" w:rsidRDefault="00BF0C80" w:rsidP="0030742A"/>
        </w:tc>
        <w:tc>
          <w:tcPr>
            <w:tcW w:w="3150" w:type="dxa"/>
          </w:tcPr>
          <w:p w:rsidR="00BF0C80" w:rsidRDefault="00BF0C80" w:rsidP="0030742A">
            <w:r>
              <w:t>BRZERO X</w:t>
            </w:r>
          </w:p>
        </w:tc>
        <w:tc>
          <w:tcPr>
            <w:tcW w:w="2697" w:type="dxa"/>
          </w:tcPr>
          <w:p w:rsidR="00BF0C80" w:rsidRDefault="00BF0C80" w:rsidP="0030742A">
            <w:r>
              <w:t>If(</w:t>
            </w:r>
            <w:proofErr w:type="spellStart"/>
            <w:r>
              <w:t>ZeroFlag</w:t>
            </w:r>
            <w:proofErr w:type="spellEnd"/>
            <w:r>
              <w:t>==1)</w:t>
            </w:r>
          </w:p>
          <w:p w:rsidR="00BF0C80" w:rsidRDefault="00BF0C80" w:rsidP="0030742A">
            <w:proofErr w:type="spellStart"/>
            <w:r>
              <w:t>ProCounter</w:t>
            </w:r>
            <w:proofErr w:type="spellEnd"/>
            <w:r>
              <w:t xml:space="preserve"> =X</w:t>
            </w:r>
          </w:p>
        </w:tc>
        <w:tc>
          <w:tcPr>
            <w:tcW w:w="2523" w:type="dxa"/>
          </w:tcPr>
          <w:p w:rsidR="00BF0C80" w:rsidRDefault="00BF0C80" w:rsidP="00BF0C80">
            <w:r>
              <w:t>If zero flag is 1, then branch to the instruction address X.</w:t>
            </w:r>
          </w:p>
        </w:tc>
        <w:tc>
          <w:tcPr>
            <w:tcW w:w="1170" w:type="dxa"/>
            <w:vMerge/>
          </w:tcPr>
          <w:p w:rsidR="00BF0C80" w:rsidRDefault="00BF0C80" w:rsidP="0030742A"/>
        </w:tc>
      </w:tr>
      <w:tr w:rsidR="00BF0C80" w:rsidTr="00BF0C80">
        <w:tc>
          <w:tcPr>
            <w:tcW w:w="1165" w:type="dxa"/>
          </w:tcPr>
          <w:p w:rsidR="00BF0C80" w:rsidRDefault="00BF0C80" w:rsidP="0030742A">
            <w:r>
              <w:t>11100</w:t>
            </w:r>
          </w:p>
        </w:tc>
        <w:tc>
          <w:tcPr>
            <w:tcW w:w="3150" w:type="dxa"/>
          </w:tcPr>
          <w:p w:rsidR="00BF0C80" w:rsidRDefault="00BF0C80" w:rsidP="0030742A">
            <w:r>
              <w:t>JUMPSUB X</w:t>
            </w:r>
          </w:p>
        </w:tc>
        <w:tc>
          <w:tcPr>
            <w:tcW w:w="2697" w:type="dxa"/>
          </w:tcPr>
          <w:p w:rsidR="00BF0C80" w:rsidRDefault="00BF0C80" w:rsidP="0030742A">
            <w:proofErr w:type="spellStart"/>
            <w:r>
              <w:t>SubAddrReg</w:t>
            </w:r>
            <w:proofErr w:type="spellEnd"/>
            <w:r>
              <w:t xml:space="preserve"> = </w:t>
            </w:r>
            <w:proofErr w:type="spellStart"/>
            <w:r>
              <w:t>ProCounter</w:t>
            </w:r>
            <w:proofErr w:type="spellEnd"/>
          </w:p>
          <w:p w:rsidR="00BF0C80" w:rsidRDefault="00BF0C80" w:rsidP="0030742A">
            <w:proofErr w:type="spellStart"/>
            <w:r>
              <w:t>ProCounter</w:t>
            </w:r>
            <w:proofErr w:type="spellEnd"/>
            <w:r>
              <w:t xml:space="preserve"> = X</w:t>
            </w:r>
          </w:p>
        </w:tc>
        <w:tc>
          <w:tcPr>
            <w:tcW w:w="2523" w:type="dxa"/>
          </w:tcPr>
          <w:p w:rsidR="00BF0C80" w:rsidRDefault="00BF0C80" w:rsidP="00BF0C80">
            <w:r>
              <w:t xml:space="preserve">Save the current Program Counter. Then jump to the subroutine. The subroutine address is provided in the </w:t>
            </w:r>
            <w:proofErr w:type="spellStart"/>
            <w:r>
              <w:t>Oprand</w:t>
            </w:r>
            <w:proofErr w:type="spellEnd"/>
            <w:r>
              <w:t>.</w:t>
            </w:r>
          </w:p>
        </w:tc>
        <w:tc>
          <w:tcPr>
            <w:tcW w:w="1170" w:type="dxa"/>
            <w:vMerge/>
          </w:tcPr>
          <w:p w:rsidR="00BF0C80" w:rsidRDefault="00BF0C80" w:rsidP="0030742A"/>
        </w:tc>
      </w:tr>
      <w:tr w:rsidR="00BF0C80" w:rsidTr="00BF0C80">
        <w:tc>
          <w:tcPr>
            <w:tcW w:w="1165" w:type="dxa"/>
          </w:tcPr>
          <w:p w:rsidR="00BF0C80" w:rsidRDefault="00BF0C80" w:rsidP="0030742A">
            <w:r>
              <w:t>11101</w:t>
            </w:r>
          </w:p>
        </w:tc>
        <w:tc>
          <w:tcPr>
            <w:tcW w:w="3150" w:type="dxa"/>
          </w:tcPr>
          <w:p w:rsidR="00BF0C80" w:rsidRDefault="00BF0C80" w:rsidP="0030742A">
            <w:r>
              <w:t>RETURNSUB</w:t>
            </w:r>
          </w:p>
        </w:tc>
        <w:tc>
          <w:tcPr>
            <w:tcW w:w="2697" w:type="dxa"/>
          </w:tcPr>
          <w:p w:rsidR="00BF0C80" w:rsidRDefault="00BF0C80" w:rsidP="0030742A">
            <w:proofErr w:type="spellStart"/>
            <w:r>
              <w:t>ProCounter</w:t>
            </w:r>
            <w:proofErr w:type="spellEnd"/>
            <w:r>
              <w:t xml:space="preserve"> = </w:t>
            </w:r>
            <w:proofErr w:type="spellStart"/>
            <w:r>
              <w:t>SubAddrReg</w:t>
            </w:r>
            <w:proofErr w:type="spellEnd"/>
          </w:p>
        </w:tc>
        <w:tc>
          <w:tcPr>
            <w:tcW w:w="2523" w:type="dxa"/>
          </w:tcPr>
          <w:p w:rsidR="00BF0C80" w:rsidRDefault="00BF0C80" w:rsidP="0030742A">
            <w:r>
              <w:t xml:space="preserve">Return from the subroutine. This is done by loading the value from </w:t>
            </w:r>
            <w:proofErr w:type="spellStart"/>
            <w:r>
              <w:t>SubAddrReg</w:t>
            </w:r>
            <w:proofErr w:type="spellEnd"/>
            <w:r>
              <w:t xml:space="preserve"> into the Program Counter.</w:t>
            </w:r>
          </w:p>
        </w:tc>
        <w:tc>
          <w:tcPr>
            <w:tcW w:w="1170" w:type="dxa"/>
            <w:vMerge w:val="restart"/>
          </w:tcPr>
          <w:p w:rsidR="00BF0C80" w:rsidRDefault="00BF0C80" w:rsidP="0030742A">
            <w:r>
              <w:t xml:space="preserve">No </w:t>
            </w:r>
            <w:proofErr w:type="spellStart"/>
            <w:r>
              <w:t>Oprand</w:t>
            </w:r>
            <w:proofErr w:type="spellEnd"/>
            <w:r>
              <w:t xml:space="preserve"> value needed.</w:t>
            </w:r>
          </w:p>
        </w:tc>
      </w:tr>
      <w:tr w:rsidR="00BF0C80" w:rsidTr="00BF0C80">
        <w:tc>
          <w:tcPr>
            <w:tcW w:w="1165" w:type="dxa"/>
          </w:tcPr>
          <w:p w:rsidR="00BF0C80" w:rsidRDefault="00BF0C80" w:rsidP="00BF0C80">
            <w:r>
              <w:t>11110</w:t>
            </w:r>
          </w:p>
        </w:tc>
        <w:tc>
          <w:tcPr>
            <w:tcW w:w="3150" w:type="dxa"/>
          </w:tcPr>
          <w:p w:rsidR="00BF0C80" w:rsidRDefault="00BF0C80" w:rsidP="00BF0C80">
            <w:r>
              <w:t>RETURNITR</w:t>
            </w:r>
          </w:p>
        </w:tc>
        <w:tc>
          <w:tcPr>
            <w:tcW w:w="2697" w:type="dxa"/>
          </w:tcPr>
          <w:p w:rsidR="00BF0C80" w:rsidRDefault="00BF0C80" w:rsidP="00BF0C80">
            <w:proofErr w:type="spellStart"/>
            <w:r>
              <w:t>ProCounter</w:t>
            </w:r>
            <w:proofErr w:type="spellEnd"/>
            <w:r>
              <w:t xml:space="preserve"> = </w:t>
            </w:r>
            <w:proofErr w:type="spellStart"/>
            <w:r>
              <w:t>ItrAddrReg</w:t>
            </w:r>
            <w:proofErr w:type="spellEnd"/>
          </w:p>
        </w:tc>
        <w:tc>
          <w:tcPr>
            <w:tcW w:w="2523" w:type="dxa"/>
          </w:tcPr>
          <w:p w:rsidR="00BF0C80" w:rsidRDefault="00BF0C80" w:rsidP="00BF0C80">
            <w:r>
              <w:t xml:space="preserve">Return from the interrupt service routine. This is done by loading the value from </w:t>
            </w:r>
            <w:proofErr w:type="spellStart"/>
            <w:r>
              <w:t>ItrAddrReg</w:t>
            </w:r>
            <w:proofErr w:type="spellEnd"/>
            <w:r>
              <w:t xml:space="preserve"> into the Program Counter.</w:t>
            </w:r>
          </w:p>
        </w:tc>
        <w:tc>
          <w:tcPr>
            <w:tcW w:w="1170" w:type="dxa"/>
            <w:vMerge/>
          </w:tcPr>
          <w:p w:rsidR="00BF0C80" w:rsidRDefault="00BF0C80" w:rsidP="00BF0C80"/>
        </w:tc>
      </w:tr>
    </w:tbl>
    <w:p w:rsidR="00334FC3" w:rsidRDefault="0052359F"/>
    <w:p w:rsidR="008F3D1B" w:rsidRPr="008F3D1B" w:rsidRDefault="008F3D1B">
      <w:pPr>
        <w:rPr>
          <w:b/>
          <w:bCs/>
        </w:rPr>
      </w:pPr>
      <w:r w:rsidRPr="008F3D1B">
        <w:rPr>
          <w:b/>
          <w:bCs/>
        </w:rPr>
        <w:t>Example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705"/>
        <w:gridCol w:w="8190"/>
      </w:tblGrid>
      <w:tr w:rsidR="008F3D1B" w:rsidTr="003751D7">
        <w:tc>
          <w:tcPr>
            <w:tcW w:w="1705" w:type="dxa"/>
          </w:tcPr>
          <w:p w:rsidR="008F3D1B" w:rsidRDefault="008F3D1B">
            <w:r>
              <w:t>Assembly Code</w:t>
            </w:r>
          </w:p>
        </w:tc>
        <w:tc>
          <w:tcPr>
            <w:tcW w:w="8190" w:type="dxa"/>
          </w:tcPr>
          <w:p w:rsidR="008F3D1B" w:rsidRDefault="008F3D1B" w:rsidP="003751D7">
            <w:r>
              <w:t xml:space="preserve">ADD </w:t>
            </w:r>
            <w:r w:rsidR="003751D7">
              <w:t>@9</w:t>
            </w:r>
          </w:p>
        </w:tc>
      </w:tr>
      <w:tr w:rsidR="008F3D1B" w:rsidTr="003751D7">
        <w:tc>
          <w:tcPr>
            <w:tcW w:w="1705" w:type="dxa"/>
          </w:tcPr>
          <w:p w:rsidR="008F3D1B" w:rsidRDefault="008F3D1B">
            <w:r>
              <w:t>Machine Code</w:t>
            </w:r>
          </w:p>
        </w:tc>
        <w:tc>
          <w:tcPr>
            <w:tcW w:w="8190" w:type="dxa"/>
          </w:tcPr>
          <w:p w:rsidR="008F3D1B" w:rsidRDefault="003751D7">
            <w:r>
              <w:t>00000 001 00001001 (There will be no spaces in the real program)</w:t>
            </w:r>
          </w:p>
        </w:tc>
      </w:tr>
      <w:tr w:rsidR="003751D7" w:rsidTr="003751D7">
        <w:tc>
          <w:tcPr>
            <w:tcW w:w="1705" w:type="dxa"/>
          </w:tcPr>
          <w:p w:rsidR="003751D7" w:rsidRDefault="00123039">
            <w:r>
              <w:t>Explanation</w:t>
            </w:r>
          </w:p>
        </w:tc>
        <w:tc>
          <w:tcPr>
            <w:tcW w:w="8190" w:type="dxa"/>
          </w:tcPr>
          <w:p w:rsidR="003751D7" w:rsidRDefault="003751D7">
            <w:r>
              <w:t>Add the value in the accumulator with the value at the Data Ram address location 9</w:t>
            </w:r>
          </w:p>
        </w:tc>
      </w:tr>
    </w:tbl>
    <w:p w:rsidR="008F3D1B" w:rsidRDefault="008F3D1B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705"/>
        <w:gridCol w:w="8190"/>
      </w:tblGrid>
      <w:tr w:rsidR="003751D7" w:rsidTr="0087149C">
        <w:tc>
          <w:tcPr>
            <w:tcW w:w="1705" w:type="dxa"/>
          </w:tcPr>
          <w:p w:rsidR="003751D7" w:rsidRDefault="003751D7" w:rsidP="0087149C">
            <w:r>
              <w:t>Assembly Code</w:t>
            </w:r>
          </w:p>
        </w:tc>
        <w:tc>
          <w:tcPr>
            <w:tcW w:w="8190" w:type="dxa"/>
          </w:tcPr>
          <w:p w:rsidR="003751D7" w:rsidRDefault="003751D7" w:rsidP="0087149C">
            <w:r>
              <w:t>ADD 3</w:t>
            </w:r>
          </w:p>
        </w:tc>
      </w:tr>
      <w:tr w:rsidR="003751D7" w:rsidTr="0087149C">
        <w:tc>
          <w:tcPr>
            <w:tcW w:w="1705" w:type="dxa"/>
          </w:tcPr>
          <w:p w:rsidR="003751D7" w:rsidRDefault="003751D7" w:rsidP="0087149C">
            <w:r>
              <w:t>Machine Code</w:t>
            </w:r>
          </w:p>
        </w:tc>
        <w:tc>
          <w:tcPr>
            <w:tcW w:w="8190" w:type="dxa"/>
          </w:tcPr>
          <w:p w:rsidR="003751D7" w:rsidRDefault="003751D7" w:rsidP="003751D7">
            <w:r>
              <w:t>00000 000 00000011</w:t>
            </w:r>
          </w:p>
        </w:tc>
      </w:tr>
      <w:tr w:rsidR="003751D7" w:rsidTr="0087149C">
        <w:tc>
          <w:tcPr>
            <w:tcW w:w="1705" w:type="dxa"/>
          </w:tcPr>
          <w:p w:rsidR="003751D7" w:rsidRDefault="00123039" w:rsidP="0087149C">
            <w:r>
              <w:t>Explanation</w:t>
            </w:r>
          </w:p>
        </w:tc>
        <w:tc>
          <w:tcPr>
            <w:tcW w:w="8190" w:type="dxa"/>
          </w:tcPr>
          <w:p w:rsidR="003751D7" w:rsidRDefault="003751D7" w:rsidP="003751D7">
            <w:r>
              <w:t>Add the value in the accumulator with 3.</w:t>
            </w:r>
          </w:p>
        </w:tc>
      </w:tr>
    </w:tbl>
    <w:p w:rsidR="003751D7" w:rsidRDefault="003751D7"/>
    <w:p w:rsidR="003751D7" w:rsidRDefault="003751D7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705"/>
        <w:gridCol w:w="8190"/>
      </w:tblGrid>
      <w:tr w:rsidR="003751D7" w:rsidTr="0087149C">
        <w:tc>
          <w:tcPr>
            <w:tcW w:w="1705" w:type="dxa"/>
          </w:tcPr>
          <w:p w:rsidR="003751D7" w:rsidRDefault="003751D7" w:rsidP="0087149C">
            <w:r>
              <w:t>Assembly Code</w:t>
            </w:r>
          </w:p>
        </w:tc>
        <w:tc>
          <w:tcPr>
            <w:tcW w:w="8190" w:type="dxa"/>
          </w:tcPr>
          <w:p w:rsidR="003751D7" w:rsidRDefault="003751D7" w:rsidP="0087149C">
            <w:r>
              <w:t>RETURNSUB</w:t>
            </w:r>
          </w:p>
        </w:tc>
      </w:tr>
      <w:tr w:rsidR="003751D7" w:rsidTr="0087149C">
        <w:tc>
          <w:tcPr>
            <w:tcW w:w="1705" w:type="dxa"/>
          </w:tcPr>
          <w:p w:rsidR="003751D7" w:rsidRDefault="003751D7" w:rsidP="0087149C">
            <w:r>
              <w:t>Machine Code</w:t>
            </w:r>
          </w:p>
        </w:tc>
        <w:tc>
          <w:tcPr>
            <w:tcW w:w="8190" w:type="dxa"/>
          </w:tcPr>
          <w:p w:rsidR="003751D7" w:rsidRDefault="003751D7" w:rsidP="003751D7">
            <w:r>
              <w:t xml:space="preserve">11110 DDD DDDDDDDD </w:t>
            </w:r>
            <w:proofErr w:type="gramStart"/>
            <w:r>
              <w:t>( ‘D’</w:t>
            </w:r>
            <w:proofErr w:type="gramEnd"/>
            <w:r>
              <w:t xml:space="preserve"> means “Don’t Cares.” It can be 1 or 0, it won’t matter.)</w:t>
            </w:r>
          </w:p>
        </w:tc>
      </w:tr>
      <w:tr w:rsidR="003751D7" w:rsidTr="0087149C">
        <w:tc>
          <w:tcPr>
            <w:tcW w:w="1705" w:type="dxa"/>
          </w:tcPr>
          <w:p w:rsidR="003751D7" w:rsidRDefault="00123039" w:rsidP="0087149C">
            <w:r>
              <w:t>Explanation</w:t>
            </w:r>
          </w:p>
        </w:tc>
        <w:tc>
          <w:tcPr>
            <w:tcW w:w="8190" w:type="dxa"/>
          </w:tcPr>
          <w:p w:rsidR="003751D7" w:rsidRDefault="003751D7" w:rsidP="0087149C">
            <w:r>
              <w:t xml:space="preserve">Put the value from the </w:t>
            </w:r>
            <w:proofErr w:type="spellStart"/>
            <w:r>
              <w:t>SubAddrReg</w:t>
            </w:r>
            <w:proofErr w:type="spellEnd"/>
            <w:r>
              <w:t xml:space="preserve"> into the program counter.</w:t>
            </w:r>
          </w:p>
        </w:tc>
      </w:tr>
    </w:tbl>
    <w:p w:rsidR="003751D7" w:rsidRDefault="003751D7">
      <w:bookmarkStart w:id="0" w:name="_GoBack"/>
      <w:bookmarkEnd w:id="0"/>
    </w:p>
    <w:sectPr w:rsidR="00375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83"/>
    <w:rsid w:val="00025E19"/>
    <w:rsid w:val="00123039"/>
    <w:rsid w:val="001D62F4"/>
    <w:rsid w:val="001E0830"/>
    <w:rsid w:val="0030742A"/>
    <w:rsid w:val="003411B2"/>
    <w:rsid w:val="00347835"/>
    <w:rsid w:val="003751D7"/>
    <w:rsid w:val="00497983"/>
    <w:rsid w:val="0052359F"/>
    <w:rsid w:val="00533241"/>
    <w:rsid w:val="006662CF"/>
    <w:rsid w:val="006F1B31"/>
    <w:rsid w:val="00776B08"/>
    <w:rsid w:val="0089294B"/>
    <w:rsid w:val="008F3D1B"/>
    <w:rsid w:val="00A21875"/>
    <w:rsid w:val="00B569AF"/>
    <w:rsid w:val="00BF0C80"/>
    <w:rsid w:val="00D82E6A"/>
    <w:rsid w:val="00E00FCC"/>
    <w:rsid w:val="00F9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B84F9-D771-4AD1-BEEC-74F5D243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9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10</cp:revision>
  <dcterms:created xsi:type="dcterms:W3CDTF">2014-05-02T04:07:00Z</dcterms:created>
  <dcterms:modified xsi:type="dcterms:W3CDTF">2014-05-05T02:05:00Z</dcterms:modified>
</cp:coreProperties>
</file>