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91" w:rsidRDefault="002B5F91" w:rsidP="002B5F91">
      <w:pPr>
        <w:rPr>
          <w:rFonts w:hint="eastAsia"/>
        </w:rPr>
      </w:pPr>
      <w:r>
        <w:rPr>
          <w:rFonts w:hint="eastAsia"/>
        </w:rPr>
        <w:t>原文</w:t>
      </w:r>
    </w:p>
    <w:p w:rsidR="002B5F91" w:rsidRDefault="002B5F91" w:rsidP="002B5F91">
      <w:pPr>
        <w:rPr>
          <w:rFonts w:hint="eastAsia"/>
        </w:rPr>
      </w:pPr>
    </w:p>
    <w:p w:rsidR="002B5F91" w:rsidRPr="002B5F91" w:rsidRDefault="002B5F91" w:rsidP="002B5F91">
      <w:hyperlink r:id="rId7" w:tgtFrame="_blank" w:history="1">
        <w:r w:rsidRPr="002B5F91">
          <w:t>洞庭</w:t>
        </w:r>
      </w:hyperlink>
      <w:r w:rsidRPr="002B5F91">
        <w:t>为</w:t>
      </w:r>
      <w:proofErr w:type="gramStart"/>
      <w:r w:rsidRPr="002B5F91">
        <w:t>沅</w:t>
      </w:r>
      <w:proofErr w:type="gramEnd"/>
      <w:r w:rsidRPr="002B5F91">
        <w:t>湘等九水之委，当其</w:t>
      </w:r>
      <w:proofErr w:type="gramStart"/>
      <w:r w:rsidRPr="002B5F91">
        <w:t>涸</w:t>
      </w:r>
      <w:proofErr w:type="gramEnd"/>
      <w:r w:rsidRPr="002B5F91">
        <w:t>时，如匹练耳；及春夏间，九水发而后有湖。</w:t>
      </w:r>
      <w:proofErr w:type="gramStart"/>
      <w:r w:rsidRPr="002B5F91">
        <w:t>然九水发</w:t>
      </w:r>
      <w:proofErr w:type="gramEnd"/>
      <w:r w:rsidRPr="002B5F91">
        <w:t>，</w:t>
      </w:r>
      <w:proofErr w:type="gramStart"/>
      <w:r w:rsidRPr="002B5F91">
        <w:t>巴江之</w:t>
      </w:r>
      <w:proofErr w:type="gramEnd"/>
      <w:r w:rsidRPr="002B5F91">
        <w:t>水亦发，九水方奔腾</w:t>
      </w:r>
      <w:proofErr w:type="gramStart"/>
      <w:r w:rsidRPr="002B5F91">
        <w:t>皓淼</w:t>
      </w:r>
      <w:proofErr w:type="gramEnd"/>
      <w:r w:rsidRPr="002B5F91">
        <w:t>，以趋</w:t>
      </w:r>
      <w:proofErr w:type="gramStart"/>
      <w:r w:rsidRPr="002B5F91">
        <w:t>浔</w:t>
      </w:r>
      <w:proofErr w:type="gramEnd"/>
      <w:r w:rsidRPr="002B5F91">
        <w:t>阳；</w:t>
      </w:r>
      <w:proofErr w:type="gramStart"/>
      <w:r w:rsidRPr="002B5F91">
        <w:t>而巴江之</w:t>
      </w:r>
      <w:proofErr w:type="gramEnd"/>
      <w:r w:rsidRPr="002B5F91">
        <w:t>水，卷雪轰雷，自天上来。</w:t>
      </w:r>
      <w:proofErr w:type="gramStart"/>
      <w:r w:rsidRPr="002B5F91">
        <w:t>竭</w:t>
      </w:r>
      <w:proofErr w:type="gramEnd"/>
      <w:r w:rsidRPr="002B5F91">
        <w:t>此水方</w:t>
      </w:r>
      <w:hyperlink r:id="rId8" w:tgtFrame="_blank" w:history="1">
        <w:r w:rsidRPr="002B5F91">
          <w:t>张之</w:t>
        </w:r>
      </w:hyperlink>
      <w:r w:rsidRPr="002B5F91">
        <w:t>势，不足以当巴江</w:t>
      </w:r>
      <w:proofErr w:type="gramStart"/>
      <w:r w:rsidRPr="002B5F91">
        <w:t>旁溢之</w:t>
      </w:r>
      <w:proofErr w:type="gramEnd"/>
      <w:r w:rsidRPr="002B5F91">
        <w:t>波。九水</w:t>
      </w:r>
      <w:proofErr w:type="gramStart"/>
      <w:r w:rsidRPr="002B5F91">
        <w:t>始若屏息敛衽</w:t>
      </w:r>
      <w:proofErr w:type="gramEnd"/>
      <w:r w:rsidRPr="002B5F91">
        <w:t>，而不敢与之争。九水愈退，</w:t>
      </w:r>
      <w:proofErr w:type="gramStart"/>
      <w:r w:rsidRPr="002B5F91">
        <w:t>巴江愈</w:t>
      </w:r>
      <w:proofErr w:type="gramEnd"/>
      <w:r w:rsidRPr="002B5F91">
        <w:t>进，向来之坎窦，</w:t>
      </w:r>
      <w:proofErr w:type="gramStart"/>
      <w:r w:rsidRPr="002B5F91">
        <w:t>隘</w:t>
      </w:r>
      <w:proofErr w:type="gramEnd"/>
      <w:r w:rsidRPr="002B5F91">
        <w:t>不能受，</w:t>
      </w:r>
      <w:proofErr w:type="gramStart"/>
      <w:r w:rsidRPr="002B5F91">
        <w:t>始漫衍</w:t>
      </w:r>
      <w:proofErr w:type="gramEnd"/>
      <w:r w:rsidRPr="002B5F91">
        <w:t>为青草，为</w:t>
      </w:r>
      <w:proofErr w:type="gramStart"/>
      <w:r w:rsidRPr="002B5F91">
        <w:t>赤</w:t>
      </w:r>
      <w:proofErr w:type="gramEnd"/>
      <w:r w:rsidRPr="002B5F91">
        <w:t>沙，为</w:t>
      </w:r>
      <w:hyperlink r:id="rId9" w:tgtFrame="_blank" w:history="1">
        <w:r w:rsidRPr="002B5F91">
          <w:t>云梦</w:t>
        </w:r>
      </w:hyperlink>
      <w:r w:rsidRPr="002B5F91">
        <w:t>，</w:t>
      </w:r>
      <w:hyperlink r:id="rId10" w:tgtFrame="_blank" w:history="1">
        <w:proofErr w:type="gramStart"/>
        <w:r w:rsidRPr="002B5F91">
          <w:t>澄鲜</w:t>
        </w:r>
        <w:proofErr w:type="gramEnd"/>
      </w:hyperlink>
      <w:r w:rsidRPr="002B5F91">
        <w:t>宇宙，摇荡乾坤者八九百里。而</w:t>
      </w:r>
      <w:proofErr w:type="gramStart"/>
      <w:r w:rsidRPr="002B5F91">
        <w:t>岳阳楼峙于江湖</w:t>
      </w:r>
      <w:proofErr w:type="gramEnd"/>
      <w:r w:rsidRPr="002B5F91">
        <w:t>交会之间，朝朝暮暮，以穷其吞吐之变态，此其所以奇也。楼之前，为</w:t>
      </w:r>
      <w:hyperlink r:id="rId11" w:tgtFrame="_blank" w:history="1">
        <w:r w:rsidRPr="002B5F91">
          <w:t>君山</w:t>
        </w:r>
      </w:hyperlink>
      <w:r w:rsidRPr="002B5F91">
        <w:t>，如</w:t>
      </w:r>
      <w:proofErr w:type="gramStart"/>
      <w:r w:rsidRPr="002B5F91">
        <w:t>一雀尾垆</w:t>
      </w:r>
      <w:proofErr w:type="gramEnd"/>
      <w:r w:rsidRPr="002B5F91">
        <w:t>，排当水面，林木可数。盖从君山酒香、</w:t>
      </w:r>
      <w:hyperlink r:id="rId12" w:tgtFrame="_blank" w:history="1">
        <w:proofErr w:type="gramStart"/>
        <w:r w:rsidRPr="002B5F91">
          <w:t>朗吟亭</w:t>
        </w:r>
        <w:proofErr w:type="gramEnd"/>
      </w:hyperlink>
      <w:r w:rsidRPr="002B5F91">
        <w:t>上望，洞庭得水最多，</w:t>
      </w:r>
      <w:proofErr w:type="gramStart"/>
      <w:r w:rsidRPr="002B5F91">
        <w:t>故直以</w:t>
      </w:r>
      <w:proofErr w:type="gramEnd"/>
      <w:r w:rsidRPr="002B5F91">
        <w:t>千里</w:t>
      </w:r>
      <w:proofErr w:type="gramStart"/>
      <w:r w:rsidRPr="002B5F91">
        <w:t>一</w:t>
      </w:r>
      <w:proofErr w:type="gramEnd"/>
      <w:r w:rsidRPr="002B5F91">
        <w:t>壑，</w:t>
      </w:r>
      <w:proofErr w:type="gramStart"/>
      <w:r w:rsidRPr="002B5F91">
        <w:t>粘天</w:t>
      </w:r>
      <w:proofErr w:type="gramEnd"/>
      <w:r w:rsidRPr="002B5F91">
        <w:fldChar w:fldCharType="begin"/>
      </w:r>
      <w:r w:rsidRPr="002B5F91">
        <w:instrText xml:space="preserve"> HYPERLINK "https://baike.baidu.com/item/%E6%B2%83%E6%97%A5/9946888" \t "_blank" </w:instrText>
      </w:r>
      <w:r w:rsidRPr="002B5F91">
        <w:fldChar w:fldCharType="separate"/>
      </w:r>
      <w:r w:rsidRPr="002B5F91">
        <w:t>沃日</w:t>
      </w:r>
      <w:r w:rsidRPr="002B5F91">
        <w:fldChar w:fldCharType="end"/>
      </w:r>
      <w:r w:rsidRPr="002B5F91">
        <w:t>为奇。此楼得水稍</w:t>
      </w:r>
      <w:proofErr w:type="gramStart"/>
      <w:r w:rsidRPr="002B5F91">
        <w:t>诎</w:t>
      </w:r>
      <w:proofErr w:type="gramEnd"/>
      <w:r w:rsidRPr="002B5F91">
        <w:t>，前见北岸，</w:t>
      </w:r>
      <w:proofErr w:type="gramStart"/>
      <w:r w:rsidRPr="002B5F91">
        <w:t>政须君</w:t>
      </w:r>
      <w:proofErr w:type="gramEnd"/>
      <w:r w:rsidRPr="002B5F91">
        <w:t>山妖蒨，以文其</w:t>
      </w:r>
      <w:proofErr w:type="gramStart"/>
      <w:r w:rsidRPr="002B5F91">
        <w:t>陋</w:t>
      </w:r>
      <w:proofErr w:type="gramEnd"/>
      <w:r w:rsidRPr="002B5F91">
        <w:t>。</w:t>
      </w:r>
      <w:proofErr w:type="gramStart"/>
      <w:r w:rsidRPr="002B5F91">
        <w:t>况</w:t>
      </w:r>
      <w:proofErr w:type="gramEnd"/>
      <w:r w:rsidRPr="002B5F91">
        <w:t>江湖于此会，而无一山</w:t>
      </w:r>
      <w:proofErr w:type="gramStart"/>
      <w:r w:rsidRPr="002B5F91">
        <w:t>以屯蓄之</w:t>
      </w:r>
      <w:proofErr w:type="gramEnd"/>
      <w:r w:rsidRPr="002B5F91">
        <w:t>，莽莽洪流，亦复何致。故楼之观，得水而壮，得山而</w:t>
      </w:r>
      <w:proofErr w:type="gramStart"/>
      <w:r w:rsidRPr="002B5F91">
        <w:t>妍</w:t>
      </w:r>
      <w:proofErr w:type="gramEnd"/>
      <w:r w:rsidRPr="002B5F91">
        <w:t>也。</w:t>
      </w:r>
    </w:p>
    <w:p w:rsidR="002B5F91" w:rsidRPr="002B5F91" w:rsidRDefault="002B5F91" w:rsidP="002B5F91">
      <w:r w:rsidRPr="002B5F91">
        <w:t>游之日，风日清和，湖平于</w:t>
      </w:r>
      <w:proofErr w:type="gramStart"/>
      <w:r w:rsidRPr="002B5F91">
        <w:t>熨</w:t>
      </w:r>
      <w:proofErr w:type="gramEnd"/>
      <w:r w:rsidRPr="002B5F91">
        <w:t>，时有</w:t>
      </w:r>
      <w:hyperlink r:id="rId13" w:tgtFrame="_blank" w:history="1">
        <w:r w:rsidRPr="002B5F91">
          <w:t>小舫</w:t>
        </w:r>
      </w:hyperlink>
      <w:r w:rsidRPr="002B5F91">
        <w:t>往来，如</w:t>
      </w:r>
      <w:hyperlink r:id="rId14" w:tgtFrame="_blank" w:history="1">
        <w:r w:rsidRPr="002B5F91">
          <w:t>蝇头细字</w:t>
        </w:r>
      </w:hyperlink>
      <w:proofErr w:type="gramStart"/>
      <w:r w:rsidRPr="002B5F91">
        <w:t>，着鹅溪</w:t>
      </w:r>
      <w:proofErr w:type="gramEnd"/>
      <w:r w:rsidRPr="002B5F91">
        <w:t>练上。取酒共酌，</w:t>
      </w:r>
      <w:proofErr w:type="gramStart"/>
      <w:r w:rsidRPr="002B5F91">
        <w:t>意致闲淡</w:t>
      </w:r>
      <w:proofErr w:type="gramEnd"/>
      <w:r w:rsidRPr="002B5F91">
        <w:t>，</w:t>
      </w:r>
      <w:hyperlink r:id="rId15" w:tgtFrame="_blank" w:history="1">
        <w:r w:rsidRPr="002B5F91">
          <w:t>亭午</w:t>
        </w:r>
      </w:hyperlink>
      <w:r w:rsidRPr="002B5F91">
        <w:t>风渐劲，湖水汩汩有声。</w:t>
      </w:r>
      <w:proofErr w:type="gramStart"/>
      <w:r w:rsidRPr="002B5F91">
        <w:t>千帆结阵</w:t>
      </w:r>
      <w:proofErr w:type="gramEnd"/>
      <w:r w:rsidRPr="002B5F91">
        <w:t>而来，亦</w:t>
      </w:r>
      <w:proofErr w:type="gramStart"/>
      <w:r w:rsidRPr="002B5F91">
        <w:t>甚雄快</w:t>
      </w:r>
      <w:proofErr w:type="gramEnd"/>
      <w:r w:rsidRPr="002B5F91">
        <w:t>。日暮，炮车云生，猛风大起，湖浪奔腾，雪山汹涌，震撼城郭。</w:t>
      </w:r>
      <w:proofErr w:type="gramStart"/>
      <w:r w:rsidRPr="002B5F91">
        <w:t>予始四望</w:t>
      </w:r>
      <w:proofErr w:type="gramEnd"/>
      <w:r w:rsidRPr="002B5F91">
        <w:t>惨淡，投箸而起，</w:t>
      </w:r>
      <w:hyperlink r:id="rId16" w:tgtFrame="_blank" w:history="1">
        <w:r w:rsidRPr="002B5F91">
          <w:t>愀然</w:t>
        </w:r>
      </w:hyperlink>
      <w:r w:rsidRPr="002B5F91">
        <w:t>以悲，</w:t>
      </w:r>
      <w:hyperlink r:id="rId17" w:tgtFrame="_blank" w:history="1">
        <w:r w:rsidRPr="002B5F91">
          <w:t>泫然</w:t>
        </w:r>
      </w:hyperlink>
      <w:r w:rsidRPr="002B5F91">
        <w:t>不能自已也。</w:t>
      </w:r>
      <w:proofErr w:type="gramStart"/>
      <w:r w:rsidRPr="002B5F91">
        <w:t>昔</w:t>
      </w:r>
      <w:proofErr w:type="gramEnd"/>
      <w:r w:rsidRPr="002B5F91">
        <w:fldChar w:fldCharType="begin"/>
      </w:r>
      <w:r w:rsidRPr="002B5F91">
        <w:instrText xml:space="preserve"> HYPERLINK "https://baike.baidu.com/item/%E6%BB%95%E5%AD%90%E4%BA%AC" \t "_blank" </w:instrText>
      </w:r>
      <w:r w:rsidRPr="002B5F91">
        <w:fldChar w:fldCharType="separate"/>
      </w:r>
      <w:r w:rsidRPr="002B5F91">
        <w:t>滕子京</w:t>
      </w:r>
      <w:r w:rsidRPr="002B5F91">
        <w:fldChar w:fldCharType="end"/>
      </w:r>
      <w:r w:rsidRPr="002B5F91">
        <w:t>以庆帅左迁此地，</w:t>
      </w:r>
      <w:hyperlink r:id="rId18" w:tgtFrame="_blank" w:history="1">
        <w:r w:rsidRPr="002B5F91">
          <w:t>郁郁不得志</w:t>
        </w:r>
      </w:hyperlink>
      <w:r w:rsidRPr="002B5F91">
        <w:t>，</w:t>
      </w:r>
      <w:hyperlink r:id="rId19" w:tgtFrame="_blank" w:history="1">
        <w:r w:rsidRPr="002B5F91">
          <w:t>增城</w:t>
        </w:r>
      </w:hyperlink>
      <w:r w:rsidRPr="002B5F91">
        <w:t>楼为岳阳楼。既成，</w:t>
      </w:r>
      <w:hyperlink r:id="rId20" w:tgtFrame="_blank" w:history="1">
        <w:r w:rsidRPr="002B5F91">
          <w:t>宾</w:t>
        </w:r>
        <w:proofErr w:type="gramStart"/>
        <w:r w:rsidRPr="002B5F91">
          <w:t>僚</w:t>
        </w:r>
        <w:proofErr w:type="gramEnd"/>
      </w:hyperlink>
      <w:r w:rsidRPr="002B5F91">
        <w:t>请大</w:t>
      </w:r>
      <w:proofErr w:type="gramStart"/>
      <w:r w:rsidRPr="002B5F91">
        <w:t>合乐落之</w:t>
      </w:r>
      <w:proofErr w:type="gramEnd"/>
      <w:r w:rsidRPr="002B5F91">
        <w:t>，子京曰：</w:t>
      </w:r>
      <w:r w:rsidRPr="002B5F91">
        <w:t>“</w:t>
      </w:r>
      <w:hyperlink r:id="rId21" w:tgtFrame="_blank" w:history="1">
        <w:r w:rsidRPr="002B5F91">
          <w:t>直须</w:t>
        </w:r>
      </w:hyperlink>
      <w:r w:rsidRPr="002B5F91">
        <w:t>凭栏大哭一番乃快。</w:t>
      </w:r>
      <w:r w:rsidRPr="002B5F91">
        <w:t>”</w:t>
      </w:r>
      <w:r w:rsidRPr="002B5F91">
        <w:t>范公</w:t>
      </w:r>
      <w:r w:rsidRPr="002B5F91">
        <w:t>“</w:t>
      </w:r>
      <w:r w:rsidRPr="002B5F91">
        <w:t>先忧后乐</w:t>
      </w:r>
      <w:r w:rsidRPr="002B5F91">
        <w:t>”</w:t>
      </w:r>
      <w:r w:rsidRPr="002B5F91">
        <w:t>之语，盖亦有为而发。夫</w:t>
      </w:r>
      <w:hyperlink r:id="rId22" w:tgtFrame="_blank" w:history="1">
        <w:r w:rsidRPr="002B5F91">
          <w:t>定州</w:t>
        </w:r>
      </w:hyperlink>
      <w:r w:rsidRPr="002B5F91">
        <w:t>之役，子京增</w:t>
      </w:r>
      <w:proofErr w:type="gramStart"/>
      <w:r w:rsidRPr="002B5F91">
        <w:t>堞</w:t>
      </w:r>
      <w:proofErr w:type="gramEnd"/>
      <w:r w:rsidRPr="002B5F91">
        <w:t>籍兵，</w:t>
      </w:r>
      <w:proofErr w:type="gramStart"/>
      <w:r w:rsidRPr="002B5F91">
        <w:t>慰</w:t>
      </w:r>
      <w:proofErr w:type="gramEnd"/>
      <w:r w:rsidRPr="002B5F91">
        <w:t>死</w:t>
      </w:r>
      <w:proofErr w:type="gramStart"/>
      <w:r w:rsidRPr="002B5F91">
        <w:t>犒</w:t>
      </w:r>
      <w:proofErr w:type="gramEnd"/>
      <w:r w:rsidRPr="002B5F91">
        <w:t>生，边垂以安，而</w:t>
      </w:r>
      <w:hyperlink r:id="rId23" w:tgtFrame="_blank" w:history="1">
        <w:r w:rsidRPr="002B5F91">
          <w:t>文法吏</w:t>
        </w:r>
      </w:hyperlink>
      <w:r w:rsidRPr="002B5F91">
        <w:t>以</w:t>
      </w:r>
      <w:proofErr w:type="gramStart"/>
      <w:r w:rsidRPr="002B5F91">
        <w:t>耗国议其后</w:t>
      </w:r>
      <w:proofErr w:type="gramEnd"/>
      <w:r w:rsidRPr="002B5F91">
        <w:t>。朝廷用人如此，诚不能无</w:t>
      </w:r>
      <w:proofErr w:type="gramStart"/>
      <w:r w:rsidRPr="002B5F91">
        <w:t>慨</w:t>
      </w:r>
      <w:proofErr w:type="gramEnd"/>
      <w:r w:rsidRPr="002B5F91">
        <w:t>于心。第以束发登朝，入为名</w:t>
      </w:r>
      <w:proofErr w:type="gramStart"/>
      <w:r w:rsidRPr="002B5F91">
        <w:t>谏</w:t>
      </w:r>
      <w:proofErr w:type="gramEnd"/>
      <w:r w:rsidRPr="002B5F91">
        <w:t>议，出为名将帅，已稍稍展布其才；而又有范公为知己，不久报政</w:t>
      </w:r>
      <w:proofErr w:type="gramStart"/>
      <w:r w:rsidRPr="002B5F91">
        <w:t>最</w:t>
      </w:r>
      <w:proofErr w:type="gramEnd"/>
      <w:r w:rsidRPr="002B5F91">
        <w:t>矣，有何可哭？</w:t>
      </w:r>
      <w:proofErr w:type="gramStart"/>
      <w:r w:rsidRPr="002B5F91">
        <w:t>至若予者</w:t>
      </w:r>
      <w:proofErr w:type="gramEnd"/>
      <w:r w:rsidRPr="002B5F91">
        <w:t>，为</w:t>
      </w:r>
      <w:hyperlink r:id="rId24" w:tgtFrame="_blank" w:history="1">
        <w:r w:rsidRPr="002B5F91">
          <w:t>毛锥子</w:t>
        </w:r>
      </w:hyperlink>
      <w:r w:rsidRPr="002B5F91">
        <w:t>所窘，</w:t>
      </w:r>
      <w:proofErr w:type="gramStart"/>
      <w:r w:rsidRPr="002B5F91">
        <w:t>一</w:t>
      </w:r>
      <w:proofErr w:type="gramEnd"/>
      <w:r w:rsidRPr="002B5F91">
        <w:t>往四十余年，不得</w:t>
      </w:r>
      <w:proofErr w:type="gramStart"/>
      <w:r w:rsidRPr="002B5F91">
        <w:t>备国家</w:t>
      </w:r>
      <w:proofErr w:type="gramEnd"/>
      <w:r w:rsidRPr="002B5F91">
        <w:t>一亭</w:t>
      </w:r>
      <w:proofErr w:type="gramStart"/>
      <w:r w:rsidRPr="002B5F91">
        <w:t>一</w:t>
      </w:r>
      <w:proofErr w:type="gramEnd"/>
      <w:r w:rsidRPr="002B5F91">
        <w:t>障之用。玄鬓已</w:t>
      </w:r>
      <w:proofErr w:type="gramStart"/>
      <w:r w:rsidRPr="002B5F91">
        <w:t>皤</w:t>
      </w:r>
      <w:proofErr w:type="gramEnd"/>
      <w:r w:rsidRPr="002B5F91">
        <w:t>，壮心日灰。近来又遭知己骨肉之变，寒雁一影，飘零天末，是则真可哭也，真可哭也！</w:t>
      </w:r>
    </w:p>
    <w:p w:rsidR="000158AF" w:rsidRDefault="002B5F91">
      <w:pPr>
        <w:rPr>
          <w:rFonts w:hint="eastAsia"/>
        </w:rPr>
      </w:pPr>
      <w:r>
        <w:rPr>
          <w:rFonts w:hint="eastAsia"/>
        </w:rPr>
        <w:t xml:space="preserve"> </w:t>
      </w:r>
    </w:p>
    <w:p w:rsidR="002B5F91" w:rsidRDefault="002B5F91">
      <w:pPr>
        <w:rPr>
          <w:rFonts w:hint="eastAsia"/>
        </w:rPr>
      </w:pPr>
    </w:p>
    <w:p w:rsidR="002B5F91" w:rsidRPr="002B5F91" w:rsidRDefault="002B5F91">
      <w:hyperlink r:id="rId25" w:history="1">
        <w:r>
          <w:rPr>
            <w:rStyle w:val="a5"/>
          </w:rPr>
          <w:t>游岳阳楼记</w:t>
        </w:r>
        <w:r>
          <w:rPr>
            <w:rStyle w:val="a5"/>
          </w:rPr>
          <w:t>_</w:t>
        </w:r>
        <w:r>
          <w:rPr>
            <w:rStyle w:val="a5"/>
          </w:rPr>
          <w:t>百度百科</w:t>
        </w:r>
        <w:r>
          <w:rPr>
            <w:rStyle w:val="a5"/>
          </w:rPr>
          <w:t xml:space="preserve"> (baidu.com)</w:t>
        </w:r>
      </w:hyperlink>
      <w:bookmarkStart w:id="0" w:name="_GoBack"/>
      <w:bookmarkEnd w:id="0"/>
    </w:p>
    <w:sectPr w:rsidR="002B5F91" w:rsidRPr="002B5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A22" w:rsidRDefault="00E62A22" w:rsidP="002B5F91">
      <w:r>
        <w:separator/>
      </w:r>
    </w:p>
  </w:endnote>
  <w:endnote w:type="continuationSeparator" w:id="0">
    <w:p w:rsidR="00E62A22" w:rsidRDefault="00E62A22" w:rsidP="002B5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A22" w:rsidRDefault="00E62A22" w:rsidP="002B5F91">
      <w:r>
        <w:separator/>
      </w:r>
    </w:p>
  </w:footnote>
  <w:footnote w:type="continuationSeparator" w:id="0">
    <w:p w:rsidR="00E62A22" w:rsidRDefault="00E62A22" w:rsidP="002B5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A5"/>
    <w:rsid w:val="000158AF"/>
    <w:rsid w:val="002B5F91"/>
    <w:rsid w:val="003321A5"/>
    <w:rsid w:val="00E6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F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F91"/>
    <w:rPr>
      <w:sz w:val="18"/>
      <w:szCs w:val="18"/>
    </w:rPr>
  </w:style>
  <w:style w:type="character" w:styleId="a5">
    <w:name w:val="Hyperlink"/>
    <w:basedOn w:val="a0"/>
    <w:uiPriority w:val="99"/>
    <w:unhideWhenUsed/>
    <w:rsid w:val="002B5F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F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F91"/>
    <w:rPr>
      <w:sz w:val="18"/>
      <w:szCs w:val="18"/>
    </w:rPr>
  </w:style>
  <w:style w:type="character" w:styleId="a5">
    <w:name w:val="Hyperlink"/>
    <w:basedOn w:val="a0"/>
    <w:uiPriority w:val="99"/>
    <w:unhideWhenUsed/>
    <w:rsid w:val="002B5F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C%A0%E4%B9%8B" TargetMode="External"/><Relationship Id="rId13" Type="http://schemas.openxmlformats.org/officeDocument/2006/relationships/hyperlink" Target="https://baike.baidu.com/item/%E5%B0%8F%E8%88%AB/6064136" TargetMode="External"/><Relationship Id="rId18" Type="http://schemas.openxmlformats.org/officeDocument/2006/relationships/hyperlink" Target="https://baike.baidu.com/item/%E9%83%81%E9%83%81%E4%B8%8D%E5%BE%97%E5%BF%9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7%9B%B4%E9%A1%BB" TargetMode="External"/><Relationship Id="rId7" Type="http://schemas.openxmlformats.org/officeDocument/2006/relationships/hyperlink" Target="https://baike.baidu.com/item/%E6%B4%9E%E5%BA%AD" TargetMode="External"/><Relationship Id="rId12" Type="http://schemas.openxmlformats.org/officeDocument/2006/relationships/hyperlink" Target="https://baike.baidu.com/item/%E6%9C%97%E5%90%9F%E4%BA%AD" TargetMode="External"/><Relationship Id="rId17" Type="http://schemas.openxmlformats.org/officeDocument/2006/relationships/hyperlink" Target="https://baike.baidu.com/item/%E6%B3%AB%E7%84%B6" TargetMode="External"/><Relationship Id="rId25" Type="http://schemas.openxmlformats.org/officeDocument/2006/relationships/hyperlink" Target="https://baike.baidu.com/item/%E6%B8%B8%E5%B2%B3%E9%98%B3%E6%A5%BC%E8%AE%B0/657292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aike.baidu.com/item/%E6%84%80%E7%84%B6" TargetMode="External"/><Relationship Id="rId20" Type="http://schemas.openxmlformats.org/officeDocument/2006/relationships/hyperlink" Target="https://baike.baidu.com/item/%E5%AE%BE%E5%83%9A/4376118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90%9B%E5%B1%B1" TargetMode="External"/><Relationship Id="rId24" Type="http://schemas.openxmlformats.org/officeDocument/2006/relationships/hyperlink" Target="https://baike.baidu.com/item/%E6%AF%9B%E9%94%A5%E5%AD%9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4%BA%AD%E5%8D%88/10046671" TargetMode="External"/><Relationship Id="rId23" Type="http://schemas.openxmlformats.org/officeDocument/2006/relationships/hyperlink" Target="https://baike.baidu.com/item/%E6%96%87%E6%B3%95%E5%90%8F" TargetMode="External"/><Relationship Id="rId10" Type="http://schemas.openxmlformats.org/officeDocument/2006/relationships/hyperlink" Target="https://baike.baidu.com/item/%E6%BE%84%E9%B2%9C/4288646" TargetMode="External"/><Relationship Id="rId19" Type="http://schemas.openxmlformats.org/officeDocument/2006/relationships/hyperlink" Target="https://baike.baidu.com/item/%E5%A2%9E%E5%9F%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A%91%E6%A2%A6" TargetMode="External"/><Relationship Id="rId14" Type="http://schemas.openxmlformats.org/officeDocument/2006/relationships/hyperlink" Target="https://baike.baidu.com/item/%E8%9D%87%E5%A4%B4%E7%BB%86%E5%AD%97" TargetMode="External"/><Relationship Id="rId22" Type="http://schemas.openxmlformats.org/officeDocument/2006/relationships/hyperlink" Target="https://baike.baidu.com/item/%E5%AE%9A%E5%B7%9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2092</Characters>
  <Application>Microsoft Office Word</Application>
  <DocSecurity>0</DocSecurity>
  <Lines>17</Lines>
  <Paragraphs>4</Paragraphs>
  <ScaleCrop>false</ScaleCrop>
  <Company>Microsoft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2022-03-29T12:40:00Z</dcterms:created>
  <dcterms:modified xsi:type="dcterms:W3CDTF">2022-03-29T12:43:00Z</dcterms:modified>
</cp:coreProperties>
</file>