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9E9" w:rsidRDefault="00C769E9"/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769E9" w:rsidTr="00C769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C769E9" w:rsidRDefault="00C769E9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C769E9" w:rsidRDefault="00C769E9" w:rsidP="00C769E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C769E9" w:rsidRDefault="00C769E9" w:rsidP="00C769E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321D4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381CD3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351B0F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6</w:t>
      </w:r>
    </w:p>
    <w:p w:rsidR="00690C34" w:rsidRPr="00174F37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:rsidR="000321D4" w:rsidRPr="00364190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="003A0B4B" w:rsidRPr="00ED6D6D">
        <w:rPr>
          <w:rFonts w:ascii="Arial" w:hAnsi="Arial" w:cs="Arial"/>
          <w:sz w:val="36"/>
          <w:szCs w:val="44"/>
        </w:rPr>
        <w:t>Объектно-ориентированное проектирование автоматизированных систем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:rsidR="000321D4" w:rsidRPr="00364190" w:rsidRDefault="00871AD2" w:rsidP="00364190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 w:rsidRPr="00364190">
        <w:rPr>
          <w:rFonts w:ascii="Arial" w:hAnsi="Arial" w:cs="Arial"/>
          <w:b/>
          <w:bCs/>
          <w:sz w:val="44"/>
          <w:szCs w:val="44"/>
        </w:rPr>
        <w:t>«</w:t>
      </w:r>
      <w:r w:rsidR="00381CD3" w:rsidRPr="00ED6D6D">
        <w:rPr>
          <w:rFonts w:ascii="Arial" w:hAnsi="Arial" w:cs="Arial"/>
          <w:b/>
          <w:bCs/>
          <w:sz w:val="32"/>
          <w:szCs w:val="44"/>
        </w:rPr>
        <w:t xml:space="preserve">Моделирование </w:t>
      </w:r>
      <w:r w:rsidR="0066505C">
        <w:rPr>
          <w:rFonts w:ascii="Arial" w:hAnsi="Arial" w:cs="Arial"/>
          <w:b/>
          <w:bCs/>
          <w:sz w:val="32"/>
          <w:szCs w:val="44"/>
        </w:rPr>
        <w:t>динамической</w:t>
      </w:r>
      <w:r w:rsidR="00381CD3" w:rsidRPr="00ED6D6D">
        <w:rPr>
          <w:rFonts w:ascii="Arial" w:hAnsi="Arial" w:cs="Arial"/>
          <w:b/>
          <w:bCs/>
          <w:sz w:val="32"/>
          <w:szCs w:val="44"/>
        </w:rPr>
        <w:t xml:space="preserve"> структуры программной системы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CC4CCD" w:rsidRPr="00364190" w:rsidRDefault="00CC4CCD" w:rsidP="00364190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:rsidR="000321D4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ИУ5-12М</w:t>
      </w:r>
      <w:r w:rsidR="00B36CA0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="00B66CEF">
        <w:rPr>
          <w:rFonts w:ascii="Arial" w:eastAsia="Times New Roman" w:hAnsi="Arial" w:cs="Arial"/>
          <w:b/>
          <w:bCs/>
          <w:lang w:eastAsia="ru-RU"/>
        </w:rPr>
        <w:t>Пермяков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 w:rsidR="00B66CEF">
        <w:rPr>
          <w:rFonts w:ascii="Arial" w:eastAsia="Times New Roman" w:hAnsi="Arial" w:cs="Arial"/>
          <w:b/>
          <w:bCs/>
          <w:lang w:eastAsia="ru-RU"/>
        </w:rPr>
        <w:t>К.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</w:p>
    <w:p w:rsidR="000321D4" w:rsidRPr="00364190" w:rsidRDefault="00CC4CCD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2</w:t>
      </w:r>
      <w:r w:rsidR="00B66CEF">
        <w:rPr>
          <w:rFonts w:ascii="Arial" w:eastAsia="Times New Roman" w:hAnsi="Arial" w:cs="Arial"/>
          <w:lang w:eastAsia="ru-RU"/>
        </w:rPr>
        <w:t>0</w:t>
      </w:r>
      <w:r w:rsidR="000321D4" w:rsidRPr="00364190">
        <w:rPr>
          <w:rFonts w:ascii="Arial" w:eastAsia="Times New Roman" w:hAnsi="Arial" w:cs="Arial"/>
          <w:lang w:eastAsia="ru-RU"/>
        </w:rPr>
        <w:t>.</w:t>
      </w:r>
      <w:r w:rsidR="00254FC3">
        <w:rPr>
          <w:rFonts w:ascii="Arial" w:eastAsia="Times New Roman" w:hAnsi="Arial" w:cs="Arial"/>
          <w:lang w:eastAsia="ru-RU"/>
        </w:rPr>
        <w:t>11.202</w:t>
      </w:r>
      <w:r w:rsidR="00B66CEF">
        <w:rPr>
          <w:rFonts w:ascii="Arial" w:eastAsia="Times New Roman" w:hAnsi="Arial" w:cs="Arial"/>
          <w:lang w:eastAsia="ru-RU"/>
        </w:rPr>
        <w:t>5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:rsidR="00563992" w:rsidRPr="003A0B4B" w:rsidRDefault="003A0B4B" w:rsidP="003A0B4B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 xml:space="preserve">Балдин </w:t>
      </w:r>
      <w:r w:rsidR="000871E0">
        <w:rPr>
          <w:rFonts w:ascii="Arial" w:eastAsia="Times New Roman" w:hAnsi="Arial" w:cs="Arial"/>
          <w:b/>
          <w:bCs/>
          <w:lang w:eastAsia="ru-RU"/>
        </w:rPr>
        <w:t>А.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DA160F" w:rsidRPr="00364190" w:rsidRDefault="00DA160F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3A0B4B" w:rsidRPr="00B66CEF" w:rsidRDefault="00C769E9" w:rsidP="00B66CEF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="00B66CEF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5</w:t>
      </w:r>
      <w:r w:rsidR="000321D4"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="000321D4" w:rsidRPr="00364190">
        <w:rPr>
          <w:rFonts w:ascii="Arial" w:eastAsia="Times New Roman" w:hAnsi="Arial" w:cs="Arial"/>
          <w:lang w:eastAsia="ru-RU"/>
        </w:rPr>
        <w:t>.</w:t>
      </w:r>
    </w:p>
    <w:p w:rsidR="00364190" w:rsidRPr="0093200A" w:rsidRDefault="00871AD2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lastRenderedPageBreak/>
        <w:t>Полученное задание:</w:t>
      </w:r>
    </w:p>
    <w:p w:rsidR="00381CD3" w:rsidRPr="0093200A" w:rsidRDefault="00381CD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381CD3" w:rsidRPr="0093200A" w:rsidRDefault="00381CD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Для выбранной предметной области определить структуру программной системы в виде диаграммы компонент.</w:t>
      </w:r>
    </w:p>
    <w:p w:rsidR="00381CD3" w:rsidRPr="0093200A" w:rsidRDefault="00254FC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Оформить архитектуру программной системы в виде одной из динамических диаграмм.</w:t>
      </w:r>
    </w:p>
    <w:p w:rsidR="000871E0" w:rsidRDefault="00381CD3" w:rsidP="0093200A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Оформить отчёт по лабораторной работе</w:t>
      </w:r>
    </w:p>
    <w:p w:rsidR="0093200A" w:rsidRPr="0093200A" w:rsidRDefault="0093200A" w:rsidP="0093200A">
      <w:pPr>
        <w:pStyle w:val="af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1CD3" w:rsidRPr="0093200A" w:rsidRDefault="00381CD3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t>Предметная область</w:t>
      </w:r>
    </w:p>
    <w:p w:rsidR="00381CD3" w:rsidRDefault="0093200A" w:rsidP="00932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Система управления спортивными секциями автоматизирует запись детей в спортивные кружки и управление деятельностью организации. Родитель выбирает секцию и тренера, формируя заявку на запись ребенка. Тренер обрабатывает заявки, подбирая ребенку группу, а также управляет группами, создает заявки на тестирование, сборы и формирует отчетность по соревнованиям. Администратор управляет системой: добавляет филиалы, секции, тренеров, результаты соревнований, а также выставляет счета и отправляет чеки об оплате. Родители и клиенты могут просматривать информацию о филиалах, секциях, расписании, тренерах и результатах, а также оплачивать счета. После согласования заявки тренером и оплаты услуг ребенок зачисляется в выбранную секцию.</w:t>
      </w:r>
    </w:p>
    <w:p w:rsidR="0093200A" w:rsidRPr="0093200A" w:rsidRDefault="0093200A" w:rsidP="009320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37BFC" w:rsidRPr="0093200A" w:rsidRDefault="00837BFC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t>Ход работы:</w:t>
      </w:r>
    </w:p>
    <w:p w:rsidR="00254FC3" w:rsidRPr="0093200A" w:rsidRDefault="00254FC3" w:rsidP="009320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 xml:space="preserve">Для описания динамического поведения системы в этой ЛР выберу </w:t>
      </w:r>
      <w:r w:rsidR="00351B0F" w:rsidRPr="0093200A">
        <w:rPr>
          <w:rFonts w:ascii="Times New Roman" w:hAnsi="Times New Roman" w:cs="Times New Roman"/>
          <w:sz w:val="28"/>
          <w:szCs w:val="28"/>
        </w:rPr>
        <w:t xml:space="preserve">коммуникационную </w:t>
      </w:r>
      <w:r w:rsidRPr="0093200A">
        <w:rPr>
          <w:rFonts w:ascii="Times New Roman" w:hAnsi="Times New Roman" w:cs="Times New Roman"/>
          <w:sz w:val="28"/>
          <w:szCs w:val="28"/>
        </w:rPr>
        <w:t>диаграмму.</w:t>
      </w:r>
    </w:p>
    <w:p w:rsidR="00946B0F" w:rsidRPr="0093200A" w:rsidRDefault="00254FC3" w:rsidP="000834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>Диаграмма описывает прецедент «</w:t>
      </w:r>
      <w:r w:rsidR="00083480">
        <w:rPr>
          <w:rFonts w:ascii="Times New Roman" w:hAnsi="Times New Roman" w:cs="Times New Roman"/>
          <w:sz w:val="28"/>
          <w:szCs w:val="28"/>
        </w:rPr>
        <w:t>Запросить тестирование для группы</w:t>
      </w:r>
      <w:r w:rsidRPr="0093200A">
        <w:rPr>
          <w:rFonts w:ascii="Times New Roman" w:hAnsi="Times New Roman" w:cs="Times New Roman"/>
          <w:sz w:val="28"/>
          <w:szCs w:val="28"/>
        </w:rPr>
        <w:t xml:space="preserve">», которую выполняет </w:t>
      </w:r>
      <w:r w:rsidR="00AB0639">
        <w:rPr>
          <w:rFonts w:ascii="Times New Roman" w:hAnsi="Times New Roman" w:cs="Times New Roman"/>
          <w:sz w:val="28"/>
          <w:szCs w:val="28"/>
        </w:rPr>
        <w:t>тренер</w:t>
      </w:r>
      <w:r w:rsidRPr="0093200A">
        <w:rPr>
          <w:rFonts w:ascii="Times New Roman" w:hAnsi="Times New Roman" w:cs="Times New Roman"/>
          <w:sz w:val="28"/>
          <w:szCs w:val="28"/>
        </w:rPr>
        <w:t xml:space="preserve">. Диаграмма связана с диаграммой </w:t>
      </w:r>
      <w:r w:rsidR="00351B0F" w:rsidRPr="0093200A">
        <w:rPr>
          <w:rFonts w:ascii="Times New Roman" w:hAnsi="Times New Roman" w:cs="Times New Roman"/>
          <w:sz w:val="28"/>
          <w:szCs w:val="28"/>
        </w:rPr>
        <w:t>классов</w:t>
      </w:r>
      <w:r w:rsidRPr="0093200A">
        <w:rPr>
          <w:rFonts w:ascii="Times New Roman" w:hAnsi="Times New Roman" w:cs="Times New Roman"/>
          <w:sz w:val="28"/>
          <w:szCs w:val="28"/>
        </w:rPr>
        <w:t xml:space="preserve"> и отображает, как данные пересылаются </w:t>
      </w:r>
      <w:r w:rsidR="00351B0F" w:rsidRPr="0093200A">
        <w:rPr>
          <w:rFonts w:ascii="Times New Roman" w:hAnsi="Times New Roman" w:cs="Times New Roman"/>
          <w:sz w:val="28"/>
          <w:szCs w:val="28"/>
        </w:rPr>
        <w:t>между компонентами системы.</w:t>
      </w:r>
    </w:p>
    <w:p w:rsidR="00AE5A09" w:rsidRPr="0093200A" w:rsidRDefault="0093200A" w:rsidP="009320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20130" cy="3380740"/>
            <wp:effectExtent l="0" t="0" r="1270" b="0"/>
            <wp:docPr id="197041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15998" name="Рисунок 1970415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34" w:rsidRPr="0093200A" w:rsidRDefault="00946B0F" w:rsidP="009320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200A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351B0F" w:rsidRPr="0093200A">
        <w:rPr>
          <w:rFonts w:ascii="Times New Roman" w:hAnsi="Times New Roman" w:cs="Times New Roman"/>
          <w:sz w:val="28"/>
          <w:szCs w:val="28"/>
        </w:rPr>
        <w:t xml:space="preserve">Коммуникационная диаграмма </w:t>
      </w:r>
      <w:r w:rsidRPr="0093200A">
        <w:rPr>
          <w:rFonts w:ascii="Times New Roman" w:hAnsi="Times New Roman" w:cs="Times New Roman"/>
          <w:sz w:val="28"/>
          <w:szCs w:val="28"/>
        </w:rPr>
        <w:t>системы</w:t>
      </w:r>
    </w:p>
    <w:p w:rsidR="006B1036" w:rsidRPr="0093200A" w:rsidRDefault="00837BFC" w:rsidP="0093200A">
      <w:pPr>
        <w:pStyle w:val="1"/>
        <w:rPr>
          <w:rFonts w:ascii="Times New Roman" w:hAnsi="Times New Roman" w:cs="Times New Roman"/>
          <w:sz w:val="32"/>
          <w:szCs w:val="32"/>
        </w:rPr>
      </w:pPr>
      <w:r w:rsidRPr="0093200A">
        <w:rPr>
          <w:rFonts w:ascii="Times New Roman" w:hAnsi="Times New Roman" w:cs="Times New Roman"/>
          <w:sz w:val="32"/>
          <w:szCs w:val="32"/>
        </w:rPr>
        <w:t>Выводы:</w:t>
      </w:r>
    </w:p>
    <w:p w:rsidR="002F65A6" w:rsidRPr="0093200A" w:rsidRDefault="00A176DC" w:rsidP="0093200A">
      <w:pPr>
        <w:suppressAutoHyphens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</w:t>
      </w:r>
      <w:r w:rsidR="002F65A6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построения </w:t>
      </w:r>
      <w:r w:rsidR="00AE5A09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динамической</w:t>
      </w:r>
      <w:r w:rsidR="002F65A6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структуры программных модулей системы посредством построения </w:t>
      </w:r>
      <w:r w:rsidR="00351B0F" w:rsidRPr="0093200A">
        <w:rPr>
          <w:rFonts w:ascii="Times New Roman" w:hAnsi="Times New Roman" w:cs="Times New Roman"/>
          <w:sz w:val="28"/>
          <w:szCs w:val="28"/>
        </w:rPr>
        <w:t>коммуникационной диаграммы</w:t>
      </w:r>
      <w:r w:rsidR="00AE5A09" w:rsidRPr="009320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1B0F" w:rsidRPr="0093200A" w:rsidRDefault="00351B0F" w:rsidP="0093200A">
      <w:p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351B0F" w:rsidRPr="0093200A" w:rsidSect="00B66CEF">
      <w:pgSz w:w="11906" w:h="16838"/>
      <w:pgMar w:top="832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B09" w:rsidRDefault="00DA0B09" w:rsidP="000F22E6">
      <w:pPr>
        <w:spacing w:after="0" w:line="240" w:lineRule="auto"/>
      </w:pPr>
      <w:r>
        <w:separator/>
      </w:r>
    </w:p>
  </w:endnote>
  <w:endnote w:type="continuationSeparator" w:id="0">
    <w:p w:rsidR="00DA0B09" w:rsidRDefault="00DA0B09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B09" w:rsidRDefault="00DA0B09" w:rsidP="000F22E6">
      <w:pPr>
        <w:spacing w:after="0" w:line="240" w:lineRule="auto"/>
      </w:pPr>
      <w:r>
        <w:separator/>
      </w:r>
    </w:p>
  </w:footnote>
  <w:footnote w:type="continuationSeparator" w:id="0">
    <w:p w:rsidR="00DA0B09" w:rsidRDefault="00DA0B09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604"/>
    <w:multiLevelType w:val="hybridMultilevel"/>
    <w:tmpl w:val="E548AF6A"/>
    <w:lvl w:ilvl="0" w:tplc="3E024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05915"/>
    <w:multiLevelType w:val="hybridMultilevel"/>
    <w:tmpl w:val="12A005EA"/>
    <w:lvl w:ilvl="0" w:tplc="19E6071C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78E5"/>
    <w:multiLevelType w:val="hybridMultilevel"/>
    <w:tmpl w:val="6270B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523A5"/>
    <w:multiLevelType w:val="hybridMultilevel"/>
    <w:tmpl w:val="EBDE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F6A46D2">
      <w:start w:val="4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53C71"/>
    <w:multiLevelType w:val="hybridMultilevel"/>
    <w:tmpl w:val="DCF65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11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7D3841"/>
    <w:multiLevelType w:val="hybridMultilevel"/>
    <w:tmpl w:val="838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836DC"/>
    <w:multiLevelType w:val="hybridMultilevel"/>
    <w:tmpl w:val="34062D2E"/>
    <w:lvl w:ilvl="0" w:tplc="9CF026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74812894">
    <w:abstractNumId w:val="12"/>
  </w:num>
  <w:num w:numId="2" w16cid:durableId="1372420357">
    <w:abstractNumId w:val="9"/>
  </w:num>
  <w:num w:numId="3" w16cid:durableId="1592087117">
    <w:abstractNumId w:val="10"/>
    <w:lvlOverride w:ilvl="0">
      <w:startOverride w:val="1"/>
    </w:lvlOverride>
  </w:num>
  <w:num w:numId="4" w16cid:durableId="155343514">
    <w:abstractNumId w:val="4"/>
  </w:num>
  <w:num w:numId="5" w16cid:durableId="2016567235">
    <w:abstractNumId w:val="5"/>
  </w:num>
  <w:num w:numId="6" w16cid:durableId="479350099">
    <w:abstractNumId w:val="11"/>
  </w:num>
  <w:num w:numId="7" w16cid:durableId="2114082768">
    <w:abstractNumId w:val="2"/>
  </w:num>
  <w:num w:numId="8" w16cid:durableId="1232425886">
    <w:abstractNumId w:val="7"/>
  </w:num>
  <w:num w:numId="9" w16cid:durableId="1962572106">
    <w:abstractNumId w:val="13"/>
  </w:num>
  <w:num w:numId="10" w16cid:durableId="762073766">
    <w:abstractNumId w:val="1"/>
  </w:num>
  <w:num w:numId="11" w16cid:durableId="190270174">
    <w:abstractNumId w:val="3"/>
  </w:num>
  <w:num w:numId="12" w16cid:durableId="1980186313">
    <w:abstractNumId w:val="6"/>
  </w:num>
  <w:num w:numId="13" w16cid:durableId="369064585">
    <w:abstractNumId w:val="8"/>
  </w:num>
  <w:num w:numId="14" w16cid:durableId="870653633">
    <w:abstractNumId w:val="14"/>
  </w:num>
  <w:num w:numId="15" w16cid:durableId="19405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154A"/>
    <w:rsid w:val="000119BC"/>
    <w:rsid w:val="0001321C"/>
    <w:rsid w:val="000315F1"/>
    <w:rsid w:val="000321D4"/>
    <w:rsid w:val="00073886"/>
    <w:rsid w:val="00083480"/>
    <w:rsid w:val="000841F9"/>
    <w:rsid w:val="000871E0"/>
    <w:rsid w:val="00090330"/>
    <w:rsid w:val="000F22E6"/>
    <w:rsid w:val="00114B4D"/>
    <w:rsid w:val="00127FF7"/>
    <w:rsid w:val="0014194C"/>
    <w:rsid w:val="00173525"/>
    <w:rsid w:val="00174F37"/>
    <w:rsid w:val="001E6D3D"/>
    <w:rsid w:val="001F012C"/>
    <w:rsid w:val="00254FC3"/>
    <w:rsid w:val="00274BF0"/>
    <w:rsid w:val="00284E74"/>
    <w:rsid w:val="0029467C"/>
    <w:rsid w:val="002E2030"/>
    <w:rsid w:val="002F65A6"/>
    <w:rsid w:val="00351B0F"/>
    <w:rsid w:val="00364190"/>
    <w:rsid w:val="00381CD3"/>
    <w:rsid w:val="003A0B4B"/>
    <w:rsid w:val="003C5F8E"/>
    <w:rsid w:val="004034FF"/>
    <w:rsid w:val="00416973"/>
    <w:rsid w:val="00426FBE"/>
    <w:rsid w:val="0043655C"/>
    <w:rsid w:val="00480067"/>
    <w:rsid w:val="00492F24"/>
    <w:rsid w:val="004C16DC"/>
    <w:rsid w:val="004E79D0"/>
    <w:rsid w:val="004F7858"/>
    <w:rsid w:val="0051718C"/>
    <w:rsid w:val="005474E4"/>
    <w:rsid w:val="00563992"/>
    <w:rsid w:val="00577401"/>
    <w:rsid w:val="00590B7D"/>
    <w:rsid w:val="00596C18"/>
    <w:rsid w:val="005B2D90"/>
    <w:rsid w:val="005B6315"/>
    <w:rsid w:val="005D3AD9"/>
    <w:rsid w:val="005E6E98"/>
    <w:rsid w:val="006351EB"/>
    <w:rsid w:val="0064597A"/>
    <w:rsid w:val="00647AAE"/>
    <w:rsid w:val="0066505C"/>
    <w:rsid w:val="00671DD6"/>
    <w:rsid w:val="00690C34"/>
    <w:rsid w:val="006A21E1"/>
    <w:rsid w:val="006A6A9A"/>
    <w:rsid w:val="006B1036"/>
    <w:rsid w:val="006B3C55"/>
    <w:rsid w:val="006B7A90"/>
    <w:rsid w:val="006D0C1C"/>
    <w:rsid w:val="006E745F"/>
    <w:rsid w:val="007163C1"/>
    <w:rsid w:val="00722C73"/>
    <w:rsid w:val="007450BD"/>
    <w:rsid w:val="007541B9"/>
    <w:rsid w:val="00787100"/>
    <w:rsid w:val="00826221"/>
    <w:rsid w:val="0083510F"/>
    <w:rsid w:val="00837BFC"/>
    <w:rsid w:val="00871AD2"/>
    <w:rsid w:val="008723AE"/>
    <w:rsid w:val="008F57CA"/>
    <w:rsid w:val="009069A5"/>
    <w:rsid w:val="009105E9"/>
    <w:rsid w:val="0093200A"/>
    <w:rsid w:val="00933C3D"/>
    <w:rsid w:val="00946B0F"/>
    <w:rsid w:val="0096036B"/>
    <w:rsid w:val="0098627B"/>
    <w:rsid w:val="009A2447"/>
    <w:rsid w:val="009B7E52"/>
    <w:rsid w:val="009C6F82"/>
    <w:rsid w:val="009F71C3"/>
    <w:rsid w:val="00A176DC"/>
    <w:rsid w:val="00A30D0D"/>
    <w:rsid w:val="00A45082"/>
    <w:rsid w:val="00A64C94"/>
    <w:rsid w:val="00AB0639"/>
    <w:rsid w:val="00AC60DA"/>
    <w:rsid w:val="00AD01A7"/>
    <w:rsid w:val="00AE5A09"/>
    <w:rsid w:val="00B01134"/>
    <w:rsid w:val="00B146D7"/>
    <w:rsid w:val="00B36CA0"/>
    <w:rsid w:val="00B66CEF"/>
    <w:rsid w:val="00B72BF6"/>
    <w:rsid w:val="00B734DB"/>
    <w:rsid w:val="00BB260A"/>
    <w:rsid w:val="00BD30A2"/>
    <w:rsid w:val="00BD3D74"/>
    <w:rsid w:val="00BF0468"/>
    <w:rsid w:val="00C10863"/>
    <w:rsid w:val="00C357F2"/>
    <w:rsid w:val="00C438D0"/>
    <w:rsid w:val="00C50844"/>
    <w:rsid w:val="00C55F42"/>
    <w:rsid w:val="00C67100"/>
    <w:rsid w:val="00C769E9"/>
    <w:rsid w:val="00C83026"/>
    <w:rsid w:val="00CB0772"/>
    <w:rsid w:val="00CB0E3B"/>
    <w:rsid w:val="00CB4A8E"/>
    <w:rsid w:val="00CC4CCD"/>
    <w:rsid w:val="00D12EF4"/>
    <w:rsid w:val="00D13387"/>
    <w:rsid w:val="00D253C8"/>
    <w:rsid w:val="00D36ED4"/>
    <w:rsid w:val="00D41D98"/>
    <w:rsid w:val="00D4205C"/>
    <w:rsid w:val="00D7301B"/>
    <w:rsid w:val="00DA0B09"/>
    <w:rsid w:val="00DA160F"/>
    <w:rsid w:val="00DB4677"/>
    <w:rsid w:val="00E00DAF"/>
    <w:rsid w:val="00E260D1"/>
    <w:rsid w:val="00E71F30"/>
    <w:rsid w:val="00E74041"/>
    <w:rsid w:val="00EB5FC3"/>
    <w:rsid w:val="00ED4C9A"/>
    <w:rsid w:val="00ED6D6D"/>
    <w:rsid w:val="00F0714C"/>
    <w:rsid w:val="00F56D87"/>
    <w:rsid w:val="00F61D4B"/>
    <w:rsid w:val="00F6338D"/>
    <w:rsid w:val="00F73034"/>
    <w:rsid w:val="00FA64C6"/>
    <w:rsid w:val="00FC61E6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B0F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690C3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1">
    <w:name w:val="Hyperlink"/>
    <w:basedOn w:val="a0"/>
    <w:uiPriority w:val="99"/>
    <w:semiHidden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1AEC-4B27-4323-B19A-3AA0415D9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3</Pages>
  <Words>277</Words>
  <Characters>2126</Characters>
  <Application>Microsoft Office Word</Application>
  <DocSecurity>0</DocSecurity>
  <Lines>65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50</cp:revision>
  <cp:lastPrinted>2021-02-12T20:05:00Z</cp:lastPrinted>
  <dcterms:created xsi:type="dcterms:W3CDTF">2020-10-19T18:22:00Z</dcterms:created>
  <dcterms:modified xsi:type="dcterms:W3CDTF">2025-11-20T04:26:00Z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