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A4876" w:rsidRPr="00B5697C" w:rsidRDefault="00A74A89" w:rsidP="007A4876">
      <w:pPr>
        <w:pStyle w:val="1"/>
        <w:rPr>
          <w:color w:val="auto"/>
        </w:rPr>
      </w:pPr>
      <w:r w:rsidRPr="00B5697C">
        <w:rPr>
          <w:color w:val="auto"/>
        </w:rPr>
        <w:t>Лекция 1</w:t>
      </w:r>
    </w:p>
    <w:p w:rsidR="00A74A89" w:rsidRPr="00B5697C" w:rsidRDefault="00A74A89" w:rsidP="00FC3F6D">
      <w:pPr>
        <w:pStyle w:val="3"/>
        <w:spacing w:before="0" w:after="0"/>
        <w:rPr>
          <w:rFonts w:ascii="Times New Roman" w:hAnsi="Times New Roman" w:cs="Times New Roman"/>
          <w:color w:val="auto"/>
          <w:sz w:val="24"/>
          <w:szCs w:val="24"/>
        </w:rPr>
      </w:pPr>
      <w:r w:rsidRPr="00B5697C">
        <w:rPr>
          <w:rStyle w:val="ac"/>
          <w:rFonts w:ascii="Times New Roman" w:hAnsi="Times New Roman" w:cs="Times New Roman"/>
          <w:b w:val="0"/>
          <w:bCs w:val="0"/>
          <w:color w:val="auto"/>
          <w:sz w:val="24"/>
          <w:szCs w:val="24"/>
        </w:rPr>
        <w:t>1</w:t>
      </w:r>
      <w:r w:rsidRPr="00B5697C">
        <w:rPr>
          <w:rStyle w:val="ac"/>
          <w:rFonts w:ascii="Times New Roman" w:hAnsi="Times New Roman" w:cs="Times New Roman"/>
          <w:b w:val="0"/>
          <w:bCs w:val="0"/>
          <w:color w:val="auto"/>
          <w:sz w:val="24"/>
          <w:szCs w:val="24"/>
        </w:rPr>
        <w:t>. Базовые понятия: объект и предмет</w:t>
      </w:r>
    </w:p>
    <w:p w:rsidR="00A74A89" w:rsidRPr="00B5697C" w:rsidRDefault="00A74A89" w:rsidP="00FC3F6D">
      <w:pPr>
        <w:pStyle w:val="ds-markdown-paragraph"/>
        <w:numPr>
          <w:ilvl w:val="0"/>
          <w:numId w:val="12"/>
        </w:numPr>
        <w:spacing w:before="0" w:beforeAutospacing="0" w:after="0" w:afterAutospacing="0"/>
      </w:pPr>
      <w:r w:rsidRPr="00B5697C">
        <w:rPr>
          <w:rStyle w:val="ac"/>
          <w:rFonts w:eastAsiaTheme="majorEastAsia"/>
        </w:rPr>
        <w:t>Объект</w:t>
      </w:r>
      <w:r w:rsidRPr="00B5697C">
        <w:rPr>
          <w:rStyle w:val="apple-converted-space"/>
          <w:rFonts w:eastAsiaTheme="majorEastAsia"/>
        </w:rPr>
        <w:t> </w:t>
      </w:r>
      <w:r w:rsidRPr="00B5697C">
        <w:t>— это кусок реальности, на который мы смотрим.</w:t>
      </w:r>
      <w:r w:rsidRPr="00B5697C">
        <w:rPr>
          <w:rStyle w:val="apple-converted-space"/>
          <w:rFonts w:eastAsiaTheme="majorEastAsia"/>
        </w:rPr>
        <w:t> </w:t>
      </w:r>
      <w:r w:rsidRPr="00B5697C">
        <w:rPr>
          <w:rStyle w:val="ad"/>
          <w:rFonts w:eastAsiaTheme="majorEastAsia"/>
        </w:rPr>
        <w:t>Пример:</w:t>
      </w:r>
      <w:r w:rsidRPr="00B5697C">
        <w:rPr>
          <w:rStyle w:val="apple-converted-space"/>
          <w:rFonts w:eastAsiaTheme="majorEastAsia"/>
        </w:rPr>
        <w:t> </w:t>
      </w:r>
      <w:r w:rsidRPr="00B5697C">
        <w:t>«Человек».</w:t>
      </w:r>
    </w:p>
    <w:p w:rsidR="00A74A89" w:rsidRPr="00B5697C" w:rsidRDefault="00A74A89" w:rsidP="00FC3F6D">
      <w:pPr>
        <w:pStyle w:val="ds-markdown-paragraph"/>
        <w:numPr>
          <w:ilvl w:val="0"/>
          <w:numId w:val="12"/>
        </w:numPr>
        <w:spacing w:before="0" w:beforeAutospacing="0" w:after="0" w:afterAutospacing="0"/>
      </w:pPr>
      <w:r w:rsidRPr="00B5697C">
        <w:rPr>
          <w:rStyle w:val="ac"/>
          <w:rFonts w:eastAsiaTheme="majorEastAsia"/>
        </w:rPr>
        <w:t>Предмет</w:t>
      </w:r>
      <w:r w:rsidRPr="00B5697C">
        <w:rPr>
          <w:rStyle w:val="apple-converted-space"/>
          <w:rFonts w:eastAsiaTheme="majorEastAsia"/>
        </w:rPr>
        <w:t> </w:t>
      </w:r>
      <w:r w:rsidRPr="00B5697C">
        <w:t>— это конкретный ракурс, под которым мы изучаем объект.</w:t>
      </w:r>
      <w:r w:rsidRPr="00B5697C">
        <w:rPr>
          <w:rStyle w:val="apple-converted-space"/>
          <w:rFonts w:eastAsiaTheme="majorEastAsia"/>
        </w:rPr>
        <w:t> </w:t>
      </w:r>
      <w:r w:rsidRPr="00B5697C">
        <w:rPr>
          <w:rStyle w:val="ad"/>
          <w:rFonts w:eastAsiaTheme="majorEastAsia"/>
        </w:rPr>
        <w:t>Пример:</w:t>
      </w:r>
      <w:r w:rsidRPr="00B5697C">
        <w:rPr>
          <w:rStyle w:val="apple-converted-space"/>
          <w:rFonts w:eastAsiaTheme="majorEastAsia"/>
        </w:rPr>
        <w:t> </w:t>
      </w:r>
      <w:r w:rsidRPr="00B5697C">
        <w:t>«Психика человека» (предмет психологии) или «Экономическое поведение человека» (предмет экономики).</w:t>
      </w:r>
    </w:p>
    <w:p w:rsidR="00A74A89" w:rsidRPr="00B5697C" w:rsidRDefault="00A74A89" w:rsidP="00FC3F6D">
      <w:pPr>
        <w:pStyle w:val="ds-markdown-paragraph"/>
        <w:numPr>
          <w:ilvl w:val="0"/>
          <w:numId w:val="12"/>
        </w:numPr>
        <w:spacing w:before="0" w:beforeAutospacing="0" w:after="0" w:afterAutospacing="0"/>
      </w:pPr>
      <w:r w:rsidRPr="00B5697C">
        <w:rPr>
          <w:rStyle w:val="ac"/>
          <w:rFonts w:eastAsiaTheme="majorEastAsia"/>
        </w:rPr>
        <w:t>Вывод:</w:t>
      </w:r>
      <w:r w:rsidRPr="00B5697C">
        <w:rPr>
          <w:rStyle w:val="apple-converted-space"/>
          <w:rFonts w:eastAsiaTheme="majorEastAsia"/>
        </w:rPr>
        <w:t> </w:t>
      </w:r>
      <w:r w:rsidRPr="00B5697C">
        <w:t>Один и тот же объект можно изучать под разными углами (предметами) разных наук.</w:t>
      </w:r>
    </w:p>
    <w:p w:rsidR="00FC3F6D" w:rsidRPr="00B5697C" w:rsidRDefault="00FC3F6D" w:rsidP="00FC3F6D">
      <w:pPr>
        <w:pStyle w:val="ds-markdown-paragraph"/>
        <w:spacing w:before="0" w:beforeAutospacing="0" w:after="0" w:afterAutospacing="0"/>
        <w:ind w:left="720"/>
      </w:pPr>
    </w:p>
    <w:p w:rsidR="00A74A89" w:rsidRPr="00B5697C" w:rsidRDefault="00A74A89" w:rsidP="00FC3F6D">
      <w:pPr>
        <w:pStyle w:val="3"/>
        <w:spacing w:before="0" w:after="0"/>
        <w:rPr>
          <w:rFonts w:ascii="Times New Roman" w:hAnsi="Times New Roman" w:cs="Times New Roman"/>
          <w:color w:val="auto"/>
          <w:sz w:val="24"/>
          <w:szCs w:val="24"/>
        </w:rPr>
      </w:pPr>
      <w:r w:rsidRPr="00B5697C">
        <w:rPr>
          <w:rStyle w:val="ac"/>
          <w:rFonts w:ascii="Times New Roman" w:hAnsi="Times New Roman" w:cs="Times New Roman"/>
          <w:b w:val="0"/>
          <w:bCs w:val="0"/>
          <w:color w:val="auto"/>
          <w:sz w:val="24"/>
          <w:szCs w:val="24"/>
        </w:rPr>
        <w:t>2. Что такое методология и кто изучает науку?</w:t>
      </w:r>
    </w:p>
    <w:p w:rsidR="00A74A89" w:rsidRPr="00B5697C" w:rsidRDefault="00A74A89" w:rsidP="00FC3F6D">
      <w:pPr>
        <w:pStyle w:val="ds-markdown-paragraph"/>
        <w:spacing w:before="0" w:beforeAutospacing="0" w:after="0" w:afterAutospacing="0"/>
      </w:pPr>
      <w:r w:rsidRPr="00B5697C">
        <w:rPr>
          <w:rStyle w:val="ac"/>
          <w:rFonts w:eastAsiaTheme="majorEastAsia"/>
        </w:rPr>
        <w:t>Методология</w:t>
      </w:r>
      <w:r w:rsidRPr="00B5697C">
        <w:rPr>
          <w:rStyle w:val="apple-converted-space"/>
          <w:rFonts w:eastAsiaTheme="majorEastAsia"/>
        </w:rPr>
        <w:t> </w:t>
      </w:r>
      <w:r w:rsidRPr="00B5697C">
        <w:t>— это наука о методах (способах) научного познания. Она сродни философии.</w:t>
      </w:r>
    </w:p>
    <w:p w:rsidR="00A74A89" w:rsidRPr="00B5697C" w:rsidRDefault="00A74A89" w:rsidP="00FC3F6D">
      <w:pPr>
        <w:pStyle w:val="ds-markdown-paragraph"/>
        <w:spacing w:before="0" w:beforeAutospacing="0" w:after="0" w:afterAutospacing="0"/>
      </w:pPr>
      <w:r w:rsidRPr="00B5697C">
        <w:t xml:space="preserve">Далее </w:t>
      </w:r>
      <w:r w:rsidR="008B4F72" w:rsidRPr="00B5697C">
        <w:t>препод</w:t>
      </w:r>
      <w:r w:rsidRPr="00B5697C">
        <w:t xml:space="preserve"> делит дисциплины, изучающие науку, на два лагеря:</w:t>
      </w:r>
    </w:p>
    <w:p w:rsidR="00A74A89" w:rsidRPr="00B5697C" w:rsidRDefault="00A74A89" w:rsidP="00FC3F6D">
      <w:pPr>
        <w:pStyle w:val="4"/>
        <w:spacing w:before="0" w:after="0"/>
        <w:rPr>
          <w:rFonts w:ascii="Times New Roman" w:hAnsi="Times New Roman" w:cs="Times New Roman"/>
          <w:i w:val="0"/>
          <w:iCs w:val="0"/>
          <w:color w:val="auto"/>
        </w:rPr>
      </w:pPr>
      <w:r w:rsidRPr="00B5697C">
        <w:rPr>
          <w:rStyle w:val="ac"/>
          <w:rFonts w:ascii="Times New Roman" w:hAnsi="Times New Roman" w:cs="Times New Roman"/>
          <w:b w:val="0"/>
          <w:bCs w:val="0"/>
          <w:i w:val="0"/>
          <w:iCs w:val="0"/>
          <w:color w:val="auto"/>
        </w:rPr>
        <w:t>А) Науковедческие дисциплины (смотрят на науку «снаружи», как на объект)</w:t>
      </w:r>
    </w:p>
    <w:p w:rsidR="00A74A89" w:rsidRPr="00B5697C" w:rsidRDefault="00A74A89" w:rsidP="00FC3F6D">
      <w:pPr>
        <w:pStyle w:val="ds-markdown-paragraph"/>
        <w:spacing w:before="0" w:beforeAutospacing="0" w:after="0" w:afterAutospacing="0"/>
      </w:pPr>
      <w:r w:rsidRPr="00B5697C">
        <w:t>Это конкретные науки, которые применяют свои методы к феномену науки.</w:t>
      </w:r>
    </w:p>
    <w:p w:rsidR="00A74A89" w:rsidRPr="00B5697C" w:rsidRDefault="00A74A89" w:rsidP="00FC3F6D">
      <w:pPr>
        <w:pStyle w:val="ds-markdown-paragraph"/>
        <w:numPr>
          <w:ilvl w:val="0"/>
          <w:numId w:val="13"/>
        </w:numPr>
        <w:spacing w:before="0" w:beforeAutospacing="0" w:after="0" w:afterAutospacing="0"/>
      </w:pPr>
      <w:r w:rsidRPr="00B5697C">
        <w:rPr>
          <w:rStyle w:val="ac"/>
          <w:rFonts w:eastAsiaTheme="majorEastAsia"/>
        </w:rPr>
        <w:t>История науки</w:t>
      </w:r>
      <w:proofErr w:type="gramStart"/>
      <w:r w:rsidRPr="00B5697C">
        <w:rPr>
          <w:rStyle w:val="ac"/>
          <w:rFonts w:eastAsiaTheme="majorEastAsia"/>
        </w:rPr>
        <w:t>:</w:t>
      </w:r>
      <w:r w:rsidRPr="00B5697C">
        <w:rPr>
          <w:rStyle w:val="apple-converted-space"/>
          <w:rFonts w:eastAsiaTheme="majorEastAsia"/>
        </w:rPr>
        <w:t> </w:t>
      </w:r>
      <w:r w:rsidRPr="00B5697C">
        <w:t>Когда и как</w:t>
      </w:r>
      <w:proofErr w:type="gramEnd"/>
      <w:r w:rsidRPr="00B5697C">
        <w:t xml:space="preserve"> возникали научные идеи.</w:t>
      </w:r>
    </w:p>
    <w:p w:rsidR="00A74A89" w:rsidRPr="00B5697C" w:rsidRDefault="00A74A89" w:rsidP="00FC3F6D">
      <w:pPr>
        <w:pStyle w:val="ds-markdown-paragraph"/>
        <w:numPr>
          <w:ilvl w:val="0"/>
          <w:numId w:val="13"/>
        </w:numPr>
        <w:spacing w:before="0" w:beforeAutospacing="0" w:after="0" w:afterAutospacing="0"/>
      </w:pPr>
      <w:r w:rsidRPr="00B5697C">
        <w:rPr>
          <w:rStyle w:val="ac"/>
          <w:rFonts w:eastAsiaTheme="majorEastAsia"/>
        </w:rPr>
        <w:t>Экономика науки</w:t>
      </w:r>
      <w:proofErr w:type="gramStart"/>
      <w:r w:rsidRPr="00B5697C">
        <w:rPr>
          <w:rStyle w:val="ac"/>
          <w:rFonts w:eastAsiaTheme="majorEastAsia"/>
        </w:rPr>
        <w:t>:</w:t>
      </w:r>
      <w:r w:rsidRPr="00B5697C">
        <w:rPr>
          <w:rStyle w:val="apple-converted-space"/>
          <w:rFonts w:eastAsiaTheme="majorEastAsia"/>
        </w:rPr>
        <w:t> </w:t>
      </w:r>
      <w:r w:rsidRPr="00B5697C">
        <w:t>Сколько</w:t>
      </w:r>
      <w:proofErr w:type="gramEnd"/>
      <w:r w:rsidRPr="00B5697C">
        <w:t xml:space="preserve"> стоит наука, как финансировать исследования.</w:t>
      </w:r>
    </w:p>
    <w:p w:rsidR="00A74A89" w:rsidRPr="00B5697C" w:rsidRDefault="00A74A89" w:rsidP="00FC3F6D">
      <w:pPr>
        <w:pStyle w:val="ds-markdown-paragraph"/>
        <w:numPr>
          <w:ilvl w:val="0"/>
          <w:numId w:val="13"/>
        </w:numPr>
        <w:spacing w:before="0" w:beforeAutospacing="0" w:after="0" w:afterAutospacing="0"/>
      </w:pPr>
      <w:r w:rsidRPr="00B5697C">
        <w:rPr>
          <w:rStyle w:val="ac"/>
          <w:rFonts w:eastAsiaTheme="majorEastAsia"/>
        </w:rPr>
        <w:t>Социология науки</w:t>
      </w:r>
      <w:proofErr w:type="gramStart"/>
      <w:r w:rsidRPr="00B5697C">
        <w:rPr>
          <w:rStyle w:val="ac"/>
          <w:rFonts w:eastAsiaTheme="majorEastAsia"/>
        </w:rPr>
        <w:t>:</w:t>
      </w:r>
      <w:r w:rsidRPr="00B5697C">
        <w:rPr>
          <w:rStyle w:val="apple-converted-space"/>
          <w:rFonts w:eastAsiaTheme="majorEastAsia"/>
        </w:rPr>
        <w:t> </w:t>
      </w:r>
      <w:r w:rsidRPr="00B5697C">
        <w:t>Как</w:t>
      </w:r>
      <w:proofErr w:type="gramEnd"/>
      <w:r w:rsidRPr="00B5697C">
        <w:t xml:space="preserve"> учёные общаются, как наука влияет на общество.</w:t>
      </w:r>
    </w:p>
    <w:p w:rsidR="00A74A89" w:rsidRPr="00B5697C" w:rsidRDefault="00A74A89" w:rsidP="00FC3F6D">
      <w:pPr>
        <w:pStyle w:val="ds-markdown-paragraph"/>
        <w:numPr>
          <w:ilvl w:val="0"/>
          <w:numId w:val="13"/>
        </w:numPr>
        <w:spacing w:before="0" w:beforeAutospacing="0" w:after="0" w:afterAutospacing="0"/>
      </w:pPr>
      <w:r w:rsidRPr="00B5697C">
        <w:rPr>
          <w:rStyle w:val="ac"/>
          <w:rFonts w:eastAsiaTheme="majorEastAsia"/>
        </w:rPr>
        <w:t>Наукометрия</w:t>
      </w:r>
      <w:proofErr w:type="gramStart"/>
      <w:r w:rsidRPr="00B5697C">
        <w:rPr>
          <w:rStyle w:val="ac"/>
          <w:rFonts w:eastAsiaTheme="majorEastAsia"/>
        </w:rPr>
        <w:t>:</w:t>
      </w:r>
      <w:r w:rsidRPr="00B5697C">
        <w:rPr>
          <w:rStyle w:val="apple-converted-space"/>
          <w:rFonts w:eastAsiaTheme="majorEastAsia"/>
        </w:rPr>
        <w:t> </w:t>
      </w:r>
      <w:r w:rsidRPr="00B5697C">
        <w:t>Как</w:t>
      </w:r>
      <w:proofErr w:type="gramEnd"/>
      <w:r w:rsidRPr="00B5697C">
        <w:t xml:space="preserve"> измерить продуктивность учёного или института (цитирования, индекс Хирша).</w:t>
      </w:r>
    </w:p>
    <w:p w:rsidR="00A74A89" w:rsidRPr="00B5697C" w:rsidRDefault="00A74A89" w:rsidP="00FC3F6D">
      <w:pPr>
        <w:pStyle w:val="ds-markdown-paragraph"/>
        <w:numPr>
          <w:ilvl w:val="0"/>
          <w:numId w:val="13"/>
        </w:numPr>
        <w:spacing w:before="0" w:beforeAutospacing="0" w:after="0" w:afterAutospacing="0"/>
      </w:pPr>
      <w:r w:rsidRPr="00B5697C">
        <w:rPr>
          <w:rStyle w:val="ac"/>
          <w:rFonts w:eastAsiaTheme="majorEastAsia"/>
        </w:rPr>
        <w:t>Психология науки</w:t>
      </w:r>
      <w:proofErr w:type="gramStart"/>
      <w:r w:rsidRPr="00B5697C">
        <w:rPr>
          <w:rStyle w:val="ac"/>
          <w:rFonts w:eastAsiaTheme="majorEastAsia"/>
        </w:rPr>
        <w:t>:</w:t>
      </w:r>
      <w:r w:rsidRPr="00B5697C">
        <w:rPr>
          <w:rStyle w:val="apple-converted-space"/>
          <w:rFonts w:eastAsiaTheme="majorEastAsia"/>
        </w:rPr>
        <w:t> </w:t>
      </w:r>
      <w:r w:rsidRPr="00B5697C">
        <w:t>Как</w:t>
      </w:r>
      <w:proofErr w:type="gramEnd"/>
      <w:r w:rsidRPr="00B5697C">
        <w:t xml:space="preserve"> рождаются озарения, как работает творческое мышление учёных.</w:t>
      </w:r>
    </w:p>
    <w:p w:rsidR="00A74A89" w:rsidRPr="00B5697C" w:rsidRDefault="00A74A89" w:rsidP="00FC3F6D">
      <w:pPr>
        <w:pStyle w:val="ds-markdown-paragraph"/>
        <w:numPr>
          <w:ilvl w:val="0"/>
          <w:numId w:val="13"/>
        </w:numPr>
        <w:spacing w:before="0" w:beforeAutospacing="0" w:after="0" w:afterAutospacing="0"/>
      </w:pPr>
      <w:r w:rsidRPr="00B5697C">
        <w:rPr>
          <w:rStyle w:val="ac"/>
          <w:rFonts w:eastAsiaTheme="majorEastAsia"/>
        </w:rPr>
        <w:t>Научный менеджмент</w:t>
      </w:r>
      <w:proofErr w:type="gramStart"/>
      <w:r w:rsidRPr="00B5697C">
        <w:rPr>
          <w:rStyle w:val="ac"/>
          <w:rFonts w:eastAsiaTheme="majorEastAsia"/>
        </w:rPr>
        <w:t>:</w:t>
      </w:r>
      <w:r w:rsidRPr="00B5697C">
        <w:rPr>
          <w:rStyle w:val="apple-converted-space"/>
          <w:rFonts w:eastAsiaTheme="majorEastAsia"/>
        </w:rPr>
        <w:t> </w:t>
      </w:r>
      <w:r w:rsidRPr="00B5697C">
        <w:t>Как</w:t>
      </w:r>
      <w:proofErr w:type="gramEnd"/>
      <w:r w:rsidRPr="00B5697C">
        <w:t xml:space="preserve"> управлять лабораторией или исследовательским проектом.</w:t>
      </w:r>
    </w:p>
    <w:p w:rsidR="00A74A89" w:rsidRPr="00B5697C" w:rsidRDefault="00A74A89" w:rsidP="00FC3F6D">
      <w:pPr>
        <w:pStyle w:val="4"/>
        <w:spacing w:before="0" w:after="0"/>
        <w:rPr>
          <w:rFonts w:ascii="Times New Roman" w:hAnsi="Times New Roman" w:cs="Times New Roman"/>
          <w:i w:val="0"/>
          <w:iCs w:val="0"/>
          <w:color w:val="auto"/>
        </w:rPr>
      </w:pPr>
      <w:r w:rsidRPr="00B5697C">
        <w:rPr>
          <w:rStyle w:val="ac"/>
          <w:rFonts w:ascii="Times New Roman" w:hAnsi="Times New Roman" w:cs="Times New Roman"/>
          <w:b w:val="0"/>
          <w:bCs w:val="0"/>
          <w:i w:val="0"/>
          <w:iCs w:val="0"/>
          <w:color w:val="auto"/>
        </w:rPr>
        <w:t>Б) Философские дисциплины (смотрят на науку «изнутри», на её основания)</w:t>
      </w:r>
    </w:p>
    <w:p w:rsidR="00A74A89" w:rsidRPr="00B5697C" w:rsidRDefault="00A74A89" w:rsidP="00FC3F6D">
      <w:pPr>
        <w:pStyle w:val="ds-markdown-paragraph"/>
        <w:spacing w:before="0" w:beforeAutospacing="0" w:after="0" w:afterAutospacing="0"/>
      </w:pPr>
      <w:r w:rsidRPr="00B5697C">
        <w:t>Они задаются глубинными вопросами о природе научного знания.</w:t>
      </w:r>
    </w:p>
    <w:p w:rsidR="00A74A89" w:rsidRPr="00B5697C" w:rsidRDefault="00A74A89" w:rsidP="00FC3F6D">
      <w:pPr>
        <w:pStyle w:val="ds-markdown-paragraph"/>
        <w:numPr>
          <w:ilvl w:val="0"/>
          <w:numId w:val="14"/>
        </w:numPr>
        <w:spacing w:before="0" w:beforeAutospacing="0" w:after="0" w:afterAutospacing="0"/>
      </w:pPr>
      <w:r w:rsidRPr="00B5697C">
        <w:rPr>
          <w:rStyle w:val="ac"/>
          <w:rFonts w:eastAsiaTheme="majorEastAsia"/>
        </w:rPr>
        <w:t>История философии науки</w:t>
      </w:r>
      <w:proofErr w:type="gramStart"/>
      <w:r w:rsidRPr="00B5697C">
        <w:rPr>
          <w:rStyle w:val="ac"/>
          <w:rFonts w:eastAsiaTheme="majorEastAsia"/>
        </w:rPr>
        <w:t>:</w:t>
      </w:r>
      <w:r w:rsidRPr="00B5697C">
        <w:rPr>
          <w:rStyle w:val="apple-converted-space"/>
          <w:rFonts w:eastAsiaTheme="majorEastAsia"/>
        </w:rPr>
        <w:t> </w:t>
      </w:r>
      <w:r w:rsidRPr="00B5697C">
        <w:t>Как</w:t>
      </w:r>
      <w:proofErr w:type="gramEnd"/>
      <w:r w:rsidRPr="00B5697C">
        <w:t xml:space="preserve"> менялись представления о науке (от Бэкона до Поппера и Куна).</w:t>
      </w:r>
    </w:p>
    <w:p w:rsidR="00A74A89" w:rsidRPr="00B5697C" w:rsidRDefault="00A74A89" w:rsidP="00FC3F6D">
      <w:pPr>
        <w:pStyle w:val="ds-markdown-paragraph"/>
        <w:numPr>
          <w:ilvl w:val="0"/>
          <w:numId w:val="14"/>
        </w:numPr>
        <w:spacing w:before="0" w:beforeAutospacing="0" w:after="0" w:afterAutospacing="0"/>
      </w:pPr>
      <w:r w:rsidRPr="00B5697C">
        <w:rPr>
          <w:rStyle w:val="ac"/>
          <w:rFonts w:eastAsiaTheme="majorEastAsia"/>
        </w:rPr>
        <w:t>Гносеология (теория познания)</w:t>
      </w:r>
      <w:proofErr w:type="gramStart"/>
      <w:r w:rsidRPr="00B5697C">
        <w:rPr>
          <w:rStyle w:val="ac"/>
          <w:rFonts w:eastAsiaTheme="majorEastAsia"/>
        </w:rPr>
        <w:t>:</w:t>
      </w:r>
      <w:r w:rsidRPr="00B5697C">
        <w:rPr>
          <w:rStyle w:val="apple-converted-space"/>
          <w:rFonts w:eastAsiaTheme="majorEastAsia"/>
        </w:rPr>
        <w:t> </w:t>
      </w:r>
      <w:r w:rsidRPr="00B5697C">
        <w:t>Изучает</w:t>
      </w:r>
      <w:proofErr w:type="gramEnd"/>
      <w:r w:rsidRPr="00B5697C">
        <w:t xml:space="preserve"> познание вообще (как человек познаёт мир).</w:t>
      </w:r>
    </w:p>
    <w:p w:rsidR="00A74A89" w:rsidRPr="00B5697C" w:rsidRDefault="00A74A89" w:rsidP="00FC3F6D">
      <w:pPr>
        <w:pStyle w:val="ds-markdown-paragraph"/>
        <w:numPr>
          <w:ilvl w:val="0"/>
          <w:numId w:val="14"/>
        </w:numPr>
        <w:spacing w:before="0" w:beforeAutospacing="0" w:after="0" w:afterAutospacing="0"/>
      </w:pPr>
      <w:r w:rsidRPr="00B5697C">
        <w:rPr>
          <w:rStyle w:val="ac"/>
          <w:rFonts w:eastAsiaTheme="majorEastAsia"/>
        </w:rPr>
        <w:t>Эпистемология:</w:t>
      </w:r>
      <w:r w:rsidRPr="00B5697C">
        <w:rPr>
          <w:rStyle w:val="apple-converted-space"/>
          <w:rFonts w:eastAsiaTheme="majorEastAsia"/>
        </w:rPr>
        <w:t> </w:t>
      </w:r>
      <w:r w:rsidRPr="00B5697C">
        <w:t>Часть гносеологии, специализирующаяся на</w:t>
      </w:r>
      <w:r w:rsidRPr="00B5697C">
        <w:rPr>
          <w:rStyle w:val="apple-converted-space"/>
          <w:rFonts w:eastAsiaTheme="majorEastAsia"/>
        </w:rPr>
        <w:t> </w:t>
      </w:r>
      <w:r w:rsidRPr="00B5697C">
        <w:rPr>
          <w:rStyle w:val="ac"/>
          <w:rFonts w:eastAsiaTheme="majorEastAsia"/>
        </w:rPr>
        <w:t>научном познании</w:t>
      </w:r>
      <w:r w:rsidRPr="00B5697C">
        <w:rPr>
          <w:rStyle w:val="apple-converted-space"/>
          <w:rFonts w:eastAsiaTheme="majorEastAsia"/>
        </w:rPr>
        <w:t> </w:t>
      </w:r>
      <w:r w:rsidRPr="00B5697C">
        <w:t>(что делает знание научным, в чём его надёжность).</w:t>
      </w:r>
    </w:p>
    <w:p w:rsidR="00A74A89" w:rsidRPr="00B5697C" w:rsidRDefault="00A74A89" w:rsidP="00FC3F6D">
      <w:pPr>
        <w:pStyle w:val="ds-markdown-paragraph"/>
        <w:numPr>
          <w:ilvl w:val="0"/>
          <w:numId w:val="14"/>
        </w:numPr>
        <w:spacing w:before="0" w:beforeAutospacing="0" w:after="0" w:afterAutospacing="0"/>
      </w:pPr>
      <w:r w:rsidRPr="00B5697C">
        <w:rPr>
          <w:rStyle w:val="ac"/>
          <w:rFonts w:eastAsiaTheme="majorEastAsia"/>
        </w:rPr>
        <w:t>Философия науки:</w:t>
      </w:r>
      <w:r w:rsidRPr="00B5697C">
        <w:rPr>
          <w:rStyle w:val="apple-converted-space"/>
          <w:rFonts w:eastAsiaTheme="majorEastAsia"/>
        </w:rPr>
        <w:t> </w:t>
      </w:r>
      <w:r w:rsidRPr="00B5697C">
        <w:t>Широкая область, включающая эпистемологию, метафизику науки и анализ её методов.</w:t>
      </w:r>
    </w:p>
    <w:p w:rsidR="00FC3F6D" w:rsidRPr="00B5697C" w:rsidRDefault="00FC3F6D" w:rsidP="00FC3F6D">
      <w:pPr>
        <w:pStyle w:val="ds-markdown-paragraph"/>
        <w:spacing w:before="0" w:beforeAutospacing="0" w:after="0" w:afterAutospacing="0"/>
        <w:ind w:left="720"/>
      </w:pPr>
    </w:p>
    <w:p w:rsidR="00A74A89" w:rsidRPr="00B5697C" w:rsidRDefault="00A74A89" w:rsidP="00FC3F6D">
      <w:pPr>
        <w:pStyle w:val="3"/>
        <w:spacing w:before="0" w:after="0"/>
        <w:rPr>
          <w:rFonts w:ascii="Times New Roman" w:hAnsi="Times New Roman" w:cs="Times New Roman"/>
          <w:color w:val="auto"/>
          <w:sz w:val="24"/>
          <w:szCs w:val="24"/>
        </w:rPr>
      </w:pPr>
      <w:r w:rsidRPr="00B5697C">
        <w:rPr>
          <w:rStyle w:val="ac"/>
          <w:rFonts w:ascii="Times New Roman" w:hAnsi="Times New Roman" w:cs="Times New Roman"/>
          <w:b w:val="0"/>
          <w:bCs w:val="0"/>
          <w:color w:val="auto"/>
          <w:sz w:val="24"/>
          <w:szCs w:val="24"/>
        </w:rPr>
        <w:t>3. Ключевой раздел</w:t>
      </w:r>
      <w:proofErr w:type="gramStart"/>
      <w:r w:rsidRPr="00B5697C">
        <w:rPr>
          <w:rStyle w:val="ac"/>
          <w:rFonts w:ascii="Times New Roman" w:hAnsi="Times New Roman" w:cs="Times New Roman"/>
          <w:b w:val="0"/>
          <w:bCs w:val="0"/>
          <w:color w:val="auto"/>
          <w:sz w:val="24"/>
          <w:szCs w:val="24"/>
        </w:rPr>
        <w:t>: Чем</w:t>
      </w:r>
      <w:proofErr w:type="gramEnd"/>
      <w:r w:rsidRPr="00B5697C">
        <w:rPr>
          <w:rStyle w:val="ac"/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философия НЕ является наукой?</w:t>
      </w:r>
    </w:p>
    <w:p w:rsidR="00A74A89" w:rsidRPr="00B5697C" w:rsidRDefault="00A74A89" w:rsidP="00FC3F6D">
      <w:pPr>
        <w:pStyle w:val="ds-markdown-paragraph"/>
        <w:spacing w:before="0" w:beforeAutospacing="0" w:after="0" w:afterAutospacing="0"/>
      </w:pPr>
      <w:r w:rsidRPr="00B5697C">
        <w:t>Здесь —</w:t>
      </w:r>
      <w:r w:rsidRPr="00B5697C">
        <w:rPr>
          <w:rStyle w:val="apple-converted-space"/>
          <w:rFonts w:eastAsiaTheme="majorEastAsia"/>
        </w:rPr>
        <w:t> </w:t>
      </w:r>
      <w:r w:rsidRPr="00B5697C">
        <w:rPr>
          <w:rStyle w:val="ac"/>
          <w:rFonts w:eastAsiaTheme="majorEastAsia"/>
          <w:b w:val="0"/>
          <w:bCs w:val="0"/>
        </w:rPr>
        <w:t>центральное ядро лекции</w:t>
      </w:r>
      <w:r w:rsidRPr="00B5697C">
        <w:t>. Объясняется принципиальное различие.</w:t>
      </w:r>
    </w:p>
    <w:p w:rsidR="00A74A89" w:rsidRPr="00B5697C" w:rsidRDefault="00A74A89" w:rsidP="00FC3F6D">
      <w:pPr>
        <w:pStyle w:val="ds-markdown-paragraph"/>
        <w:spacing w:before="0" w:beforeAutospacing="0" w:after="0" w:afterAutospacing="0"/>
      </w:pPr>
      <w:r w:rsidRPr="00B5697C">
        <w:rPr>
          <w:rStyle w:val="ac"/>
          <w:rFonts w:eastAsiaTheme="majorEastAsia"/>
        </w:rPr>
        <w:t>Тезис</w:t>
      </w:r>
      <w:proofErr w:type="gramStart"/>
      <w:r w:rsidRPr="00B5697C">
        <w:rPr>
          <w:rStyle w:val="ac"/>
          <w:rFonts w:eastAsiaTheme="majorEastAsia"/>
        </w:rPr>
        <w:t>:</w:t>
      </w:r>
      <w:r w:rsidRPr="00B5697C">
        <w:rPr>
          <w:rStyle w:val="apple-converted-space"/>
          <w:rFonts w:eastAsiaTheme="majorEastAsia"/>
        </w:rPr>
        <w:t> </w:t>
      </w:r>
      <w:r w:rsidRPr="00B5697C">
        <w:t>Нельзя</w:t>
      </w:r>
      <w:proofErr w:type="gramEnd"/>
      <w:r w:rsidRPr="00B5697C">
        <w:t xml:space="preserve"> сводить философию к науке. Почему?</w:t>
      </w:r>
    </w:p>
    <w:p w:rsidR="00A74A89" w:rsidRPr="00B5697C" w:rsidRDefault="00A74A89" w:rsidP="00FC3F6D">
      <w:pPr>
        <w:pStyle w:val="ds-markdown-paragraph"/>
        <w:numPr>
          <w:ilvl w:val="0"/>
          <w:numId w:val="15"/>
        </w:numPr>
        <w:spacing w:before="0" w:beforeAutospacing="0" w:after="0" w:afterAutospacing="0"/>
      </w:pPr>
      <w:r w:rsidRPr="00B5697C">
        <w:rPr>
          <w:rStyle w:val="ac"/>
          <w:rFonts w:eastAsiaTheme="majorEastAsia"/>
        </w:rPr>
        <w:t>Не вся философия научна.</w:t>
      </w:r>
      <w:r w:rsidRPr="00B5697C">
        <w:rPr>
          <w:rStyle w:val="apple-converted-space"/>
          <w:rFonts w:eastAsiaTheme="majorEastAsia"/>
        </w:rPr>
        <w:t> </w:t>
      </w:r>
      <w:r w:rsidRPr="00B5697C">
        <w:t>У неё другие критерии (не всегда проверяемость экспериментом).</w:t>
      </w:r>
    </w:p>
    <w:p w:rsidR="00A74A89" w:rsidRPr="00B5697C" w:rsidRDefault="00A74A89" w:rsidP="00FC3F6D">
      <w:pPr>
        <w:pStyle w:val="ds-markdown-paragraph"/>
        <w:numPr>
          <w:ilvl w:val="0"/>
          <w:numId w:val="15"/>
        </w:numPr>
        <w:spacing w:before="0" w:beforeAutospacing="0" w:after="0" w:afterAutospacing="0"/>
      </w:pPr>
      <w:r w:rsidRPr="00B5697C">
        <w:rPr>
          <w:rStyle w:val="ac"/>
          <w:rFonts w:eastAsiaTheme="majorEastAsia"/>
        </w:rPr>
        <w:t>Философия задаёт вопросы, на которые у науки нет ответов.</w:t>
      </w:r>
      <w:r w:rsidRPr="00B5697C">
        <w:rPr>
          <w:rStyle w:val="apple-converted-space"/>
          <w:rFonts w:eastAsiaTheme="majorEastAsia"/>
        </w:rPr>
        <w:t> </w:t>
      </w:r>
      <w:r w:rsidRPr="00B5697C">
        <w:t>Например: «В чём смысл жизни?», «Что такое справедливость?», «Что есть добро?».</w:t>
      </w:r>
    </w:p>
    <w:p w:rsidR="00A74A89" w:rsidRPr="00B5697C" w:rsidRDefault="00A74A89" w:rsidP="00FC3F6D">
      <w:pPr>
        <w:pStyle w:val="4"/>
        <w:spacing w:before="0" w:after="0"/>
        <w:rPr>
          <w:rFonts w:ascii="Times New Roman" w:hAnsi="Times New Roman" w:cs="Times New Roman"/>
          <w:i w:val="0"/>
          <w:iCs w:val="0"/>
          <w:color w:val="auto"/>
        </w:rPr>
      </w:pPr>
      <w:r w:rsidRPr="00B5697C">
        <w:rPr>
          <w:rStyle w:val="ac"/>
          <w:rFonts w:ascii="Times New Roman" w:hAnsi="Times New Roman" w:cs="Times New Roman"/>
          <w:b w:val="0"/>
          <w:bCs w:val="0"/>
          <w:i w:val="0"/>
          <w:iCs w:val="0"/>
          <w:color w:val="auto"/>
        </w:rPr>
        <w:t>Закон Дэвида Юма и «</w:t>
      </w:r>
      <w:proofErr w:type="spellStart"/>
      <w:r w:rsidRPr="00B5697C">
        <w:rPr>
          <w:rStyle w:val="ac"/>
          <w:rFonts w:ascii="Times New Roman" w:hAnsi="Times New Roman" w:cs="Times New Roman"/>
          <w:b w:val="0"/>
          <w:bCs w:val="0"/>
          <w:i w:val="0"/>
          <w:iCs w:val="0"/>
          <w:color w:val="auto"/>
        </w:rPr>
        <w:t>коперниканский</w:t>
      </w:r>
      <w:proofErr w:type="spellEnd"/>
      <w:r w:rsidRPr="00B5697C">
        <w:rPr>
          <w:rStyle w:val="ac"/>
          <w:rFonts w:ascii="Times New Roman" w:hAnsi="Times New Roman" w:cs="Times New Roman"/>
          <w:b w:val="0"/>
          <w:bCs w:val="0"/>
          <w:i w:val="0"/>
          <w:iCs w:val="0"/>
          <w:color w:val="auto"/>
        </w:rPr>
        <w:t xml:space="preserve"> переворот» Канта</w:t>
      </w:r>
    </w:p>
    <w:p w:rsidR="00A74A89" w:rsidRPr="00B5697C" w:rsidRDefault="00A74A89" w:rsidP="00FC3F6D">
      <w:pPr>
        <w:pStyle w:val="ds-markdown-paragraph"/>
        <w:numPr>
          <w:ilvl w:val="0"/>
          <w:numId w:val="16"/>
        </w:numPr>
        <w:spacing w:before="0" w:beforeAutospacing="0" w:after="0" w:afterAutospacing="0"/>
      </w:pPr>
      <w:r w:rsidRPr="00B5697C">
        <w:t>Юм показал</w:t>
      </w:r>
      <w:r w:rsidRPr="00B5697C">
        <w:rPr>
          <w:rStyle w:val="apple-converted-space"/>
          <w:rFonts w:eastAsiaTheme="majorEastAsia"/>
        </w:rPr>
        <w:t> </w:t>
      </w:r>
      <w:r w:rsidRPr="00B5697C">
        <w:rPr>
          <w:rStyle w:val="ac"/>
          <w:rFonts w:eastAsiaTheme="majorEastAsia"/>
        </w:rPr>
        <w:t>логический разрыв</w:t>
      </w:r>
      <w:r w:rsidRPr="00B5697C">
        <w:rPr>
          <w:rStyle w:val="apple-converted-space"/>
          <w:rFonts w:eastAsiaTheme="majorEastAsia"/>
        </w:rPr>
        <w:t> </w:t>
      </w:r>
      <w:r w:rsidRPr="00B5697C">
        <w:t>между двумя типами суждений.</w:t>
      </w:r>
    </w:p>
    <w:p w:rsidR="00A74A89" w:rsidRPr="00B5697C" w:rsidRDefault="00A74A89" w:rsidP="00FC3F6D">
      <w:pPr>
        <w:pStyle w:val="ds-markdown-paragraph"/>
        <w:numPr>
          <w:ilvl w:val="0"/>
          <w:numId w:val="16"/>
        </w:numPr>
        <w:spacing w:before="0" w:beforeAutospacing="0" w:after="0" w:afterAutospacing="0"/>
      </w:pPr>
      <w:r w:rsidRPr="00B5697C">
        <w:t>Кант, потрясённый этим, пересмотрел основы познания.</w:t>
      </w:r>
    </w:p>
    <w:p w:rsidR="00A74A89" w:rsidRPr="00B5697C" w:rsidRDefault="00A74A89" w:rsidP="00FC3F6D">
      <w:pPr>
        <w:rPr>
          <w:rFonts w:ascii="Times New Roman" w:hAnsi="Times New Roman" w:cs="Times New Roman"/>
        </w:rPr>
      </w:pPr>
    </w:p>
    <w:p w:rsidR="007C7D74" w:rsidRPr="00B5697C" w:rsidRDefault="007C7D74" w:rsidP="00FC3F6D">
      <w:pPr>
        <w:rPr>
          <w:rStyle w:val="ac"/>
          <w:rFonts w:ascii="Times New Roman" w:hAnsi="Times New Roman" w:cs="Times New Roman"/>
          <w:b w:val="0"/>
          <w:bCs w:val="0"/>
        </w:rPr>
      </w:pPr>
      <w:r w:rsidRPr="000B3F09">
        <w:rPr>
          <w:rStyle w:val="ac"/>
          <w:rFonts w:ascii="Times New Roman" w:hAnsi="Times New Roman" w:cs="Times New Roman"/>
        </w:rPr>
        <w:t>Описательные</w:t>
      </w:r>
      <w:r w:rsidRPr="00B5697C">
        <w:rPr>
          <w:rStyle w:val="ac"/>
          <w:rFonts w:ascii="Times New Roman" w:hAnsi="Times New Roman" w:cs="Times New Roman"/>
          <w:b w:val="0"/>
          <w:bCs w:val="0"/>
        </w:rPr>
        <w:t xml:space="preserve"> суждения (Наука)</w:t>
      </w:r>
    </w:p>
    <w:p w:rsidR="007C7D74" w:rsidRPr="00B5697C" w:rsidRDefault="007C7D74" w:rsidP="00FC3F6D">
      <w:pPr>
        <w:rPr>
          <w:rFonts w:ascii="Times New Roman" w:hAnsi="Times New Roman" w:cs="Times New Roman"/>
        </w:rPr>
      </w:pPr>
      <w:r w:rsidRPr="00B5697C">
        <w:rPr>
          <w:rStyle w:val="ac"/>
          <w:rFonts w:ascii="Times New Roman" w:hAnsi="Times New Roman" w:cs="Times New Roman"/>
          <w:b w:val="0"/>
          <w:bCs w:val="0"/>
        </w:rPr>
        <w:t>Про что</w:t>
      </w:r>
      <w:r w:rsidRPr="00B5697C">
        <w:rPr>
          <w:rStyle w:val="ac"/>
          <w:rFonts w:ascii="Times New Roman" w:hAnsi="Times New Roman" w:cs="Times New Roman"/>
          <w:b w:val="0"/>
          <w:bCs w:val="0"/>
        </w:rPr>
        <w:t>:</w:t>
      </w:r>
      <w:r w:rsidRPr="00B5697C">
        <w:rPr>
          <w:rStyle w:val="apple-converted-space"/>
          <w:rFonts w:ascii="Times New Roman" w:hAnsi="Times New Roman" w:cs="Times New Roman"/>
          <w:b/>
          <w:bCs/>
        </w:rPr>
        <w:t xml:space="preserve"> </w:t>
      </w:r>
      <w:r w:rsidRPr="00B5697C">
        <w:rPr>
          <w:rStyle w:val="apple-converted-space"/>
          <w:rFonts w:ascii="Times New Roman" w:hAnsi="Times New Roman" w:cs="Times New Roman"/>
        </w:rPr>
        <w:t>о</w:t>
      </w:r>
      <w:r w:rsidRPr="00B5697C">
        <w:rPr>
          <w:rStyle w:val="apple-converted-space"/>
          <w:rFonts w:ascii="Times New Roman" w:hAnsi="Times New Roman" w:cs="Times New Roman"/>
          <w:b/>
          <w:bCs/>
        </w:rPr>
        <w:t> </w:t>
      </w:r>
      <w:r w:rsidRPr="00B5697C">
        <w:rPr>
          <w:rStyle w:val="ac"/>
          <w:rFonts w:ascii="Times New Roman" w:hAnsi="Times New Roman" w:cs="Times New Roman"/>
          <w:b w:val="0"/>
          <w:bCs w:val="0"/>
        </w:rPr>
        <w:t>сущем</w:t>
      </w:r>
      <w:r w:rsidRPr="00B5697C">
        <w:rPr>
          <w:rStyle w:val="apple-converted-space"/>
          <w:rFonts w:ascii="Times New Roman" w:hAnsi="Times New Roman" w:cs="Times New Roman"/>
          <w:b/>
          <w:bCs/>
        </w:rPr>
        <w:t> </w:t>
      </w:r>
      <w:r w:rsidRPr="00B5697C">
        <w:rPr>
          <w:rFonts w:ascii="Times New Roman" w:hAnsi="Times New Roman" w:cs="Times New Roman"/>
        </w:rPr>
        <w:t>(что есть).</w:t>
      </w:r>
    </w:p>
    <w:p w:rsidR="007C7D74" w:rsidRPr="00B5697C" w:rsidRDefault="007C7D74" w:rsidP="00FC3F6D">
      <w:pPr>
        <w:rPr>
          <w:rFonts w:ascii="Times New Roman" w:hAnsi="Times New Roman" w:cs="Times New Roman"/>
        </w:rPr>
      </w:pPr>
    </w:p>
    <w:p w:rsidR="007C7D74" w:rsidRPr="00B5697C" w:rsidRDefault="007C7D74" w:rsidP="00FC3F6D">
      <w:pPr>
        <w:rPr>
          <w:rStyle w:val="ac"/>
          <w:rFonts w:ascii="Times New Roman" w:hAnsi="Times New Roman" w:cs="Times New Roman"/>
          <w:b w:val="0"/>
          <w:bCs w:val="0"/>
        </w:rPr>
      </w:pPr>
      <w:r w:rsidRPr="000B3F09">
        <w:rPr>
          <w:rStyle w:val="ac"/>
          <w:rFonts w:ascii="Times New Roman" w:hAnsi="Times New Roman" w:cs="Times New Roman"/>
        </w:rPr>
        <w:t>Нормативные</w:t>
      </w:r>
      <w:r w:rsidRPr="00B5697C">
        <w:rPr>
          <w:rStyle w:val="ac"/>
          <w:rFonts w:ascii="Times New Roman" w:hAnsi="Times New Roman" w:cs="Times New Roman"/>
          <w:b w:val="0"/>
          <w:bCs w:val="0"/>
        </w:rPr>
        <w:t xml:space="preserve"> суждения (Философия, этика)</w:t>
      </w:r>
    </w:p>
    <w:p w:rsidR="007C7D74" w:rsidRPr="00B5697C" w:rsidRDefault="007C7D74" w:rsidP="00FC3F6D">
      <w:pPr>
        <w:rPr>
          <w:rFonts w:ascii="Times New Roman" w:hAnsi="Times New Roman" w:cs="Times New Roman"/>
        </w:rPr>
      </w:pPr>
      <w:r w:rsidRPr="00B5697C">
        <w:rPr>
          <w:rStyle w:val="ac"/>
          <w:rFonts w:ascii="Times New Roman" w:hAnsi="Times New Roman" w:cs="Times New Roman"/>
          <w:b w:val="0"/>
          <w:bCs w:val="0"/>
        </w:rPr>
        <w:lastRenderedPageBreak/>
        <w:t>Про что</w:t>
      </w:r>
      <w:r w:rsidRPr="00B5697C">
        <w:rPr>
          <w:rStyle w:val="ac"/>
          <w:rFonts w:ascii="Times New Roman" w:hAnsi="Times New Roman" w:cs="Times New Roman"/>
          <w:b w:val="0"/>
          <w:bCs w:val="0"/>
        </w:rPr>
        <w:t>:</w:t>
      </w:r>
      <w:r w:rsidRPr="00B5697C">
        <w:rPr>
          <w:rStyle w:val="apple-converted-space"/>
          <w:rFonts w:ascii="Times New Roman" w:hAnsi="Times New Roman" w:cs="Times New Roman"/>
        </w:rPr>
        <w:t xml:space="preserve"> о</w:t>
      </w:r>
      <w:r w:rsidRPr="00B5697C">
        <w:rPr>
          <w:rStyle w:val="apple-converted-space"/>
          <w:rFonts w:ascii="Times New Roman" w:hAnsi="Times New Roman" w:cs="Times New Roman"/>
        </w:rPr>
        <w:t> </w:t>
      </w:r>
      <w:r w:rsidRPr="00B5697C">
        <w:rPr>
          <w:rStyle w:val="ac"/>
          <w:rFonts w:ascii="Times New Roman" w:hAnsi="Times New Roman" w:cs="Times New Roman"/>
          <w:b w:val="0"/>
          <w:bCs w:val="0"/>
        </w:rPr>
        <w:t>должном</w:t>
      </w:r>
      <w:r w:rsidRPr="00B5697C">
        <w:rPr>
          <w:rStyle w:val="apple-converted-space"/>
          <w:rFonts w:ascii="Times New Roman" w:hAnsi="Times New Roman" w:cs="Times New Roman"/>
        </w:rPr>
        <w:t> </w:t>
      </w:r>
      <w:r w:rsidRPr="00B5697C">
        <w:rPr>
          <w:rFonts w:ascii="Times New Roman" w:hAnsi="Times New Roman" w:cs="Times New Roman"/>
        </w:rPr>
        <w:t>(что должно быть).</w:t>
      </w:r>
    </w:p>
    <w:p w:rsidR="007C7D74" w:rsidRPr="00B5697C" w:rsidRDefault="007C7D74" w:rsidP="00FC3F6D">
      <w:pPr>
        <w:pStyle w:val="3"/>
        <w:spacing w:before="0" w:after="0"/>
        <w:rPr>
          <w:rFonts w:ascii="Times New Roman" w:hAnsi="Times New Roman" w:cs="Times New Roman"/>
          <w:color w:val="auto"/>
          <w:sz w:val="24"/>
          <w:szCs w:val="24"/>
        </w:rPr>
      </w:pPr>
      <w:r w:rsidRPr="00B5697C">
        <w:rPr>
          <w:rStyle w:val="ac"/>
          <w:rFonts w:ascii="Times New Roman" w:hAnsi="Times New Roman" w:cs="Times New Roman"/>
          <w:color w:val="auto"/>
          <w:sz w:val="24"/>
          <w:szCs w:val="24"/>
        </w:rPr>
        <w:t>Главный вывод лекции (Закон Юма):</w:t>
      </w:r>
    </w:p>
    <w:p w:rsidR="007C7D74" w:rsidRPr="00B5697C" w:rsidRDefault="007C7D74" w:rsidP="00FC3F6D">
      <w:pPr>
        <w:pStyle w:val="ds-markdown-paragraph"/>
        <w:spacing w:before="0" w:beforeAutospacing="0" w:after="0" w:afterAutospacing="0"/>
        <w:rPr>
          <w:b/>
          <w:bCs/>
        </w:rPr>
      </w:pPr>
      <w:r w:rsidRPr="00B5697C">
        <w:rPr>
          <w:rStyle w:val="ac"/>
          <w:rFonts w:eastAsiaTheme="majorEastAsia"/>
          <w:b w:val="0"/>
          <w:bCs w:val="0"/>
        </w:rPr>
        <w:t>Из фактов («что есть») логически нельзя вывести нормы, ценности и цели («что должно быть»).</w:t>
      </w:r>
    </w:p>
    <w:p w:rsidR="007C7D74" w:rsidRPr="00B5697C" w:rsidRDefault="007C7D74" w:rsidP="00FC3F6D">
      <w:pPr>
        <w:pStyle w:val="ds-markdown-paragraph"/>
        <w:spacing w:before="0" w:beforeAutospacing="0" w:after="0" w:afterAutospacing="0"/>
      </w:pPr>
      <w:r w:rsidRPr="00B5697C">
        <w:rPr>
          <w:rStyle w:val="ac"/>
          <w:rFonts w:eastAsiaTheme="majorEastAsia"/>
          <w:b w:val="0"/>
          <w:bCs w:val="0"/>
        </w:rPr>
        <w:t>Почему это важно?</w:t>
      </w:r>
      <w:r w:rsidRPr="00B5697C">
        <w:rPr>
          <w:rStyle w:val="apple-converted-space"/>
          <w:rFonts w:eastAsiaTheme="majorEastAsia"/>
        </w:rPr>
        <w:t> </w:t>
      </w:r>
      <w:r w:rsidRPr="00B5697C">
        <w:t>Это объясняет, почему</w:t>
      </w:r>
      <w:r w:rsidRPr="00B5697C">
        <w:rPr>
          <w:rStyle w:val="apple-converted-space"/>
          <w:rFonts w:eastAsiaTheme="majorEastAsia"/>
          <w:b/>
          <w:bCs/>
        </w:rPr>
        <w:t> </w:t>
      </w:r>
      <w:r w:rsidRPr="00B5697C">
        <w:rPr>
          <w:rStyle w:val="ac"/>
          <w:rFonts w:eastAsiaTheme="majorEastAsia"/>
          <w:b w:val="0"/>
          <w:bCs w:val="0"/>
        </w:rPr>
        <w:t>наука и философия — разные сферы.</w:t>
      </w:r>
    </w:p>
    <w:p w:rsidR="007C7D74" w:rsidRPr="00B5697C" w:rsidRDefault="007C7D74" w:rsidP="007C7D74">
      <w:pPr>
        <w:pStyle w:val="1"/>
        <w:rPr>
          <w:color w:val="auto"/>
        </w:rPr>
      </w:pPr>
      <w:r w:rsidRPr="00B5697C">
        <w:rPr>
          <w:color w:val="auto"/>
        </w:rPr>
        <w:t xml:space="preserve">Лекция </w:t>
      </w:r>
      <w:r w:rsidRPr="00B5697C">
        <w:rPr>
          <w:color w:val="auto"/>
        </w:rPr>
        <w:t>2</w:t>
      </w:r>
    </w:p>
    <w:p w:rsidR="007C7D74" w:rsidRPr="00B5697C" w:rsidRDefault="007C7D74" w:rsidP="00A74A89">
      <w:pPr>
        <w:rPr>
          <w:rFonts w:ascii="Times New Roman" w:hAnsi="Times New Roman" w:cs="Times New Roman"/>
        </w:rPr>
      </w:pPr>
      <w:r w:rsidRPr="00B5697C">
        <w:rPr>
          <w:rFonts w:ascii="Times New Roman" w:hAnsi="Times New Roman" w:cs="Times New Roman"/>
        </w:rPr>
        <w:drawing>
          <wp:inline distT="0" distB="0" distL="0" distR="0" wp14:anchorId="410518B4" wp14:editId="1848F61D">
            <wp:extent cx="5940425" cy="3815715"/>
            <wp:effectExtent l="0" t="0" r="3175" b="0"/>
            <wp:docPr id="9209673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9673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D74" w:rsidRPr="00B5697C" w:rsidRDefault="007C7D74" w:rsidP="007C7D74">
      <w:pPr>
        <w:pStyle w:val="3"/>
        <w:spacing w:before="480" w:after="240"/>
        <w:rPr>
          <w:rFonts w:ascii="Times New Roman" w:hAnsi="Times New Roman" w:cs="Times New Roman"/>
          <w:color w:val="auto"/>
          <w:sz w:val="24"/>
          <w:szCs w:val="24"/>
        </w:rPr>
      </w:pPr>
      <w:r w:rsidRPr="00B5697C">
        <w:rPr>
          <w:rStyle w:val="ac"/>
          <w:rFonts w:ascii="Times New Roman" w:hAnsi="Times New Roman" w:cs="Times New Roman"/>
          <w:b w:val="0"/>
          <w:bCs w:val="0"/>
          <w:color w:val="auto"/>
          <w:sz w:val="24"/>
          <w:szCs w:val="24"/>
        </w:rPr>
        <w:t>2. Философия как свобода выбора аксиоматик</w:t>
      </w:r>
    </w:p>
    <w:p w:rsidR="007C7D74" w:rsidRPr="00B5697C" w:rsidRDefault="007C7D74" w:rsidP="007C7D74">
      <w:pPr>
        <w:pStyle w:val="ds-markdown-paragraph"/>
        <w:spacing w:before="240" w:beforeAutospacing="0" w:after="240" w:afterAutospacing="0"/>
      </w:pPr>
      <w:r w:rsidRPr="00B5697C">
        <w:t>Здесь — ключевое отличие философии от математики и науки.</w:t>
      </w:r>
    </w:p>
    <w:p w:rsidR="007C7D74" w:rsidRPr="00B5697C" w:rsidRDefault="007C7D74" w:rsidP="007C7D74">
      <w:pPr>
        <w:pStyle w:val="ds-markdown-paragraph"/>
        <w:numPr>
          <w:ilvl w:val="0"/>
          <w:numId w:val="17"/>
        </w:numPr>
        <w:spacing w:before="0" w:beforeAutospacing="0" w:after="0" w:afterAutospacing="0"/>
      </w:pPr>
      <w:r w:rsidRPr="00B5697C">
        <w:t>В</w:t>
      </w:r>
      <w:r w:rsidRPr="00B5697C">
        <w:rPr>
          <w:rStyle w:val="apple-converted-space"/>
          <w:rFonts w:eastAsiaTheme="majorEastAsia"/>
        </w:rPr>
        <w:t> </w:t>
      </w:r>
      <w:r w:rsidRPr="00B5697C">
        <w:rPr>
          <w:rStyle w:val="ac"/>
          <w:rFonts w:eastAsiaTheme="majorEastAsia"/>
          <w:b w:val="0"/>
          <w:bCs w:val="0"/>
        </w:rPr>
        <w:t>математике</w:t>
      </w:r>
      <w:r w:rsidRPr="00B5697C">
        <w:rPr>
          <w:rStyle w:val="apple-converted-space"/>
          <w:rFonts w:eastAsiaTheme="majorEastAsia"/>
        </w:rPr>
        <w:t> </w:t>
      </w:r>
      <w:r w:rsidRPr="00B5697C">
        <w:t>набор аксиом (исходных положений) чётко определён (евклидова геометрия, арифметика).</w:t>
      </w:r>
    </w:p>
    <w:p w:rsidR="007C7D74" w:rsidRPr="00B5697C" w:rsidRDefault="007C7D74" w:rsidP="007C7D74">
      <w:pPr>
        <w:pStyle w:val="ds-markdown-paragraph"/>
        <w:numPr>
          <w:ilvl w:val="0"/>
          <w:numId w:val="17"/>
        </w:numPr>
        <w:spacing w:before="0" w:beforeAutospacing="0" w:after="0" w:afterAutospacing="0"/>
      </w:pPr>
      <w:r w:rsidRPr="00B5697C">
        <w:t>В</w:t>
      </w:r>
      <w:r w:rsidRPr="00B5697C">
        <w:rPr>
          <w:rStyle w:val="apple-converted-space"/>
          <w:rFonts w:eastAsiaTheme="majorEastAsia"/>
        </w:rPr>
        <w:t> </w:t>
      </w:r>
      <w:r w:rsidRPr="00B5697C">
        <w:rPr>
          <w:rStyle w:val="ac"/>
          <w:rFonts w:eastAsiaTheme="majorEastAsia"/>
          <w:b w:val="0"/>
          <w:bCs w:val="0"/>
        </w:rPr>
        <w:t>философии</w:t>
      </w:r>
      <w:r w:rsidRPr="00B5697C">
        <w:rPr>
          <w:rStyle w:val="apple-converted-space"/>
          <w:rFonts w:eastAsiaTheme="majorEastAsia"/>
        </w:rPr>
        <w:t> </w:t>
      </w:r>
      <w:r w:rsidRPr="00B5697C">
        <w:t>существует</w:t>
      </w:r>
      <w:r w:rsidRPr="00B5697C">
        <w:rPr>
          <w:rStyle w:val="apple-converted-space"/>
          <w:rFonts w:eastAsiaTheme="majorEastAsia"/>
        </w:rPr>
        <w:t> </w:t>
      </w:r>
      <w:r w:rsidRPr="00B5697C">
        <w:rPr>
          <w:rStyle w:val="ac"/>
          <w:rFonts w:eastAsiaTheme="majorEastAsia"/>
          <w:b w:val="0"/>
          <w:bCs w:val="0"/>
        </w:rPr>
        <w:t>множество разных систем аксиом</w:t>
      </w:r>
      <w:r w:rsidRPr="00B5697C">
        <w:rPr>
          <w:rStyle w:val="apple-converted-space"/>
          <w:rFonts w:eastAsiaTheme="majorEastAsia"/>
        </w:rPr>
        <w:t> </w:t>
      </w:r>
      <w:r w:rsidRPr="00B5697C">
        <w:t>(материализм, идеализм, экзистенциализм и т.д.).</w:t>
      </w:r>
    </w:p>
    <w:p w:rsidR="007C7D74" w:rsidRPr="00B5697C" w:rsidRDefault="007C7D74" w:rsidP="007C7D74">
      <w:pPr>
        <w:pStyle w:val="ds-markdown-paragraph"/>
        <w:numPr>
          <w:ilvl w:val="0"/>
          <w:numId w:val="17"/>
        </w:numPr>
        <w:spacing w:before="0" w:beforeAutospacing="0" w:after="0" w:afterAutospacing="0"/>
        <w:rPr>
          <w:b/>
          <w:bCs/>
        </w:rPr>
      </w:pPr>
      <w:r w:rsidRPr="00B5697C">
        <w:rPr>
          <w:rStyle w:val="ac"/>
          <w:rFonts w:eastAsiaTheme="majorEastAsia"/>
          <w:b w:val="0"/>
          <w:bCs w:val="0"/>
        </w:rPr>
        <w:t>Задача философа</w:t>
      </w:r>
      <w:r w:rsidRPr="00B5697C">
        <w:rPr>
          <w:rStyle w:val="apple-converted-space"/>
          <w:rFonts w:eastAsiaTheme="majorEastAsia"/>
        </w:rPr>
        <w:t> </w:t>
      </w:r>
      <w:r w:rsidRPr="00B5697C">
        <w:t>— не «втюхать» одну правильную аксиоматику (ответа как факта нет), а</w:t>
      </w:r>
      <w:r w:rsidRPr="00B5697C">
        <w:rPr>
          <w:rStyle w:val="apple-converted-space"/>
          <w:rFonts w:eastAsiaTheme="majorEastAsia"/>
        </w:rPr>
        <w:t> </w:t>
      </w:r>
      <w:r w:rsidRPr="00B5697C">
        <w:rPr>
          <w:rStyle w:val="ac"/>
          <w:rFonts w:eastAsiaTheme="majorEastAsia"/>
          <w:b w:val="0"/>
          <w:bCs w:val="0"/>
        </w:rPr>
        <w:t>чётко изложить разные системы, их аргументы и следствия</w:t>
      </w:r>
      <w:r w:rsidRPr="00B5697C">
        <w:rPr>
          <w:b/>
          <w:bCs/>
        </w:rPr>
        <w:t>.</w:t>
      </w:r>
    </w:p>
    <w:p w:rsidR="007C7D74" w:rsidRPr="00B5697C" w:rsidRDefault="007C7D74" w:rsidP="007C7D74">
      <w:pPr>
        <w:pStyle w:val="ds-markdown-paragraph"/>
        <w:numPr>
          <w:ilvl w:val="0"/>
          <w:numId w:val="17"/>
        </w:numPr>
        <w:spacing w:before="0" w:beforeAutospacing="0" w:after="0" w:afterAutospacing="0"/>
      </w:pPr>
      <w:r w:rsidRPr="00B5697C">
        <w:rPr>
          <w:rStyle w:val="ac"/>
          <w:rFonts w:eastAsiaTheme="majorEastAsia"/>
          <w:b w:val="0"/>
          <w:bCs w:val="0"/>
        </w:rPr>
        <w:t>Ценность философии</w:t>
      </w:r>
      <w:r w:rsidRPr="00B5697C">
        <w:rPr>
          <w:rStyle w:val="apple-converted-space"/>
          <w:rFonts w:eastAsiaTheme="majorEastAsia"/>
        </w:rPr>
        <w:t> </w:t>
      </w:r>
      <w:r w:rsidRPr="00B5697C">
        <w:t>— в</w:t>
      </w:r>
      <w:r w:rsidRPr="00B5697C">
        <w:rPr>
          <w:rStyle w:val="apple-converted-space"/>
          <w:rFonts w:eastAsiaTheme="majorEastAsia"/>
        </w:rPr>
        <w:t> </w:t>
      </w:r>
      <w:r w:rsidRPr="00B5697C">
        <w:rPr>
          <w:rStyle w:val="ac"/>
          <w:rFonts w:eastAsiaTheme="majorEastAsia"/>
        </w:rPr>
        <w:t>свободе осмысленного выбора</w:t>
      </w:r>
      <w:r w:rsidRPr="00B5697C">
        <w:t>. Она даёт инструменты и разные картины мира, а человек выбирает ту, что ему ближе, и может её рационально отстаивать (по аналогии с доказательствами в математике).</w:t>
      </w:r>
    </w:p>
    <w:p w:rsidR="007C7D74" w:rsidRPr="00B5697C" w:rsidRDefault="007C7D74" w:rsidP="007C7D74">
      <w:pPr>
        <w:pStyle w:val="ds-markdown-paragraph"/>
        <w:numPr>
          <w:ilvl w:val="0"/>
          <w:numId w:val="17"/>
        </w:numPr>
        <w:spacing w:before="0" w:beforeAutospacing="0" w:after="0" w:afterAutospacing="0"/>
      </w:pPr>
      <w:r w:rsidRPr="00B5697C">
        <w:rPr>
          <w:rStyle w:val="ac"/>
          <w:rFonts w:eastAsiaTheme="majorEastAsia"/>
        </w:rPr>
        <w:t>Метаправила (Кант)</w:t>
      </w:r>
      <w:r w:rsidRPr="00B5697C">
        <w:rPr>
          <w:rStyle w:val="apple-converted-space"/>
          <w:rFonts w:eastAsiaTheme="majorEastAsia"/>
        </w:rPr>
        <w:t> </w:t>
      </w:r>
      <w:r w:rsidRPr="00B5697C">
        <w:t>— это высшие правила, по которым выбираются и проверяются все остальные правила (например, категорический императив — метаправило для морали).</w:t>
      </w:r>
    </w:p>
    <w:p w:rsidR="007C7D74" w:rsidRPr="00B5697C" w:rsidRDefault="007C7D74" w:rsidP="00A74A89">
      <w:pPr>
        <w:rPr>
          <w:rFonts w:ascii="Times New Roman" w:hAnsi="Times New Roman" w:cs="Times New Roman"/>
        </w:rPr>
      </w:pPr>
    </w:p>
    <w:p w:rsidR="007C7D74" w:rsidRPr="00B5697C" w:rsidRDefault="007C7D74" w:rsidP="007C7D74">
      <w:pPr>
        <w:rPr>
          <w:rFonts w:ascii="Times New Roman" w:hAnsi="Times New Roman" w:cs="Times New Roman"/>
          <w:b/>
          <w:bCs/>
        </w:rPr>
      </w:pPr>
      <w:r w:rsidRPr="00B5697C">
        <w:rPr>
          <w:rFonts w:ascii="Times New Roman" w:hAnsi="Times New Roman" w:cs="Times New Roman"/>
          <w:b/>
          <w:bCs/>
        </w:rPr>
        <w:t>Описательные</w:t>
      </w:r>
      <w:r w:rsidRPr="00B5697C">
        <w:rPr>
          <w:rFonts w:ascii="Times New Roman" w:hAnsi="Times New Roman" w:cs="Times New Roman"/>
        </w:rPr>
        <w:t xml:space="preserve"> высказывания делятся на </w:t>
      </w:r>
      <w:r w:rsidRPr="00B5697C">
        <w:rPr>
          <w:rFonts w:ascii="Times New Roman" w:hAnsi="Times New Roman" w:cs="Times New Roman"/>
          <w:b/>
          <w:bCs/>
        </w:rPr>
        <w:t>2 типа: аналитические и синтетические.</w:t>
      </w:r>
    </w:p>
    <w:p w:rsidR="007C7D74" w:rsidRPr="00B5697C" w:rsidRDefault="00007D33" w:rsidP="00A74A89">
      <w:pPr>
        <w:rPr>
          <w:rFonts w:ascii="Times New Roman" w:hAnsi="Times New Roman" w:cs="Times New Roman"/>
        </w:rPr>
      </w:pPr>
      <w:r w:rsidRPr="00B5697C">
        <w:rPr>
          <w:rFonts w:ascii="Times New Roman" w:hAnsi="Times New Roman" w:cs="Times New Roman"/>
        </w:rPr>
        <w:lastRenderedPageBreak/>
        <w:drawing>
          <wp:inline distT="0" distB="0" distL="0" distR="0" wp14:anchorId="60FA216B" wp14:editId="0063861B">
            <wp:extent cx="5940425" cy="4788535"/>
            <wp:effectExtent l="0" t="0" r="3175" b="0"/>
            <wp:docPr id="18579899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9899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8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7D33" w:rsidRPr="00B5697C" w:rsidRDefault="00007D33" w:rsidP="00007D33">
      <w:pPr>
        <w:pStyle w:val="3"/>
        <w:spacing w:before="480" w:after="240"/>
        <w:rPr>
          <w:rFonts w:ascii="Times New Roman" w:hAnsi="Times New Roman" w:cs="Times New Roman"/>
          <w:color w:val="auto"/>
          <w:sz w:val="24"/>
          <w:szCs w:val="24"/>
        </w:rPr>
      </w:pPr>
      <w:r w:rsidRPr="00B5697C">
        <w:rPr>
          <w:rStyle w:val="ac"/>
          <w:rFonts w:ascii="Times New Roman" w:hAnsi="Times New Roman" w:cs="Times New Roman"/>
          <w:b w:val="0"/>
          <w:bCs w:val="0"/>
          <w:color w:val="auto"/>
          <w:sz w:val="24"/>
          <w:szCs w:val="24"/>
        </w:rPr>
        <w:t>4. Проблема причинности (пример с шариками) — возвращение к Юму</w:t>
      </w:r>
    </w:p>
    <w:p w:rsidR="00007D33" w:rsidRPr="00B5697C" w:rsidRDefault="00007D33" w:rsidP="00007D33">
      <w:pPr>
        <w:pStyle w:val="ds-markdown-paragraph"/>
        <w:spacing w:before="240" w:beforeAutospacing="0" w:after="240" w:afterAutospacing="0"/>
      </w:pPr>
      <w:r w:rsidRPr="00B5697C">
        <w:t>Это практическая иллюстрация ограниченности чистого опыта.</w:t>
      </w:r>
      <w:r w:rsidRPr="00B5697C">
        <w:br/>
        <w:t>Мы наблюдаем событие:</w:t>
      </w:r>
      <w:r w:rsidRPr="00B5697C">
        <w:rPr>
          <w:rStyle w:val="apple-converted-space"/>
          <w:rFonts w:eastAsiaTheme="majorEastAsia"/>
        </w:rPr>
        <w:t> </w:t>
      </w:r>
      <w:r w:rsidRPr="00B5697C">
        <w:rPr>
          <w:rStyle w:val="ac"/>
          <w:rFonts w:eastAsiaTheme="majorEastAsia"/>
          <w:b w:val="0"/>
          <w:bCs w:val="0"/>
        </w:rPr>
        <w:t>шарик А ударил шарик Б, и Б покатился.</w:t>
      </w:r>
      <w:r w:rsidRPr="00B5697C">
        <w:br/>
        <w:t>Из опыта мы знаем только три факта:</w:t>
      </w:r>
    </w:p>
    <w:p w:rsidR="00007D33" w:rsidRPr="00B5697C" w:rsidRDefault="00007D33" w:rsidP="00007D33">
      <w:pPr>
        <w:pStyle w:val="ds-markdown-paragraph"/>
        <w:numPr>
          <w:ilvl w:val="0"/>
          <w:numId w:val="18"/>
        </w:numPr>
        <w:spacing w:before="0" w:beforeAutospacing="0" w:after="0" w:afterAutospacing="0"/>
      </w:pPr>
      <w:r w:rsidRPr="00B5697C">
        <w:t>Положение тел</w:t>
      </w:r>
      <w:r w:rsidRPr="00B5697C">
        <w:rPr>
          <w:rStyle w:val="apple-converted-space"/>
          <w:rFonts w:eastAsiaTheme="majorEastAsia"/>
        </w:rPr>
        <w:t> </w:t>
      </w:r>
      <w:r w:rsidRPr="00B5697C">
        <w:rPr>
          <w:rStyle w:val="ac"/>
          <w:rFonts w:eastAsiaTheme="majorEastAsia"/>
          <w:b w:val="0"/>
          <w:bCs w:val="0"/>
        </w:rPr>
        <w:t>до</w:t>
      </w:r>
      <w:r w:rsidRPr="00B5697C">
        <w:rPr>
          <w:rStyle w:val="apple-converted-space"/>
          <w:rFonts w:eastAsiaTheme="majorEastAsia"/>
        </w:rPr>
        <w:t> </w:t>
      </w:r>
      <w:r w:rsidRPr="00B5697C">
        <w:t>(А движется к Б).</w:t>
      </w:r>
    </w:p>
    <w:p w:rsidR="00007D33" w:rsidRPr="00B5697C" w:rsidRDefault="00007D33" w:rsidP="00007D33">
      <w:pPr>
        <w:pStyle w:val="ds-markdown-paragraph"/>
        <w:numPr>
          <w:ilvl w:val="0"/>
          <w:numId w:val="18"/>
        </w:numPr>
        <w:spacing w:before="0" w:beforeAutospacing="0" w:after="0" w:afterAutospacing="0"/>
      </w:pPr>
      <w:r w:rsidRPr="00B5697C">
        <w:t>Момент</w:t>
      </w:r>
      <w:r w:rsidRPr="00B5697C">
        <w:rPr>
          <w:rStyle w:val="apple-converted-space"/>
          <w:rFonts w:eastAsiaTheme="majorEastAsia"/>
        </w:rPr>
        <w:t> </w:t>
      </w:r>
      <w:r w:rsidRPr="00B5697C">
        <w:rPr>
          <w:rStyle w:val="ac"/>
          <w:rFonts w:eastAsiaTheme="majorEastAsia"/>
          <w:b w:val="0"/>
          <w:bCs w:val="0"/>
        </w:rPr>
        <w:t>взаимодействия</w:t>
      </w:r>
      <w:r w:rsidRPr="00B5697C">
        <w:rPr>
          <w:rStyle w:val="apple-converted-space"/>
          <w:rFonts w:eastAsiaTheme="majorEastAsia"/>
        </w:rPr>
        <w:t> </w:t>
      </w:r>
      <w:r w:rsidRPr="00B5697C">
        <w:t>(столкновение).</w:t>
      </w:r>
    </w:p>
    <w:p w:rsidR="00007D33" w:rsidRPr="00B5697C" w:rsidRDefault="00007D33" w:rsidP="00007D33">
      <w:pPr>
        <w:pStyle w:val="ds-markdown-paragraph"/>
        <w:numPr>
          <w:ilvl w:val="0"/>
          <w:numId w:val="18"/>
        </w:numPr>
        <w:spacing w:before="0" w:beforeAutospacing="0" w:after="0" w:afterAutospacing="0"/>
      </w:pPr>
      <w:r w:rsidRPr="00B5697C">
        <w:t>Положение тел</w:t>
      </w:r>
      <w:r w:rsidRPr="00B5697C">
        <w:rPr>
          <w:rStyle w:val="apple-converted-space"/>
          <w:rFonts w:eastAsiaTheme="majorEastAsia"/>
        </w:rPr>
        <w:t> </w:t>
      </w:r>
      <w:r w:rsidRPr="00B5697C">
        <w:rPr>
          <w:rStyle w:val="ac"/>
          <w:rFonts w:eastAsiaTheme="majorEastAsia"/>
          <w:b w:val="0"/>
          <w:bCs w:val="0"/>
        </w:rPr>
        <w:t>после</w:t>
      </w:r>
      <w:r w:rsidRPr="00B5697C">
        <w:rPr>
          <w:rStyle w:val="apple-converted-space"/>
          <w:rFonts w:eastAsiaTheme="majorEastAsia"/>
        </w:rPr>
        <w:t> </w:t>
      </w:r>
      <w:r w:rsidRPr="00B5697C">
        <w:t>(Б движется от А).</w:t>
      </w:r>
    </w:p>
    <w:p w:rsidR="00007D33" w:rsidRPr="00B5697C" w:rsidRDefault="00007D33" w:rsidP="00007D33">
      <w:pPr>
        <w:pStyle w:val="ds-markdown-paragraph"/>
        <w:spacing w:before="240" w:beforeAutospacing="0" w:after="240" w:afterAutospacing="0"/>
      </w:pPr>
      <w:r w:rsidRPr="00B5697C">
        <w:rPr>
          <w:rStyle w:val="ac"/>
          <w:rFonts w:eastAsiaTheme="majorEastAsia"/>
          <w:b w:val="0"/>
          <w:bCs w:val="0"/>
        </w:rPr>
        <w:t>Но откуда мы знаем четвёртый, главный пункт?</w:t>
      </w:r>
      <w:r w:rsidRPr="00B5697C">
        <w:rPr>
          <w:b/>
          <w:bCs/>
        </w:rPr>
        <w:br/>
      </w:r>
      <w:r w:rsidRPr="00B5697C">
        <w:t>4.</w:t>
      </w:r>
      <w:r w:rsidRPr="00B5697C">
        <w:rPr>
          <w:rStyle w:val="apple-converted-space"/>
          <w:rFonts w:eastAsiaTheme="majorEastAsia"/>
        </w:rPr>
        <w:t>  </w:t>
      </w:r>
      <w:r w:rsidRPr="00B5697C">
        <w:rPr>
          <w:rStyle w:val="ac"/>
          <w:rFonts w:eastAsiaTheme="majorEastAsia"/>
        </w:rPr>
        <w:t>Необходимая связь:</w:t>
      </w:r>
      <w:r w:rsidRPr="00B5697C">
        <w:rPr>
          <w:rStyle w:val="apple-converted-space"/>
          <w:rFonts w:eastAsiaTheme="majorEastAsia"/>
        </w:rPr>
        <w:t> </w:t>
      </w:r>
      <w:r w:rsidRPr="00B5697C">
        <w:t>что А</w:t>
      </w:r>
      <w:r w:rsidRPr="00B5697C">
        <w:rPr>
          <w:rStyle w:val="apple-converted-space"/>
          <w:rFonts w:eastAsiaTheme="majorEastAsia"/>
        </w:rPr>
        <w:t> </w:t>
      </w:r>
      <w:r w:rsidRPr="00B5697C">
        <w:rPr>
          <w:rStyle w:val="ac"/>
          <w:rFonts w:eastAsiaTheme="majorEastAsia"/>
        </w:rPr>
        <w:t>является причиной</w:t>
      </w:r>
      <w:r w:rsidRPr="00B5697C">
        <w:rPr>
          <w:rStyle w:val="apple-converted-space"/>
          <w:rFonts w:eastAsiaTheme="majorEastAsia"/>
        </w:rPr>
        <w:t> </w:t>
      </w:r>
      <w:r w:rsidRPr="00B5697C">
        <w:t>движения Б, и так будет</w:t>
      </w:r>
      <w:r w:rsidRPr="00B5697C">
        <w:rPr>
          <w:rStyle w:val="apple-converted-space"/>
          <w:rFonts w:eastAsiaTheme="majorEastAsia"/>
        </w:rPr>
        <w:t> </w:t>
      </w:r>
      <w:r w:rsidRPr="00B5697C">
        <w:rPr>
          <w:rStyle w:val="ac"/>
          <w:rFonts w:eastAsiaTheme="majorEastAsia"/>
        </w:rPr>
        <w:t>всегда</w:t>
      </w:r>
      <w:r w:rsidRPr="00B5697C">
        <w:t>.</w:t>
      </w:r>
    </w:p>
    <w:p w:rsidR="00007D33" w:rsidRPr="00B5697C" w:rsidRDefault="00007D33" w:rsidP="00007D33">
      <w:pPr>
        <w:pStyle w:val="ds-markdown-paragraph"/>
        <w:spacing w:before="240" w:beforeAutospacing="0" w:after="240" w:afterAutospacing="0"/>
      </w:pPr>
      <w:proofErr w:type="spellStart"/>
      <w:r w:rsidRPr="00B5697C">
        <w:rPr>
          <w:rStyle w:val="ac"/>
          <w:rFonts w:eastAsiaTheme="majorEastAsia"/>
        </w:rPr>
        <w:t>Юмовский</w:t>
      </w:r>
      <w:proofErr w:type="spellEnd"/>
      <w:r w:rsidRPr="00B5697C">
        <w:rPr>
          <w:rStyle w:val="ac"/>
          <w:rFonts w:eastAsiaTheme="majorEastAsia"/>
        </w:rPr>
        <w:t xml:space="preserve"> вывод:</w:t>
      </w:r>
      <w:r w:rsidRPr="00B5697C">
        <w:rPr>
          <w:rStyle w:val="apple-converted-space"/>
          <w:rFonts w:eastAsiaTheme="majorEastAsia"/>
        </w:rPr>
        <w:t> </w:t>
      </w:r>
      <w:r w:rsidRPr="00B5697C">
        <w:t>Эта</w:t>
      </w:r>
      <w:r w:rsidRPr="00B5697C">
        <w:rPr>
          <w:rStyle w:val="apple-converted-space"/>
          <w:rFonts w:eastAsiaTheme="majorEastAsia"/>
        </w:rPr>
        <w:t> </w:t>
      </w:r>
      <w:r w:rsidRPr="00B5697C">
        <w:rPr>
          <w:rStyle w:val="ac"/>
          <w:rFonts w:eastAsiaTheme="majorEastAsia"/>
        </w:rPr>
        <w:t>вера в причинность</w:t>
      </w:r>
      <w:r w:rsidRPr="00B5697C">
        <w:rPr>
          <w:rStyle w:val="apple-converted-space"/>
          <w:rFonts w:eastAsiaTheme="majorEastAsia"/>
        </w:rPr>
        <w:t> </w:t>
      </w:r>
      <w:r w:rsidRPr="00B5697C">
        <w:t>(«</w:t>
      </w:r>
      <w:proofErr w:type="spellStart"/>
      <w:r w:rsidRPr="00B5697C">
        <w:t>post</w:t>
      </w:r>
      <w:proofErr w:type="spellEnd"/>
      <w:r w:rsidRPr="00B5697C">
        <w:t xml:space="preserve"> </w:t>
      </w:r>
      <w:proofErr w:type="spellStart"/>
      <w:r w:rsidRPr="00B5697C">
        <w:t>hoc</w:t>
      </w:r>
      <w:proofErr w:type="spellEnd"/>
      <w:r w:rsidRPr="00B5697C">
        <w:t xml:space="preserve">, </w:t>
      </w:r>
      <w:proofErr w:type="spellStart"/>
      <w:r w:rsidRPr="00B5697C">
        <w:t>ergo</w:t>
      </w:r>
      <w:proofErr w:type="spellEnd"/>
      <w:r w:rsidRPr="00B5697C">
        <w:t xml:space="preserve"> </w:t>
      </w:r>
      <w:proofErr w:type="spellStart"/>
      <w:r w:rsidRPr="00B5697C">
        <w:t>propter</w:t>
      </w:r>
      <w:proofErr w:type="spellEnd"/>
      <w:r w:rsidRPr="00B5697C">
        <w:t xml:space="preserve"> </w:t>
      </w:r>
      <w:proofErr w:type="spellStart"/>
      <w:r w:rsidRPr="00B5697C">
        <w:t>hoc</w:t>
      </w:r>
      <w:proofErr w:type="spellEnd"/>
      <w:r w:rsidRPr="00B5697C">
        <w:t>» — «после этого, значит по причине этого») —</w:t>
      </w:r>
      <w:r w:rsidRPr="00B5697C">
        <w:rPr>
          <w:rStyle w:val="apple-converted-space"/>
          <w:rFonts w:eastAsiaTheme="majorEastAsia"/>
        </w:rPr>
        <w:t> </w:t>
      </w:r>
      <w:r w:rsidRPr="00B5697C">
        <w:rPr>
          <w:rStyle w:val="ac"/>
          <w:rFonts w:eastAsiaTheme="majorEastAsia"/>
        </w:rPr>
        <w:t>не факт опыта</w:t>
      </w:r>
      <w:r w:rsidRPr="00B5697C">
        <w:t>, а наш</w:t>
      </w:r>
      <w:r w:rsidRPr="00B5697C">
        <w:rPr>
          <w:rStyle w:val="apple-converted-space"/>
          <w:rFonts w:eastAsiaTheme="majorEastAsia"/>
        </w:rPr>
        <w:t> </w:t>
      </w:r>
      <w:r w:rsidRPr="00B5697C">
        <w:rPr>
          <w:rStyle w:val="ac"/>
          <w:rFonts w:eastAsiaTheme="majorEastAsia"/>
        </w:rPr>
        <w:t xml:space="preserve">психологический </w:t>
      </w:r>
      <w:proofErr w:type="spellStart"/>
      <w:r w:rsidRPr="00B5697C">
        <w:rPr>
          <w:rStyle w:val="ac"/>
          <w:rFonts w:eastAsiaTheme="majorEastAsia"/>
        </w:rPr>
        <w:t>habit</w:t>
      </w:r>
      <w:proofErr w:type="spellEnd"/>
      <w:r w:rsidRPr="00B5697C">
        <w:rPr>
          <w:rStyle w:val="ac"/>
          <w:rFonts w:eastAsiaTheme="majorEastAsia"/>
        </w:rPr>
        <w:t xml:space="preserve"> (привычка)</w:t>
      </w:r>
      <w:r w:rsidRPr="00B5697C">
        <w:t>, домысел ума, основанный на многократном повторении последовательности событий.</w:t>
      </w:r>
    </w:p>
    <w:p w:rsidR="00B63CA0" w:rsidRPr="00B5697C" w:rsidRDefault="008B4F72" w:rsidP="00B63CA0">
      <w:pPr>
        <w:pStyle w:val="1"/>
        <w:spacing w:after="360"/>
        <w:rPr>
          <w:color w:val="auto"/>
        </w:rPr>
      </w:pPr>
      <w:r w:rsidRPr="00B5697C">
        <w:rPr>
          <w:color w:val="auto"/>
        </w:rPr>
        <w:lastRenderedPageBreak/>
        <w:t xml:space="preserve">Лекция </w:t>
      </w:r>
      <w:r w:rsidRPr="00B5697C">
        <w:rPr>
          <w:color w:val="auto"/>
        </w:rPr>
        <w:t>3</w:t>
      </w:r>
    </w:p>
    <w:p w:rsidR="00B63CA0" w:rsidRPr="00B5697C" w:rsidRDefault="00B63CA0" w:rsidP="00B63CA0">
      <w:pPr>
        <w:pStyle w:val="3"/>
        <w:spacing w:before="0" w:after="0" w:line="360" w:lineRule="auto"/>
        <w:rPr>
          <w:rStyle w:val="ac"/>
          <w:rFonts w:ascii="Times New Roman" w:hAnsi="Times New Roman" w:cs="Times New Roman"/>
          <w:color w:val="auto"/>
          <w:sz w:val="24"/>
          <w:szCs w:val="24"/>
          <w:lang w:val="en-US"/>
        </w:rPr>
      </w:pPr>
      <w:r w:rsidRPr="00B5697C">
        <w:rPr>
          <w:rStyle w:val="ac"/>
          <w:rFonts w:ascii="Times New Roman" w:hAnsi="Times New Roman" w:cs="Times New Roman"/>
          <w:color w:val="auto"/>
          <w:sz w:val="24"/>
          <w:szCs w:val="24"/>
        </w:rPr>
        <w:t>Методы научного познания</w:t>
      </w:r>
      <w:r w:rsidRPr="00B5697C">
        <w:rPr>
          <w:rStyle w:val="ac"/>
          <w:rFonts w:ascii="Times New Roman" w:hAnsi="Times New Roman" w:cs="Times New Roman"/>
          <w:color w:val="auto"/>
          <w:sz w:val="24"/>
          <w:szCs w:val="24"/>
          <w:lang w:val="en-US"/>
        </w:rPr>
        <w:t>:</w:t>
      </w:r>
    </w:p>
    <w:p w:rsidR="00B63CA0" w:rsidRPr="00B5697C" w:rsidRDefault="00B63CA0" w:rsidP="00B63CA0">
      <w:pPr>
        <w:pStyle w:val="3"/>
        <w:spacing w:before="0" w:after="0"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r w:rsidRPr="00B5697C">
        <w:rPr>
          <w:rStyle w:val="ac"/>
          <w:rFonts w:ascii="Times New Roman" w:hAnsi="Times New Roman" w:cs="Times New Roman"/>
          <w:b w:val="0"/>
          <w:bCs w:val="0"/>
          <w:color w:val="auto"/>
          <w:sz w:val="24"/>
          <w:szCs w:val="24"/>
        </w:rPr>
        <w:t>По уровню (глубине) познания:</w:t>
      </w:r>
    </w:p>
    <w:p w:rsidR="00B63CA0" w:rsidRPr="00B5697C" w:rsidRDefault="00B63CA0" w:rsidP="00B63CA0">
      <w:pPr>
        <w:pStyle w:val="ds-markdown-paragraph"/>
        <w:numPr>
          <w:ilvl w:val="0"/>
          <w:numId w:val="19"/>
        </w:numPr>
        <w:spacing w:before="0" w:beforeAutospacing="0" w:after="0" w:afterAutospacing="0" w:line="360" w:lineRule="auto"/>
      </w:pPr>
      <w:r w:rsidRPr="00B5697C">
        <w:rPr>
          <w:rStyle w:val="ac"/>
          <w:rFonts w:eastAsiaTheme="majorEastAsia"/>
        </w:rPr>
        <w:t>Эмпирическое познание</w:t>
      </w:r>
      <w:r w:rsidRPr="00B5697C">
        <w:rPr>
          <w:rStyle w:val="apple-converted-space"/>
          <w:rFonts w:eastAsiaTheme="majorEastAsia"/>
        </w:rPr>
        <w:t> </w:t>
      </w:r>
      <w:r w:rsidRPr="00B5697C">
        <w:t>(уровень фактов)</w:t>
      </w:r>
    </w:p>
    <w:p w:rsidR="00B63CA0" w:rsidRPr="00B5697C" w:rsidRDefault="00B63CA0" w:rsidP="00B63CA0">
      <w:pPr>
        <w:pStyle w:val="ds-markdown-paragraph"/>
        <w:numPr>
          <w:ilvl w:val="1"/>
          <w:numId w:val="19"/>
        </w:numPr>
        <w:spacing w:before="0" w:beforeAutospacing="0" w:after="0" w:afterAutospacing="0"/>
      </w:pPr>
      <w:r w:rsidRPr="00B5697C">
        <w:rPr>
          <w:rStyle w:val="ac"/>
          <w:rFonts w:eastAsiaTheme="majorEastAsia"/>
        </w:rPr>
        <w:t>Что это:</w:t>
      </w:r>
      <w:r w:rsidRPr="00B5697C">
        <w:rPr>
          <w:rStyle w:val="apple-converted-space"/>
          <w:rFonts w:eastAsiaTheme="majorEastAsia"/>
        </w:rPr>
        <w:t> </w:t>
      </w:r>
      <w:r w:rsidRPr="00B5697C">
        <w:t>Изучение внешних, наблюдаемых свойств объектов.</w:t>
      </w:r>
    </w:p>
    <w:p w:rsidR="00B63CA0" w:rsidRPr="00B5697C" w:rsidRDefault="00B63CA0" w:rsidP="00B63CA0">
      <w:pPr>
        <w:pStyle w:val="ds-markdown-paragraph"/>
        <w:numPr>
          <w:ilvl w:val="1"/>
          <w:numId w:val="19"/>
        </w:numPr>
        <w:spacing w:before="0" w:beforeAutospacing="0" w:after="0" w:afterAutospacing="0"/>
      </w:pPr>
      <w:r w:rsidRPr="00B5697C">
        <w:rPr>
          <w:rStyle w:val="ac"/>
          <w:rFonts w:eastAsiaTheme="majorEastAsia"/>
        </w:rPr>
        <w:t>Методы:</w:t>
      </w:r>
      <w:r w:rsidRPr="00B5697C">
        <w:rPr>
          <w:rStyle w:val="apple-converted-space"/>
          <w:rFonts w:eastAsiaTheme="majorEastAsia"/>
        </w:rPr>
        <w:t> </w:t>
      </w:r>
      <w:r w:rsidRPr="00B5697C">
        <w:t>Наблюдение, измерение, эксперимент, описание.</w:t>
      </w:r>
    </w:p>
    <w:p w:rsidR="00B63CA0" w:rsidRPr="00B5697C" w:rsidRDefault="00B63CA0" w:rsidP="00B63CA0">
      <w:pPr>
        <w:pStyle w:val="ds-markdown-paragraph"/>
        <w:numPr>
          <w:ilvl w:val="1"/>
          <w:numId w:val="19"/>
        </w:numPr>
        <w:spacing w:before="0" w:beforeAutospacing="0" w:after="0" w:afterAutospacing="0"/>
      </w:pPr>
      <w:r w:rsidRPr="00B5697C">
        <w:rPr>
          <w:rStyle w:val="ac"/>
          <w:rFonts w:eastAsiaTheme="majorEastAsia"/>
        </w:rPr>
        <w:t>Результат:</w:t>
      </w:r>
      <w:r w:rsidRPr="00B5697C">
        <w:rPr>
          <w:rStyle w:val="apple-converted-space"/>
          <w:rFonts w:eastAsiaTheme="majorEastAsia"/>
        </w:rPr>
        <w:t> </w:t>
      </w:r>
      <w:r w:rsidRPr="00B5697C">
        <w:t>Факты, эмпирические закономерности, классификации.</w:t>
      </w:r>
    </w:p>
    <w:p w:rsidR="00B63CA0" w:rsidRPr="00B5697C" w:rsidRDefault="00B63CA0" w:rsidP="00B63CA0">
      <w:pPr>
        <w:pStyle w:val="ds-markdown-paragraph"/>
        <w:numPr>
          <w:ilvl w:val="1"/>
          <w:numId w:val="19"/>
        </w:numPr>
        <w:spacing w:before="0" w:beforeAutospacing="0" w:after="0" w:afterAutospacing="0"/>
      </w:pPr>
      <w:r w:rsidRPr="00B5697C">
        <w:rPr>
          <w:rStyle w:val="ac"/>
          <w:rFonts w:eastAsiaTheme="majorEastAsia"/>
        </w:rPr>
        <w:t>Пример:</w:t>
      </w:r>
      <w:r w:rsidRPr="00B5697C">
        <w:rPr>
          <w:rStyle w:val="apple-converted-space"/>
          <w:rFonts w:eastAsiaTheme="majorEastAsia"/>
        </w:rPr>
        <w:t> </w:t>
      </w:r>
      <w:r w:rsidRPr="00B5697C">
        <w:t>«Вода кипит при 100°C на уровне моря».</w:t>
      </w:r>
    </w:p>
    <w:p w:rsidR="00B63CA0" w:rsidRPr="00B5697C" w:rsidRDefault="00B63CA0" w:rsidP="00B63CA0">
      <w:pPr>
        <w:pStyle w:val="ds-markdown-paragraph"/>
        <w:numPr>
          <w:ilvl w:val="0"/>
          <w:numId w:val="19"/>
        </w:numPr>
        <w:spacing w:before="0" w:beforeAutospacing="0" w:after="120" w:afterAutospacing="0"/>
      </w:pPr>
      <w:r w:rsidRPr="00B5697C">
        <w:rPr>
          <w:rStyle w:val="ac"/>
          <w:rFonts w:eastAsiaTheme="majorEastAsia"/>
        </w:rPr>
        <w:t>Теоретическое познание</w:t>
      </w:r>
      <w:r w:rsidRPr="00B5697C">
        <w:rPr>
          <w:rStyle w:val="apple-converted-space"/>
          <w:rFonts w:eastAsiaTheme="majorEastAsia"/>
        </w:rPr>
        <w:t> </w:t>
      </w:r>
      <w:r w:rsidRPr="00B5697C">
        <w:t>(уровень сущности)</w:t>
      </w:r>
    </w:p>
    <w:p w:rsidR="00B63CA0" w:rsidRPr="00B5697C" w:rsidRDefault="00B63CA0" w:rsidP="00B63CA0">
      <w:pPr>
        <w:pStyle w:val="ds-markdown-paragraph"/>
        <w:numPr>
          <w:ilvl w:val="1"/>
          <w:numId w:val="19"/>
        </w:numPr>
        <w:spacing w:before="0" w:beforeAutospacing="0" w:after="0" w:afterAutospacing="0"/>
      </w:pPr>
      <w:r w:rsidRPr="00B5697C">
        <w:rPr>
          <w:rStyle w:val="ac"/>
          <w:rFonts w:eastAsiaTheme="majorEastAsia"/>
        </w:rPr>
        <w:t>Что это:</w:t>
      </w:r>
      <w:r w:rsidRPr="00B5697C">
        <w:rPr>
          <w:rStyle w:val="apple-converted-space"/>
          <w:rFonts w:eastAsiaTheme="majorEastAsia"/>
        </w:rPr>
        <w:t> </w:t>
      </w:r>
      <w:r w:rsidRPr="00B5697C">
        <w:t>Проникновение во внутренние связи, объяснение фактов.</w:t>
      </w:r>
    </w:p>
    <w:p w:rsidR="00B63CA0" w:rsidRPr="00B5697C" w:rsidRDefault="00B63CA0" w:rsidP="00B63CA0">
      <w:pPr>
        <w:pStyle w:val="ds-markdown-paragraph"/>
        <w:numPr>
          <w:ilvl w:val="1"/>
          <w:numId w:val="19"/>
        </w:numPr>
        <w:spacing w:before="0" w:beforeAutospacing="0" w:after="0" w:afterAutospacing="0"/>
      </w:pPr>
      <w:r w:rsidRPr="00B5697C">
        <w:rPr>
          <w:rStyle w:val="ac"/>
          <w:rFonts w:eastAsiaTheme="majorEastAsia"/>
        </w:rPr>
        <w:t>Методы:</w:t>
      </w:r>
      <w:r w:rsidRPr="00B5697C">
        <w:rPr>
          <w:rStyle w:val="apple-converted-space"/>
          <w:rFonts w:eastAsiaTheme="majorEastAsia"/>
        </w:rPr>
        <w:t> </w:t>
      </w:r>
      <w:r w:rsidRPr="00B5697C">
        <w:t>Идеализация, формализация, мысленный эксперимент, построение теорий.</w:t>
      </w:r>
    </w:p>
    <w:p w:rsidR="00B63CA0" w:rsidRPr="00B5697C" w:rsidRDefault="00B63CA0" w:rsidP="00B63CA0">
      <w:pPr>
        <w:pStyle w:val="ds-markdown-paragraph"/>
        <w:numPr>
          <w:ilvl w:val="1"/>
          <w:numId w:val="19"/>
        </w:numPr>
        <w:spacing w:before="0" w:beforeAutospacing="0" w:after="0" w:afterAutospacing="0"/>
      </w:pPr>
      <w:r w:rsidRPr="00B5697C">
        <w:rPr>
          <w:rStyle w:val="ac"/>
          <w:rFonts w:eastAsiaTheme="majorEastAsia"/>
        </w:rPr>
        <w:t>Результат:</w:t>
      </w:r>
      <w:r w:rsidRPr="00B5697C">
        <w:rPr>
          <w:rStyle w:val="apple-converted-space"/>
          <w:rFonts w:eastAsiaTheme="majorEastAsia"/>
        </w:rPr>
        <w:t> </w:t>
      </w:r>
      <w:r w:rsidRPr="00B5697C">
        <w:t>Законы, теории, гипотезы, модели.</w:t>
      </w:r>
    </w:p>
    <w:p w:rsidR="00B63CA0" w:rsidRPr="00B5697C" w:rsidRDefault="00B63CA0" w:rsidP="00B63CA0">
      <w:pPr>
        <w:pStyle w:val="ds-markdown-paragraph"/>
        <w:numPr>
          <w:ilvl w:val="1"/>
          <w:numId w:val="19"/>
        </w:numPr>
        <w:spacing w:before="0" w:beforeAutospacing="0" w:after="0" w:afterAutospacing="0"/>
      </w:pPr>
      <w:r w:rsidRPr="00B5697C">
        <w:rPr>
          <w:rStyle w:val="ac"/>
          <w:rFonts w:eastAsiaTheme="majorEastAsia"/>
        </w:rPr>
        <w:t>Пример:</w:t>
      </w:r>
      <w:r w:rsidRPr="00B5697C">
        <w:rPr>
          <w:rStyle w:val="apple-converted-space"/>
          <w:rFonts w:eastAsiaTheme="majorEastAsia"/>
        </w:rPr>
        <w:t> </w:t>
      </w:r>
      <w:r w:rsidRPr="00B5697C">
        <w:t>Молекулярно-кинетическая теория, объясняющая</w:t>
      </w:r>
      <w:r w:rsidRPr="00B5697C">
        <w:rPr>
          <w:rStyle w:val="apple-converted-space"/>
          <w:rFonts w:eastAsiaTheme="majorEastAsia"/>
        </w:rPr>
        <w:t> </w:t>
      </w:r>
      <w:r w:rsidRPr="00B5697C">
        <w:rPr>
          <w:rStyle w:val="ad"/>
          <w:rFonts w:eastAsiaTheme="majorEastAsia"/>
        </w:rPr>
        <w:t>почему</w:t>
      </w:r>
      <w:r w:rsidRPr="00B5697C">
        <w:rPr>
          <w:rStyle w:val="apple-converted-space"/>
          <w:rFonts w:eastAsiaTheme="majorEastAsia"/>
        </w:rPr>
        <w:t> </w:t>
      </w:r>
      <w:r w:rsidRPr="00B5697C">
        <w:t>вода кипит.</w:t>
      </w:r>
    </w:p>
    <w:p w:rsidR="00B63CA0" w:rsidRPr="00B5697C" w:rsidRDefault="00B63CA0" w:rsidP="00B63CA0">
      <w:pPr>
        <w:pStyle w:val="ds-markdown-paragraph"/>
        <w:numPr>
          <w:ilvl w:val="0"/>
          <w:numId w:val="19"/>
        </w:numPr>
        <w:spacing w:before="0" w:beforeAutospacing="0" w:after="120" w:afterAutospacing="0"/>
      </w:pPr>
      <w:proofErr w:type="spellStart"/>
      <w:r w:rsidRPr="00B5697C">
        <w:rPr>
          <w:rStyle w:val="ac"/>
          <w:rFonts w:eastAsiaTheme="majorEastAsia"/>
        </w:rPr>
        <w:t>Метатеоретическое</w:t>
      </w:r>
      <w:proofErr w:type="spellEnd"/>
      <w:r w:rsidRPr="00B5697C">
        <w:rPr>
          <w:rStyle w:val="ac"/>
          <w:rFonts w:eastAsiaTheme="majorEastAsia"/>
        </w:rPr>
        <w:t xml:space="preserve"> познание</w:t>
      </w:r>
      <w:r w:rsidRPr="00B5697C">
        <w:rPr>
          <w:rStyle w:val="apple-converted-space"/>
          <w:rFonts w:eastAsiaTheme="majorEastAsia"/>
        </w:rPr>
        <w:t> </w:t>
      </w:r>
      <w:r w:rsidRPr="00B5697C">
        <w:t>(уровень оснований науки)</w:t>
      </w:r>
    </w:p>
    <w:p w:rsidR="00B63CA0" w:rsidRPr="00B5697C" w:rsidRDefault="00B63CA0" w:rsidP="00B63CA0">
      <w:pPr>
        <w:pStyle w:val="ds-markdown-paragraph"/>
        <w:numPr>
          <w:ilvl w:val="1"/>
          <w:numId w:val="19"/>
        </w:numPr>
        <w:spacing w:before="0" w:beforeAutospacing="0" w:after="0" w:afterAutospacing="0"/>
      </w:pPr>
      <w:r w:rsidRPr="00B5697C">
        <w:rPr>
          <w:rStyle w:val="ac"/>
          <w:rFonts w:eastAsiaTheme="majorEastAsia"/>
        </w:rPr>
        <w:t>Что это:</w:t>
      </w:r>
      <w:r w:rsidRPr="00B5697C">
        <w:rPr>
          <w:rStyle w:val="apple-converted-space"/>
          <w:rFonts w:eastAsiaTheme="majorEastAsia"/>
        </w:rPr>
        <w:t> </w:t>
      </w:r>
      <w:r w:rsidRPr="00B5697C">
        <w:t>Анализ самих научных теорий и их фундаментальных принципов.</w:t>
      </w:r>
    </w:p>
    <w:p w:rsidR="00B63CA0" w:rsidRPr="00B5697C" w:rsidRDefault="00B63CA0" w:rsidP="00B63CA0">
      <w:pPr>
        <w:pStyle w:val="ds-markdown-paragraph"/>
        <w:numPr>
          <w:ilvl w:val="1"/>
          <w:numId w:val="19"/>
        </w:numPr>
        <w:spacing w:before="0" w:beforeAutospacing="0" w:after="0" w:afterAutospacing="0"/>
      </w:pPr>
      <w:r w:rsidRPr="00B5697C">
        <w:rPr>
          <w:rStyle w:val="ac"/>
          <w:rFonts w:eastAsiaTheme="majorEastAsia"/>
        </w:rPr>
        <w:t>Методы:</w:t>
      </w:r>
      <w:r w:rsidRPr="00B5697C">
        <w:rPr>
          <w:rStyle w:val="apple-converted-space"/>
          <w:rFonts w:eastAsiaTheme="majorEastAsia"/>
        </w:rPr>
        <w:t> </w:t>
      </w:r>
      <w:r w:rsidRPr="00B5697C">
        <w:t>Философская рефлексия, методологический анализ.</w:t>
      </w:r>
    </w:p>
    <w:p w:rsidR="00B63CA0" w:rsidRPr="00B5697C" w:rsidRDefault="00B63CA0" w:rsidP="00FC3F6D">
      <w:pPr>
        <w:pStyle w:val="ds-markdown-paragraph"/>
        <w:numPr>
          <w:ilvl w:val="1"/>
          <w:numId w:val="19"/>
        </w:numPr>
        <w:spacing w:before="0" w:beforeAutospacing="0" w:after="0" w:afterAutospacing="0" w:line="360" w:lineRule="auto"/>
      </w:pPr>
      <w:r w:rsidRPr="00B5697C">
        <w:rPr>
          <w:rStyle w:val="ac"/>
          <w:rFonts w:eastAsiaTheme="majorEastAsia"/>
        </w:rPr>
        <w:t>Результат:</w:t>
      </w:r>
      <w:r w:rsidRPr="00B5697C">
        <w:rPr>
          <w:rStyle w:val="apple-converted-space"/>
          <w:rFonts w:eastAsiaTheme="majorEastAsia"/>
        </w:rPr>
        <w:t> </w:t>
      </w:r>
      <w:r w:rsidRPr="00B5697C">
        <w:t>Научная картина мира, идеалы и нормы науки, парадигмы.</w:t>
      </w:r>
    </w:p>
    <w:p w:rsidR="00B63CA0" w:rsidRPr="00B5697C" w:rsidRDefault="00B63CA0" w:rsidP="00FC3F6D">
      <w:pPr>
        <w:pStyle w:val="ds-markdown-paragraph"/>
        <w:numPr>
          <w:ilvl w:val="1"/>
          <w:numId w:val="19"/>
        </w:numPr>
        <w:spacing w:before="0" w:beforeAutospacing="0" w:after="0" w:afterAutospacing="0" w:line="360" w:lineRule="auto"/>
      </w:pPr>
      <w:r w:rsidRPr="00B5697C">
        <w:rPr>
          <w:rStyle w:val="ac"/>
          <w:rFonts w:eastAsiaTheme="majorEastAsia"/>
        </w:rPr>
        <w:t>Пример:</w:t>
      </w:r>
      <w:r w:rsidRPr="00B5697C">
        <w:rPr>
          <w:rStyle w:val="apple-converted-space"/>
          <w:rFonts w:eastAsiaTheme="majorEastAsia"/>
        </w:rPr>
        <w:t> </w:t>
      </w:r>
      <w:r w:rsidRPr="00B5697C">
        <w:t>Механическая картина мира Ньютона, принцип причинности.</w:t>
      </w:r>
    </w:p>
    <w:p w:rsidR="00B63CA0" w:rsidRPr="00B5697C" w:rsidRDefault="00B63CA0" w:rsidP="00FC3F6D">
      <w:pPr>
        <w:pStyle w:val="3"/>
        <w:spacing w:before="0" w:after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B5697C">
        <w:rPr>
          <w:rStyle w:val="ac"/>
          <w:rFonts w:ascii="Times New Roman" w:hAnsi="Times New Roman" w:cs="Times New Roman"/>
          <w:b w:val="0"/>
          <w:bCs w:val="0"/>
          <w:color w:val="auto"/>
          <w:sz w:val="24"/>
          <w:szCs w:val="24"/>
        </w:rPr>
        <w:t>2. По способу (методу) познания:</w:t>
      </w:r>
    </w:p>
    <w:p w:rsidR="00B63CA0" w:rsidRPr="00B5697C" w:rsidRDefault="00B63CA0" w:rsidP="00B63CA0">
      <w:pPr>
        <w:pStyle w:val="ds-markdown-paragraph"/>
        <w:numPr>
          <w:ilvl w:val="0"/>
          <w:numId w:val="20"/>
        </w:numPr>
        <w:spacing w:before="0" w:beforeAutospacing="0" w:after="120" w:afterAutospacing="0"/>
      </w:pPr>
      <w:r w:rsidRPr="00B5697C">
        <w:rPr>
          <w:rStyle w:val="ac"/>
          <w:rFonts w:eastAsiaTheme="majorEastAsia"/>
        </w:rPr>
        <w:t>Аналитическое:</w:t>
      </w:r>
      <w:r w:rsidRPr="00B5697C">
        <w:rPr>
          <w:rStyle w:val="apple-converted-space"/>
          <w:rFonts w:eastAsiaTheme="majorEastAsia"/>
        </w:rPr>
        <w:t> </w:t>
      </w:r>
      <w:r w:rsidRPr="00B5697C">
        <w:t>Путь от целого к частям. Расчленение объекта для изучения.</w:t>
      </w:r>
    </w:p>
    <w:p w:rsidR="00B63CA0" w:rsidRPr="00B5697C" w:rsidRDefault="00B63CA0" w:rsidP="00B63CA0">
      <w:pPr>
        <w:pStyle w:val="ds-markdown-paragraph"/>
        <w:numPr>
          <w:ilvl w:val="1"/>
          <w:numId w:val="20"/>
        </w:numPr>
        <w:spacing w:before="0" w:beforeAutospacing="0" w:after="0" w:afterAutospacing="0"/>
      </w:pPr>
      <w:r w:rsidRPr="00B5697C">
        <w:rPr>
          <w:rStyle w:val="ad"/>
          <w:rFonts w:eastAsiaTheme="majorEastAsia"/>
        </w:rPr>
        <w:t>Пример:</w:t>
      </w:r>
      <w:r w:rsidRPr="00B5697C">
        <w:rPr>
          <w:rStyle w:val="apple-converted-space"/>
          <w:rFonts w:eastAsiaTheme="majorEastAsia"/>
        </w:rPr>
        <w:t> </w:t>
      </w:r>
      <w:r w:rsidRPr="00B5697C">
        <w:t>Разбор часов на детали, чтобы понять механизм.</w:t>
      </w:r>
    </w:p>
    <w:p w:rsidR="00B63CA0" w:rsidRPr="00B5697C" w:rsidRDefault="00B63CA0" w:rsidP="00B63CA0">
      <w:pPr>
        <w:pStyle w:val="ds-markdown-paragraph"/>
        <w:numPr>
          <w:ilvl w:val="0"/>
          <w:numId w:val="20"/>
        </w:numPr>
        <w:spacing w:before="0" w:beforeAutospacing="0" w:after="120" w:afterAutospacing="0"/>
      </w:pPr>
      <w:r w:rsidRPr="00B5697C">
        <w:rPr>
          <w:rStyle w:val="ac"/>
          <w:rFonts w:eastAsiaTheme="majorEastAsia"/>
        </w:rPr>
        <w:t>Синтетическое:</w:t>
      </w:r>
      <w:r w:rsidRPr="00B5697C">
        <w:rPr>
          <w:rStyle w:val="apple-converted-space"/>
          <w:rFonts w:eastAsiaTheme="majorEastAsia"/>
        </w:rPr>
        <w:t> </w:t>
      </w:r>
      <w:r w:rsidRPr="00B5697C">
        <w:t>Путь от частей к целому. Объединение знаний в систему.</w:t>
      </w:r>
    </w:p>
    <w:p w:rsidR="00B63CA0" w:rsidRPr="00B5697C" w:rsidRDefault="00B63CA0" w:rsidP="00B63CA0">
      <w:pPr>
        <w:pStyle w:val="ds-markdown-paragraph"/>
        <w:numPr>
          <w:ilvl w:val="1"/>
          <w:numId w:val="20"/>
        </w:numPr>
        <w:spacing w:before="0" w:beforeAutospacing="0" w:after="0" w:afterAutospacing="0"/>
      </w:pPr>
      <w:r w:rsidRPr="00B5697C">
        <w:rPr>
          <w:rStyle w:val="ad"/>
          <w:rFonts w:eastAsiaTheme="majorEastAsia"/>
        </w:rPr>
        <w:t>Пример:</w:t>
      </w:r>
      <w:r w:rsidRPr="00B5697C">
        <w:rPr>
          <w:rStyle w:val="apple-converted-space"/>
          <w:rFonts w:eastAsiaTheme="majorEastAsia"/>
        </w:rPr>
        <w:t> </w:t>
      </w:r>
      <w:r w:rsidRPr="00B5697C">
        <w:t>Сборка картины мира из данных разных наук.</w:t>
      </w:r>
    </w:p>
    <w:p w:rsidR="00B63CA0" w:rsidRPr="00B5697C" w:rsidRDefault="00B63CA0" w:rsidP="00B63CA0">
      <w:pPr>
        <w:pStyle w:val="ds-markdown-paragraph"/>
        <w:numPr>
          <w:ilvl w:val="0"/>
          <w:numId w:val="20"/>
        </w:numPr>
        <w:spacing w:before="0" w:beforeAutospacing="0" w:after="120" w:afterAutospacing="0"/>
      </w:pPr>
      <w:r w:rsidRPr="00B5697C">
        <w:rPr>
          <w:rStyle w:val="ac"/>
          <w:rFonts w:eastAsiaTheme="majorEastAsia"/>
        </w:rPr>
        <w:t>Индуктивное:</w:t>
      </w:r>
      <w:r w:rsidRPr="00B5697C">
        <w:rPr>
          <w:rStyle w:val="apple-converted-space"/>
          <w:rFonts w:eastAsiaTheme="majorEastAsia"/>
        </w:rPr>
        <w:t> </w:t>
      </w:r>
      <w:r w:rsidRPr="00B5697C">
        <w:t>Путь от частных фактов к общему выводу (от опыта к закону).</w:t>
      </w:r>
    </w:p>
    <w:p w:rsidR="00B63CA0" w:rsidRPr="00B5697C" w:rsidRDefault="00B63CA0" w:rsidP="00B63CA0">
      <w:pPr>
        <w:pStyle w:val="ds-markdown-paragraph"/>
        <w:numPr>
          <w:ilvl w:val="1"/>
          <w:numId w:val="20"/>
        </w:numPr>
        <w:spacing w:before="0" w:beforeAutospacing="0" w:after="0" w:afterAutospacing="0"/>
      </w:pPr>
      <w:r w:rsidRPr="00B5697C">
        <w:rPr>
          <w:rStyle w:val="ad"/>
          <w:rFonts w:eastAsiaTheme="majorEastAsia"/>
        </w:rPr>
        <w:t>Пример:</w:t>
      </w:r>
      <w:r w:rsidRPr="00B5697C">
        <w:rPr>
          <w:rStyle w:val="apple-converted-space"/>
          <w:rFonts w:eastAsiaTheme="majorEastAsia"/>
        </w:rPr>
        <w:t> </w:t>
      </w:r>
      <w:r w:rsidRPr="00B5697C">
        <w:t>Наблюдая, что лебедь₁ белый, лебедь₂ белый... делаем вывод: «Все лебеди белые».</w:t>
      </w:r>
    </w:p>
    <w:p w:rsidR="00B63CA0" w:rsidRPr="00B5697C" w:rsidRDefault="00B63CA0" w:rsidP="00B63CA0">
      <w:pPr>
        <w:pStyle w:val="ds-markdown-paragraph"/>
        <w:numPr>
          <w:ilvl w:val="0"/>
          <w:numId w:val="20"/>
        </w:numPr>
        <w:spacing w:before="0" w:beforeAutospacing="0" w:after="120" w:afterAutospacing="0"/>
      </w:pPr>
      <w:r w:rsidRPr="00B5697C">
        <w:rPr>
          <w:rStyle w:val="ac"/>
          <w:rFonts w:eastAsiaTheme="majorEastAsia"/>
        </w:rPr>
        <w:t>Дедуктивное:</w:t>
      </w:r>
      <w:r w:rsidRPr="00B5697C">
        <w:rPr>
          <w:rStyle w:val="apple-converted-space"/>
          <w:rFonts w:eastAsiaTheme="majorEastAsia"/>
        </w:rPr>
        <w:t> </w:t>
      </w:r>
      <w:r w:rsidRPr="00B5697C">
        <w:t>Путь от общего закона к частному случаю (от теории к факту).</w:t>
      </w:r>
    </w:p>
    <w:p w:rsidR="00B63CA0" w:rsidRPr="00B5697C" w:rsidRDefault="00B63CA0" w:rsidP="00B63CA0">
      <w:pPr>
        <w:pStyle w:val="ds-markdown-paragraph"/>
        <w:numPr>
          <w:ilvl w:val="1"/>
          <w:numId w:val="20"/>
        </w:numPr>
        <w:spacing w:before="0" w:beforeAutospacing="0" w:after="0" w:afterAutospacing="0"/>
      </w:pPr>
      <w:r w:rsidRPr="00B5697C">
        <w:rPr>
          <w:rStyle w:val="ad"/>
          <w:rFonts w:eastAsiaTheme="majorEastAsia"/>
        </w:rPr>
        <w:t>Пример:</w:t>
      </w:r>
      <w:r w:rsidRPr="00B5697C">
        <w:rPr>
          <w:rStyle w:val="apple-converted-space"/>
          <w:rFonts w:eastAsiaTheme="majorEastAsia"/>
        </w:rPr>
        <w:t> </w:t>
      </w:r>
      <w:r w:rsidRPr="00B5697C">
        <w:t>Зная закон тяготения, рассчитываем траекторию спутника.</w:t>
      </w:r>
    </w:p>
    <w:p w:rsidR="00B63CA0" w:rsidRPr="00B5697C" w:rsidRDefault="00B63CA0" w:rsidP="00B63CA0">
      <w:pPr>
        <w:pStyle w:val="ds-markdown-paragraph"/>
        <w:numPr>
          <w:ilvl w:val="0"/>
          <w:numId w:val="20"/>
        </w:numPr>
        <w:spacing w:before="0" w:beforeAutospacing="0" w:after="120" w:afterAutospacing="0"/>
      </w:pPr>
      <w:r w:rsidRPr="00B5697C">
        <w:rPr>
          <w:rStyle w:val="ac"/>
          <w:rFonts w:eastAsiaTheme="majorEastAsia"/>
        </w:rPr>
        <w:t>Гипотетико-дедуктивное:</w:t>
      </w:r>
      <w:r w:rsidRPr="00B5697C">
        <w:rPr>
          <w:rStyle w:val="apple-converted-space"/>
          <w:rFonts w:eastAsiaTheme="majorEastAsia"/>
        </w:rPr>
        <w:t> </w:t>
      </w:r>
      <w:r w:rsidRPr="00B5697C">
        <w:t>Создание гипотезы и выведение из неё проверяемых следствий.</w:t>
      </w:r>
    </w:p>
    <w:p w:rsidR="00B63CA0" w:rsidRPr="00B5697C" w:rsidRDefault="00B63CA0" w:rsidP="00B63CA0">
      <w:pPr>
        <w:pStyle w:val="ds-markdown-paragraph"/>
        <w:numPr>
          <w:ilvl w:val="1"/>
          <w:numId w:val="20"/>
        </w:numPr>
        <w:spacing w:before="0" w:beforeAutospacing="0" w:after="0" w:afterAutospacing="0"/>
      </w:pPr>
      <w:r w:rsidRPr="00B5697C">
        <w:rPr>
          <w:rStyle w:val="ad"/>
          <w:rFonts w:eastAsiaTheme="majorEastAsia"/>
        </w:rPr>
        <w:t>Пример:</w:t>
      </w:r>
      <w:r w:rsidRPr="00B5697C">
        <w:rPr>
          <w:rStyle w:val="apple-converted-space"/>
          <w:rFonts w:eastAsiaTheme="majorEastAsia"/>
        </w:rPr>
        <w:t> </w:t>
      </w:r>
      <w:r w:rsidRPr="00B5697C">
        <w:t>Гипотеза о существовании планеты Нептун была выдвинута для объяснения отклонений орбиты Урана и затем подтверждена наблюдениями.</w:t>
      </w:r>
    </w:p>
    <w:p w:rsidR="00B63CA0" w:rsidRPr="00B5697C" w:rsidRDefault="00B63CA0" w:rsidP="00B63CA0">
      <w:pPr>
        <w:rPr>
          <w:rFonts w:ascii="Times New Roman" w:hAnsi="Times New Roman" w:cs="Times New Roman"/>
        </w:rPr>
      </w:pPr>
    </w:p>
    <w:p w:rsidR="00FC3F6D" w:rsidRPr="00B5697C" w:rsidRDefault="00FC3F6D" w:rsidP="00B63CA0">
      <w:pPr>
        <w:rPr>
          <w:rFonts w:ascii="Times New Roman" w:hAnsi="Times New Roman" w:cs="Times New Roman"/>
          <w:b/>
          <w:bCs/>
          <w:lang w:val="en-US"/>
        </w:rPr>
      </w:pPr>
      <w:r w:rsidRPr="00B5697C">
        <w:rPr>
          <w:rFonts w:ascii="Times New Roman" w:hAnsi="Times New Roman" w:cs="Times New Roman"/>
          <w:b/>
          <w:bCs/>
        </w:rPr>
        <w:t>Эмпирическое познание делится на</w:t>
      </w:r>
      <w:r w:rsidRPr="00B5697C">
        <w:rPr>
          <w:rFonts w:ascii="Times New Roman" w:hAnsi="Times New Roman" w:cs="Times New Roman"/>
          <w:b/>
          <w:bCs/>
          <w:lang w:val="en-US"/>
        </w:rPr>
        <w:t>:</w:t>
      </w:r>
    </w:p>
    <w:p w:rsidR="00FC3F6D" w:rsidRPr="00B5697C" w:rsidRDefault="00FC3F6D" w:rsidP="00FC3F6D">
      <w:pPr>
        <w:pStyle w:val="a7"/>
        <w:numPr>
          <w:ilvl w:val="0"/>
          <w:numId w:val="22"/>
        </w:numPr>
        <w:rPr>
          <w:rFonts w:ascii="Times New Roman" w:hAnsi="Times New Roman" w:cs="Times New Roman"/>
          <w:lang w:val="en-US"/>
        </w:rPr>
      </w:pPr>
      <w:r w:rsidRPr="00B5697C">
        <w:rPr>
          <w:rFonts w:ascii="Times New Roman" w:hAnsi="Times New Roman" w:cs="Times New Roman"/>
        </w:rPr>
        <w:t>Наблюдение</w:t>
      </w:r>
    </w:p>
    <w:p w:rsidR="00FC3F6D" w:rsidRPr="00B5697C" w:rsidRDefault="00FC3F6D" w:rsidP="00FC3F6D">
      <w:pPr>
        <w:pStyle w:val="a7"/>
        <w:numPr>
          <w:ilvl w:val="0"/>
          <w:numId w:val="22"/>
        </w:numPr>
        <w:rPr>
          <w:rFonts w:ascii="Times New Roman" w:hAnsi="Times New Roman" w:cs="Times New Roman"/>
          <w:lang w:val="en-US"/>
        </w:rPr>
      </w:pPr>
      <w:r w:rsidRPr="00B5697C">
        <w:rPr>
          <w:rFonts w:ascii="Times New Roman" w:hAnsi="Times New Roman" w:cs="Times New Roman"/>
        </w:rPr>
        <w:t>Эксперимент</w:t>
      </w:r>
    </w:p>
    <w:p w:rsidR="00FC3F6D" w:rsidRPr="00B5697C" w:rsidRDefault="00FC3F6D" w:rsidP="00FC3F6D">
      <w:pPr>
        <w:pStyle w:val="a7"/>
        <w:numPr>
          <w:ilvl w:val="0"/>
          <w:numId w:val="22"/>
        </w:numPr>
        <w:rPr>
          <w:rFonts w:ascii="Times New Roman" w:hAnsi="Times New Roman" w:cs="Times New Roman"/>
          <w:lang w:val="en-US"/>
        </w:rPr>
      </w:pPr>
      <w:r w:rsidRPr="00B5697C">
        <w:rPr>
          <w:rFonts w:ascii="Times New Roman" w:hAnsi="Times New Roman" w:cs="Times New Roman"/>
        </w:rPr>
        <w:t>Измерение</w:t>
      </w:r>
    </w:p>
    <w:p w:rsidR="00FC3F6D" w:rsidRPr="00B5697C" w:rsidRDefault="00FC3F6D" w:rsidP="00FC3F6D"/>
    <w:p w:rsidR="00FC3F6D" w:rsidRPr="00B5697C" w:rsidRDefault="00FC3F6D" w:rsidP="00B63CA0">
      <w:pPr>
        <w:rPr>
          <w:lang w:val="en-US"/>
        </w:rPr>
      </w:pPr>
      <w:r w:rsidRPr="00B5697C">
        <w:rPr>
          <w:rStyle w:val="ac"/>
          <w:rFonts w:ascii="Times New Roman" w:hAnsi="Times New Roman" w:cs="Times New Roman"/>
        </w:rPr>
        <w:t>Теоретическое познание</w:t>
      </w:r>
      <w:r w:rsidRPr="00B5697C">
        <w:rPr>
          <w:rStyle w:val="apple-converted-space"/>
          <w:rFonts w:ascii="Times New Roman" w:hAnsi="Times New Roman" w:cs="Times New Roman"/>
        </w:rPr>
        <w:t> </w:t>
      </w:r>
      <w:r w:rsidRPr="00B5697C">
        <w:rPr>
          <w:rStyle w:val="apple-converted-space"/>
          <w:rFonts w:ascii="Times New Roman" w:hAnsi="Times New Roman" w:cs="Times New Roman"/>
        </w:rPr>
        <w:t>делится на</w:t>
      </w:r>
      <w:r w:rsidRPr="00B5697C">
        <w:rPr>
          <w:rStyle w:val="apple-converted-space"/>
          <w:rFonts w:ascii="Times New Roman" w:hAnsi="Times New Roman" w:cs="Times New Roman"/>
          <w:lang w:val="en-US"/>
        </w:rPr>
        <w:t>:</w:t>
      </w:r>
    </w:p>
    <w:p w:rsidR="00FC3F6D" w:rsidRPr="00B5697C" w:rsidRDefault="00FC3F6D" w:rsidP="00FC3F6D">
      <w:pPr>
        <w:pStyle w:val="ds-markdown-paragraph"/>
        <w:numPr>
          <w:ilvl w:val="0"/>
          <w:numId w:val="21"/>
        </w:numPr>
        <w:spacing w:before="0" w:beforeAutospacing="0" w:after="120" w:afterAutospacing="0"/>
      </w:pPr>
      <w:r w:rsidRPr="00B5697C">
        <w:rPr>
          <w:rStyle w:val="ac"/>
          <w:rFonts w:eastAsiaTheme="majorEastAsia"/>
        </w:rPr>
        <w:t>Аксиоматическое (дедуктивно-аксиоматическое)</w:t>
      </w:r>
      <w:r w:rsidRPr="00B5697C">
        <w:t>:</w:t>
      </w:r>
    </w:p>
    <w:p w:rsidR="00FC3F6D" w:rsidRPr="00B5697C" w:rsidRDefault="00FC3F6D" w:rsidP="00FC3F6D">
      <w:pPr>
        <w:pStyle w:val="ds-markdown-paragraph"/>
        <w:numPr>
          <w:ilvl w:val="1"/>
          <w:numId w:val="21"/>
        </w:numPr>
        <w:spacing w:before="0" w:beforeAutospacing="0" w:after="0" w:afterAutospacing="0"/>
      </w:pPr>
      <w:r w:rsidRPr="00B5697C">
        <w:lastRenderedPageBreak/>
        <w:t>Берутся несколько недоказуемых положений (</w:t>
      </w:r>
      <w:r w:rsidRPr="00B5697C">
        <w:rPr>
          <w:rStyle w:val="ac"/>
          <w:rFonts w:eastAsiaTheme="majorEastAsia"/>
        </w:rPr>
        <w:t>аксиом</w:t>
      </w:r>
      <w:r w:rsidRPr="00B5697C">
        <w:t>), из них чисто логически выводятся все остальные утверждения теории.</w:t>
      </w:r>
    </w:p>
    <w:p w:rsidR="00FC3F6D" w:rsidRPr="00B5697C" w:rsidRDefault="00FC3F6D" w:rsidP="00FC3F6D">
      <w:pPr>
        <w:pStyle w:val="ds-markdown-paragraph"/>
        <w:numPr>
          <w:ilvl w:val="1"/>
          <w:numId w:val="21"/>
        </w:numPr>
        <w:spacing w:before="0" w:beforeAutospacing="0" w:after="0" w:afterAutospacing="0"/>
      </w:pPr>
      <w:r w:rsidRPr="00B5697C">
        <w:rPr>
          <w:rStyle w:val="ac"/>
          <w:rFonts w:eastAsiaTheme="majorEastAsia"/>
          <w:b w:val="0"/>
          <w:bCs w:val="0"/>
        </w:rPr>
        <w:t>Примеры:</w:t>
      </w:r>
      <w:r w:rsidRPr="00B5697C">
        <w:rPr>
          <w:rStyle w:val="apple-converted-space"/>
          <w:rFonts w:eastAsiaTheme="majorEastAsia"/>
        </w:rPr>
        <w:t> </w:t>
      </w:r>
      <w:r w:rsidRPr="00B5697C">
        <w:t>Евклидова геометрия, теоретическая механика Ньютона.</w:t>
      </w:r>
    </w:p>
    <w:p w:rsidR="00FC3F6D" w:rsidRPr="00B5697C" w:rsidRDefault="00FC3F6D" w:rsidP="00FC3F6D">
      <w:pPr>
        <w:pStyle w:val="ds-markdown-paragraph"/>
        <w:numPr>
          <w:ilvl w:val="1"/>
          <w:numId w:val="21"/>
        </w:numPr>
        <w:spacing w:before="0" w:beforeAutospacing="0" w:after="0" w:afterAutospacing="0"/>
      </w:pPr>
      <w:r w:rsidRPr="00B5697C">
        <w:rPr>
          <w:rStyle w:val="ac"/>
          <w:rFonts w:eastAsiaTheme="majorEastAsia"/>
          <w:b w:val="0"/>
          <w:bCs w:val="0"/>
        </w:rPr>
        <w:t>Идеал:</w:t>
      </w:r>
      <w:r w:rsidRPr="00B5697C">
        <w:rPr>
          <w:rStyle w:val="apple-converted-space"/>
          <w:rFonts w:eastAsiaTheme="majorEastAsia"/>
        </w:rPr>
        <w:t> </w:t>
      </w:r>
      <w:r w:rsidRPr="00B5697C">
        <w:t>Строгость и непротиворечивость.</w:t>
      </w:r>
    </w:p>
    <w:p w:rsidR="00FC3F6D" w:rsidRPr="00B5697C" w:rsidRDefault="00FC3F6D" w:rsidP="00FC3F6D">
      <w:pPr>
        <w:pStyle w:val="ds-markdown-paragraph"/>
        <w:numPr>
          <w:ilvl w:val="0"/>
          <w:numId w:val="21"/>
        </w:numPr>
        <w:spacing w:before="0" w:beforeAutospacing="0" w:after="120" w:afterAutospacing="0"/>
      </w:pPr>
      <w:r w:rsidRPr="00B5697C">
        <w:rPr>
          <w:rStyle w:val="ac"/>
          <w:rFonts w:eastAsiaTheme="majorEastAsia"/>
        </w:rPr>
        <w:t>Гипотетико-дедуктивное</w:t>
      </w:r>
      <w:r w:rsidRPr="00B5697C">
        <w:t>:</w:t>
      </w:r>
    </w:p>
    <w:p w:rsidR="00FC3F6D" w:rsidRPr="00B5697C" w:rsidRDefault="00FC3F6D" w:rsidP="00FC3F6D">
      <w:pPr>
        <w:pStyle w:val="ds-markdown-paragraph"/>
        <w:numPr>
          <w:ilvl w:val="1"/>
          <w:numId w:val="21"/>
        </w:numPr>
        <w:spacing w:before="0" w:beforeAutospacing="0" w:after="0" w:afterAutospacing="0"/>
      </w:pPr>
      <w:r w:rsidRPr="00B5697C">
        <w:t>Выдвигается</w:t>
      </w:r>
      <w:r w:rsidRPr="00B5697C">
        <w:rPr>
          <w:rStyle w:val="apple-converted-space"/>
          <w:rFonts w:eastAsiaTheme="majorEastAsia"/>
        </w:rPr>
        <w:t> </w:t>
      </w:r>
      <w:r w:rsidRPr="00B5697C">
        <w:rPr>
          <w:rStyle w:val="ac"/>
          <w:rFonts w:eastAsiaTheme="majorEastAsia"/>
          <w:b w:val="0"/>
          <w:bCs w:val="0"/>
        </w:rPr>
        <w:t>гипотеза</w:t>
      </w:r>
      <w:r w:rsidRPr="00B5697C">
        <w:rPr>
          <w:rStyle w:val="apple-converted-space"/>
          <w:rFonts w:eastAsiaTheme="majorEastAsia"/>
        </w:rPr>
        <w:t> </w:t>
      </w:r>
      <w:r w:rsidRPr="00B5697C">
        <w:t>(предположение о сущности), из неё дедуктивно выводятся следствия, которые затем проверяются на опыте.</w:t>
      </w:r>
    </w:p>
    <w:p w:rsidR="00FC3F6D" w:rsidRPr="00B5697C" w:rsidRDefault="00FC3F6D" w:rsidP="00FC3F6D">
      <w:pPr>
        <w:pStyle w:val="ds-markdown-paragraph"/>
        <w:numPr>
          <w:ilvl w:val="1"/>
          <w:numId w:val="21"/>
        </w:numPr>
        <w:spacing w:before="0" w:beforeAutospacing="0" w:after="0" w:afterAutospacing="0"/>
      </w:pPr>
      <w:r w:rsidRPr="00B5697C">
        <w:rPr>
          <w:rStyle w:val="ac"/>
          <w:rFonts w:eastAsiaTheme="majorEastAsia"/>
          <w:b w:val="0"/>
          <w:bCs w:val="0"/>
        </w:rPr>
        <w:t>Примеры:</w:t>
      </w:r>
      <w:r w:rsidRPr="00B5697C">
        <w:rPr>
          <w:rStyle w:val="apple-converted-space"/>
          <w:rFonts w:eastAsiaTheme="majorEastAsia"/>
          <w:b/>
          <w:bCs/>
        </w:rPr>
        <w:t> </w:t>
      </w:r>
      <w:r w:rsidRPr="00B5697C">
        <w:t>Большинство современных естественных наук (физика, химия, биология). Теория эволюции — классический пример.</w:t>
      </w:r>
    </w:p>
    <w:p w:rsidR="00FC3F6D" w:rsidRPr="00B5697C" w:rsidRDefault="00FC3F6D" w:rsidP="00FC3F6D">
      <w:pPr>
        <w:pStyle w:val="ds-markdown-paragraph"/>
        <w:numPr>
          <w:ilvl w:val="1"/>
          <w:numId w:val="21"/>
        </w:numPr>
        <w:spacing w:before="0" w:beforeAutospacing="0" w:after="0" w:afterAutospacing="0"/>
      </w:pPr>
      <w:r w:rsidRPr="00B5697C">
        <w:rPr>
          <w:rStyle w:val="ac"/>
          <w:rFonts w:eastAsiaTheme="majorEastAsia"/>
          <w:b w:val="0"/>
          <w:bCs w:val="0"/>
        </w:rPr>
        <w:t>Идеал:</w:t>
      </w:r>
      <w:r w:rsidRPr="00B5697C">
        <w:rPr>
          <w:rStyle w:val="apple-converted-space"/>
          <w:rFonts w:eastAsiaTheme="majorEastAsia"/>
          <w:b/>
          <w:bCs/>
        </w:rPr>
        <w:t> </w:t>
      </w:r>
      <w:r w:rsidRPr="00B5697C">
        <w:t>Соответствие опытным данным и предсказательная сила.</w:t>
      </w:r>
    </w:p>
    <w:p w:rsidR="00FC3F6D" w:rsidRPr="00B5697C" w:rsidRDefault="00FC3F6D" w:rsidP="00FC3F6D">
      <w:pPr>
        <w:pStyle w:val="ds-markdown-paragraph"/>
        <w:numPr>
          <w:ilvl w:val="0"/>
          <w:numId w:val="21"/>
        </w:numPr>
        <w:spacing w:before="0" w:beforeAutospacing="0" w:after="120" w:afterAutospacing="0"/>
      </w:pPr>
      <w:r w:rsidRPr="00B5697C">
        <w:rPr>
          <w:rStyle w:val="ac"/>
          <w:rFonts w:eastAsiaTheme="majorEastAsia"/>
        </w:rPr>
        <w:t>Индуктивно-вероятностное (статистическое)</w:t>
      </w:r>
      <w:r w:rsidRPr="00B5697C">
        <w:t>:</w:t>
      </w:r>
    </w:p>
    <w:p w:rsidR="00FC3F6D" w:rsidRPr="00B5697C" w:rsidRDefault="00FC3F6D" w:rsidP="00FC3F6D">
      <w:pPr>
        <w:pStyle w:val="ds-markdown-paragraph"/>
        <w:numPr>
          <w:ilvl w:val="1"/>
          <w:numId w:val="21"/>
        </w:numPr>
        <w:spacing w:before="0" w:beforeAutospacing="0" w:after="0" w:afterAutospacing="0"/>
      </w:pPr>
      <w:r w:rsidRPr="00B5697C">
        <w:t>Теория строится на основе обобщения массовых данных и описывает закономерности в терминах</w:t>
      </w:r>
      <w:r w:rsidRPr="00B5697C">
        <w:rPr>
          <w:rStyle w:val="apple-converted-space"/>
          <w:rFonts w:eastAsiaTheme="majorEastAsia"/>
        </w:rPr>
        <w:t> </w:t>
      </w:r>
      <w:r w:rsidRPr="00B5697C">
        <w:rPr>
          <w:rStyle w:val="ac"/>
          <w:rFonts w:eastAsiaTheme="majorEastAsia"/>
          <w:b w:val="0"/>
          <w:bCs w:val="0"/>
        </w:rPr>
        <w:t>вероятностей</w:t>
      </w:r>
      <w:r w:rsidRPr="00B5697C">
        <w:rPr>
          <w:rStyle w:val="apple-converted-space"/>
          <w:rFonts w:eastAsiaTheme="majorEastAsia"/>
        </w:rPr>
        <w:t> </w:t>
      </w:r>
      <w:r w:rsidRPr="00B5697C">
        <w:t>и</w:t>
      </w:r>
      <w:r w:rsidRPr="00B5697C">
        <w:rPr>
          <w:rStyle w:val="apple-converted-space"/>
          <w:rFonts w:eastAsiaTheme="majorEastAsia"/>
        </w:rPr>
        <w:t> </w:t>
      </w:r>
      <w:r w:rsidRPr="00B5697C">
        <w:rPr>
          <w:rStyle w:val="ac"/>
          <w:rFonts w:eastAsiaTheme="majorEastAsia"/>
          <w:b w:val="0"/>
          <w:bCs w:val="0"/>
        </w:rPr>
        <w:t>статистики</w:t>
      </w:r>
      <w:r w:rsidRPr="00B5697C">
        <w:t>.</w:t>
      </w:r>
    </w:p>
    <w:p w:rsidR="00FC3F6D" w:rsidRPr="00B5697C" w:rsidRDefault="00FC3F6D" w:rsidP="00FC3F6D">
      <w:pPr>
        <w:pStyle w:val="ds-markdown-paragraph"/>
        <w:numPr>
          <w:ilvl w:val="1"/>
          <w:numId w:val="21"/>
        </w:numPr>
        <w:spacing w:before="0" w:beforeAutospacing="0" w:after="0" w:afterAutospacing="0"/>
      </w:pPr>
      <w:r w:rsidRPr="00B5697C">
        <w:rPr>
          <w:rStyle w:val="ac"/>
          <w:rFonts w:eastAsiaTheme="majorEastAsia"/>
          <w:b w:val="0"/>
          <w:bCs w:val="0"/>
        </w:rPr>
        <w:t>Примеры:</w:t>
      </w:r>
      <w:r w:rsidRPr="00B5697C">
        <w:rPr>
          <w:rStyle w:val="apple-converted-space"/>
          <w:rFonts w:eastAsiaTheme="majorEastAsia"/>
          <w:b/>
          <w:bCs/>
        </w:rPr>
        <w:t> </w:t>
      </w:r>
      <w:r w:rsidRPr="00B5697C">
        <w:t>Квантовая механика, социологические теории, генетика популяций.</w:t>
      </w:r>
    </w:p>
    <w:p w:rsidR="00FC3F6D" w:rsidRPr="00B5697C" w:rsidRDefault="00FC3F6D" w:rsidP="00FC3F6D">
      <w:pPr>
        <w:pStyle w:val="ds-markdown-paragraph"/>
        <w:numPr>
          <w:ilvl w:val="1"/>
          <w:numId w:val="21"/>
        </w:numPr>
        <w:spacing w:before="0" w:beforeAutospacing="0" w:after="0" w:afterAutospacing="0"/>
      </w:pPr>
      <w:r w:rsidRPr="00B5697C">
        <w:rPr>
          <w:rStyle w:val="ac"/>
          <w:rFonts w:eastAsiaTheme="majorEastAsia"/>
          <w:b w:val="0"/>
          <w:bCs w:val="0"/>
        </w:rPr>
        <w:t>Идеал:</w:t>
      </w:r>
      <w:r w:rsidRPr="00B5697C">
        <w:rPr>
          <w:rStyle w:val="apple-converted-space"/>
          <w:rFonts w:eastAsiaTheme="majorEastAsia"/>
        </w:rPr>
        <w:t> </w:t>
      </w:r>
      <w:r w:rsidRPr="00B5697C">
        <w:t>Максимальная точность вероятностных прогнозов.</w:t>
      </w:r>
    </w:p>
    <w:p w:rsidR="00FC3F6D" w:rsidRPr="00B5697C" w:rsidRDefault="00FC3F6D" w:rsidP="00B63CA0"/>
    <w:p w:rsidR="00032CEF" w:rsidRPr="00B5697C" w:rsidRDefault="00032CEF" w:rsidP="00032CEF">
      <w:pPr>
        <w:rPr>
          <w:rFonts w:ascii="Times New Roman" w:hAnsi="Times New Roman" w:cs="Times New Roman"/>
        </w:rPr>
      </w:pPr>
      <w:r w:rsidRPr="00B5697C">
        <w:rPr>
          <w:rFonts w:ascii="Times New Roman" w:hAnsi="Times New Roman" w:cs="Times New Roman"/>
        </w:rPr>
        <w:t>Схема познания мира по Канту:</w:t>
      </w:r>
    </w:p>
    <w:p w:rsidR="00032CEF" w:rsidRPr="00B5697C" w:rsidRDefault="00032CEF" w:rsidP="00B63CA0">
      <w:r w:rsidRPr="00B5697C">
        <w:rPr>
          <w:rFonts w:ascii="Times New Roman" w:hAnsi="Times New Roman" w:cs="Times New Roman"/>
          <w:noProof/>
        </w:rPr>
        <w:drawing>
          <wp:inline distT="0" distB="0" distL="0" distR="0" wp14:anchorId="40850681" wp14:editId="4A576B50">
            <wp:extent cx="5937885" cy="1360170"/>
            <wp:effectExtent l="0" t="0" r="5715" b="0"/>
            <wp:docPr id="14921145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136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2CEF" w:rsidRPr="00B5697C" w:rsidRDefault="00032CEF" w:rsidP="00032CEF">
      <w:pPr>
        <w:pStyle w:val="3"/>
        <w:numPr>
          <w:ilvl w:val="0"/>
          <w:numId w:val="25"/>
        </w:numPr>
        <w:spacing w:before="480" w:after="240"/>
        <w:rPr>
          <w:rFonts w:ascii="Times New Roman" w:hAnsi="Times New Roman" w:cs="Times New Roman"/>
          <w:color w:val="auto"/>
        </w:rPr>
      </w:pPr>
      <w:r w:rsidRPr="00B5697C">
        <w:rPr>
          <w:rStyle w:val="ac"/>
          <w:rFonts w:ascii="Times New Roman" w:hAnsi="Times New Roman" w:cs="Times New Roman"/>
          <w:b w:val="0"/>
          <w:bCs w:val="0"/>
          <w:color w:val="auto"/>
        </w:rPr>
        <w:t>Контекст</w:t>
      </w:r>
      <w:proofErr w:type="gramStart"/>
      <w:r w:rsidRPr="00B5697C">
        <w:rPr>
          <w:rStyle w:val="ac"/>
          <w:rFonts w:ascii="Times New Roman" w:hAnsi="Times New Roman" w:cs="Times New Roman"/>
          <w:b w:val="0"/>
          <w:bCs w:val="0"/>
          <w:color w:val="auto"/>
        </w:rPr>
        <w:t>: Что</w:t>
      </w:r>
      <w:proofErr w:type="gramEnd"/>
      <w:r w:rsidRPr="00B5697C">
        <w:rPr>
          <w:rStyle w:val="ac"/>
          <w:rFonts w:ascii="Times New Roman" w:hAnsi="Times New Roman" w:cs="Times New Roman"/>
          <w:b w:val="0"/>
          <w:bCs w:val="0"/>
          <w:color w:val="auto"/>
        </w:rPr>
        <w:t xml:space="preserve"> было до Канта? (</w:t>
      </w:r>
      <w:proofErr w:type="spellStart"/>
      <w:r w:rsidRPr="00B5697C">
        <w:rPr>
          <w:rStyle w:val="ac"/>
          <w:rFonts w:ascii="Times New Roman" w:hAnsi="Times New Roman" w:cs="Times New Roman"/>
          <w:b w:val="0"/>
          <w:bCs w:val="0"/>
          <w:color w:val="auto"/>
        </w:rPr>
        <w:t>Юмовский</w:t>
      </w:r>
      <w:proofErr w:type="spellEnd"/>
      <w:r w:rsidRPr="00B5697C">
        <w:rPr>
          <w:rStyle w:val="ac"/>
          <w:rFonts w:ascii="Times New Roman" w:hAnsi="Times New Roman" w:cs="Times New Roman"/>
          <w:b w:val="0"/>
          <w:bCs w:val="0"/>
          <w:color w:val="auto"/>
        </w:rPr>
        <w:t xml:space="preserve"> «геморрой»)</w:t>
      </w:r>
    </w:p>
    <w:p w:rsidR="00032CEF" w:rsidRPr="00B5697C" w:rsidRDefault="00032CEF" w:rsidP="00032CEF">
      <w:pPr>
        <w:pStyle w:val="ds-markdown-paragraph"/>
        <w:numPr>
          <w:ilvl w:val="0"/>
          <w:numId w:val="23"/>
        </w:numPr>
        <w:spacing w:before="0" w:beforeAutospacing="0" w:after="0" w:afterAutospacing="0"/>
      </w:pPr>
      <w:r w:rsidRPr="00B5697C">
        <w:rPr>
          <w:rStyle w:val="ac"/>
          <w:rFonts w:eastAsiaTheme="majorEastAsia"/>
        </w:rPr>
        <w:t>Юм</w:t>
      </w:r>
      <w:r w:rsidRPr="00B5697C">
        <w:rPr>
          <w:rStyle w:val="apple-converted-space"/>
          <w:rFonts w:eastAsiaTheme="majorEastAsia"/>
        </w:rPr>
        <w:t> </w:t>
      </w:r>
      <w:r w:rsidRPr="00B5697C">
        <w:t>заявил: наше знание о мире — лишь привычка. Мы не видим причинности, а лишь последовательность событий.</w:t>
      </w:r>
      <w:r w:rsidRPr="00B5697C">
        <w:rPr>
          <w:rStyle w:val="apple-converted-space"/>
          <w:rFonts w:eastAsiaTheme="majorEastAsia"/>
        </w:rPr>
        <w:t> </w:t>
      </w:r>
      <w:r w:rsidRPr="00B5697C">
        <w:rPr>
          <w:rStyle w:val="ac"/>
          <w:rFonts w:eastAsiaTheme="majorEastAsia"/>
        </w:rPr>
        <w:t>Наука висит в воздухе</w:t>
      </w:r>
      <w:r w:rsidRPr="00B5697C">
        <w:t>, ибо не имеет прочного основания.</w:t>
      </w:r>
    </w:p>
    <w:p w:rsidR="00032CEF" w:rsidRPr="00B5697C" w:rsidRDefault="00032CEF" w:rsidP="00032CEF">
      <w:pPr>
        <w:pStyle w:val="ds-markdown-paragraph"/>
        <w:numPr>
          <w:ilvl w:val="0"/>
          <w:numId w:val="23"/>
        </w:numPr>
        <w:spacing w:before="0" w:beforeAutospacing="0" w:after="120" w:afterAutospacing="0"/>
      </w:pPr>
      <w:r w:rsidRPr="00B5697C">
        <w:rPr>
          <w:rStyle w:val="ac"/>
          <w:rFonts w:eastAsiaTheme="majorEastAsia"/>
        </w:rPr>
        <w:t>Виды знания</w:t>
      </w:r>
      <w:r w:rsidRPr="00B5697C">
        <w:rPr>
          <w:rStyle w:val="apple-converted-space"/>
          <w:rFonts w:eastAsiaTheme="majorEastAsia"/>
        </w:rPr>
        <w:t> </w:t>
      </w:r>
      <w:r w:rsidRPr="00B5697C">
        <w:t>(как их видели до Канта):</w:t>
      </w:r>
    </w:p>
    <w:p w:rsidR="00032CEF" w:rsidRPr="00B5697C" w:rsidRDefault="00032CEF" w:rsidP="00032CEF">
      <w:pPr>
        <w:pStyle w:val="ds-markdown-paragraph"/>
        <w:numPr>
          <w:ilvl w:val="1"/>
          <w:numId w:val="23"/>
        </w:numPr>
        <w:spacing w:before="0" w:beforeAutospacing="0" w:after="0" w:afterAutospacing="0"/>
      </w:pPr>
      <w:r w:rsidRPr="00B5697C">
        <w:rPr>
          <w:rStyle w:val="ac"/>
          <w:rFonts w:eastAsiaTheme="majorEastAsia"/>
        </w:rPr>
        <w:t>Логико-математическое (аналитическое)</w:t>
      </w:r>
      <w:proofErr w:type="gramStart"/>
      <w:r w:rsidRPr="00B5697C">
        <w:rPr>
          <w:rStyle w:val="ac"/>
          <w:rFonts w:eastAsiaTheme="majorEastAsia"/>
        </w:rPr>
        <w:t>:</w:t>
      </w:r>
      <w:r w:rsidRPr="00B5697C">
        <w:rPr>
          <w:rStyle w:val="apple-converted-space"/>
          <w:rFonts w:eastAsiaTheme="majorEastAsia"/>
        </w:rPr>
        <w:t> </w:t>
      </w:r>
      <w:r w:rsidRPr="00B5697C">
        <w:t>Истинно</w:t>
      </w:r>
      <w:proofErr w:type="gramEnd"/>
      <w:r w:rsidRPr="00B5697C">
        <w:t xml:space="preserve"> по определению («квадрат — это прямоугольник с равными сторонами»). Надёжно, но не говорит о мире.</w:t>
      </w:r>
    </w:p>
    <w:p w:rsidR="00032CEF" w:rsidRPr="00B5697C" w:rsidRDefault="00032CEF" w:rsidP="00032CEF">
      <w:pPr>
        <w:pStyle w:val="ds-markdown-paragraph"/>
        <w:numPr>
          <w:ilvl w:val="1"/>
          <w:numId w:val="23"/>
        </w:numPr>
        <w:spacing w:before="0" w:beforeAutospacing="0" w:after="0" w:afterAutospacing="0"/>
      </w:pPr>
      <w:r w:rsidRPr="00B5697C">
        <w:rPr>
          <w:rStyle w:val="ac"/>
          <w:rFonts w:eastAsiaTheme="majorEastAsia"/>
        </w:rPr>
        <w:t>Естественно-научное (синтетическое, по Юму):</w:t>
      </w:r>
      <w:r w:rsidRPr="00B5697C">
        <w:rPr>
          <w:rStyle w:val="apple-converted-space"/>
          <w:rFonts w:eastAsiaTheme="majorEastAsia"/>
        </w:rPr>
        <w:t> </w:t>
      </w:r>
      <w:r w:rsidRPr="00B5697C">
        <w:t>Основано на опыте, но ненадёжно, так как базируется на вере в причинность.</w:t>
      </w:r>
    </w:p>
    <w:p w:rsidR="00032CEF" w:rsidRPr="00B5697C" w:rsidRDefault="00032CEF" w:rsidP="00032CEF">
      <w:pPr>
        <w:pStyle w:val="ds-markdown-paragraph"/>
        <w:numPr>
          <w:ilvl w:val="1"/>
          <w:numId w:val="23"/>
        </w:numPr>
        <w:spacing w:before="0" w:beforeAutospacing="0" w:after="0" w:afterAutospacing="0"/>
      </w:pPr>
      <w:r w:rsidRPr="00B5697C">
        <w:rPr>
          <w:rStyle w:val="ac"/>
          <w:rFonts w:eastAsiaTheme="majorEastAsia"/>
        </w:rPr>
        <w:t>Социально-гуманитарное и техническое</w:t>
      </w:r>
      <w:proofErr w:type="gramStart"/>
      <w:r w:rsidRPr="00B5697C">
        <w:rPr>
          <w:rStyle w:val="ac"/>
          <w:rFonts w:eastAsiaTheme="majorEastAsia"/>
        </w:rPr>
        <w:t>:</w:t>
      </w:r>
      <w:r w:rsidRPr="00B5697C">
        <w:rPr>
          <w:rStyle w:val="apple-converted-space"/>
          <w:rFonts w:eastAsiaTheme="majorEastAsia"/>
        </w:rPr>
        <w:t> </w:t>
      </w:r>
      <w:r w:rsidRPr="00B5697C">
        <w:t>Смешивают</w:t>
      </w:r>
      <w:proofErr w:type="gramEnd"/>
      <w:r w:rsidRPr="00B5697C">
        <w:t xml:space="preserve"> факты и нормы, тоже проблематичны.</w:t>
      </w:r>
    </w:p>
    <w:p w:rsidR="00032CEF" w:rsidRPr="00B5697C" w:rsidRDefault="00032CEF" w:rsidP="00032CEF">
      <w:pPr>
        <w:pStyle w:val="3"/>
        <w:spacing w:before="480" w:after="240"/>
        <w:rPr>
          <w:rFonts w:ascii="Times New Roman" w:hAnsi="Times New Roman" w:cs="Times New Roman"/>
          <w:color w:val="auto"/>
        </w:rPr>
      </w:pPr>
      <w:r w:rsidRPr="00B5697C">
        <w:rPr>
          <w:rStyle w:val="ac"/>
          <w:rFonts w:ascii="Times New Roman" w:hAnsi="Times New Roman" w:cs="Times New Roman"/>
          <w:b w:val="0"/>
          <w:bCs w:val="0"/>
          <w:color w:val="auto"/>
        </w:rPr>
        <w:t>2. Кантовский переворот («разруливание»)</w:t>
      </w:r>
    </w:p>
    <w:p w:rsidR="00032CEF" w:rsidRPr="00B5697C" w:rsidRDefault="00032CEF" w:rsidP="00032CEF">
      <w:pPr>
        <w:pStyle w:val="ds-markdown-paragraph"/>
        <w:spacing w:before="240" w:beforeAutospacing="0" w:after="240" w:afterAutospacing="0"/>
      </w:pPr>
      <w:r w:rsidRPr="00B5697C">
        <w:t>Кант согласился с Юмом, что</w:t>
      </w:r>
      <w:r w:rsidRPr="00B5697C">
        <w:rPr>
          <w:rStyle w:val="apple-converted-space"/>
          <w:rFonts w:eastAsiaTheme="majorEastAsia"/>
        </w:rPr>
        <w:t> </w:t>
      </w:r>
      <w:r w:rsidRPr="00B5697C">
        <w:rPr>
          <w:rStyle w:val="ac"/>
          <w:rFonts w:eastAsiaTheme="majorEastAsia"/>
        </w:rPr>
        <w:t>всё наше знание начинается с опыта</w:t>
      </w:r>
      <w:r w:rsidRPr="00B5697C">
        <w:t>. Но задал революционный вопрос:</w:t>
      </w:r>
      <w:r w:rsidRPr="00B5697C">
        <w:rPr>
          <w:rStyle w:val="apple-converted-space"/>
          <w:rFonts w:eastAsiaTheme="majorEastAsia"/>
        </w:rPr>
        <w:t> </w:t>
      </w:r>
      <w:r w:rsidRPr="00B5697C">
        <w:rPr>
          <w:rStyle w:val="ac"/>
          <w:rFonts w:eastAsiaTheme="majorEastAsia"/>
        </w:rPr>
        <w:t>«А что делает сам этот опыт возможным?»</w:t>
      </w:r>
    </w:p>
    <w:p w:rsidR="00032CEF" w:rsidRPr="00B5697C" w:rsidRDefault="00032CEF" w:rsidP="00032CEF">
      <w:pPr>
        <w:pStyle w:val="ds-markdown-paragraph"/>
        <w:spacing w:before="240" w:beforeAutospacing="0" w:after="240" w:afterAutospacing="0"/>
      </w:pPr>
      <w:r w:rsidRPr="00B5697C">
        <w:rPr>
          <w:rStyle w:val="ac"/>
          <w:rFonts w:eastAsiaTheme="majorEastAsia"/>
        </w:rPr>
        <w:t>Ответ: Априорные (доопытные) формы нашего сознания.</w:t>
      </w:r>
    </w:p>
    <w:p w:rsidR="00032CEF" w:rsidRPr="00B5697C" w:rsidRDefault="00032CEF" w:rsidP="00032CEF">
      <w:pPr>
        <w:pStyle w:val="ds-markdown-paragraph"/>
        <w:numPr>
          <w:ilvl w:val="0"/>
          <w:numId w:val="24"/>
        </w:numPr>
        <w:spacing w:before="0" w:beforeAutospacing="0" w:after="0" w:afterAutospacing="0"/>
      </w:pPr>
      <w:r w:rsidRPr="00B5697C">
        <w:t>Мы не можем воспринимать мир иначе, как</w:t>
      </w:r>
      <w:r w:rsidRPr="00B5697C">
        <w:rPr>
          <w:rStyle w:val="apple-converted-space"/>
          <w:rFonts w:eastAsiaTheme="majorEastAsia"/>
        </w:rPr>
        <w:t> </w:t>
      </w:r>
      <w:r w:rsidRPr="00B5697C">
        <w:rPr>
          <w:rStyle w:val="ac"/>
          <w:rFonts w:eastAsiaTheme="majorEastAsia"/>
        </w:rPr>
        <w:t>в пространстве и времени</w:t>
      </w:r>
      <w:r w:rsidRPr="00B5697C">
        <w:t>. Это — наши</w:t>
      </w:r>
      <w:r w:rsidRPr="00B5697C">
        <w:rPr>
          <w:rStyle w:val="apple-converted-space"/>
          <w:rFonts w:eastAsiaTheme="majorEastAsia"/>
        </w:rPr>
        <w:t> </w:t>
      </w:r>
      <w:r w:rsidRPr="00B5697C">
        <w:rPr>
          <w:rStyle w:val="ac"/>
          <w:rFonts w:eastAsiaTheme="majorEastAsia"/>
        </w:rPr>
        <w:t>врождённые очки</w:t>
      </w:r>
      <w:r w:rsidRPr="00B5697C">
        <w:t>.</w:t>
      </w:r>
    </w:p>
    <w:p w:rsidR="00032CEF" w:rsidRPr="00B5697C" w:rsidRDefault="00032CEF" w:rsidP="00032CEF">
      <w:pPr>
        <w:pStyle w:val="ds-markdown-paragraph"/>
        <w:numPr>
          <w:ilvl w:val="0"/>
          <w:numId w:val="24"/>
        </w:numPr>
        <w:spacing w:before="0" w:beforeAutospacing="0" w:after="0" w:afterAutospacing="0"/>
      </w:pPr>
      <w:r w:rsidRPr="00B5697C">
        <w:lastRenderedPageBreak/>
        <w:t>Мы не можем мыслить явления иначе, как</w:t>
      </w:r>
      <w:r w:rsidRPr="00B5697C">
        <w:rPr>
          <w:rStyle w:val="apple-converted-space"/>
          <w:rFonts w:eastAsiaTheme="majorEastAsia"/>
        </w:rPr>
        <w:t> </w:t>
      </w:r>
      <w:r w:rsidRPr="00B5697C">
        <w:rPr>
          <w:rStyle w:val="ac"/>
          <w:rFonts w:eastAsiaTheme="majorEastAsia"/>
        </w:rPr>
        <w:t>связанными причинно-следственными связями</w:t>
      </w:r>
      <w:r w:rsidRPr="00B5697C">
        <w:t>. Это — врождённая программа обработки.</w:t>
      </w:r>
    </w:p>
    <w:p w:rsidR="00032CEF" w:rsidRPr="00B5697C" w:rsidRDefault="00032CEF" w:rsidP="00032CEF">
      <w:pPr>
        <w:pStyle w:val="ds-markdown-paragraph"/>
        <w:spacing w:before="240" w:beforeAutospacing="0" w:after="240" w:afterAutospacing="0"/>
      </w:pPr>
      <w:r w:rsidRPr="00B5697C">
        <w:rPr>
          <w:rStyle w:val="ac"/>
          <w:rFonts w:eastAsiaTheme="majorEastAsia"/>
        </w:rPr>
        <w:t>Схема познания по Канту:</w:t>
      </w:r>
    </w:p>
    <w:p w:rsidR="00032CEF" w:rsidRPr="00B5697C" w:rsidRDefault="00032CEF" w:rsidP="00032CEF">
      <w:pPr>
        <w:pStyle w:val="ds-markdown-paragraph"/>
        <w:spacing w:before="0" w:beforeAutospacing="0" w:after="0" w:afterAutospacing="0"/>
      </w:pPr>
      <w:r w:rsidRPr="00B5697C">
        <w:rPr>
          <w:rStyle w:val="ac"/>
          <w:rFonts w:eastAsiaTheme="majorEastAsia"/>
        </w:rPr>
        <w:t>«Вещь в себе»</w:t>
      </w:r>
      <w:r w:rsidRPr="00B5697C">
        <w:rPr>
          <w:rStyle w:val="apple-converted-space"/>
          <w:rFonts w:eastAsiaTheme="majorEastAsia"/>
        </w:rPr>
        <w:t> </w:t>
      </w:r>
      <w:r w:rsidRPr="00B5697C">
        <w:t>(мир как он есть) →</w:t>
      </w:r>
      <w:r w:rsidRPr="00B5697C">
        <w:rPr>
          <w:rStyle w:val="apple-converted-space"/>
          <w:rFonts w:eastAsiaTheme="majorEastAsia"/>
        </w:rPr>
        <w:t> </w:t>
      </w:r>
      <w:r w:rsidRPr="00B5697C">
        <w:rPr>
          <w:rStyle w:val="ac"/>
          <w:rFonts w:eastAsiaTheme="majorEastAsia"/>
        </w:rPr>
        <w:t>Наши априорные формы</w:t>
      </w:r>
      <w:r w:rsidRPr="00B5697C">
        <w:rPr>
          <w:rStyle w:val="apple-converted-space"/>
          <w:rFonts w:eastAsiaTheme="majorEastAsia"/>
        </w:rPr>
        <w:t> </w:t>
      </w:r>
      <w:r w:rsidRPr="00B5697C">
        <w:t>(пространство, время, причинность) →</w:t>
      </w:r>
      <w:r w:rsidRPr="00B5697C">
        <w:rPr>
          <w:rStyle w:val="apple-converted-space"/>
          <w:rFonts w:eastAsiaTheme="majorEastAsia"/>
        </w:rPr>
        <w:t> </w:t>
      </w:r>
      <w:r w:rsidRPr="00B5697C">
        <w:rPr>
          <w:rStyle w:val="ac"/>
          <w:rFonts w:eastAsiaTheme="majorEastAsia"/>
        </w:rPr>
        <w:t>«Вещь для нас»</w:t>
      </w:r>
      <w:r w:rsidRPr="00B5697C">
        <w:rPr>
          <w:rStyle w:val="apple-converted-space"/>
          <w:rFonts w:eastAsiaTheme="majorEastAsia"/>
        </w:rPr>
        <w:t> </w:t>
      </w:r>
      <w:r w:rsidRPr="00B5697C">
        <w:t>(мир явлений, который мы и изучаем).</w:t>
      </w:r>
    </w:p>
    <w:p w:rsidR="00032CEF" w:rsidRPr="00B5697C" w:rsidRDefault="00032CEF" w:rsidP="00032CEF">
      <w:pPr>
        <w:pStyle w:val="3"/>
        <w:spacing w:before="480" w:after="240"/>
        <w:rPr>
          <w:rFonts w:ascii="Times New Roman" w:hAnsi="Times New Roman" w:cs="Times New Roman"/>
          <w:color w:val="auto"/>
        </w:rPr>
      </w:pPr>
      <w:r w:rsidRPr="00B5697C">
        <w:rPr>
          <w:rStyle w:val="ac"/>
          <w:rFonts w:ascii="Times New Roman" w:hAnsi="Times New Roman" w:cs="Times New Roman"/>
          <w:b w:val="0"/>
          <w:bCs w:val="0"/>
          <w:color w:val="auto"/>
        </w:rPr>
        <w:t xml:space="preserve">4. Новая проблема: </w:t>
      </w:r>
      <w:proofErr w:type="gramStart"/>
      <w:r w:rsidRPr="00B5697C">
        <w:rPr>
          <w:rStyle w:val="ac"/>
          <w:rFonts w:ascii="Times New Roman" w:hAnsi="Times New Roman" w:cs="Times New Roman"/>
          <w:b w:val="0"/>
          <w:bCs w:val="0"/>
          <w:color w:val="auto"/>
        </w:rPr>
        <w:t>А</w:t>
      </w:r>
      <w:proofErr w:type="gramEnd"/>
      <w:r w:rsidRPr="00B5697C">
        <w:rPr>
          <w:rStyle w:val="ac"/>
          <w:rFonts w:ascii="Times New Roman" w:hAnsi="Times New Roman" w:cs="Times New Roman"/>
          <w:b w:val="0"/>
          <w:bCs w:val="0"/>
          <w:color w:val="auto"/>
        </w:rPr>
        <w:t xml:space="preserve"> что с моралью и обществом? («</w:t>
      </w:r>
      <w:proofErr w:type="spellStart"/>
      <w:r w:rsidRPr="00B5697C">
        <w:rPr>
          <w:rStyle w:val="ac"/>
          <w:rFonts w:ascii="Times New Roman" w:hAnsi="Times New Roman" w:cs="Times New Roman"/>
          <w:b w:val="0"/>
          <w:bCs w:val="0"/>
          <w:color w:val="auto"/>
        </w:rPr>
        <w:t>соц-гум</w:t>
      </w:r>
      <w:proofErr w:type="spellEnd"/>
      <w:r w:rsidRPr="00B5697C">
        <w:rPr>
          <w:rStyle w:val="ac"/>
          <w:rFonts w:ascii="Times New Roman" w:hAnsi="Times New Roman" w:cs="Times New Roman"/>
          <w:b w:val="0"/>
          <w:bCs w:val="0"/>
          <w:color w:val="auto"/>
        </w:rPr>
        <w:t>»)</w:t>
      </w:r>
    </w:p>
    <w:p w:rsidR="00032CEF" w:rsidRPr="00B5697C" w:rsidRDefault="00032CEF" w:rsidP="00032CEF">
      <w:pPr>
        <w:pStyle w:val="ds-markdown-paragraph"/>
        <w:spacing w:before="240" w:beforeAutospacing="0" w:after="240" w:afterAutospacing="0"/>
      </w:pPr>
      <w:r w:rsidRPr="00B5697C">
        <w:t xml:space="preserve">Если наука изучает мир явлений, а мораль — про «должное», </w:t>
      </w:r>
      <w:proofErr w:type="gramStart"/>
      <w:r w:rsidRPr="00B5697C">
        <w:t>то</w:t>
      </w:r>
      <w:proofErr w:type="gramEnd"/>
      <w:r w:rsidRPr="00B5697C">
        <w:t xml:space="preserve"> где ей искать основание? Кант переносит свою логику в сферу</w:t>
      </w:r>
      <w:r w:rsidRPr="00B5697C">
        <w:rPr>
          <w:rStyle w:val="apple-converted-space"/>
          <w:rFonts w:eastAsiaTheme="majorEastAsia"/>
        </w:rPr>
        <w:t> </w:t>
      </w:r>
      <w:r w:rsidRPr="00B5697C">
        <w:rPr>
          <w:rStyle w:val="ac"/>
          <w:rFonts w:eastAsiaTheme="majorEastAsia"/>
        </w:rPr>
        <w:t>практического разума</w:t>
      </w:r>
      <w:r w:rsidRPr="00B5697C">
        <w:t>.</w:t>
      </w:r>
    </w:p>
    <w:p w:rsidR="00032CEF" w:rsidRPr="00B5697C" w:rsidRDefault="00032CEF" w:rsidP="00032CEF">
      <w:pPr>
        <w:pStyle w:val="4"/>
        <w:spacing w:before="240" w:after="240"/>
        <w:rPr>
          <w:rFonts w:ascii="Times New Roman" w:hAnsi="Times New Roman" w:cs="Times New Roman"/>
          <w:i w:val="0"/>
          <w:iCs w:val="0"/>
          <w:color w:val="auto"/>
        </w:rPr>
      </w:pPr>
      <w:r w:rsidRPr="00B5697C">
        <w:rPr>
          <w:rStyle w:val="ac"/>
          <w:rFonts w:ascii="Times New Roman" w:hAnsi="Times New Roman" w:cs="Times New Roman"/>
          <w:b w:val="0"/>
          <w:bCs w:val="0"/>
          <w:i w:val="0"/>
          <w:iCs w:val="0"/>
          <w:color w:val="auto"/>
        </w:rPr>
        <w:t>Категорический императив — «априорная форма» для морали:</w:t>
      </w:r>
    </w:p>
    <w:p w:rsidR="00032CEF" w:rsidRPr="00B5697C" w:rsidRDefault="00032CEF" w:rsidP="00032CEF">
      <w:pPr>
        <w:pStyle w:val="ds-markdown-paragraph"/>
        <w:spacing w:before="240" w:beforeAutospacing="0" w:after="240" w:afterAutospacing="0"/>
      </w:pPr>
      <w:r w:rsidRPr="00B5697C">
        <w:rPr>
          <w:rStyle w:val="ac"/>
          <w:rFonts w:eastAsiaTheme="majorEastAsia"/>
        </w:rPr>
        <w:t>«Поступай так, чтобы правило твоего поступка могло стать всеобщим законом».</w:t>
      </w:r>
    </w:p>
    <w:p w:rsidR="00AD56C4" w:rsidRPr="00B5697C" w:rsidRDefault="00AD56C4" w:rsidP="00FA7A4F">
      <w:pPr>
        <w:pStyle w:val="1"/>
        <w:spacing w:after="240"/>
        <w:rPr>
          <w:rFonts w:ascii="Times New Roman" w:hAnsi="Times New Roman" w:cs="Times New Roman"/>
          <w:color w:val="auto"/>
          <w:sz w:val="32"/>
          <w:szCs w:val="32"/>
        </w:rPr>
      </w:pPr>
      <w:r w:rsidRPr="00B5697C">
        <w:rPr>
          <w:rFonts w:ascii="Times New Roman" w:hAnsi="Times New Roman" w:cs="Times New Roman"/>
          <w:color w:val="auto"/>
          <w:sz w:val="32"/>
          <w:szCs w:val="32"/>
        </w:rPr>
        <w:t>Лекция 4 «Итоги спора Юма и Канта»</w:t>
      </w:r>
    </w:p>
    <w:p w:rsidR="00AD56C4" w:rsidRPr="00B5697C" w:rsidRDefault="00AD56C4" w:rsidP="00AD56C4">
      <w:pPr>
        <w:rPr>
          <w:rFonts w:ascii="Times New Roman" w:hAnsi="Times New Roman" w:cs="Times New Roman"/>
        </w:rPr>
      </w:pPr>
      <w:r w:rsidRPr="00B5697C">
        <w:rPr>
          <w:rFonts w:ascii="Times New Roman" w:hAnsi="Times New Roman" w:cs="Times New Roman"/>
        </w:rPr>
        <w:t>Теория – множество логически организованных высказываний об определенном классе идеальных объектов.</w:t>
      </w:r>
    </w:p>
    <w:p w:rsidR="00AD56C4" w:rsidRPr="00B5697C" w:rsidRDefault="00AD56C4" w:rsidP="00AD56C4">
      <w:pPr>
        <w:rPr>
          <w:rFonts w:ascii="Times New Roman" w:hAnsi="Times New Roman" w:cs="Times New Roman"/>
        </w:rPr>
      </w:pPr>
      <w:r w:rsidRPr="00B5697C">
        <w:rPr>
          <w:rFonts w:ascii="Times New Roman" w:hAnsi="Times New Roman" w:cs="Times New Roman"/>
        </w:rPr>
        <w:t>Идеальный объект – эффективный, удобный инструмент для упаковки и передачи множества эмпирических фактов.</w:t>
      </w:r>
    </w:p>
    <w:p w:rsidR="00AD56C4" w:rsidRPr="00B5697C" w:rsidRDefault="00AD56C4" w:rsidP="00AD56C4">
      <w:pPr>
        <w:rPr>
          <w:rFonts w:ascii="Times New Roman" w:hAnsi="Times New Roman" w:cs="Times New Roman"/>
        </w:rPr>
      </w:pPr>
      <w:r w:rsidRPr="00B5697C">
        <w:rPr>
          <w:rFonts w:ascii="Times New Roman" w:hAnsi="Times New Roman" w:cs="Times New Roman"/>
        </w:rPr>
        <w:t>Лучшая теория – самая экономная, в которой минимальное количество объектов и аксиом, из которых выходит максимально большое количество следствий, совпадающих с практикой.</w:t>
      </w:r>
    </w:p>
    <w:p w:rsidR="00AD56C4" w:rsidRPr="00B5697C" w:rsidRDefault="00AD56C4" w:rsidP="00AD56C4">
      <w:pPr>
        <w:rPr>
          <w:rFonts w:ascii="Times New Roman" w:hAnsi="Times New Roman" w:cs="Times New Roman"/>
        </w:rPr>
      </w:pPr>
      <w:r w:rsidRPr="00B5697C">
        <w:rPr>
          <w:rFonts w:ascii="Times New Roman" w:hAnsi="Times New Roman" w:cs="Times New Roman"/>
        </w:rPr>
        <w:t xml:space="preserve">Понятие истинны (Аристотелевская) – соответствие высказывания своему объекту. </w:t>
      </w:r>
    </w:p>
    <w:p w:rsidR="00AD56C4" w:rsidRPr="00B5697C" w:rsidRDefault="00AD56C4" w:rsidP="00AD56C4">
      <w:pPr>
        <w:rPr>
          <w:rFonts w:ascii="Times New Roman" w:hAnsi="Times New Roman" w:cs="Times New Roman"/>
        </w:rPr>
      </w:pPr>
      <w:r w:rsidRPr="00B5697C">
        <w:rPr>
          <w:rFonts w:ascii="Times New Roman" w:hAnsi="Times New Roman" w:cs="Times New Roman"/>
        </w:rPr>
        <w:t>Абсолютная истина – полное знание об объекте, адекватное объекту на все 100% (такой модели быть не может).</w:t>
      </w:r>
    </w:p>
    <w:p w:rsidR="00AD56C4" w:rsidRPr="00B5697C" w:rsidRDefault="00AD56C4" w:rsidP="00AD56C4">
      <w:pPr>
        <w:rPr>
          <w:rFonts w:ascii="Times New Roman" w:hAnsi="Times New Roman" w:cs="Times New Roman"/>
        </w:rPr>
      </w:pPr>
      <w:r w:rsidRPr="00B5697C">
        <w:rPr>
          <w:rFonts w:ascii="Times New Roman" w:hAnsi="Times New Roman" w:cs="Times New Roman"/>
        </w:rPr>
        <w:t xml:space="preserve">Относительное знание – знание не на все 100%, характеризующееся какой-то степенью неполноты. </w:t>
      </w:r>
    </w:p>
    <w:p w:rsidR="00AD56C4" w:rsidRPr="00B5697C" w:rsidRDefault="00AD56C4" w:rsidP="00AD56C4">
      <w:pPr>
        <w:rPr>
          <w:rFonts w:ascii="Times New Roman" w:hAnsi="Times New Roman" w:cs="Times New Roman"/>
        </w:rPr>
      </w:pPr>
      <w:r w:rsidRPr="00B5697C">
        <w:rPr>
          <w:rFonts w:ascii="Times New Roman" w:hAnsi="Times New Roman" w:cs="Times New Roman"/>
        </w:rPr>
        <w:t>Момент абсолютной истинности – те фактические знания, которые в неизменном виде переходят в последующие теории.</w:t>
      </w:r>
    </w:p>
    <w:p w:rsidR="00AD56C4" w:rsidRPr="00B5697C" w:rsidRDefault="00AD56C4" w:rsidP="00AD56C4">
      <w:pPr>
        <w:rPr>
          <w:rFonts w:ascii="Times New Roman" w:hAnsi="Times New Roman" w:cs="Times New Roman"/>
        </w:rPr>
      </w:pPr>
      <w:r w:rsidRPr="00B5697C">
        <w:rPr>
          <w:rFonts w:ascii="Times New Roman" w:hAnsi="Times New Roman" w:cs="Times New Roman"/>
        </w:rPr>
        <w:t xml:space="preserve">Каждая относительная истинна приближается к абсолютной истинности, т.к. содержит в себе постоянно больший удельный вес </w:t>
      </w:r>
      <w:proofErr w:type="spellStart"/>
      <w:r w:rsidRPr="00B5697C">
        <w:rPr>
          <w:rFonts w:ascii="Times New Roman" w:hAnsi="Times New Roman" w:cs="Times New Roman"/>
        </w:rPr>
        <w:t>м.а.и</w:t>
      </w:r>
      <w:proofErr w:type="spellEnd"/>
      <w:r w:rsidRPr="00B5697C">
        <w:rPr>
          <w:rFonts w:ascii="Times New Roman" w:hAnsi="Times New Roman" w:cs="Times New Roman"/>
        </w:rPr>
        <w:t>.</w:t>
      </w:r>
    </w:p>
    <w:p w:rsidR="00AD56C4" w:rsidRPr="00B5697C" w:rsidRDefault="00AD56C4" w:rsidP="00AD56C4">
      <w:pPr>
        <w:rPr>
          <w:rFonts w:ascii="Times New Roman" w:hAnsi="Times New Roman" w:cs="Times New Roman"/>
        </w:rPr>
      </w:pPr>
      <w:r w:rsidRPr="00B5697C">
        <w:rPr>
          <w:rFonts w:ascii="Times New Roman" w:hAnsi="Times New Roman" w:cs="Times New Roman"/>
        </w:rPr>
        <w:t>Познание – процесс приближения относительной истинности к абсолютно.</w:t>
      </w:r>
    </w:p>
    <w:p w:rsidR="00AD56C4" w:rsidRPr="00B5697C" w:rsidRDefault="00AD56C4" w:rsidP="00AD56C4">
      <w:pPr>
        <w:rPr>
          <w:rFonts w:ascii="Times New Roman" w:hAnsi="Times New Roman" w:cs="Times New Roman"/>
        </w:rPr>
      </w:pPr>
      <w:r w:rsidRPr="00B5697C">
        <w:rPr>
          <w:rFonts w:ascii="Times New Roman" w:hAnsi="Times New Roman" w:cs="Times New Roman"/>
        </w:rPr>
        <w:t>Гегель: «Любая сущность является, а любое явление существенно»</w:t>
      </w:r>
    </w:p>
    <w:p w:rsidR="00AD56C4" w:rsidRPr="00B5697C" w:rsidRDefault="00AD56C4" w:rsidP="00AD56C4">
      <w:pPr>
        <w:rPr>
          <w:rFonts w:ascii="Times New Roman" w:hAnsi="Times New Roman" w:cs="Times New Roman"/>
        </w:rPr>
      </w:pPr>
      <w:r w:rsidRPr="00B5697C">
        <w:rPr>
          <w:rFonts w:ascii="Times New Roman" w:hAnsi="Times New Roman" w:cs="Times New Roman"/>
        </w:rPr>
        <w:t>Нет явления без сущности и нет сущности, которая как-то себя не проявит.</w:t>
      </w:r>
    </w:p>
    <w:p w:rsidR="00AD56C4" w:rsidRPr="00B5697C" w:rsidRDefault="00AD56C4" w:rsidP="00AD56C4">
      <w:pPr>
        <w:rPr>
          <w:rFonts w:ascii="Times New Roman" w:hAnsi="Times New Roman" w:cs="Times New Roman"/>
        </w:rPr>
      </w:pPr>
      <w:r w:rsidRPr="00B5697C">
        <w:rPr>
          <w:rFonts w:ascii="Times New Roman" w:hAnsi="Times New Roman" w:cs="Times New Roman"/>
        </w:rPr>
        <w:t>«Любая сущность является…» - нет принципиально непознаваемых сущностей.</w:t>
      </w:r>
    </w:p>
    <w:p w:rsidR="00AD56C4" w:rsidRPr="00B5697C" w:rsidRDefault="00AD56C4" w:rsidP="00AD56C4">
      <w:pPr>
        <w:rPr>
          <w:rFonts w:ascii="Times New Roman" w:hAnsi="Times New Roman" w:cs="Times New Roman"/>
        </w:rPr>
      </w:pPr>
      <w:r w:rsidRPr="00B5697C">
        <w:rPr>
          <w:rFonts w:ascii="Times New Roman" w:hAnsi="Times New Roman" w:cs="Times New Roman"/>
        </w:rPr>
        <w:t xml:space="preserve">Конкретность истинны – истинна всегда не абстрактна, она всегда конкретизируется относительности условия существования объекта. </w:t>
      </w:r>
    </w:p>
    <w:p w:rsidR="00032CEF" w:rsidRPr="00B5697C" w:rsidRDefault="00032CEF" w:rsidP="00B63CA0"/>
    <w:p w:rsidR="00AD56C4" w:rsidRPr="00B5697C" w:rsidRDefault="00AD56C4" w:rsidP="00FA7A4F">
      <w:pPr>
        <w:pStyle w:val="1"/>
        <w:spacing w:after="240"/>
        <w:rPr>
          <w:rFonts w:ascii="Times New Roman" w:hAnsi="Times New Roman" w:cs="Times New Roman"/>
          <w:color w:val="auto"/>
          <w:sz w:val="32"/>
          <w:szCs w:val="32"/>
        </w:rPr>
      </w:pPr>
      <w:r w:rsidRPr="00B5697C">
        <w:rPr>
          <w:rFonts w:ascii="Times New Roman" w:hAnsi="Times New Roman" w:cs="Times New Roman"/>
          <w:color w:val="auto"/>
          <w:sz w:val="32"/>
          <w:szCs w:val="32"/>
        </w:rPr>
        <w:t>Лекция 5</w:t>
      </w:r>
    </w:p>
    <w:p w:rsidR="00FA7A4F" w:rsidRPr="00B5697C" w:rsidRDefault="00FA7A4F" w:rsidP="00FA7A4F">
      <w:pPr>
        <w:pStyle w:val="3"/>
        <w:spacing w:before="480" w:after="240"/>
        <w:rPr>
          <w:rFonts w:ascii="Times New Roman" w:hAnsi="Times New Roman" w:cs="Times New Roman"/>
          <w:color w:val="auto"/>
        </w:rPr>
      </w:pPr>
      <w:r w:rsidRPr="00B5697C">
        <w:rPr>
          <w:rStyle w:val="ac"/>
          <w:rFonts w:ascii="Times New Roman" w:hAnsi="Times New Roman" w:cs="Times New Roman"/>
          <w:b w:val="0"/>
          <w:bCs w:val="0"/>
          <w:color w:val="auto"/>
        </w:rPr>
        <w:t>Суть спора в двух предложениях:</w:t>
      </w:r>
    </w:p>
    <w:p w:rsidR="00FA7A4F" w:rsidRPr="00B5697C" w:rsidRDefault="00FA7A4F" w:rsidP="00FA7A4F">
      <w:pPr>
        <w:pStyle w:val="ds-markdown-paragraph"/>
        <w:spacing w:before="240" w:beforeAutospacing="0" w:after="240" w:afterAutospacing="0"/>
      </w:pPr>
      <w:r w:rsidRPr="00B5697C">
        <w:rPr>
          <w:rStyle w:val="ac"/>
          <w:rFonts w:eastAsiaTheme="majorEastAsia"/>
        </w:rPr>
        <w:t>Можно ли познать мир до конца?</w:t>
      </w:r>
    </w:p>
    <w:p w:rsidR="00FA7A4F" w:rsidRPr="00B5697C" w:rsidRDefault="00FA7A4F" w:rsidP="00FA7A4F">
      <w:pPr>
        <w:pStyle w:val="ds-markdown-paragraph"/>
        <w:numPr>
          <w:ilvl w:val="0"/>
          <w:numId w:val="26"/>
        </w:numPr>
        <w:spacing w:before="0" w:beforeAutospacing="0" w:after="0" w:afterAutospacing="0"/>
      </w:pPr>
      <w:r w:rsidRPr="00B5697C">
        <w:rPr>
          <w:rStyle w:val="ac"/>
          <w:rFonts w:eastAsiaTheme="majorEastAsia"/>
        </w:rPr>
        <w:lastRenderedPageBreak/>
        <w:t>Кант (агностицизм):</w:t>
      </w:r>
      <w:r w:rsidRPr="00B5697C">
        <w:rPr>
          <w:rStyle w:val="apple-converted-space"/>
          <w:rFonts w:eastAsiaTheme="majorEastAsia"/>
        </w:rPr>
        <w:t> </w:t>
      </w:r>
      <w:r w:rsidRPr="00B5697C">
        <w:t>Нет. Мы познаём только</w:t>
      </w:r>
      <w:r w:rsidRPr="00B5697C">
        <w:rPr>
          <w:rStyle w:val="apple-converted-space"/>
          <w:rFonts w:eastAsiaTheme="majorEastAsia"/>
        </w:rPr>
        <w:t> </w:t>
      </w:r>
      <w:r w:rsidRPr="00B5697C">
        <w:rPr>
          <w:rStyle w:val="ac"/>
          <w:rFonts w:eastAsiaTheme="majorEastAsia"/>
        </w:rPr>
        <w:t>явления</w:t>
      </w:r>
      <w:r w:rsidRPr="00B5697C">
        <w:rPr>
          <w:rStyle w:val="apple-converted-space"/>
          <w:rFonts w:eastAsiaTheme="majorEastAsia"/>
        </w:rPr>
        <w:t> </w:t>
      </w:r>
      <w:r w:rsidRPr="00B5697C">
        <w:t>(мир в наших «очках»), но никогда не узнаем</w:t>
      </w:r>
      <w:r w:rsidRPr="00B5697C">
        <w:rPr>
          <w:rStyle w:val="apple-converted-space"/>
          <w:rFonts w:eastAsiaTheme="majorEastAsia"/>
        </w:rPr>
        <w:t> </w:t>
      </w:r>
      <w:r w:rsidRPr="00B5697C">
        <w:rPr>
          <w:rStyle w:val="ac"/>
          <w:rFonts w:eastAsiaTheme="majorEastAsia"/>
        </w:rPr>
        <w:t>«вещь в себе»</w:t>
      </w:r>
      <w:r w:rsidRPr="00B5697C">
        <w:rPr>
          <w:rStyle w:val="apple-converted-space"/>
          <w:rFonts w:eastAsiaTheme="majorEastAsia"/>
        </w:rPr>
        <w:t> </w:t>
      </w:r>
      <w:r w:rsidRPr="00B5697C">
        <w:t>(мир как он есть). Между ними — пропасть.</w:t>
      </w:r>
    </w:p>
    <w:p w:rsidR="00AD56C4" w:rsidRPr="00B5697C" w:rsidRDefault="00FA7A4F" w:rsidP="00B63CA0">
      <w:pPr>
        <w:pStyle w:val="ds-markdown-paragraph"/>
        <w:numPr>
          <w:ilvl w:val="0"/>
          <w:numId w:val="26"/>
        </w:numPr>
        <w:spacing w:before="0" w:beforeAutospacing="0" w:after="0" w:afterAutospacing="0"/>
      </w:pPr>
      <w:r w:rsidRPr="00B5697C">
        <w:rPr>
          <w:rStyle w:val="ac"/>
          <w:rFonts w:eastAsiaTheme="majorEastAsia"/>
        </w:rPr>
        <w:t>Диалектика / Познавательный оптимизм (современная наука)</w:t>
      </w:r>
      <w:proofErr w:type="gramStart"/>
      <w:r w:rsidRPr="00B5697C">
        <w:rPr>
          <w:rStyle w:val="ac"/>
          <w:rFonts w:eastAsiaTheme="majorEastAsia"/>
        </w:rPr>
        <w:t>:</w:t>
      </w:r>
      <w:r w:rsidRPr="00B5697C">
        <w:rPr>
          <w:rStyle w:val="apple-converted-space"/>
          <w:rFonts w:eastAsiaTheme="majorEastAsia"/>
        </w:rPr>
        <w:t> </w:t>
      </w:r>
      <w:r w:rsidRPr="00B5697C">
        <w:t>Нет</w:t>
      </w:r>
      <w:proofErr w:type="gramEnd"/>
      <w:r w:rsidRPr="00B5697C">
        <w:t xml:space="preserve"> пропасти. Мы познаём</w:t>
      </w:r>
      <w:r w:rsidRPr="00B5697C">
        <w:rPr>
          <w:rStyle w:val="apple-converted-space"/>
          <w:rFonts w:eastAsiaTheme="majorEastAsia"/>
        </w:rPr>
        <w:t> </w:t>
      </w:r>
      <w:r w:rsidRPr="00B5697C">
        <w:rPr>
          <w:rStyle w:val="ac"/>
          <w:rFonts w:eastAsiaTheme="majorEastAsia"/>
        </w:rPr>
        <w:t>сущность бесконечно</w:t>
      </w:r>
      <w:r w:rsidRPr="00B5697C">
        <w:t>, углубляясь в её уровни (как луковицу). Мы никогда не схватим её целиком, но постоянно приближаемся.</w:t>
      </w:r>
    </w:p>
    <w:p w:rsidR="00FA7A4F" w:rsidRPr="00B5697C" w:rsidRDefault="00FA7A4F" w:rsidP="00FA7A4F">
      <w:pPr>
        <w:pStyle w:val="3"/>
        <w:spacing w:before="480" w:after="240"/>
        <w:rPr>
          <w:rFonts w:ascii="Times New Roman" w:hAnsi="Times New Roman" w:cs="Times New Roman"/>
          <w:color w:val="auto"/>
        </w:rPr>
      </w:pPr>
      <w:r w:rsidRPr="00B5697C">
        <w:rPr>
          <w:rStyle w:val="ac"/>
          <w:rFonts w:ascii="Times New Roman" w:hAnsi="Times New Roman" w:cs="Times New Roman"/>
          <w:b w:val="0"/>
          <w:bCs w:val="0"/>
          <w:color w:val="auto"/>
        </w:rPr>
        <w:t>2. Познавательный оптимизм в действии: ответ на возражения</w:t>
      </w:r>
    </w:p>
    <w:p w:rsidR="00FA7A4F" w:rsidRPr="00B5697C" w:rsidRDefault="00FA7A4F" w:rsidP="00FA7A4F">
      <w:pPr>
        <w:pStyle w:val="ds-markdown-paragraph"/>
        <w:spacing w:before="240" w:beforeAutospacing="0" w:after="240" w:afterAutospacing="0"/>
      </w:pPr>
      <w:r w:rsidRPr="00B5697C">
        <w:t>Текст даёт сильные аргументы в пользу оптимизма:</w:t>
      </w:r>
    </w:p>
    <w:p w:rsidR="00FA7A4F" w:rsidRPr="00B5697C" w:rsidRDefault="00FA7A4F" w:rsidP="00FA7A4F">
      <w:pPr>
        <w:pStyle w:val="ds-markdown-paragraph"/>
        <w:numPr>
          <w:ilvl w:val="0"/>
          <w:numId w:val="27"/>
        </w:numPr>
        <w:spacing w:before="0" w:beforeAutospacing="0" w:after="0" w:afterAutospacing="0"/>
      </w:pPr>
      <w:r w:rsidRPr="00B5697C">
        <w:rPr>
          <w:rStyle w:val="ac"/>
          <w:rFonts w:eastAsiaTheme="majorEastAsia"/>
        </w:rPr>
        <w:t>Исторический аргумент</w:t>
      </w:r>
      <w:proofErr w:type="gramStart"/>
      <w:r w:rsidRPr="00B5697C">
        <w:rPr>
          <w:rStyle w:val="ac"/>
          <w:rFonts w:eastAsiaTheme="majorEastAsia"/>
        </w:rPr>
        <w:t>:</w:t>
      </w:r>
      <w:r w:rsidRPr="00B5697C">
        <w:rPr>
          <w:rStyle w:val="apple-converted-space"/>
          <w:rFonts w:eastAsiaTheme="majorEastAsia"/>
        </w:rPr>
        <w:t> </w:t>
      </w:r>
      <w:r w:rsidRPr="00B5697C">
        <w:t>Раньше</w:t>
      </w:r>
      <w:proofErr w:type="gramEnd"/>
      <w:r w:rsidRPr="00B5697C">
        <w:t xml:space="preserve"> думали: «Мы</w:t>
      </w:r>
      <w:r w:rsidRPr="00B5697C">
        <w:rPr>
          <w:rStyle w:val="apple-converted-space"/>
          <w:rFonts w:eastAsiaTheme="majorEastAsia"/>
        </w:rPr>
        <w:t> </w:t>
      </w:r>
      <w:r w:rsidRPr="00B5697C">
        <w:rPr>
          <w:rStyle w:val="ac"/>
          <w:rFonts w:eastAsiaTheme="majorEastAsia"/>
        </w:rPr>
        <w:t>никогда</w:t>
      </w:r>
      <w:r w:rsidRPr="00B5697C">
        <w:rPr>
          <w:rStyle w:val="apple-converted-space"/>
          <w:rFonts w:eastAsiaTheme="majorEastAsia"/>
        </w:rPr>
        <w:t> </w:t>
      </w:r>
      <w:r w:rsidRPr="00B5697C">
        <w:t>не узнаем состав Солнца». Но изобрели спектральный анализ — и</w:t>
      </w:r>
      <w:r w:rsidRPr="00B5697C">
        <w:rPr>
          <w:rStyle w:val="apple-converted-space"/>
          <w:rFonts w:eastAsiaTheme="majorEastAsia"/>
        </w:rPr>
        <w:t> </w:t>
      </w:r>
      <w:r w:rsidRPr="00B5697C">
        <w:rPr>
          <w:rStyle w:val="ac"/>
          <w:rFonts w:eastAsiaTheme="majorEastAsia"/>
        </w:rPr>
        <w:t>узнали</w:t>
      </w:r>
      <w:r w:rsidRPr="00B5697C">
        <w:t>. Каждое «никогда» — это лишь граница сегодняшних технологий.</w:t>
      </w:r>
    </w:p>
    <w:p w:rsidR="00FA7A4F" w:rsidRPr="00B5697C" w:rsidRDefault="00FA7A4F" w:rsidP="00FA7A4F">
      <w:pPr>
        <w:pStyle w:val="ds-markdown-paragraph"/>
        <w:numPr>
          <w:ilvl w:val="0"/>
          <w:numId w:val="27"/>
        </w:numPr>
        <w:spacing w:before="0" w:beforeAutospacing="0" w:after="0" w:afterAutospacing="0"/>
      </w:pPr>
      <w:r w:rsidRPr="00B5697C">
        <w:rPr>
          <w:rStyle w:val="ac"/>
          <w:rFonts w:eastAsiaTheme="majorEastAsia"/>
        </w:rPr>
        <w:t>Философский аргумент</w:t>
      </w:r>
      <w:proofErr w:type="gramStart"/>
      <w:r w:rsidRPr="00B5697C">
        <w:rPr>
          <w:rStyle w:val="ac"/>
          <w:rFonts w:eastAsiaTheme="majorEastAsia"/>
        </w:rPr>
        <w:t>:</w:t>
      </w:r>
      <w:r w:rsidRPr="00B5697C">
        <w:rPr>
          <w:rStyle w:val="apple-converted-space"/>
          <w:rFonts w:eastAsiaTheme="majorEastAsia"/>
        </w:rPr>
        <w:t> </w:t>
      </w:r>
      <w:r w:rsidRPr="00B5697C">
        <w:t>Если</w:t>
      </w:r>
      <w:proofErr w:type="gramEnd"/>
      <w:r w:rsidRPr="00B5697C">
        <w:t xml:space="preserve"> объект хоть как-то</w:t>
      </w:r>
      <w:r w:rsidRPr="00B5697C">
        <w:rPr>
          <w:rStyle w:val="apple-converted-space"/>
          <w:rFonts w:eastAsiaTheme="majorEastAsia"/>
        </w:rPr>
        <w:t> </w:t>
      </w:r>
      <w:r w:rsidRPr="00B5697C">
        <w:rPr>
          <w:rStyle w:val="ac"/>
          <w:rFonts w:eastAsiaTheme="majorEastAsia"/>
        </w:rPr>
        <w:t>взаимодействует</w:t>
      </w:r>
      <w:r w:rsidRPr="00B5697C">
        <w:rPr>
          <w:rStyle w:val="apple-converted-space"/>
          <w:rFonts w:eastAsiaTheme="majorEastAsia"/>
        </w:rPr>
        <w:t> </w:t>
      </w:r>
      <w:r w:rsidRPr="00B5697C">
        <w:t>с миром (излучает свет, гравитацию, частицы) — он оставляет след в явлениях. Значит, его</w:t>
      </w:r>
      <w:r w:rsidRPr="00B5697C">
        <w:rPr>
          <w:rStyle w:val="apple-converted-space"/>
          <w:rFonts w:eastAsiaTheme="majorEastAsia"/>
        </w:rPr>
        <w:t> </w:t>
      </w:r>
      <w:r w:rsidRPr="00B5697C">
        <w:rPr>
          <w:rStyle w:val="ac"/>
          <w:rFonts w:eastAsiaTheme="majorEastAsia"/>
        </w:rPr>
        <w:t>можно</w:t>
      </w:r>
      <w:r w:rsidRPr="00B5697C">
        <w:rPr>
          <w:rStyle w:val="apple-converted-space"/>
          <w:rFonts w:eastAsiaTheme="majorEastAsia"/>
        </w:rPr>
        <w:t> </w:t>
      </w:r>
      <w:r w:rsidRPr="00B5697C">
        <w:t>изучать. «Мы не можем вообразить такого, что никак бы не взаимодействовало».</w:t>
      </w:r>
    </w:p>
    <w:p w:rsidR="00FA7A4F" w:rsidRPr="00B5697C" w:rsidRDefault="00FA7A4F" w:rsidP="00FA7A4F">
      <w:pPr>
        <w:pStyle w:val="ds-markdown-paragraph"/>
        <w:numPr>
          <w:ilvl w:val="0"/>
          <w:numId w:val="27"/>
        </w:numPr>
        <w:spacing w:before="0" w:beforeAutospacing="0" w:after="0" w:afterAutospacing="0"/>
      </w:pPr>
      <w:r w:rsidRPr="00B5697C">
        <w:rPr>
          <w:rStyle w:val="ac"/>
          <w:rFonts w:eastAsiaTheme="majorEastAsia"/>
        </w:rPr>
        <w:t>Парадокс познания:</w:t>
      </w:r>
      <w:r w:rsidRPr="00B5697C">
        <w:rPr>
          <w:rStyle w:val="apple-converted-space"/>
          <w:rFonts w:eastAsiaTheme="majorEastAsia"/>
        </w:rPr>
        <w:t> </w:t>
      </w:r>
      <w:r w:rsidRPr="00B5697C">
        <w:t>Мы строим</w:t>
      </w:r>
      <w:r w:rsidRPr="00B5697C">
        <w:rPr>
          <w:rStyle w:val="apple-converted-space"/>
          <w:rFonts w:eastAsiaTheme="majorEastAsia"/>
        </w:rPr>
        <w:t> </w:t>
      </w:r>
      <w:r w:rsidRPr="00B5697C">
        <w:rPr>
          <w:rStyle w:val="ac"/>
          <w:rFonts w:eastAsiaTheme="majorEastAsia"/>
        </w:rPr>
        <w:t>модели</w:t>
      </w:r>
      <w:r w:rsidRPr="00B5697C">
        <w:rPr>
          <w:rStyle w:val="apple-converted-space"/>
          <w:rFonts w:eastAsiaTheme="majorEastAsia"/>
        </w:rPr>
        <w:t> </w:t>
      </w:r>
      <w:r w:rsidRPr="00B5697C">
        <w:t>реальности, которые никогда не тождественны оригиналу. Но именно эти всё более точные модели и есть</w:t>
      </w:r>
      <w:r w:rsidRPr="00B5697C">
        <w:rPr>
          <w:rStyle w:val="apple-converted-space"/>
          <w:rFonts w:eastAsiaTheme="majorEastAsia"/>
        </w:rPr>
        <w:t> </w:t>
      </w:r>
      <w:r w:rsidRPr="00B5697C">
        <w:rPr>
          <w:rStyle w:val="ac"/>
          <w:rFonts w:eastAsiaTheme="majorEastAsia"/>
        </w:rPr>
        <w:t>познание</w:t>
      </w:r>
      <w:r w:rsidRPr="00B5697C">
        <w:t>.</w:t>
      </w:r>
    </w:p>
    <w:p w:rsidR="00FA7A4F" w:rsidRPr="00B5697C" w:rsidRDefault="00FA7A4F" w:rsidP="00FA7A4F">
      <w:pPr>
        <w:pStyle w:val="3"/>
        <w:spacing w:before="480" w:after="240"/>
        <w:rPr>
          <w:rFonts w:ascii="Times New Roman" w:hAnsi="Times New Roman" w:cs="Times New Roman"/>
          <w:color w:val="auto"/>
        </w:rPr>
      </w:pPr>
      <w:r w:rsidRPr="00B5697C">
        <w:rPr>
          <w:rStyle w:val="ac"/>
          <w:rFonts w:ascii="Times New Roman" w:hAnsi="Times New Roman" w:cs="Times New Roman"/>
          <w:b w:val="0"/>
          <w:bCs w:val="0"/>
          <w:color w:val="auto"/>
        </w:rPr>
        <w:t>4. Идея монад Лейбница: самое глубокое обоснование познаваемости</w:t>
      </w:r>
    </w:p>
    <w:p w:rsidR="00FA7A4F" w:rsidRPr="00B5697C" w:rsidRDefault="00FA7A4F" w:rsidP="00FA7A4F">
      <w:pPr>
        <w:pStyle w:val="ds-markdown-paragraph"/>
        <w:spacing w:before="240" w:beforeAutospacing="0" w:after="240" w:afterAutospacing="0"/>
      </w:pPr>
      <w:r w:rsidRPr="00B5697C">
        <w:t>Идея монад — философский аргумент</w:t>
      </w:r>
      <w:r w:rsidRPr="00B5697C">
        <w:rPr>
          <w:rStyle w:val="apple-converted-space"/>
          <w:rFonts w:eastAsiaTheme="majorEastAsia"/>
        </w:rPr>
        <w:t> </w:t>
      </w:r>
      <w:r w:rsidRPr="00B5697C">
        <w:rPr>
          <w:rStyle w:val="ac"/>
          <w:rFonts w:eastAsiaTheme="majorEastAsia"/>
        </w:rPr>
        <w:t>в пользу всеобщей связи и познаваемости</w:t>
      </w:r>
      <w:r w:rsidRPr="00B5697C">
        <w:t>.</w:t>
      </w:r>
    </w:p>
    <w:p w:rsidR="00FA7A4F" w:rsidRPr="00B5697C" w:rsidRDefault="00FA7A4F" w:rsidP="00FA7A4F">
      <w:pPr>
        <w:pStyle w:val="ds-markdown-paragraph"/>
        <w:numPr>
          <w:ilvl w:val="0"/>
          <w:numId w:val="28"/>
        </w:numPr>
        <w:spacing w:before="0" w:beforeAutospacing="0" w:after="0" w:afterAutospacing="0"/>
      </w:pPr>
      <w:r w:rsidRPr="00B5697C">
        <w:rPr>
          <w:rStyle w:val="ac"/>
          <w:rFonts w:eastAsiaTheme="majorEastAsia"/>
        </w:rPr>
        <w:t>Монада</w:t>
      </w:r>
      <w:r w:rsidRPr="00B5697C">
        <w:rPr>
          <w:rStyle w:val="apple-converted-space"/>
          <w:rFonts w:eastAsiaTheme="majorEastAsia"/>
        </w:rPr>
        <w:t> </w:t>
      </w:r>
      <w:r w:rsidRPr="00B5697C">
        <w:t>— элементарная частица, которая есть «живое зеркало вселенной», содержит информацию о целом.</w:t>
      </w:r>
    </w:p>
    <w:p w:rsidR="00FA7A4F" w:rsidRPr="00B5697C" w:rsidRDefault="00FA7A4F" w:rsidP="00FA7A4F">
      <w:pPr>
        <w:pStyle w:val="ds-markdown-paragraph"/>
        <w:numPr>
          <w:ilvl w:val="0"/>
          <w:numId w:val="28"/>
        </w:numPr>
        <w:spacing w:before="0" w:beforeAutospacing="0" w:after="0" w:afterAutospacing="0"/>
      </w:pPr>
      <w:r w:rsidRPr="00B5697C">
        <w:rPr>
          <w:rStyle w:val="ac"/>
          <w:rFonts w:eastAsiaTheme="majorEastAsia"/>
        </w:rPr>
        <w:t>Современный аналог — ДНК:</w:t>
      </w:r>
      <w:r w:rsidRPr="00B5697C">
        <w:rPr>
          <w:rStyle w:val="apple-converted-space"/>
          <w:rFonts w:eastAsiaTheme="majorEastAsia"/>
        </w:rPr>
        <w:t> </w:t>
      </w:r>
      <w:r w:rsidRPr="00B5697C">
        <w:t>В каждой клетке есть «чертёж» всего организма.</w:t>
      </w:r>
    </w:p>
    <w:p w:rsidR="00FA7A4F" w:rsidRPr="00B5697C" w:rsidRDefault="00FA7A4F" w:rsidP="00FA7A4F">
      <w:pPr>
        <w:pStyle w:val="ds-markdown-paragraph"/>
        <w:numPr>
          <w:ilvl w:val="0"/>
          <w:numId w:val="28"/>
        </w:numPr>
        <w:spacing w:before="0" w:beforeAutospacing="0" w:after="0" w:afterAutospacing="0"/>
      </w:pPr>
      <w:r w:rsidRPr="00B5697C">
        <w:rPr>
          <w:rStyle w:val="ac"/>
          <w:rFonts w:eastAsiaTheme="majorEastAsia"/>
        </w:rPr>
        <w:t>Современный аналог — элементарные частицы</w:t>
      </w:r>
      <w:proofErr w:type="gramStart"/>
      <w:r w:rsidRPr="00B5697C">
        <w:rPr>
          <w:rStyle w:val="ac"/>
          <w:rFonts w:eastAsiaTheme="majorEastAsia"/>
        </w:rPr>
        <w:t>:</w:t>
      </w:r>
      <w:r w:rsidRPr="00B5697C">
        <w:rPr>
          <w:rStyle w:val="apple-converted-space"/>
          <w:rFonts w:eastAsiaTheme="majorEastAsia"/>
        </w:rPr>
        <w:t> </w:t>
      </w:r>
      <w:r w:rsidRPr="00B5697C">
        <w:t>Они</w:t>
      </w:r>
      <w:proofErr w:type="gramEnd"/>
      <w:r w:rsidRPr="00B5697C">
        <w:t xml:space="preserve"> могут превращаться друг в друга (E=mc²), значит, несут в себе потенциал всей вселенной.</w:t>
      </w:r>
    </w:p>
    <w:p w:rsidR="00FA7A4F" w:rsidRPr="00B5697C" w:rsidRDefault="00FA7A4F" w:rsidP="00FA7A4F">
      <w:pPr>
        <w:pStyle w:val="ds-markdown-paragraph"/>
        <w:spacing w:before="240" w:beforeAutospacing="0" w:after="240" w:afterAutospacing="0"/>
      </w:pPr>
      <w:r w:rsidRPr="00B5697C">
        <w:rPr>
          <w:rStyle w:val="ac"/>
          <w:rFonts w:eastAsiaTheme="majorEastAsia"/>
        </w:rPr>
        <w:t>Вывод</w:t>
      </w:r>
      <w:proofErr w:type="gramStart"/>
      <w:r w:rsidRPr="00B5697C">
        <w:rPr>
          <w:rStyle w:val="ac"/>
          <w:rFonts w:eastAsiaTheme="majorEastAsia"/>
        </w:rPr>
        <w:t>:</w:t>
      </w:r>
      <w:r w:rsidRPr="00B5697C">
        <w:rPr>
          <w:rStyle w:val="apple-converted-space"/>
          <w:rFonts w:eastAsiaTheme="majorEastAsia"/>
        </w:rPr>
        <w:t> </w:t>
      </w:r>
      <w:r w:rsidRPr="00B5697C">
        <w:t>Если</w:t>
      </w:r>
      <w:proofErr w:type="gramEnd"/>
      <w:r w:rsidRPr="00B5697C">
        <w:rPr>
          <w:rStyle w:val="apple-converted-space"/>
          <w:rFonts w:eastAsiaTheme="majorEastAsia"/>
        </w:rPr>
        <w:t> </w:t>
      </w:r>
      <w:r w:rsidRPr="00B5697C">
        <w:rPr>
          <w:rStyle w:val="ac"/>
          <w:rFonts w:eastAsiaTheme="majorEastAsia"/>
        </w:rPr>
        <w:t>всё во всём</w:t>
      </w:r>
      <w:r w:rsidRPr="00B5697C">
        <w:rPr>
          <w:rStyle w:val="apple-converted-space"/>
          <w:rFonts w:eastAsiaTheme="majorEastAsia"/>
        </w:rPr>
        <w:t> </w:t>
      </w:r>
      <w:r w:rsidRPr="00B5697C">
        <w:t>связано и отражено, то познавая часть, мы (в принципе) можем познавать целое.</w:t>
      </w:r>
    </w:p>
    <w:p w:rsidR="00FA7A4F" w:rsidRPr="00B5697C" w:rsidRDefault="00FA7A4F" w:rsidP="00FA7A4F">
      <w:pPr>
        <w:pStyle w:val="1"/>
        <w:rPr>
          <w:rFonts w:ascii="Times New Roman" w:hAnsi="Times New Roman" w:cs="Times New Roman"/>
          <w:color w:val="auto"/>
        </w:rPr>
      </w:pPr>
      <w:r w:rsidRPr="00B5697C">
        <w:rPr>
          <w:rFonts w:ascii="Times New Roman" w:hAnsi="Times New Roman" w:cs="Times New Roman"/>
          <w:color w:val="auto"/>
        </w:rPr>
        <w:t xml:space="preserve">Лекция </w:t>
      </w:r>
      <w:r w:rsidRPr="00B5697C">
        <w:rPr>
          <w:rFonts w:ascii="Times New Roman" w:hAnsi="Times New Roman" w:cs="Times New Roman"/>
          <w:color w:val="auto"/>
        </w:rPr>
        <w:t>6</w:t>
      </w:r>
    </w:p>
    <w:p w:rsidR="00FA7A4F" w:rsidRPr="00B5697C" w:rsidRDefault="00FA7A4F" w:rsidP="00FA7A4F">
      <w:pPr>
        <w:rPr>
          <w:rFonts w:ascii="Times New Roman" w:hAnsi="Times New Roman" w:cs="Times New Roman"/>
        </w:rPr>
      </w:pPr>
      <w:r w:rsidRPr="00B5697C">
        <w:rPr>
          <w:rFonts w:ascii="Times New Roman" w:hAnsi="Times New Roman" w:cs="Times New Roman"/>
        </w:rPr>
        <w:t>Логика – наука, которая изучает законы правильного мышления.</w:t>
      </w:r>
    </w:p>
    <w:p w:rsidR="00FA7A4F" w:rsidRPr="00B5697C" w:rsidRDefault="00FA7A4F" w:rsidP="00FA7A4F">
      <w:pPr>
        <w:rPr>
          <w:rFonts w:ascii="Times New Roman" w:hAnsi="Times New Roman" w:cs="Times New Roman"/>
        </w:rPr>
      </w:pPr>
      <w:r w:rsidRPr="00B5697C">
        <w:rPr>
          <w:rFonts w:ascii="Times New Roman" w:hAnsi="Times New Roman" w:cs="Times New Roman"/>
        </w:rPr>
        <w:t>Объект логики – мышление.</w:t>
      </w:r>
    </w:p>
    <w:p w:rsidR="00FA7A4F" w:rsidRPr="00B5697C" w:rsidRDefault="00FA7A4F" w:rsidP="00FA7A4F">
      <w:pPr>
        <w:pStyle w:val="ds-markdown-paragraph"/>
        <w:spacing w:before="0" w:beforeAutospacing="0" w:after="0" w:afterAutospacing="0"/>
      </w:pPr>
      <w:r w:rsidRPr="00B5697C">
        <w:t>Предмет логики – связи между мыслями по их формам. (формальная логика)</w:t>
      </w:r>
      <w:r w:rsidRPr="00B5697C">
        <w:br/>
        <w:t>Форма мысли.</w:t>
      </w:r>
    </w:p>
    <w:p w:rsidR="00FA7A4F" w:rsidRPr="00B5697C" w:rsidRDefault="00FA7A4F" w:rsidP="00B63CA0">
      <w:pPr>
        <w:rPr>
          <w:rFonts w:ascii="Times New Roman" w:hAnsi="Times New Roman" w:cs="Times New Roman"/>
        </w:rPr>
      </w:pPr>
      <w:r w:rsidRPr="00B5697C">
        <w:rPr>
          <w:rFonts w:ascii="Times New Roman" w:hAnsi="Times New Roman" w:cs="Times New Roman"/>
        </w:rPr>
        <w:t>В</w:t>
      </w:r>
      <w:r w:rsidRPr="00B5697C">
        <w:rPr>
          <w:rFonts w:ascii="Times New Roman" w:hAnsi="Times New Roman" w:cs="Times New Roman"/>
        </w:rPr>
        <w:t xml:space="preserve">се рыбы живут в </w:t>
      </w:r>
      <w:proofErr w:type="gramStart"/>
      <w:r w:rsidRPr="00B5697C">
        <w:rPr>
          <w:rFonts w:ascii="Times New Roman" w:hAnsi="Times New Roman" w:cs="Times New Roman"/>
        </w:rPr>
        <w:t>воде &gt;</w:t>
      </w:r>
      <w:proofErr w:type="gramEnd"/>
      <w:r w:rsidRPr="00B5697C">
        <w:rPr>
          <w:rFonts w:ascii="Times New Roman" w:hAnsi="Times New Roman" w:cs="Times New Roman"/>
        </w:rPr>
        <w:t xml:space="preserve"> щука – это </w:t>
      </w:r>
      <w:proofErr w:type="gramStart"/>
      <w:r w:rsidRPr="00B5697C">
        <w:rPr>
          <w:rFonts w:ascii="Times New Roman" w:hAnsi="Times New Roman" w:cs="Times New Roman"/>
        </w:rPr>
        <w:t>рыба &gt;</w:t>
      </w:r>
      <w:proofErr w:type="gramEnd"/>
      <w:r w:rsidRPr="00B5697C">
        <w:rPr>
          <w:rFonts w:ascii="Times New Roman" w:hAnsi="Times New Roman" w:cs="Times New Roman"/>
        </w:rPr>
        <w:t xml:space="preserve"> щука живет в (где?).</w:t>
      </w:r>
    </w:p>
    <w:p w:rsidR="00FA7A4F" w:rsidRPr="00B5697C" w:rsidRDefault="00FA7A4F" w:rsidP="00FA7A4F">
      <w:pPr>
        <w:rPr>
          <w:rFonts w:ascii="Times New Roman" w:hAnsi="Times New Roman" w:cs="Times New Roman"/>
        </w:rPr>
      </w:pPr>
      <w:r w:rsidRPr="00B5697C">
        <w:rPr>
          <w:rFonts w:ascii="Times New Roman" w:hAnsi="Times New Roman" w:cs="Times New Roman"/>
        </w:rPr>
        <w:t>Закон логики – такая связь между мыслями по их формам, когда истинность одних из них гарантирует истинность других. Вы должны признать, что Сократ может умереть (и умер).</w:t>
      </w:r>
    </w:p>
    <w:p w:rsidR="00FA7A4F" w:rsidRPr="00B5697C" w:rsidRDefault="00FA7A4F" w:rsidP="00FA7A4F">
      <w:pPr>
        <w:rPr>
          <w:rFonts w:ascii="Times New Roman" w:hAnsi="Times New Roman" w:cs="Times New Roman"/>
        </w:rPr>
      </w:pPr>
      <w:r w:rsidRPr="00B5697C">
        <w:rPr>
          <w:rFonts w:ascii="Times New Roman" w:hAnsi="Times New Roman" w:cs="Times New Roman"/>
        </w:rPr>
        <w:t>Это заметил Аристотель – Мышление есть страдание. Мы страдаем там, где лишаемся свободы.</w:t>
      </w:r>
    </w:p>
    <w:p w:rsidR="00B5697C" w:rsidRPr="00B5697C" w:rsidRDefault="00B5697C" w:rsidP="00B5697C">
      <w:pPr>
        <w:pStyle w:val="3"/>
        <w:spacing w:before="480" w:after="240"/>
        <w:rPr>
          <w:rFonts w:ascii="Times New Roman" w:hAnsi="Times New Roman" w:cs="Times New Roman"/>
          <w:color w:val="auto"/>
        </w:rPr>
      </w:pPr>
      <w:r w:rsidRPr="00B5697C">
        <w:rPr>
          <w:rStyle w:val="ac"/>
          <w:rFonts w:ascii="Times New Roman" w:hAnsi="Times New Roman" w:cs="Times New Roman"/>
          <w:b w:val="0"/>
          <w:bCs w:val="0"/>
          <w:color w:val="auto"/>
        </w:rPr>
        <w:t>2. Классический пример: Силлогизм Аристотеля</w:t>
      </w:r>
    </w:p>
    <w:p w:rsidR="00B5697C" w:rsidRPr="00B5697C" w:rsidRDefault="00B5697C" w:rsidP="00B5697C">
      <w:pPr>
        <w:pStyle w:val="ds-markdown-paragraph"/>
        <w:spacing w:before="240" w:beforeAutospacing="0" w:after="240" w:afterAutospacing="0"/>
      </w:pPr>
      <w:r w:rsidRPr="00B5697C">
        <w:rPr>
          <w:rStyle w:val="ac"/>
          <w:rFonts w:eastAsiaTheme="majorEastAsia"/>
        </w:rPr>
        <w:t>Форма:</w:t>
      </w:r>
    </w:p>
    <w:p w:rsidR="00B5697C" w:rsidRPr="00B5697C" w:rsidRDefault="00B5697C" w:rsidP="00B5697C">
      <w:pPr>
        <w:pStyle w:val="ds-markdown-paragraph"/>
        <w:numPr>
          <w:ilvl w:val="0"/>
          <w:numId w:val="29"/>
        </w:numPr>
        <w:spacing w:before="0" w:beforeAutospacing="0" w:after="0" w:afterAutospacing="0"/>
      </w:pPr>
      <w:r w:rsidRPr="00B5697C">
        <w:lastRenderedPageBreak/>
        <w:t>Все А есть Б.</w:t>
      </w:r>
      <w:r w:rsidRPr="00B5697C">
        <w:rPr>
          <w:rStyle w:val="apple-converted-space"/>
          <w:rFonts w:eastAsiaTheme="majorEastAsia"/>
        </w:rPr>
        <w:t>  </w:t>
      </w:r>
      <w:r w:rsidRPr="00B5697C">
        <w:rPr>
          <w:rStyle w:val="ad"/>
          <w:rFonts w:eastAsiaTheme="majorEastAsia"/>
        </w:rPr>
        <w:t>(Все люди смертны)</w:t>
      </w:r>
    </w:p>
    <w:p w:rsidR="00B5697C" w:rsidRPr="00B5697C" w:rsidRDefault="00B5697C" w:rsidP="00B5697C">
      <w:pPr>
        <w:pStyle w:val="ds-markdown-paragraph"/>
        <w:numPr>
          <w:ilvl w:val="0"/>
          <w:numId w:val="29"/>
        </w:numPr>
        <w:spacing w:before="0" w:beforeAutospacing="0" w:after="0" w:afterAutospacing="0"/>
      </w:pPr>
      <w:r w:rsidRPr="00B5697C">
        <w:t>S есть А.</w:t>
      </w:r>
      <w:r w:rsidRPr="00B5697C">
        <w:rPr>
          <w:rStyle w:val="apple-converted-space"/>
          <w:rFonts w:eastAsiaTheme="majorEastAsia"/>
        </w:rPr>
        <w:t>  </w:t>
      </w:r>
      <w:r w:rsidRPr="00B5697C">
        <w:rPr>
          <w:rStyle w:val="ad"/>
          <w:rFonts w:eastAsiaTheme="majorEastAsia"/>
        </w:rPr>
        <w:t>(Сократ — человек)</w:t>
      </w:r>
    </w:p>
    <w:p w:rsidR="00B5697C" w:rsidRPr="00B5697C" w:rsidRDefault="00B5697C" w:rsidP="00B5697C">
      <w:pPr>
        <w:pStyle w:val="ds-markdown-paragraph"/>
        <w:numPr>
          <w:ilvl w:val="0"/>
          <w:numId w:val="29"/>
        </w:numPr>
        <w:spacing w:before="0" w:beforeAutospacing="0" w:after="0" w:afterAutospacing="0"/>
      </w:pPr>
      <w:r w:rsidRPr="00B5697C">
        <w:t>→ S есть Б.</w:t>
      </w:r>
      <w:r w:rsidRPr="00B5697C">
        <w:rPr>
          <w:rStyle w:val="apple-converted-space"/>
          <w:rFonts w:eastAsiaTheme="majorEastAsia"/>
        </w:rPr>
        <w:t>  </w:t>
      </w:r>
      <w:r w:rsidRPr="00B5697C">
        <w:rPr>
          <w:rStyle w:val="ad"/>
          <w:rFonts w:eastAsiaTheme="majorEastAsia"/>
        </w:rPr>
        <w:t>(Сократ смертен)</w:t>
      </w:r>
    </w:p>
    <w:p w:rsidR="00B5697C" w:rsidRPr="00B5697C" w:rsidRDefault="00B5697C" w:rsidP="00B5697C">
      <w:pPr>
        <w:pStyle w:val="ds-markdown-paragraph"/>
        <w:spacing w:before="240" w:beforeAutospacing="0" w:after="240" w:afterAutospacing="0"/>
      </w:pPr>
      <w:r w:rsidRPr="00B5697C">
        <w:t>Это</w:t>
      </w:r>
      <w:r w:rsidRPr="00B5697C">
        <w:rPr>
          <w:rStyle w:val="apple-converted-space"/>
          <w:rFonts w:eastAsiaTheme="majorEastAsia"/>
        </w:rPr>
        <w:t> </w:t>
      </w:r>
      <w:r w:rsidRPr="00B5697C">
        <w:rPr>
          <w:rStyle w:val="ac"/>
          <w:rFonts w:eastAsiaTheme="majorEastAsia"/>
        </w:rPr>
        <w:t>тождественно истинная формула (тавтология)</w:t>
      </w:r>
      <w:r w:rsidRPr="00B5697C">
        <w:t>. Какие бы понятия мы ни подставили вместо А, Б и S, если первые два утверждения истинны, то третье</w:t>
      </w:r>
      <w:r w:rsidRPr="00B5697C">
        <w:rPr>
          <w:rStyle w:val="apple-converted-space"/>
          <w:rFonts w:eastAsiaTheme="majorEastAsia"/>
        </w:rPr>
        <w:t> </w:t>
      </w:r>
      <w:r w:rsidRPr="00B5697C">
        <w:rPr>
          <w:rStyle w:val="ac"/>
          <w:rFonts w:eastAsiaTheme="majorEastAsia"/>
        </w:rPr>
        <w:t>автоматически истинно</w:t>
      </w:r>
      <w:r w:rsidRPr="00B5697C">
        <w:t>. Логика лишь</w:t>
      </w:r>
      <w:r w:rsidRPr="00B5697C">
        <w:rPr>
          <w:rStyle w:val="apple-converted-space"/>
          <w:rFonts w:eastAsiaTheme="majorEastAsia"/>
        </w:rPr>
        <w:t> </w:t>
      </w:r>
      <w:r w:rsidRPr="00B5697C">
        <w:rPr>
          <w:rStyle w:val="ac"/>
          <w:rFonts w:eastAsiaTheme="majorEastAsia"/>
        </w:rPr>
        <w:t>транслирует</w:t>
      </w:r>
      <w:r w:rsidRPr="00B5697C">
        <w:rPr>
          <w:rStyle w:val="apple-converted-space"/>
          <w:rFonts w:eastAsiaTheme="majorEastAsia"/>
        </w:rPr>
        <w:t> </w:t>
      </w:r>
      <w:r w:rsidRPr="00B5697C">
        <w:t>истинность. Это можно показать на</w:t>
      </w:r>
      <w:r w:rsidRPr="00B5697C">
        <w:rPr>
          <w:rStyle w:val="apple-converted-space"/>
          <w:rFonts w:eastAsiaTheme="majorEastAsia"/>
        </w:rPr>
        <w:t> </w:t>
      </w:r>
      <w:r w:rsidRPr="00B5697C">
        <w:rPr>
          <w:rStyle w:val="ac"/>
          <w:rFonts w:eastAsiaTheme="majorEastAsia"/>
        </w:rPr>
        <w:t>кругах Эйлера</w:t>
      </w:r>
      <w:r w:rsidRPr="00B5697C">
        <w:t>: если круг S внутри круга А, а круг А внутри круга Б, то S автоматически внутри Б.</w:t>
      </w:r>
    </w:p>
    <w:p w:rsidR="00B5697C" w:rsidRPr="00B5697C" w:rsidRDefault="00B5697C" w:rsidP="00B5697C">
      <w:pPr>
        <w:pStyle w:val="3"/>
        <w:spacing w:before="480" w:after="240"/>
        <w:rPr>
          <w:rFonts w:ascii="Times New Roman" w:hAnsi="Times New Roman" w:cs="Times New Roman"/>
          <w:color w:val="auto"/>
        </w:rPr>
      </w:pPr>
      <w:r w:rsidRPr="00B5697C">
        <w:rPr>
          <w:rStyle w:val="ac"/>
          <w:rFonts w:ascii="Times New Roman" w:hAnsi="Times New Roman" w:cs="Times New Roman"/>
          <w:b w:val="0"/>
          <w:bCs w:val="0"/>
          <w:color w:val="auto"/>
        </w:rPr>
        <w:t>3. Типичная ошибка: Алогизм (нарушение формы)</w:t>
      </w:r>
    </w:p>
    <w:p w:rsidR="00B5697C" w:rsidRPr="00B5697C" w:rsidRDefault="00B5697C" w:rsidP="00B5697C">
      <w:pPr>
        <w:pStyle w:val="ds-markdown-paragraph"/>
        <w:spacing w:before="240" w:beforeAutospacing="0" w:after="240" w:afterAutospacing="0"/>
      </w:pPr>
      <w:r w:rsidRPr="00B5697C">
        <w:rPr>
          <w:rStyle w:val="ac"/>
          <w:rFonts w:eastAsiaTheme="majorEastAsia"/>
        </w:rPr>
        <w:t>Неправильная форма:</w:t>
      </w:r>
    </w:p>
    <w:p w:rsidR="00B5697C" w:rsidRPr="00B5697C" w:rsidRDefault="00B5697C" w:rsidP="00B5697C">
      <w:pPr>
        <w:pStyle w:val="ds-markdown-paragraph"/>
        <w:numPr>
          <w:ilvl w:val="0"/>
          <w:numId w:val="30"/>
        </w:numPr>
        <w:spacing w:before="0" w:beforeAutospacing="0" w:after="0" w:afterAutospacing="0"/>
      </w:pPr>
      <w:r w:rsidRPr="00B5697C">
        <w:t>Все А есть Б.</w:t>
      </w:r>
      <w:r w:rsidRPr="00B5697C">
        <w:rPr>
          <w:rStyle w:val="apple-converted-space"/>
          <w:rFonts w:eastAsiaTheme="majorEastAsia"/>
        </w:rPr>
        <w:t>  </w:t>
      </w:r>
      <w:r w:rsidRPr="00B5697C">
        <w:rPr>
          <w:rStyle w:val="ad"/>
          <w:rFonts w:eastAsiaTheme="majorEastAsia"/>
        </w:rPr>
        <w:t>(Все люди смертны)</w:t>
      </w:r>
    </w:p>
    <w:p w:rsidR="00B5697C" w:rsidRPr="00B5697C" w:rsidRDefault="00B5697C" w:rsidP="00B5697C">
      <w:pPr>
        <w:pStyle w:val="ds-markdown-paragraph"/>
        <w:numPr>
          <w:ilvl w:val="0"/>
          <w:numId w:val="30"/>
        </w:numPr>
        <w:spacing w:before="0" w:beforeAutospacing="0" w:after="0" w:afterAutospacing="0"/>
      </w:pPr>
      <w:r w:rsidRPr="00B5697C">
        <w:t>Икс есть Б.</w:t>
      </w:r>
      <w:r w:rsidRPr="00B5697C">
        <w:rPr>
          <w:rStyle w:val="apple-converted-space"/>
          <w:rFonts w:eastAsiaTheme="majorEastAsia"/>
        </w:rPr>
        <w:t>  </w:t>
      </w:r>
      <w:r w:rsidRPr="00B5697C">
        <w:rPr>
          <w:rStyle w:val="ad"/>
          <w:rFonts w:eastAsiaTheme="majorEastAsia"/>
        </w:rPr>
        <w:t>(Барбос смертен)</w:t>
      </w:r>
    </w:p>
    <w:p w:rsidR="00B5697C" w:rsidRPr="00B5697C" w:rsidRDefault="00B5697C" w:rsidP="00B5697C">
      <w:pPr>
        <w:pStyle w:val="ds-markdown-paragraph"/>
        <w:numPr>
          <w:ilvl w:val="0"/>
          <w:numId w:val="30"/>
        </w:numPr>
        <w:spacing w:before="0" w:beforeAutospacing="0" w:after="0" w:afterAutospacing="0"/>
      </w:pPr>
      <w:r w:rsidRPr="00B5697C">
        <w:t>→ Икс есть А?</w:t>
      </w:r>
      <w:r w:rsidRPr="00B5697C">
        <w:rPr>
          <w:rStyle w:val="apple-converted-space"/>
          <w:rFonts w:eastAsiaTheme="majorEastAsia"/>
        </w:rPr>
        <w:t>  </w:t>
      </w:r>
      <w:r w:rsidRPr="00B5697C">
        <w:rPr>
          <w:rStyle w:val="ad"/>
          <w:rFonts w:eastAsiaTheme="majorEastAsia"/>
        </w:rPr>
        <w:t>(Барбос — человек?)</w:t>
      </w:r>
    </w:p>
    <w:p w:rsidR="00B5697C" w:rsidRDefault="00B5697C" w:rsidP="00B5697C">
      <w:pPr>
        <w:pStyle w:val="ds-markdown-paragraph"/>
        <w:spacing w:before="240" w:beforeAutospacing="0" w:after="240" w:afterAutospacing="0"/>
      </w:pPr>
      <w:r w:rsidRPr="00B5697C">
        <w:rPr>
          <w:rStyle w:val="ac"/>
          <w:rFonts w:eastAsiaTheme="majorEastAsia"/>
        </w:rPr>
        <w:t>НЕТ!</w:t>
      </w:r>
      <w:r w:rsidRPr="00B5697C">
        <w:rPr>
          <w:rStyle w:val="apple-converted-space"/>
          <w:rFonts w:eastAsiaTheme="majorEastAsia"/>
        </w:rPr>
        <w:t> </w:t>
      </w:r>
      <w:r w:rsidRPr="00B5697C">
        <w:t>Истинность не гарантирована. На кругах Эйлера круг «Икс» может быть в круге «Б», но вне круга «А». Это</w:t>
      </w:r>
      <w:r w:rsidRPr="00B5697C">
        <w:rPr>
          <w:rStyle w:val="apple-converted-space"/>
          <w:rFonts w:eastAsiaTheme="majorEastAsia"/>
        </w:rPr>
        <w:t> </w:t>
      </w:r>
      <w:r w:rsidRPr="00B5697C">
        <w:rPr>
          <w:rStyle w:val="ac"/>
          <w:rFonts w:eastAsiaTheme="majorEastAsia"/>
        </w:rPr>
        <w:t>фарш не провернуть назад</w:t>
      </w:r>
      <w:r w:rsidRPr="00B5697C">
        <w:rPr>
          <w:rStyle w:val="apple-converted-space"/>
          <w:rFonts w:eastAsiaTheme="majorEastAsia"/>
        </w:rPr>
        <w:t> </w:t>
      </w:r>
      <w:r w:rsidRPr="00B5697C">
        <w:t>— из принадлежности к классу «смертные» нельзя гарантированно вывести принадлежность к подклассу «люди».</w:t>
      </w:r>
    </w:p>
    <w:p w:rsidR="00B5697C" w:rsidRDefault="00B5697C" w:rsidP="00B5697C">
      <w:pPr>
        <w:pStyle w:val="ds-markdown-paragraph"/>
        <w:spacing w:before="240" w:beforeAutospacing="0" w:after="240" w:afterAutospacing="0"/>
      </w:pPr>
      <w:r w:rsidRPr="00B5697C">
        <w:drawing>
          <wp:inline distT="0" distB="0" distL="0" distR="0" wp14:anchorId="2211C932" wp14:editId="22256990">
            <wp:extent cx="5940425" cy="5006340"/>
            <wp:effectExtent l="0" t="0" r="3175" b="0"/>
            <wp:docPr id="1145969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969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0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697C" w:rsidRPr="00B5697C" w:rsidRDefault="00B5697C" w:rsidP="00B5697C">
      <w:pPr>
        <w:pStyle w:val="ds-markdown-paragraph"/>
        <w:spacing w:before="240" w:beforeAutospacing="0" w:after="240" w:afterAutospacing="0"/>
      </w:pPr>
      <w:r w:rsidRPr="00B5697C">
        <w:lastRenderedPageBreak/>
        <w:drawing>
          <wp:inline distT="0" distB="0" distL="0" distR="0" wp14:anchorId="02B67618" wp14:editId="34A80847">
            <wp:extent cx="5940425" cy="2245360"/>
            <wp:effectExtent l="0" t="0" r="3175" b="2540"/>
            <wp:docPr id="20092908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2908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7A4F" w:rsidRPr="00B5697C" w:rsidRDefault="00FA7A4F" w:rsidP="00B63CA0"/>
    <w:p w:rsidR="00FE58FB" w:rsidRPr="00B5697C" w:rsidRDefault="001D6591" w:rsidP="007A4876">
      <w:pPr>
        <w:pStyle w:val="1"/>
        <w:rPr>
          <w:rFonts w:ascii="Times New Roman" w:hAnsi="Times New Roman" w:cs="Times New Roman"/>
          <w:color w:val="auto"/>
        </w:rPr>
      </w:pPr>
      <w:r w:rsidRPr="00B5697C">
        <w:rPr>
          <w:rFonts w:ascii="Times New Roman" w:hAnsi="Times New Roman" w:cs="Times New Roman"/>
          <w:color w:val="auto"/>
        </w:rPr>
        <w:t>Лекция 7</w:t>
      </w:r>
    </w:p>
    <w:p w:rsidR="001D6591" w:rsidRPr="00B5697C" w:rsidRDefault="001D6591" w:rsidP="001D6591">
      <w:pPr>
        <w:pStyle w:val="4"/>
        <w:spacing w:before="240" w:after="240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proofErr w:type="spellStart"/>
      <w:r w:rsidRPr="00B5697C">
        <w:rPr>
          <w:rStyle w:val="ac"/>
          <w:rFonts w:ascii="Times New Roman" w:hAnsi="Times New Roman" w:cs="Times New Roman"/>
          <w:i w:val="0"/>
          <w:iCs w:val="0"/>
          <w:color w:val="auto"/>
        </w:rPr>
        <w:t>Когнитивизм</w:t>
      </w:r>
      <w:proofErr w:type="spellEnd"/>
      <w:r w:rsidRPr="00B5697C">
        <w:rPr>
          <w:rStyle w:val="ac"/>
          <w:rFonts w:ascii="Times New Roman" w:hAnsi="Times New Roman" w:cs="Times New Roman"/>
          <w:color w:val="auto"/>
        </w:rPr>
        <w:t xml:space="preserve"> </w:t>
      </w:r>
      <w:r w:rsidRPr="00B5697C">
        <w:rPr>
          <w:rStyle w:val="ac"/>
          <w:rFonts w:ascii="Times New Roman" w:hAnsi="Times New Roman" w:cs="Times New Roman"/>
          <w:i w:val="0"/>
          <w:iCs w:val="0"/>
          <w:color w:val="auto"/>
        </w:rPr>
        <w:t xml:space="preserve">— </w:t>
      </w:r>
      <w:r w:rsidRPr="00B5697C">
        <w:rPr>
          <w:rStyle w:val="ac"/>
          <w:rFonts w:ascii="Times New Roman" w:hAnsi="Times New Roman" w:cs="Times New Roman"/>
          <w:b w:val="0"/>
          <w:bCs w:val="0"/>
          <w:i w:val="0"/>
          <w:iCs w:val="0"/>
          <w:color w:val="auto"/>
        </w:rPr>
        <w:t xml:space="preserve">Разум </w:t>
      </w:r>
      <w:r w:rsidRPr="00B5697C">
        <w:rPr>
          <w:rStyle w:val="ac"/>
          <w:rFonts w:ascii="Times New Roman" w:hAnsi="Times New Roman" w:cs="Times New Roman"/>
          <w:i w:val="0"/>
          <w:iCs w:val="0"/>
          <w:color w:val="auto"/>
        </w:rPr>
        <w:t>может</w:t>
      </w:r>
      <w:r w:rsidRPr="00B5697C">
        <w:rPr>
          <w:rStyle w:val="ac"/>
          <w:rFonts w:ascii="Times New Roman" w:hAnsi="Times New Roman" w:cs="Times New Roman"/>
          <w:b w:val="0"/>
          <w:bCs w:val="0"/>
          <w:i w:val="0"/>
          <w:iCs w:val="0"/>
          <w:color w:val="auto"/>
        </w:rPr>
        <w:t xml:space="preserve"> познавать мораль</w:t>
      </w:r>
    </w:p>
    <w:p w:rsidR="001D6591" w:rsidRPr="00B5697C" w:rsidRDefault="001D6591" w:rsidP="001D6591">
      <w:pPr>
        <w:rPr>
          <w:rFonts w:ascii="Times New Roman" w:hAnsi="Times New Roman" w:cs="Times New Roman"/>
        </w:rPr>
      </w:pPr>
      <w:proofErr w:type="spellStart"/>
      <w:r w:rsidRPr="00B5697C">
        <w:rPr>
          <w:rFonts w:ascii="Times New Roman" w:hAnsi="Times New Roman" w:cs="Times New Roman"/>
          <w:b/>
          <w:bCs/>
        </w:rPr>
        <w:t>Нонкогнитивизм</w:t>
      </w:r>
      <w:proofErr w:type="spellEnd"/>
      <w:r w:rsidRPr="00B5697C">
        <w:rPr>
          <w:rFonts w:ascii="Times New Roman" w:hAnsi="Times New Roman" w:cs="Times New Roman"/>
        </w:rPr>
        <w:t xml:space="preserve"> (</w:t>
      </w:r>
      <w:r w:rsidRPr="00B5697C">
        <w:rPr>
          <w:rFonts w:ascii="Times New Roman" w:hAnsi="Times New Roman" w:cs="Times New Roman"/>
          <w:b/>
          <w:bCs/>
        </w:rPr>
        <w:t xml:space="preserve">Скептицизм) - </w:t>
      </w:r>
      <w:r w:rsidRPr="00B5697C">
        <w:rPr>
          <w:rFonts w:ascii="Times New Roman" w:hAnsi="Times New Roman" w:cs="Times New Roman"/>
        </w:rPr>
        <w:t>разум</w:t>
      </w:r>
      <w:r w:rsidRPr="00B5697C">
        <w:rPr>
          <w:rFonts w:ascii="Times New Roman" w:hAnsi="Times New Roman" w:cs="Times New Roman"/>
          <w:b/>
          <w:bCs/>
        </w:rPr>
        <w:t xml:space="preserve"> не может </w:t>
      </w:r>
      <w:r w:rsidRPr="00B5697C">
        <w:rPr>
          <w:rFonts w:ascii="Times New Roman" w:hAnsi="Times New Roman" w:cs="Times New Roman"/>
        </w:rPr>
        <w:t>ничего сделать в рамках познания этики и норм</w:t>
      </w:r>
    </w:p>
    <w:p w:rsidR="001D6591" w:rsidRPr="00B5697C" w:rsidRDefault="001D6591" w:rsidP="001D6591">
      <w:pPr>
        <w:rPr>
          <w:rFonts w:ascii="Times New Roman" w:hAnsi="Times New Roman" w:cs="Times New Roman"/>
        </w:rPr>
      </w:pPr>
    </w:p>
    <w:p w:rsidR="001D6591" w:rsidRPr="00B5697C" w:rsidRDefault="001D6591" w:rsidP="001D6591">
      <w:pPr>
        <w:rPr>
          <w:rFonts w:ascii="Times New Roman" w:hAnsi="Times New Roman" w:cs="Times New Roman"/>
          <w:b/>
          <w:bCs/>
        </w:rPr>
      </w:pPr>
      <w:r w:rsidRPr="00B5697C">
        <w:rPr>
          <w:rFonts w:ascii="Times New Roman" w:hAnsi="Times New Roman" w:cs="Times New Roman"/>
          <w:b/>
          <w:bCs/>
        </w:rPr>
        <w:t>Теория справедливости (Джона Роза 1971 г.)</w:t>
      </w:r>
    </w:p>
    <w:p w:rsidR="001D6591" w:rsidRPr="00B5697C" w:rsidRDefault="001D6591" w:rsidP="001D6591">
      <w:pPr>
        <w:rPr>
          <w:rFonts w:ascii="Times New Roman" w:hAnsi="Times New Roman" w:cs="Times New Roman"/>
        </w:rPr>
      </w:pPr>
      <w:r w:rsidRPr="00B5697C">
        <w:rPr>
          <w:rFonts w:ascii="Times New Roman" w:hAnsi="Times New Roman" w:cs="Times New Roman"/>
        </w:rPr>
        <w:t>Предлагает</w:t>
      </w:r>
      <w:r w:rsidRPr="00B5697C">
        <w:rPr>
          <w:rStyle w:val="apple-converted-space"/>
          <w:rFonts w:ascii="Times New Roman" w:hAnsi="Times New Roman" w:cs="Times New Roman"/>
        </w:rPr>
        <w:t> </w:t>
      </w:r>
      <w:r w:rsidRPr="00B5697C">
        <w:rPr>
          <w:rStyle w:val="ac"/>
          <w:rFonts w:ascii="Times New Roman" w:hAnsi="Times New Roman" w:cs="Times New Roman"/>
          <w:b w:val="0"/>
          <w:bCs w:val="0"/>
        </w:rPr>
        <w:t>мысленный эксперимент</w:t>
      </w:r>
      <w:r w:rsidRPr="00B5697C">
        <w:rPr>
          <w:rStyle w:val="apple-converted-space"/>
          <w:rFonts w:ascii="Times New Roman" w:hAnsi="Times New Roman" w:cs="Times New Roman"/>
        </w:rPr>
        <w:t> </w:t>
      </w:r>
      <w:r w:rsidRPr="00B5697C">
        <w:rPr>
          <w:rFonts w:ascii="Times New Roman" w:hAnsi="Times New Roman" w:cs="Times New Roman"/>
        </w:rPr>
        <w:t>— «исходное положение» под «завесой неведения». Представь, что ты не знаешь, какое место займёшь в обществе (будешь ли ты богатым или бедным, белым или чёрным). Какие законы ты установишь? Разумный человек выберет</w:t>
      </w:r>
      <w:r w:rsidRPr="00B5697C">
        <w:rPr>
          <w:rStyle w:val="apple-converted-space"/>
          <w:rFonts w:ascii="Times New Roman" w:hAnsi="Times New Roman" w:cs="Times New Roman"/>
        </w:rPr>
        <w:t> </w:t>
      </w:r>
      <w:r w:rsidRPr="00B5697C">
        <w:rPr>
          <w:rStyle w:val="ac"/>
          <w:rFonts w:ascii="Times New Roman" w:hAnsi="Times New Roman" w:cs="Times New Roman"/>
          <w:b w:val="0"/>
          <w:bCs w:val="0"/>
        </w:rPr>
        <w:t>справедливые</w:t>
      </w:r>
      <w:r w:rsidRPr="00B5697C">
        <w:rPr>
          <w:rFonts w:ascii="Times New Roman" w:hAnsi="Times New Roman" w:cs="Times New Roman"/>
        </w:rPr>
        <w:t>, защищающие самых уязвимых. Это результат работы</w:t>
      </w:r>
      <w:r w:rsidRPr="00B5697C">
        <w:rPr>
          <w:rStyle w:val="apple-converted-space"/>
          <w:rFonts w:ascii="Times New Roman" w:hAnsi="Times New Roman" w:cs="Times New Roman"/>
        </w:rPr>
        <w:t> </w:t>
      </w:r>
      <w:r w:rsidRPr="00B5697C">
        <w:rPr>
          <w:rStyle w:val="ac"/>
          <w:rFonts w:ascii="Times New Roman" w:hAnsi="Times New Roman" w:cs="Times New Roman"/>
          <w:b w:val="0"/>
          <w:bCs w:val="0"/>
        </w:rPr>
        <w:t>рационального расчёта</w:t>
      </w:r>
      <w:r w:rsidRPr="00B5697C">
        <w:rPr>
          <w:rFonts w:ascii="Times New Roman" w:hAnsi="Times New Roman" w:cs="Times New Roman"/>
        </w:rPr>
        <w:t>.</w:t>
      </w:r>
    </w:p>
    <w:p w:rsidR="001D6591" w:rsidRPr="00B5697C" w:rsidRDefault="001D6591" w:rsidP="001D6591">
      <w:pPr>
        <w:pStyle w:val="ds-markdown-paragraph"/>
        <w:spacing w:before="0" w:beforeAutospacing="0" w:after="120" w:afterAutospacing="0"/>
        <w:rPr>
          <w:rStyle w:val="ac"/>
          <w:rFonts w:eastAsiaTheme="majorEastAsia"/>
        </w:rPr>
      </w:pPr>
    </w:p>
    <w:p w:rsidR="001D6591" w:rsidRPr="00B5697C" w:rsidRDefault="001D6591" w:rsidP="001D6591">
      <w:pPr>
        <w:pStyle w:val="ds-markdown-paragraph"/>
        <w:spacing w:before="0" w:beforeAutospacing="0" w:after="120" w:afterAutospacing="0"/>
      </w:pPr>
      <w:r w:rsidRPr="00B5697C">
        <w:rPr>
          <w:rStyle w:val="ac"/>
          <w:rFonts w:eastAsiaTheme="majorEastAsia"/>
        </w:rPr>
        <w:t>Юрген Хабермас (дискурсивная этика):</w:t>
      </w:r>
      <w:r w:rsidRPr="00B5697C">
        <w:rPr>
          <w:rStyle w:val="apple-converted-space"/>
          <w:rFonts w:eastAsiaTheme="majorEastAsia"/>
        </w:rPr>
        <w:t> </w:t>
      </w:r>
      <w:r w:rsidRPr="00B5697C">
        <w:t xml:space="preserve">Самый сложный, но современный ответ </w:t>
      </w:r>
      <w:proofErr w:type="spellStart"/>
      <w:r w:rsidRPr="00B5697C">
        <w:t>нонкогнитивистам</w:t>
      </w:r>
      <w:proofErr w:type="spellEnd"/>
      <w:r w:rsidRPr="00B5697C">
        <w:t>.</w:t>
      </w:r>
      <w:r w:rsidRPr="00B5697C">
        <w:rPr>
          <w:rStyle w:val="apple-converted-space"/>
          <w:rFonts w:eastAsiaTheme="majorEastAsia"/>
        </w:rPr>
        <w:t> </w:t>
      </w:r>
      <w:r w:rsidRPr="00B5697C">
        <w:rPr>
          <w:rStyle w:val="ac"/>
          <w:rFonts w:eastAsiaTheme="majorEastAsia"/>
        </w:rPr>
        <w:t>Объективную норму нельзя создать в одиночку (как у Канта), но можно выработать в идеальной дискуссии.</w:t>
      </w:r>
    </w:p>
    <w:p w:rsidR="001D6591" w:rsidRPr="00B5697C" w:rsidRDefault="001D6591" w:rsidP="001D6591">
      <w:pPr>
        <w:pStyle w:val="ds-markdown-paragraph"/>
        <w:numPr>
          <w:ilvl w:val="0"/>
          <w:numId w:val="1"/>
        </w:numPr>
        <w:spacing w:before="0" w:beforeAutospacing="0" w:after="0" w:afterAutospacing="0"/>
      </w:pPr>
      <w:r w:rsidRPr="00B5697C">
        <w:rPr>
          <w:rStyle w:val="ac"/>
          <w:rFonts w:eastAsiaTheme="majorEastAsia"/>
        </w:rPr>
        <w:t>Условия идеальной дискуссии:</w:t>
      </w:r>
      <w:r w:rsidRPr="00B5697C">
        <w:rPr>
          <w:rStyle w:val="apple-converted-space"/>
          <w:rFonts w:eastAsiaTheme="majorEastAsia"/>
        </w:rPr>
        <w:t> </w:t>
      </w:r>
      <w:r w:rsidRPr="00B5697C">
        <w:t>все говорят правду, все могут высказаться, у всех равные права.</w:t>
      </w:r>
    </w:p>
    <w:p w:rsidR="001D6591" w:rsidRPr="00B5697C" w:rsidRDefault="001D6591" w:rsidP="001D6591">
      <w:pPr>
        <w:pStyle w:val="ds-markdown-paragraph"/>
        <w:numPr>
          <w:ilvl w:val="0"/>
          <w:numId w:val="1"/>
        </w:numPr>
        <w:spacing w:before="0" w:beforeAutospacing="0" w:after="0" w:afterAutospacing="0"/>
      </w:pPr>
      <w:r w:rsidRPr="00B5697C">
        <w:rPr>
          <w:rStyle w:val="ac"/>
          <w:rFonts w:eastAsiaTheme="majorEastAsia"/>
        </w:rPr>
        <w:t>Принцип универсализации (У):</w:t>
      </w:r>
      <w:r w:rsidRPr="00B5697C">
        <w:rPr>
          <w:rStyle w:val="apple-converted-space"/>
          <w:rFonts w:eastAsiaTheme="majorEastAsia"/>
        </w:rPr>
        <w:t> </w:t>
      </w:r>
      <w:r w:rsidRPr="00B5697C">
        <w:t>Норма справедлива, если</w:t>
      </w:r>
      <w:r w:rsidRPr="00B5697C">
        <w:rPr>
          <w:rStyle w:val="apple-converted-space"/>
          <w:rFonts w:eastAsiaTheme="majorEastAsia"/>
        </w:rPr>
        <w:t> </w:t>
      </w:r>
      <w:r w:rsidRPr="00B5697C">
        <w:rPr>
          <w:rStyle w:val="ac"/>
          <w:rFonts w:eastAsiaTheme="majorEastAsia"/>
        </w:rPr>
        <w:t>все, кого она затрагивает, могли бы свободно согласиться с ней</w:t>
      </w:r>
      <w:r w:rsidRPr="00B5697C">
        <w:rPr>
          <w:rStyle w:val="apple-converted-space"/>
          <w:rFonts w:eastAsiaTheme="majorEastAsia"/>
        </w:rPr>
        <w:t> </w:t>
      </w:r>
      <w:r w:rsidRPr="00B5697C">
        <w:t>в такой дискуссии, видя все последствия.</w:t>
      </w:r>
    </w:p>
    <w:p w:rsidR="001D6591" w:rsidRPr="00B5697C" w:rsidRDefault="001D6591" w:rsidP="001D6591">
      <w:pPr>
        <w:pStyle w:val="ds-markdown-paragraph"/>
        <w:numPr>
          <w:ilvl w:val="0"/>
          <w:numId w:val="1"/>
        </w:numPr>
        <w:spacing w:before="0" w:beforeAutospacing="0" w:after="0" w:afterAutospacing="0"/>
      </w:pPr>
      <w:r w:rsidRPr="00B5697C">
        <w:rPr>
          <w:rStyle w:val="ac"/>
          <w:rFonts w:eastAsiaTheme="majorEastAsia"/>
        </w:rPr>
        <w:t>Суть:</w:t>
      </w:r>
      <w:r w:rsidRPr="00B5697C">
        <w:rPr>
          <w:rStyle w:val="apple-converted-space"/>
          <w:rFonts w:eastAsiaTheme="majorEastAsia"/>
        </w:rPr>
        <w:t> </w:t>
      </w:r>
      <w:r w:rsidRPr="00B5697C">
        <w:t>Мораль рождается не в голове индивида, а в</w:t>
      </w:r>
      <w:r w:rsidRPr="00B5697C">
        <w:rPr>
          <w:rStyle w:val="apple-converted-space"/>
          <w:rFonts w:eastAsiaTheme="majorEastAsia"/>
        </w:rPr>
        <w:t> </w:t>
      </w:r>
      <w:r w:rsidRPr="00B5697C">
        <w:rPr>
          <w:rStyle w:val="ac"/>
          <w:rFonts w:eastAsiaTheme="majorEastAsia"/>
        </w:rPr>
        <w:t>коллективном коммуникативном разуме</w:t>
      </w:r>
      <w:r w:rsidRPr="00B5697C">
        <w:t>. Мы не просто спорим — в идеальных условиях мы можем</w:t>
      </w:r>
      <w:r w:rsidRPr="00B5697C">
        <w:rPr>
          <w:rStyle w:val="apple-converted-space"/>
          <w:rFonts w:eastAsiaTheme="majorEastAsia"/>
        </w:rPr>
        <w:t> </w:t>
      </w:r>
      <w:r w:rsidRPr="00B5697C">
        <w:rPr>
          <w:rStyle w:val="ac"/>
          <w:rFonts w:eastAsiaTheme="majorEastAsia"/>
        </w:rPr>
        <w:t>прийти к рациональному консенсусу</w:t>
      </w:r>
      <w:r w:rsidRPr="00B5697C">
        <w:t xml:space="preserve">. Этим Хабермас и «подтверждает» </w:t>
      </w:r>
      <w:proofErr w:type="spellStart"/>
      <w:r w:rsidRPr="00B5697C">
        <w:t>когнитивизм</w:t>
      </w:r>
      <w:proofErr w:type="spellEnd"/>
      <w:r w:rsidRPr="00B5697C">
        <w:t>.</w:t>
      </w:r>
    </w:p>
    <w:p w:rsidR="001D6591" w:rsidRPr="00B5697C" w:rsidRDefault="001D6591" w:rsidP="001D6591">
      <w:pPr>
        <w:rPr>
          <w:rFonts w:ascii="Times New Roman" w:hAnsi="Times New Roman" w:cs="Times New Roman"/>
        </w:rPr>
      </w:pPr>
    </w:p>
    <w:p w:rsidR="001D6591" w:rsidRPr="00B5697C" w:rsidRDefault="001D6591" w:rsidP="001D6591">
      <w:pPr>
        <w:rPr>
          <w:rFonts w:ascii="Times New Roman" w:hAnsi="Times New Roman" w:cs="Times New Roman"/>
          <w:b/>
          <w:bCs/>
        </w:rPr>
      </w:pPr>
      <w:r w:rsidRPr="00B5697C">
        <w:rPr>
          <w:rFonts w:ascii="Times New Roman" w:hAnsi="Times New Roman" w:cs="Times New Roman"/>
          <w:b/>
          <w:bCs/>
        </w:rPr>
        <w:t>Правила коммуникации</w:t>
      </w:r>
    </w:p>
    <w:p w:rsidR="001D6591" w:rsidRPr="00B5697C" w:rsidRDefault="001D6591" w:rsidP="001D6591">
      <w:pPr>
        <w:rPr>
          <w:rFonts w:ascii="Times New Roman" w:hAnsi="Times New Roman" w:cs="Times New Roman"/>
        </w:rPr>
      </w:pPr>
      <w:r w:rsidRPr="00B5697C">
        <w:rPr>
          <w:rFonts w:ascii="Times New Roman" w:hAnsi="Times New Roman" w:cs="Times New Roman"/>
        </w:rPr>
        <w:t>- Каждый кто в коммуникации говорит только то</w:t>
      </w:r>
      <w:r w:rsidRPr="00B5697C">
        <w:rPr>
          <w:rFonts w:ascii="Times New Roman" w:hAnsi="Times New Roman" w:cs="Times New Roman"/>
        </w:rPr>
        <w:t xml:space="preserve">, </w:t>
      </w:r>
      <w:r w:rsidRPr="00B5697C">
        <w:rPr>
          <w:rFonts w:ascii="Times New Roman" w:hAnsi="Times New Roman" w:cs="Times New Roman"/>
        </w:rPr>
        <w:t>во что сам верит (не врать)</w:t>
      </w:r>
    </w:p>
    <w:p w:rsidR="001D6591" w:rsidRPr="00B5697C" w:rsidRDefault="001D6591" w:rsidP="001D6591">
      <w:pPr>
        <w:rPr>
          <w:rFonts w:ascii="Times New Roman" w:hAnsi="Times New Roman" w:cs="Times New Roman"/>
        </w:rPr>
      </w:pPr>
      <w:r w:rsidRPr="00B5697C">
        <w:rPr>
          <w:rFonts w:ascii="Times New Roman" w:hAnsi="Times New Roman" w:cs="Times New Roman"/>
        </w:rPr>
        <w:t xml:space="preserve">- Даем право высказывать мнение другим </w:t>
      </w:r>
      <w:proofErr w:type="spellStart"/>
      <w:r w:rsidRPr="00B5697C">
        <w:rPr>
          <w:rFonts w:ascii="Times New Roman" w:hAnsi="Times New Roman" w:cs="Times New Roman"/>
        </w:rPr>
        <w:t>учатникам</w:t>
      </w:r>
      <w:proofErr w:type="spellEnd"/>
    </w:p>
    <w:p w:rsidR="001D6591" w:rsidRPr="00B5697C" w:rsidRDefault="001D6591" w:rsidP="001D6591">
      <w:pPr>
        <w:rPr>
          <w:rFonts w:ascii="Times New Roman" w:hAnsi="Times New Roman" w:cs="Times New Roman"/>
        </w:rPr>
      </w:pPr>
      <w:r w:rsidRPr="00B5697C">
        <w:rPr>
          <w:rFonts w:ascii="Times New Roman" w:hAnsi="Times New Roman" w:cs="Times New Roman"/>
        </w:rPr>
        <w:t>- Даем право дееспособным</w:t>
      </w:r>
    </w:p>
    <w:p w:rsidR="001D6591" w:rsidRPr="00B5697C" w:rsidRDefault="001D6591" w:rsidP="001D6591">
      <w:pPr>
        <w:rPr>
          <w:rFonts w:ascii="Times New Roman" w:hAnsi="Times New Roman" w:cs="Times New Roman"/>
        </w:rPr>
      </w:pPr>
    </w:p>
    <w:p w:rsidR="001D6591" w:rsidRPr="00B5697C" w:rsidRDefault="001D6591" w:rsidP="001D6591">
      <w:pPr>
        <w:pStyle w:val="3"/>
        <w:spacing w:before="480" w:after="240"/>
        <w:rPr>
          <w:rFonts w:ascii="Times New Roman" w:hAnsi="Times New Roman" w:cs="Times New Roman"/>
          <w:color w:val="auto"/>
          <w:sz w:val="24"/>
          <w:szCs w:val="24"/>
        </w:rPr>
      </w:pPr>
      <w:r w:rsidRPr="00B5697C">
        <w:rPr>
          <w:rStyle w:val="ac"/>
          <w:rFonts w:ascii="Times New Roman" w:hAnsi="Times New Roman" w:cs="Times New Roman"/>
          <w:color w:val="auto"/>
          <w:sz w:val="24"/>
          <w:szCs w:val="24"/>
        </w:rPr>
        <w:lastRenderedPageBreak/>
        <w:t>КАК ОТЛИЧИТЬ НАУКУ ОТ НЕ-НАУКИ (критерии научности)</w:t>
      </w:r>
    </w:p>
    <w:p w:rsidR="001D6591" w:rsidRPr="00B5697C" w:rsidRDefault="001D6591" w:rsidP="001D6591">
      <w:pPr>
        <w:pStyle w:val="ds-markdown-paragraph"/>
        <w:spacing w:before="240" w:beforeAutospacing="0" w:after="240" w:afterAutospacing="0"/>
      </w:pPr>
      <w:r w:rsidRPr="00B5697C">
        <w:rPr>
          <w:b/>
          <w:bCs/>
        </w:rPr>
        <w:t>9</w:t>
      </w:r>
      <w:r w:rsidRPr="00B5697C">
        <w:rPr>
          <w:rStyle w:val="ac"/>
          <w:rFonts w:eastAsiaTheme="majorEastAsia"/>
        </w:rPr>
        <w:t xml:space="preserve"> идеальных признаков настоящей науки</w:t>
      </w:r>
      <w:r w:rsidRPr="00B5697C">
        <w:t>. Это «чек-лист».</w:t>
      </w:r>
    </w:p>
    <w:p w:rsidR="001D6591" w:rsidRPr="00B5697C" w:rsidRDefault="001D6591" w:rsidP="001D6591">
      <w:pPr>
        <w:pStyle w:val="ds-markdown-paragraph"/>
        <w:numPr>
          <w:ilvl w:val="0"/>
          <w:numId w:val="2"/>
        </w:numPr>
        <w:spacing w:before="0" w:beforeAutospacing="0" w:after="0" w:afterAutospacing="0"/>
      </w:pPr>
      <w:r w:rsidRPr="00B5697C">
        <w:rPr>
          <w:rStyle w:val="ac"/>
          <w:rFonts w:eastAsiaTheme="majorEastAsia"/>
        </w:rPr>
        <w:t>Доказательность:</w:t>
      </w:r>
      <w:r w:rsidRPr="00B5697C">
        <w:rPr>
          <w:rStyle w:val="apple-converted-space"/>
          <w:rFonts w:eastAsiaTheme="majorEastAsia"/>
        </w:rPr>
        <w:t> </w:t>
      </w:r>
      <w:r w:rsidRPr="00B5697C">
        <w:t>Утверждения должны логически следовать из других или проверяться.</w:t>
      </w:r>
    </w:p>
    <w:p w:rsidR="001D6591" w:rsidRPr="00B5697C" w:rsidRDefault="001D6591" w:rsidP="001D6591">
      <w:pPr>
        <w:pStyle w:val="ds-markdown-paragraph"/>
        <w:numPr>
          <w:ilvl w:val="0"/>
          <w:numId w:val="2"/>
        </w:numPr>
        <w:spacing w:before="0" w:beforeAutospacing="0" w:after="0" w:afterAutospacing="0"/>
      </w:pPr>
      <w:r w:rsidRPr="00B5697C">
        <w:rPr>
          <w:rStyle w:val="ac"/>
          <w:rFonts w:eastAsiaTheme="majorEastAsia"/>
        </w:rPr>
        <w:t>Непротиворечивость:</w:t>
      </w:r>
      <w:r w:rsidRPr="00B5697C">
        <w:rPr>
          <w:rStyle w:val="apple-converted-space"/>
          <w:rFonts w:eastAsiaTheme="majorEastAsia"/>
        </w:rPr>
        <w:t> </w:t>
      </w:r>
      <w:r w:rsidRPr="00B5697C">
        <w:t>В теории не должно быть взаимоисключающих утверждений.</w:t>
      </w:r>
    </w:p>
    <w:p w:rsidR="001D6591" w:rsidRPr="00B5697C" w:rsidRDefault="001D6591" w:rsidP="001D6591">
      <w:pPr>
        <w:pStyle w:val="ds-markdown-paragraph"/>
        <w:numPr>
          <w:ilvl w:val="0"/>
          <w:numId w:val="2"/>
        </w:numPr>
        <w:spacing w:before="0" w:beforeAutospacing="0" w:after="0" w:afterAutospacing="0"/>
      </w:pPr>
      <w:r w:rsidRPr="00B5697C">
        <w:rPr>
          <w:rStyle w:val="ac"/>
          <w:rFonts w:eastAsiaTheme="majorEastAsia"/>
        </w:rPr>
        <w:t>Эмпирическая проверяемость:</w:t>
      </w:r>
      <w:r w:rsidRPr="00B5697C">
        <w:rPr>
          <w:rStyle w:val="apple-converted-space"/>
          <w:rFonts w:eastAsiaTheme="majorEastAsia"/>
        </w:rPr>
        <w:t> </w:t>
      </w:r>
      <w:r w:rsidRPr="00B5697C">
        <w:t>Должна быть возможность проверки опытом, наблюдением.</w:t>
      </w:r>
    </w:p>
    <w:p w:rsidR="001D6591" w:rsidRPr="00B5697C" w:rsidRDefault="001D6591" w:rsidP="001D6591">
      <w:pPr>
        <w:pStyle w:val="ds-markdown-paragraph"/>
        <w:numPr>
          <w:ilvl w:val="0"/>
          <w:numId w:val="2"/>
        </w:numPr>
        <w:spacing w:before="0" w:beforeAutospacing="0" w:after="0" w:afterAutospacing="0"/>
      </w:pPr>
      <w:r w:rsidRPr="00B5697C">
        <w:rPr>
          <w:rStyle w:val="ac"/>
          <w:rFonts w:eastAsiaTheme="majorEastAsia"/>
        </w:rPr>
        <w:t>Воспроизводимость:</w:t>
      </w:r>
      <w:r w:rsidRPr="00B5697C">
        <w:rPr>
          <w:rStyle w:val="apple-converted-space"/>
          <w:rFonts w:eastAsiaTheme="majorEastAsia"/>
        </w:rPr>
        <w:t> </w:t>
      </w:r>
      <w:r w:rsidRPr="00B5697C">
        <w:t>Эксперимент должен повторяться с тем же результатом.</w:t>
      </w:r>
    </w:p>
    <w:p w:rsidR="001D6591" w:rsidRPr="00B5697C" w:rsidRDefault="001D6591" w:rsidP="001D6591">
      <w:pPr>
        <w:pStyle w:val="ds-markdown-paragraph"/>
        <w:numPr>
          <w:ilvl w:val="0"/>
          <w:numId w:val="2"/>
        </w:numPr>
        <w:spacing w:before="0" w:beforeAutospacing="0" w:after="0" w:afterAutospacing="0"/>
      </w:pPr>
      <w:r w:rsidRPr="00B5697C">
        <w:rPr>
          <w:rStyle w:val="ac"/>
          <w:rFonts w:eastAsiaTheme="majorEastAsia"/>
        </w:rPr>
        <w:t>Общезначимость (</w:t>
      </w:r>
      <w:proofErr w:type="spellStart"/>
      <w:r w:rsidRPr="00B5697C">
        <w:rPr>
          <w:rStyle w:val="ac"/>
          <w:rFonts w:eastAsiaTheme="majorEastAsia"/>
        </w:rPr>
        <w:t>интерсубъективность</w:t>
      </w:r>
      <w:proofErr w:type="spellEnd"/>
      <w:r w:rsidRPr="00B5697C">
        <w:rPr>
          <w:rStyle w:val="ac"/>
          <w:rFonts w:eastAsiaTheme="majorEastAsia"/>
        </w:rPr>
        <w:t>):</w:t>
      </w:r>
      <w:r w:rsidRPr="00B5697C">
        <w:rPr>
          <w:rStyle w:val="apple-converted-space"/>
          <w:rFonts w:eastAsiaTheme="majorEastAsia"/>
        </w:rPr>
        <w:t> </w:t>
      </w:r>
      <w:r w:rsidRPr="00B5697C">
        <w:t>Результат должен быть признан научным сообществом.</w:t>
      </w:r>
    </w:p>
    <w:p w:rsidR="001D6591" w:rsidRPr="00B5697C" w:rsidRDefault="001D6591" w:rsidP="001D6591">
      <w:pPr>
        <w:pStyle w:val="ds-markdown-paragraph"/>
        <w:numPr>
          <w:ilvl w:val="0"/>
          <w:numId w:val="2"/>
        </w:numPr>
        <w:spacing w:before="0" w:beforeAutospacing="0" w:after="0" w:afterAutospacing="0"/>
      </w:pPr>
      <w:r w:rsidRPr="00B5697C">
        <w:rPr>
          <w:rStyle w:val="ac"/>
          <w:rFonts w:eastAsiaTheme="majorEastAsia"/>
        </w:rPr>
        <w:t>Системность:</w:t>
      </w:r>
      <w:r w:rsidRPr="00B5697C">
        <w:rPr>
          <w:rStyle w:val="apple-converted-space"/>
          <w:rFonts w:eastAsiaTheme="majorEastAsia"/>
        </w:rPr>
        <w:t> </w:t>
      </w:r>
      <w:r w:rsidRPr="00B5697C">
        <w:t>Знание — не набор фактов, а связанная система.</w:t>
      </w:r>
    </w:p>
    <w:p w:rsidR="001D6591" w:rsidRPr="00B5697C" w:rsidRDefault="001D6591" w:rsidP="001D6591">
      <w:pPr>
        <w:pStyle w:val="ds-markdown-paragraph"/>
        <w:numPr>
          <w:ilvl w:val="0"/>
          <w:numId w:val="2"/>
        </w:numPr>
        <w:spacing w:before="0" w:beforeAutospacing="0" w:after="0" w:afterAutospacing="0"/>
      </w:pPr>
      <w:proofErr w:type="spellStart"/>
      <w:r w:rsidRPr="00B5697C">
        <w:rPr>
          <w:rStyle w:val="ac"/>
          <w:rFonts w:eastAsiaTheme="majorEastAsia"/>
        </w:rPr>
        <w:t>Эссенциальность</w:t>
      </w:r>
      <w:proofErr w:type="spellEnd"/>
      <w:r w:rsidRPr="00B5697C">
        <w:rPr>
          <w:rStyle w:val="ac"/>
          <w:rFonts w:eastAsiaTheme="majorEastAsia"/>
        </w:rPr>
        <w:t>:</w:t>
      </w:r>
      <w:r w:rsidRPr="00B5697C">
        <w:rPr>
          <w:rStyle w:val="apple-converted-space"/>
          <w:rFonts w:eastAsiaTheme="majorEastAsia"/>
        </w:rPr>
        <w:t> </w:t>
      </w:r>
      <w:r w:rsidRPr="00B5697C">
        <w:t>Наука стремится раскрыть</w:t>
      </w:r>
      <w:r w:rsidRPr="00B5697C">
        <w:rPr>
          <w:rStyle w:val="apple-converted-space"/>
          <w:rFonts w:eastAsiaTheme="majorEastAsia"/>
        </w:rPr>
        <w:t> </w:t>
      </w:r>
      <w:r w:rsidRPr="00B5697C">
        <w:rPr>
          <w:rStyle w:val="ac"/>
          <w:rFonts w:eastAsiaTheme="majorEastAsia"/>
        </w:rPr>
        <w:t>сущность</w:t>
      </w:r>
      <w:r w:rsidRPr="00B5697C">
        <w:t>, а не просто описать явления.</w:t>
      </w:r>
    </w:p>
    <w:p w:rsidR="001D6591" w:rsidRPr="00B5697C" w:rsidRDefault="001D6591" w:rsidP="001D6591">
      <w:pPr>
        <w:pStyle w:val="ds-markdown-paragraph"/>
        <w:numPr>
          <w:ilvl w:val="0"/>
          <w:numId w:val="2"/>
        </w:numPr>
        <w:spacing w:before="0" w:beforeAutospacing="0" w:after="0" w:afterAutospacing="0"/>
      </w:pPr>
      <w:r w:rsidRPr="00B5697C">
        <w:rPr>
          <w:rStyle w:val="ac"/>
          <w:rFonts w:eastAsiaTheme="majorEastAsia"/>
        </w:rPr>
        <w:t>Однозначность языка:</w:t>
      </w:r>
      <w:r w:rsidRPr="00B5697C">
        <w:rPr>
          <w:rStyle w:val="apple-converted-space"/>
          <w:rFonts w:eastAsiaTheme="majorEastAsia"/>
        </w:rPr>
        <w:t> </w:t>
      </w:r>
      <w:r w:rsidRPr="00B5697C">
        <w:t>Термины должны иметь четкие определения.</w:t>
      </w:r>
    </w:p>
    <w:p w:rsidR="001D6591" w:rsidRPr="00B5697C" w:rsidRDefault="001D6591" w:rsidP="001D6591">
      <w:pPr>
        <w:pStyle w:val="ds-markdown-paragraph"/>
        <w:numPr>
          <w:ilvl w:val="0"/>
          <w:numId w:val="2"/>
        </w:numPr>
        <w:spacing w:before="0" w:beforeAutospacing="0" w:after="0" w:afterAutospacing="0"/>
      </w:pPr>
      <w:r w:rsidRPr="00B5697C">
        <w:rPr>
          <w:rStyle w:val="ac"/>
          <w:rFonts w:eastAsiaTheme="majorEastAsia"/>
        </w:rPr>
        <w:t>Способность к развитию:</w:t>
      </w:r>
      <w:r w:rsidRPr="00B5697C">
        <w:rPr>
          <w:rStyle w:val="apple-converted-space"/>
          <w:rFonts w:eastAsiaTheme="majorEastAsia"/>
        </w:rPr>
        <w:t> </w:t>
      </w:r>
      <w:r w:rsidRPr="00B5697C">
        <w:t>Наука может меняться под давлением новых фактов.</w:t>
      </w:r>
    </w:p>
    <w:p w:rsidR="001D6591" w:rsidRPr="00B5697C" w:rsidRDefault="001D6591" w:rsidP="001D6591">
      <w:pPr>
        <w:pStyle w:val="ds-markdown-paragraph"/>
        <w:spacing w:before="240" w:beforeAutospacing="0" w:after="240" w:afterAutospacing="0"/>
      </w:pPr>
      <w:r w:rsidRPr="00B5697C">
        <w:rPr>
          <w:rStyle w:val="ac"/>
          <w:rFonts w:eastAsiaTheme="majorEastAsia"/>
        </w:rPr>
        <w:t>Определение науки из лекции:</w:t>
      </w:r>
      <w:r w:rsidRPr="00B5697C">
        <w:rPr>
          <w:rStyle w:val="apple-converted-space"/>
          <w:rFonts w:eastAsiaTheme="majorEastAsia"/>
        </w:rPr>
        <w:t> </w:t>
      </w:r>
      <w:r w:rsidRPr="00B5697C">
        <w:t>Знание, которое строится на фактах, развивается логически, проверяется опытом, общезначимо и стремится адекватно отразить сущность вещей.</w:t>
      </w:r>
    </w:p>
    <w:p w:rsidR="001D6591" w:rsidRPr="00B5697C" w:rsidRDefault="001D6591" w:rsidP="001D6591">
      <w:pPr>
        <w:pStyle w:val="ds-markdown-paragraph"/>
        <w:spacing w:before="240" w:beforeAutospacing="0" w:after="240" w:afterAutospacing="0"/>
      </w:pPr>
      <w:r w:rsidRPr="00B5697C">
        <w:rPr>
          <w:rStyle w:val="ac"/>
          <w:rFonts w:eastAsiaTheme="majorEastAsia"/>
        </w:rPr>
        <w:t>Виды наук:</w:t>
      </w:r>
    </w:p>
    <w:p w:rsidR="001D6591" w:rsidRPr="00B5697C" w:rsidRDefault="001D6591" w:rsidP="001D6591">
      <w:pPr>
        <w:pStyle w:val="ds-markdown-paragraph"/>
        <w:numPr>
          <w:ilvl w:val="0"/>
          <w:numId w:val="3"/>
        </w:numPr>
        <w:spacing w:before="0" w:beforeAutospacing="0" w:after="0" w:afterAutospacing="0"/>
      </w:pPr>
      <w:r w:rsidRPr="00B5697C">
        <w:rPr>
          <w:rStyle w:val="ac"/>
          <w:rFonts w:eastAsiaTheme="majorEastAsia"/>
        </w:rPr>
        <w:t>Естественные</w:t>
      </w:r>
      <w:r w:rsidRPr="00B5697C">
        <w:rPr>
          <w:rStyle w:val="apple-converted-space"/>
          <w:rFonts w:eastAsiaTheme="majorEastAsia"/>
        </w:rPr>
        <w:t> </w:t>
      </w:r>
      <w:r w:rsidRPr="00B5697C">
        <w:t>(природа: физика, химия).</w:t>
      </w:r>
    </w:p>
    <w:p w:rsidR="001D6591" w:rsidRPr="00B5697C" w:rsidRDefault="001D6591" w:rsidP="001D6591">
      <w:pPr>
        <w:pStyle w:val="ds-markdown-paragraph"/>
        <w:numPr>
          <w:ilvl w:val="0"/>
          <w:numId w:val="3"/>
        </w:numPr>
        <w:spacing w:before="0" w:beforeAutospacing="0" w:after="0" w:afterAutospacing="0"/>
      </w:pPr>
      <w:r w:rsidRPr="00B5697C">
        <w:rPr>
          <w:rStyle w:val="ac"/>
          <w:rFonts w:eastAsiaTheme="majorEastAsia"/>
        </w:rPr>
        <w:t>Логико-математические</w:t>
      </w:r>
      <w:r w:rsidRPr="00B5697C">
        <w:rPr>
          <w:rStyle w:val="apple-converted-space"/>
          <w:rFonts w:eastAsiaTheme="majorEastAsia"/>
        </w:rPr>
        <w:t> </w:t>
      </w:r>
      <w:r w:rsidRPr="00B5697C">
        <w:t>(идеальные объекты: математика, логика).</w:t>
      </w:r>
    </w:p>
    <w:p w:rsidR="001D6591" w:rsidRPr="00B5697C" w:rsidRDefault="001D6591" w:rsidP="001D6591">
      <w:pPr>
        <w:pStyle w:val="ds-markdown-paragraph"/>
        <w:numPr>
          <w:ilvl w:val="0"/>
          <w:numId w:val="3"/>
        </w:numPr>
        <w:spacing w:before="0" w:beforeAutospacing="0" w:after="0" w:afterAutospacing="0"/>
      </w:pPr>
      <w:r w:rsidRPr="00B5697C">
        <w:rPr>
          <w:rStyle w:val="ac"/>
          <w:rFonts w:eastAsiaTheme="majorEastAsia"/>
        </w:rPr>
        <w:t>Социально-гуманитарные</w:t>
      </w:r>
      <w:r w:rsidRPr="00B5697C">
        <w:rPr>
          <w:rStyle w:val="apple-converted-space"/>
          <w:rFonts w:eastAsiaTheme="majorEastAsia"/>
        </w:rPr>
        <w:t> </w:t>
      </w:r>
      <w:r w:rsidRPr="00B5697C">
        <w:t>(человек и общество: история, социология).</w:t>
      </w:r>
    </w:p>
    <w:p w:rsidR="001D6591" w:rsidRPr="00B5697C" w:rsidRDefault="001D6591" w:rsidP="001D6591">
      <w:pPr>
        <w:pStyle w:val="ds-markdown-paragraph"/>
        <w:numPr>
          <w:ilvl w:val="0"/>
          <w:numId w:val="3"/>
        </w:numPr>
        <w:spacing w:before="0" w:beforeAutospacing="0" w:after="0" w:afterAutospacing="0"/>
      </w:pPr>
      <w:r w:rsidRPr="00B5697C">
        <w:rPr>
          <w:rStyle w:val="ac"/>
          <w:rFonts w:eastAsiaTheme="majorEastAsia"/>
        </w:rPr>
        <w:t>Технические</w:t>
      </w:r>
      <w:r w:rsidRPr="00B5697C">
        <w:rPr>
          <w:rStyle w:val="apple-converted-space"/>
          <w:rFonts w:eastAsiaTheme="majorEastAsia"/>
        </w:rPr>
        <w:t> </w:t>
      </w:r>
      <w:r w:rsidRPr="00B5697C">
        <w:t>(искусственные системы: инженерия, материаловедение).</w:t>
      </w:r>
    </w:p>
    <w:p w:rsidR="007A4876" w:rsidRPr="00B5697C" w:rsidRDefault="007A4876" w:rsidP="007A4876">
      <w:pPr>
        <w:pStyle w:val="ds-markdown-paragraph"/>
        <w:spacing w:before="0" w:beforeAutospacing="0" w:after="0" w:afterAutospacing="0"/>
        <w:ind w:left="360"/>
      </w:pPr>
    </w:p>
    <w:p w:rsidR="001D6591" w:rsidRPr="00B5697C" w:rsidRDefault="001D6591" w:rsidP="007A4876">
      <w:pPr>
        <w:pStyle w:val="1"/>
        <w:rPr>
          <w:color w:val="auto"/>
        </w:rPr>
      </w:pPr>
      <w:r w:rsidRPr="00B5697C">
        <w:rPr>
          <w:color w:val="auto"/>
        </w:rPr>
        <w:t>Лекция 8</w:t>
      </w:r>
    </w:p>
    <w:p w:rsidR="001D6591" w:rsidRPr="00B5697C" w:rsidRDefault="001D6591" w:rsidP="001D6591">
      <w:pPr>
        <w:pStyle w:val="3"/>
        <w:spacing w:before="480" w:after="24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B5697C">
        <w:rPr>
          <w:rStyle w:val="ac"/>
          <w:rFonts w:ascii="Times New Roman" w:hAnsi="Times New Roman" w:cs="Times New Roman"/>
          <w:b w:val="0"/>
          <w:bCs w:val="0"/>
          <w:color w:val="auto"/>
          <w:sz w:val="24"/>
          <w:szCs w:val="24"/>
        </w:rPr>
        <w:t>ЧАСТЬ 1: ЧЕМ НАУКА НЕ ЯВЛЯЕТСЯ (Ненаучные знания)</w:t>
      </w:r>
    </w:p>
    <w:p w:rsidR="001D6591" w:rsidRPr="00B5697C" w:rsidRDefault="001D6591" w:rsidP="001D6591">
      <w:pPr>
        <w:pStyle w:val="ds-markdown-paragraph"/>
        <w:spacing w:before="240" w:beforeAutospacing="0" w:after="240" w:afterAutospacing="0"/>
      </w:pPr>
      <w:r w:rsidRPr="00B5697C">
        <w:t>Лектор сразу отсекает всё, что наукой не считается:</w:t>
      </w:r>
    </w:p>
    <w:p w:rsidR="001D6591" w:rsidRPr="00B5697C" w:rsidRDefault="001D6591" w:rsidP="001D6591">
      <w:pPr>
        <w:pStyle w:val="ds-markdown-paragraph"/>
        <w:numPr>
          <w:ilvl w:val="0"/>
          <w:numId w:val="4"/>
        </w:numPr>
        <w:spacing w:before="0" w:beforeAutospacing="0" w:after="0" w:afterAutospacing="0"/>
      </w:pPr>
      <w:r w:rsidRPr="00B5697C">
        <w:rPr>
          <w:rStyle w:val="ac"/>
          <w:rFonts w:eastAsiaTheme="majorEastAsia"/>
        </w:rPr>
        <w:t>Обыденное знание:</w:t>
      </w:r>
      <w:r w:rsidRPr="00B5697C">
        <w:rPr>
          <w:rStyle w:val="apple-converted-space"/>
          <w:rFonts w:eastAsiaTheme="majorEastAsia"/>
        </w:rPr>
        <w:t> </w:t>
      </w:r>
      <w:r w:rsidRPr="00B5697C">
        <w:t>Повседневный опыт, здравый смысл («не ложись спать с мокрой головой»). Несистемное.</w:t>
      </w:r>
    </w:p>
    <w:p w:rsidR="001D6591" w:rsidRPr="00B5697C" w:rsidRDefault="001D6591" w:rsidP="001D6591">
      <w:pPr>
        <w:pStyle w:val="ds-markdown-paragraph"/>
        <w:numPr>
          <w:ilvl w:val="0"/>
          <w:numId w:val="4"/>
        </w:numPr>
        <w:spacing w:before="0" w:beforeAutospacing="0" w:after="0" w:afterAutospacing="0"/>
      </w:pPr>
      <w:r w:rsidRPr="00B5697C">
        <w:rPr>
          <w:rStyle w:val="ac"/>
          <w:rFonts w:eastAsiaTheme="majorEastAsia"/>
        </w:rPr>
        <w:t>Эстетическое знание:</w:t>
      </w:r>
      <w:r w:rsidRPr="00B5697C">
        <w:rPr>
          <w:rStyle w:val="apple-converted-space"/>
          <w:rFonts w:eastAsiaTheme="majorEastAsia"/>
        </w:rPr>
        <w:t> </w:t>
      </w:r>
      <w:r w:rsidRPr="00B5697C">
        <w:t>Сфера искусства (поэзия, живопись). Ценность в красоте, а не в истине.</w:t>
      </w:r>
    </w:p>
    <w:p w:rsidR="001D6591" w:rsidRPr="00B5697C" w:rsidRDefault="001D6591" w:rsidP="001D6591">
      <w:pPr>
        <w:pStyle w:val="ds-markdown-paragraph"/>
        <w:numPr>
          <w:ilvl w:val="0"/>
          <w:numId w:val="4"/>
        </w:numPr>
        <w:spacing w:before="0" w:beforeAutospacing="0" w:after="0" w:afterAutospacing="0"/>
      </w:pPr>
      <w:r w:rsidRPr="00B5697C">
        <w:rPr>
          <w:rStyle w:val="ac"/>
          <w:rFonts w:eastAsiaTheme="majorEastAsia"/>
        </w:rPr>
        <w:t>Мифологическое/Религиозное знание:</w:t>
      </w:r>
      <w:r w:rsidRPr="00B5697C">
        <w:rPr>
          <w:rStyle w:val="apple-converted-space"/>
          <w:rFonts w:eastAsiaTheme="majorEastAsia"/>
        </w:rPr>
        <w:t> </w:t>
      </w:r>
      <w:r w:rsidRPr="00B5697C">
        <w:t>Основано на вере, откровении, традиции.</w:t>
      </w:r>
    </w:p>
    <w:p w:rsidR="001D6591" w:rsidRPr="00B5697C" w:rsidRDefault="001D6591" w:rsidP="001D6591">
      <w:pPr>
        <w:pStyle w:val="ds-markdown-paragraph"/>
        <w:numPr>
          <w:ilvl w:val="0"/>
          <w:numId w:val="4"/>
        </w:numPr>
        <w:spacing w:before="0" w:beforeAutospacing="0" w:after="0" w:afterAutospacing="0"/>
      </w:pPr>
      <w:r w:rsidRPr="00B5697C">
        <w:rPr>
          <w:rStyle w:val="ac"/>
          <w:rFonts w:eastAsiaTheme="majorEastAsia"/>
        </w:rPr>
        <w:t>Псевдонаучное знание (лженаука)</w:t>
      </w:r>
      <w:r w:rsidRPr="00B5697C">
        <w:rPr>
          <w:rStyle w:val="ac"/>
          <w:rFonts w:eastAsiaTheme="majorEastAsia"/>
        </w:rPr>
        <w:t>:</w:t>
      </w:r>
      <w:r w:rsidRPr="00B5697C">
        <w:rPr>
          <w:rStyle w:val="apple-converted-space"/>
          <w:rFonts w:eastAsiaTheme="majorEastAsia"/>
        </w:rPr>
        <w:t xml:space="preserve"> </w:t>
      </w:r>
      <w:r w:rsidRPr="00B5697C">
        <w:t>маскируется</w:t>
      </w:r>
      <w:r w:rsidRPr="00B5697C">
        <w:t xml:space="preserve"> под науку (астрология, уфология), но не соответствует её критериям.</w:t>
      </w:r>
    </w:p>
    <w:p w:rsidR="001D6591" w:rsidRPr="00B5697C" w:rsidRDefault="001D6591" w:rsidP="001D6591">
      <w:pPr>
        <w:pStyle w:val="3"/>
        <w:spacing w:before="480" w:after="240"/>
        <w:rPr>
          <w:rStyle w:val="ac"/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B5697C">
        <w:rPr>
          <w:rStyle w:val="ac"/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ЧАСТЬ 2: </w:t>
      </w:r>
      <w:r w:rsidRPr="00B5697C">
        <w:rPr>
          <w:rStyle w:val="ac"/>
          <w:rFonts w:ascii="Times New Roman" w:hAnsi="Times New Roman" w:cs="Times New Roman"/>
          <w:b w:val="0"/>
          <w:bCs w:val="0"/>
          <w:color w:val="auto"/>
          <w:sz w:val="24"/>
          <w:szCs w:val="24"/>
        </w:rPr>
        <w:t>ТРИ ГРАНИ НАУКИ (Наука как...)</w:t>
      </w:r>
    </w:p>
    <w:p w:rsidR="001D6591" w:rsidRPr="00B5697C" w:rsidRDefault="001D6591" w:rsidP="001D6591">
      <w:pPr>
        <w:pStyle w:val="ds-markdown-paragraph"/>
        <w:spacing w:before="240" w:beforeAutospacing="0" w:after="240" w:afterAutospacing="0"/>
      </w:pPr>
      <w:r w:rsidRPr="00B5697C">
        <w:t>Науку можно рассматривать с трёх сторон, как бриллиант:</w:t>
      </w:r>
    </w:p>
    <w:p w:rsidR="001D6591" w:rsidRPr="00B5697C" w:rsidRDefault="001D6591" w:rsidP="001D6591">
      <w:pPr>
        <w:pStyle w:val="ds-markdown-paragraph"/>
        <w:numPr>
          <w:ilvl w:val="0"/>
          <w:numId w:val="5"/>
        </w:numPr>
        <w:spacing w:before="0" w:beforeAutospacing="0" w:after="0" w:afterAutospacing="0"/>
      </w:pPr>
      <w:r w:rsidRPr="00B5697C">
        <w:rPr>
          <w:rStyle w:val="ac"/>
          <w:rFonts w:eastAsiaTheme="majorEastAsia"/>
        </w:rPr>
        <w:lastRenderedPageBreak/>
        <w:t>Как деятельность</w:t>
      </w:r>
      <w:r w:rsidRPr="00B5697C">
        <w:rPr>
          <w:rStyle w:val="ac"/>
          <w:rFonts w:eastAsiaTheme="majorEastAsia"/>
        </w:rPr>
        <w:t>:</w:t>
      </w:r>
      <w:r w:rsidRPr="00B5697C">
        <w:rPr>
          <w:rStyle w:val="apple-converted-space"/>
          <w:rFonts w:eastAsiaTheme="majorEastAsia"/>
        </w:rPr>
        <w:t xml:space="preserve"> это</w:t>
      </w:r>
      <w:r w:rsidRPr="00B5697C">
        <w:rPr>
          <w:rStyle w:val="apple-converted-space"/>
          <w:rFonts w:eastAsiaTheme="majorEastAsia"/>
        </w:rPr>
        <w:t> </w:t>
      </w:r>
      <w:r w:rsidRPr="00B5697C">
        <w:rPr>
          <w:rStyle w:val="ac"/>
          <w:rFonts w:eastAsiaTheme="majorEastAsia"/>
        </w:rPr>
        <w:t>творческий поиск</w:t>
      </w:r>
      <w:r w:rsidRPr="00B5697C">
        <w:rPr>
          <w:rStyle w:val="apple-converted-space"/>
          <w:rFonts w:eastAsiaTheme="majorEastAsia"/>
        </w:rPr>
        <w:t> </w:t>
      </w:r>
      <w:r w:rsidRPr="00B5697C">
        <w:t>по</w:t>
      </w:r>
      <w:r w:rsidRPr="00B5697C">
        <w:rPr>
          <w:rStyle w:val="apple-converted-space"/>
          <w:rFonts w:eastAsiaTheme="majorEastAsia"/>
        </w:rPr>
        <w:t> </w:t>
      </w:r>
      <w:r w:rsidRPr="00B5697C">
        <w:rPr>
          <w:rStyle w:val="ac"/>
          <w:rFonts w:eastAsiaTheme="majorEastAsia"/>
        </w:rPr>
        <w:t>чётким правилам</w:t>
      </w:r>
      <w:r w:rsidRPr="00B5697C">
        <w:rPr>
          <w:rStyle w:val="apple-converted-space"/>
          <w:rFonts w:eastAsiaTheme="majorEastAsia"/>
        </w:rPr>
        <w:t> </w:t>
      </w:r>
      <w:r w:rsidRPr="00B5697C">
        <w:t>(методам) с целью получения новых</w:t>
      </w:r>
      <w:r w:rsidRPr="00B5697C">
        <w:rPr>
          <w:rStyle w:val="apple-converted-space"/>
          <w:rFonts w:eastAsiaTheme="majorEastAsia"/>
        </w:rPr>
        <w:t> </w:t>
      </w:r>
      <w:r w:rsidRPr="00B5697C">
        <w:rPr>
          <w:rStyle w:val="ac"/>
          <w:rFonts w:eastAsiaTheme="majorEastAsia"/>
        </w:rPr>
        <w:t>истинных знаний</w:t>
      </w:r>
      <w:r w:rsidRPr="00B5697C">
        <w:t>. Главное: она всегда</w:t>
      </w:r>
      <w:r w:rsidRPr="00B5697C">
        <w:rPr>
          <w:rStyle w:val="apple-converted-space"/>
          <w:rFonts w:eastAsiaTheme="majorEastAsia"/>
        </w:rPr>
        <w:t> </w:t>
      </w:r>
      <w:r w:rsidRPr="00B5697C">
        <w:rPr>
          <w:rStyle w:val="ac"/>
          <w:rFonts w:eastAsiaTheme="majorEastAsia"/>
        </w:rPr>
        <w:t>социальна</w:t>
      </w:r>
      <w:r w:rsidRPr="00B5697C">
        <w:t>, требует коммуникации (в лаборатории, на конференциях, в статьях).</w:t>
      </w:r>
    </w:p>
    <w:p w:rsidR="001D6591" w:rsidRPr="00B5697C" w:rsidRDefault="001D6591" w:rsidP="001D6591">
      <w:pPr>
        <w:pStyle w:val="ds-markdown-paragraph"/>
        <w:numPr>
          <w:ilvl w:val="0"/>
          <w:numId w:val="5"/>
        </w:numPr>
        <w:spacing w:before="0" w:beforeAutospacing="0" w:after="0" w:afterAutospacing="0"/>
      </w:pPr>
      <w:r w:rsidRPr="00B5697C">
        <w:rPr>
          <w:rStyle w:val="ac"/>
          <w:rFonts w:eastAsiaTheme="majorEastAsia"/>
        </w:rPr>
        <w:t>Как система знаний:</w:t>
      </w:r>
      <w:r w:rsidRPr="00B5697C">
        <w:rPr>
          <w:rStyle w:val="apple-converted-space"/>
          <w:rFonts w:eastAsiaTheme="majorEastAsia"/>
        </w:rPr>
        <w:t> это </w:t>
      </w:r>
      <w:r w:rsidRPr="00B5697C">
        <w:t>не просто информация, а</w:t>
      </w:r>
      <w:r w:rsidRPr="00B5697C">
        <w:rPr>
          <w:rStyle w:val="apple-converted-space"/>
          <w:rFonts w:eastAsiaTheme="majorEastAsia"/>
        </w:rPr>
        <w:t> </w:t>
      </w:r>
      <w:r w:rsidRPr="00B5697C">
        <w:rPr>
          <w:rStyle w:val="ac"/>
          <w:rFonts w:eastAsiaTheme="majorEastAsia"/>
        </w:rPr>
        <w:t>логически организованная система теорий, законов и фактов</w:t>
      </w:r>
      <w:r w:rsidRPr="00B5697C">
        <w:t>, прошедшая проверку критериями научности (главный критерий — практика).</w:t>
      </w:r>
    </w:p>
    <w:p w:rsidR="001D6591" w:rsidRPr="00B5697C" w:rsidRDefault="001D6591" w:rsidP="001D6591">
      <w:pPr>
        <w:pStyle w:val="ds-markdown-paragraph"/>
        <w:numPr>
          <w:ilvl w:val="0"/>
          <w:numId w:val="5"/>
        </w:numPr>
        <w:spacing w:before="0" w:beforeAutospacing="0" w:after="0" w:afterAutospacing="0"/>
      </w:pPr>
      <w:r w:rsidRPr="00B5697C">
        <w:rPr>
          <w:rStyle w:val="ac"/>
          <w:rFonts w:eastAsiaTheme="majorEastAsia"/>
        </w:rPr>
        <w:t>Как социальный институт:</w:t>
      </w:r>
      <w:r w:rsidRPr="00B5697C">
        <w:rPr>
          <w:rStyle w:val="apple-converted-space"/>
          <w:rFonts w:eastAsiaTheme="majorEastAsia"/>
        </w:rPr>
        <w:t> это </w:t>
      </w:r>
      <w:r w:rsidRPr="00B5697C">
        <w:t>целый мир со своей</w:t>
      </w:r>
      <w:r w:rsidRPr="00B5697C">
        <w:rPr>
          <w:rStyle w:val="apple-converted-space"/>
          <w:rFonts w:eastAsiaTheme="majorEastAsia"/>
        </w:rPr>
        <w:t> </w:t>
      </w:r>
      <w:r w:rsidRPr="00B5697C">
        <w:rPr>
          <w:rStyle w:val="ac"/>
          <w:rFonts w:eastAsiaTheme="majorEastAsia"/>
        </w:rPr>
        <w:t>инфраструктурой</w:t>
      </w:r>
      <w:r w:rsidRPr="00B5697C">
        <w:rPr>
          <w:rStyle w:val="apple-converted-space"/>
          <w:rFonts w:eastAsiaTheme="majorEastAsia"/>
        </w:rPr>
        <w:t> </w:t>
      </w:r>
      <w:r w:rsidRPr="00B5697C">
        <w:t>(университеты, академии, журналы, лаборатории),</w:t>
      </w:r>
      <w:r w:rsidRPr="00B5697C">
        <w:rPr>
          <w:rStyle w:val="apple-converted-space"/>
          <w:rFonts w:eastAsiaTheme="majorEastAsia"/>
        </w:rPr>
        <w:t> </w:t>
      </w:r>
      <w:r w:rsidRPr="00B5697C">
        <w:rPr>
          <w:rStyle w:val="ac"/>
          <w:rFonts w:eastAsiaTheme="majorEastAsia"/>
        </w:rPr>
        <w:t>профессией</w:t>
      </w:r>
      <w:r w:rsidRPr="00B5697C">
        <w:rPr>
          <w:rStyle w:val="apple-converted-space"/>
          <w:rFonts w:eastAsiaTheme="majorEastAsia"/>
        </w:rPr>
        <w:t> </w:t>
      </w:r>
      <w:r w:rsidRPr="00B5697C">
        <w:t>(«учёный») и</w:t>
      </w:r>
      <w:r w:rsidRPr="00B5697C">
        <w:rPr>
          <w:rStyle w:val="apple-converted-space"/>
          <w:rFonts w:eastAsiaTheme="majorEastAsia"/>
        </w:rPr>
        <w:t> </w:t>
      </w:r>
      <w:r w:rsidRPr="00B5697C">
        <w:rPr>
          <w:rStyle w:val="ac"/>
          <w:rFonts w:eastAsiaTheme="majorEastAsia"/>
        </w:rPr>
        <w:t>нормами</w:t>
      </w:r>
      <w:r w:rsidRPr="00B5697C">
        <w:rPr>
          <w:rStyle w:val="apple-converted-space"/>
          <w:rFonts w:eastAsiaTheme="majorEastAsia"/>
        </w:rPr>
        <w:t> </w:t>
      </w:r>
      <w:r w:rsidRPr="00B5697C">
        <w:t>(честность, открытость). Учёные — это около 6-8% населения.</w:t>
      </w:r>
    </w:p>
    <w:p w:rsidR="001D6591" w:rsidRPr="001D6591" w:rsidRDefault="001D6591" w:rsidP="001D6591">
      <w:pPr>
        <w:pStyle w:val="3"/>
        <w:spacing w:before="480" w:after="24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B5697C">
        <w:rPr>
          <w:rStyle w:val="ac"/>
          <w:rFonts w:ascii="Times New Roman" w:hAnsi="Times New Roman" w:cs="Times New Roman"/>
          <w:b w:val="0"/>
          <w:bCs w:val="0"/>
          <w:color w:val="auto"/>
          <w:sz w:val="24"/>
          <w:szCs w:val="24"/>
        </w:rPr>
        <w:t>ЧАСТЬ 3:</w:t>
      </w:r>
      <w:r w:rsidRPr="00B5697C">
        <w:rPr>
          <w:rStyle w:val="apple-converted-space"/>
          <w:rFonts w:ascii="Times New Roman" w:hAnsi="Times New Roman" w:cs="Times New Roman"/>
          <w:b/>
          <w:bCs/>
          <w:color w:val="auto"/>
          <w:sz w:val="24"/>
          <w:szCs w:val="24"/>
        </w:rPr>
        <w:t> </w:t>
      </w:r>
      <w:r w:rsidRPr="001D6591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ru-RU"/>
          <w14:ligatures w14:val="none"/>
        </w:rPr>
        <w:t>ЗАЧЕМ ОНА НУЖНА (Функции науки)</w:t>
      </w:r>
    </w:p>
    <w:p w:rsidR="001D6591" w:rsidRPr="001D6591" w:rsidRDefault="001D6591" w:rsidP="001D6591">
      <w:pPr>
        <w:spacing w:before="240" w:after="24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D65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Наука выполняет три ключевые роли в обществе:</w:t>
      </w:r>
    </w:p>
    <w:p w:rsidR="001D6591" w:rsidRPr="001D6591" w:rsidRDefault="001D6591" w:rsidP="001D6591">
      <w:pPr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D65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Познавательная</w:t>
      </w:r>
      <w:proofErr w:type="gramStart"/>
      <w:r w:rsidRPr="001D65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:</w:t>
      </w:r>
      <w:r w:rsidRPr="001D65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Описывает</w:t>
      </w:r>
      <w:proofErr w:type="gramEnd"/>
      <w:r w:rsidRPr="001D65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 </w:t>
      </w:r>
      <w:r w:rsidRPr="001D65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объясняет</w:t>
      </w:r>
      <w:r w:rsidRPr="001D65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и </w:t>
      </w:r>
      <w:r w:rsidRPr="001D65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предсказывает</w:t>
      </w:r>
      <w:r w:rsidRPr="001D65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явления мира.</w:t>
      </w:r>
    </w:p>
    <w:p w:rsidR="001D6591" w:rsidRPr="001D6591" w:rsidRDefault="001D6591" w:rsidP="001D6591">
      <w:pPr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D65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Производственная (сила производительных сил)</w:t>
      </w:r>
      <w:proofErr w:type="gramStart"/>
      <w:r w:rsidRPr="001D65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:</w:t>
      </w:r>
      <w:r w:rsidRPr="001D65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Создаёт</w:t>
      </w:r>
      <w:proofErr w:type="gramEnd"/>
      <w:r w:rsidRPr="001D65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новые </w:t>
      </w:r>
      <w:r w:rsidRPr="001D65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технологии</w:t>
      </w:r>
      <w:r w:rsidRPr="001D65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 (от парового двигателя до </w:t>
      </w:r>
      <w:proofErr w:type="spellStart"/>
      <w:r w:rsidRPr="001D65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наночипов</w:t>
      </w:r>
      <w:proofErr w:type="spellEnd"/>
      <w:r w:rsidRPr="001D65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:rsidR="001D6591" w:rsidRPr="00B5697C" w:rsidRDefault="001D6591" w:rsidP="001D6591">
      <w:pPr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D65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Социальная сила</w:t>
      </w:r>
      <w:proofErr w:type="gramStart"/>
      <w:r w:rsidRPr="001D65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:</w:t>
      </w:r>
      <w:r w:rsidRPr="001D65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Помогает</w:t>
      </w:r>
      <w:proofErr w:type="gramEnd"/>
      <w:r w:rsidRPr="001D65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улучшать </w:t>
      </w:r>
      <w:r w:rsidRPr="001D65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управление обществом</w:t>
      </w:r>
      <w:r w:rsidRPr="001D65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решать глобальные проблемы (медицина, экология, политология).</w:t>
      </w:r>
    </w:p>
    <w:p w:rsidR="007A4876" w:rsidRPr="00B5697C" w:rsidRDefault="007A4876" w:rsidP="007A4876">
      <w:pPr>
        <w:pStyle w:val="3"/>
        <w:spacing w:before="480" w:after="240"/>
        <w:rPr>
          <w:rFonts w:ascii="Times New Roman" w:hAnsi="Times New Roman" w:cs="Times New Roman"/>
          <w:color w:val="auto"/>
          <w:sz w:val="24"/>
          <w:szCs w:val="24"/>
        </w:rPr>
      </w:pPr>
      <w:r w:rsidRPr="00B5697C">
        <w:rPr>
          <w:rStyle w:val="ac"/>
          <w:rFonts w:ascii="Times New Roman" w:hAnsi="Times New Roman" w:cs="Times New Roman"/>
          <w:b w:val="0"/>
          <w:bCs w:val="0"/>
          <w:color w:val="auto"/>
          <w:sz w:val="24"/>
          <w:szCs w:val="24"/>
        </w:rPr>
        <w:t>ЧАСТЬ 4: ИЗ ЧЕГО СОСТОИТ НАУКА (Структура)</w:t>
      </w:r>
    </w:p>
    <w:p w:rsidR="007A4876" w:rsidRPr="00B5697C" w:rsidRDefault="007A4876" w:rsidP="007A4876">
      <w:pPr>
        <w:pStyle w:val="ds-markdown-paragraph"/>
        <w:spacing w:before="240" w:beforeAutospacing="0" w:after="240" w:afterAutospacing="0"/>
      </w:pPr>
      <w:r w:rsidRPr="00B5697C">
        <w:t>У науки есть «анатомия»:</w:t>
      </w:r>
    </w:p>
    <w:p w:rsidR="007A4876" w:rsidRPr="00B5697C" w:rsidRDefault="007A4876" w:rsidP="007A4876">
      <w:pPr>
        <w:pStyle w:val="ds-markdown-paragraph"/>
        <w:numPr>
          <w:ilvl w:val="0"/>
          <w:numId w:val="7"/>
        </w:numPr>
        <w:spacing w:before="0" w:beforeAutospacing="0" w:after="0" w:afterAutospacing="0"/>
      </w:pPr>
      <w:r w:rsidRPr="00B5697C">
        <w:rPr>
          <w:rStyle w:val="ac"/>
          <w:rFonts w:eastAsiaTheme="majorEastAsia"/>
        </w:rPr>
        <w:t>Субъект:</w:t>
      </w:r>
      <w:r w:rsidRPr="00B5697C">
        <w:rPr>
          <w:rStyle w:val="apple-converted-space"/>
          <w:rFonts w:eastAsiaTheme="majorEastAsia"/>
        </w:rPr>
        <w:t> </w:t>
      </w:r>
      <w:r w:rsidRPr="00B5697C">
        <w:t>Кто познаёт? Учёный (чаще — научный коллектив).</w:t>
      </w:r>
    </w:p>
    <w:p w:rsidR="007A4876" w:rsidRPr="00B5697C" w:rsidRDefault="007A4876" w:rsidP="007A4876">
      <w:pPr>
        <w:pStyle w:val="ds-markdown-paragraph"/>
        <w:numPr>
          <w:ilvl w:val="0"/>
          <w:numId w:val="7"/>
        </w:numPr>
        <w:spacing w:before="0" w:beforeAutospacing="0" w:after="0" w:afterAutospacing="0"/>
      </w:pPr>
      <w:r w:rsidRPr="00B5697C">
        <w:rPr>
          <w:rStyle w:val="ac"/>
          <w:rFonts w:eastAsiaTheme="majorEastAsia"/>
        </w:rPr>
        <w:t>Методы</w:t>
      </w:r>
      <w:proofErr w:type="gramStart"/>
      <w:r w:rsidRPr="00B5697C">
        <w:rPr>
          <w:rStyle w:val="ac"/>
          <w:rFonts w:eastAsiaTheme="majorEastAsia"/>
        </w:rPr>
        <w:t>:</w:t>
      </w:r>
      <w:r w:rsidRPr="00B5697C">
        <w:rPr>
          <w:rStyle w:val="apple-converted-space"/>
          <w:rFonts w:eastAsiaTheme="majorEastAsia"/>
        </w:rPr>
        <w:t> </w:t>
      </w:r>
      <w:r w:rsidRPr="00B5697C">
        <w:rPr>
          <w:rStyle w:val="ad"/>
          <w:rFonts w:eastAsiaTheme="majorEastAsia"/>
        </w:rPr>
        <w:t>Как</w:t>
      </w:r>
      <w:proofErr w:type="gramEnd"/>
      <w:r w:rsidRPr="00B5697C">
        <w:rPr>
          <w:rStyle w:val="apple-converted-space"/>
          <w:rFonts w:eastAsiaTheme="majorEastAsia"/>
        </w:rPr>
        <w:t> </w:t>
      </w:r>
      <w:r w:rsidRPr="00B5697C">
        <w:t>познают? Наблюдение, эксперимент, моделирование и т.д.</w:t>
      </w:r>
    </w:p>
    <w:p w:rsidR="007A4876" w:rsidRPr="00B5697C" w:rsidRDefault="007A4876" w:rsidP="007A4876">
      <w:pPr>
        <w:pStyle w:val="ds-markdown-paragraph"/>
        <w:numPr>
          <w:ilvl w:val="0"/>
          <w:numId w:val="7"/>
        </w:numPr>
        <w:spacing w:before="0" w:beforeAutospacing="0" w:after="0" w:afterAutospacing="0"/>
      </w:pPr>
      <w:r w:rsidRPr="00B5697C">
        <w:rPr>
          <w:rStyle w:val="ac"/>
          <w:rFonts w:eastAsiaTheme="majorEastAsia"/>
        </w:rPr>
        <w:t>Язык:</w:t>
      </w:r>
      <w:r w:rsidRPr="00B5697C">
        <w:rPr>
          <w:rStyle w:val="apple-converted-space"/>
          <w:rFonts w:eastAsiaTheme="majorEastAsia"/>
        </w:rPr>
        <w:t> </w:t>
      </w:r>
      <w:r w:rsidRPr="00B5697C">
        <w:t xml:space="preserve">Специальный, точный, часто </w:t>
      </w:r>
      <w:proofErr w:type="spellStart"/>
      <w:r w:rsidRPr="00B5697C">
        <w:t>математизированный</w:t>
      </w:r>
      <w:proofErr w:type="spellEnd"/>
      <w:r w:rsidRPr="00B5697C">
        <w:t>.</w:t>
      </w:r>
    </w:p>
    <w:p w:rsidR="007A4876" w:rsidRPr="00B5697C" w:rsidRDefault="007A4876" w:rsidP="007A4876">
      <w:pPr>
        <w:pStyle w:val="ds-markdown-paragraph"/>
        <w:numPr>
          <w:ilvl w:val="0"/>
          <w:numId w:val="7"/>
        </w:numPr>
        <w:spacing w:before="0" w:beforeAutospacing="0" w:after="120" w:afterAutospacing="0"/>
      </w:pPr>
      <w:r w:rsidRPr="00B5697C">
        <w:rPr>
          <w:rStyle w:val="ac"/>
          <w:rFonts w:eastAsiaTheme="majorEastAsia"/>
        </w:rPr>
        <w:t>Уровни знания:</w:t>
      </w:r>
    </w:p>
    <w:p w:rsidR="007A4876" w:rsidRPr="00B5697C" w:rsidRDefault="007A4876" w:rsidP="007A4876">
      <w:pPr>
        <w:pStyle w:val="ds-markdown-paragraph"/>
        <w:numPr>
          <w:ilvl w:val="1"/>
          <w:numId w:val="7"/>
        </w:numPr>
        <w:spacing w:before="0" w:beforeAutospacing="0" w:after="0" w:afterAutospacing="0"/>
      </w:pPr>
      <w:r w:rsidRPr="00B5697C">
        <w:rPr>
          <w:rStyle w:val="ac"/>
          <w:rFonts w:eastAsiaTheme="majorEastAsia"/>
        </w:rPr>
        <w:t>Эмпирический:</w:t>
      </w:r>
      <w:r w:rsidRPr="00B5697C">
        <w:rPr>
          <w:rStyle w:val="apple-converted-space"/>
          <w:rFonts w:eastAsiaTheme="majorEastAsia"/>
        </w:rPr>
        <w:t> </w:t>
      </w:r>
      <w:r w:rsidRPr="00B5697C">
        <w:t>Факты, данные опыта.</w:t>
      </w:r>
    </w:p>
    <w:p w:rsidR="007A4876" w:rsidRPr="00B5697C" w:rsidRDefault="007A4876" w:rsidP="007A4876">
      <w:pPr>
        <w:pStyle w:val="ds-markdown-paragraph"/>
        <w:numPr>
          <w:ilvl w:val="1"/>
          <w:numId w:val="7"/>
        </w:numPr>
        <w:spacing w:before="0" w:beforeAutospacing="0" w:after="0" w:afterAutospacing="0"/>
      </w:pPr>
      <w:r w:rsidRPr="00B5697C">
        <w:rPr>
          <w:rStyle w:val="ac"/>
          <w:rFonts w:eastAsiaTheme="majorEastAsia"/>
        </w:rPr>
        <w:t>Теоретический:</w:t>
      </w:r>
      <w:r w:rsidRPr="00B5697C">
        <w:rPr>
          <w:rStyle w:val="apple-converted-space"/>
          <w:rFonts w:eastAsiaTheme="majorEastAsia"/>
        </w:rPr>
        <w:t> </w:t>
      </w:r>
      <w:r w:rsidRPr="00B5697C">
        <w:t>Законы, теории, объясняющие факты.</w:t>
      </w:r>
    </w:p>
    <w:p w:rsidR="007A4876" w:rsidRPr="00B5697C" w:rsidRDefault="007A4876" w:rsidP="007A4876">
      <w:pPr>
        <w:pStyle w:val="ds-markdown-paragraph"/>
        <w:numPr>
          <w:ilvl w:val="1"/>
          <w:numId w:val="7"/>
        </w:numPr>
        <w:spacing w:before="0" w:beforeAutospacing="0" w:after="0" w:afterAutospacing="0"/>
      </w:pPr>
      <w:proofErr w:type="spellStart"/>
      <w:r w:rsidRPr="00B5697C">
        <w:rPr>
          <w:rStyle w:val="ac"/>
          <w:rFonts w:eastAsiaTheme="majorEastAsia"/>
        </w:rPr>
        <w:t>Метатеоретический</w:t>
      </w:r>
      <w:proofErr w:type="spellEnd"/>
      <w:r w:rsidRPr="00B5697C">
        <w:rPr>
          <w:rStyle w:val="ac"/>
          <w:rFonts w:eastAsiaTheme="majorEastAsia"/>
        </w:rPr>
        <w:t>:</w:t>
      </w:r>
      <w:r w:rsidRPr="00B5697C">
        <w:rPr>
          <w:rStyle w:val="apple-converted-space"/>
          <w:rFonts w:eastAsiaTheme="majorEastAsia"/>
        </w:rPr>
        <w:t> </w:t>
      </w:r>
      <w:r w:rsidRPr="00B5697C">
        <w:t>Фундаментальные принципы и картины мира.</w:t>
      </w:r>
    </w:p>
    <w:p w:rsidR="007A4876" w:rsidRPr="00B5697C" w:rsidRDefault="007A4876" w:rsidP="007A4876">
      <w:pPr>
        <w:pStyle w:val="3"/>
        <w:spacing w:before="480" w:after="240"/>
        <w:rPr>
          <w:rFonts w:ascii="Times New Roman" w:hAnsi="Times New Roman" w:cs="Times New Roman"/>
          <w:color w:val="auto"/>
          <w:sz w:val="24"/>
          <w:szCs w:val="24"/>
        </w:rPr>
      </w:pPr>
      <w:r w:rsidRPr="00B5697C">
        <w:rPr>
          <w:rStyle w:val="ac"/>
          <w:rFonts w:ascii="Times New Roman" w:hAnsi="Times New Roman" w:cs="Times New Roman"/>
          <w:b w:val="0"/>
          <w:bCs w:val="0"/>
          <w:color w:val="auto"/>
          <w:sz w:val="24"/>
          <w:szCs w:val="24"/>
        </w:rPr>
        <w:t>ЧАСТЬ 5: КАК ВСЕ НАУКИ РАЗЛОЖИТЬ ПО ПОЛОЧКАМ (Классификации)</w:t>
      </w:r>
    </w:p>
    <w:p w:rsidR="007A4876" w:rsidRPr="00B5697C" w:rsidRDefault="007A4876" w:rsidP="007A4876">
      <w:pPr>
        <w:pStyle w:val="ds-markdown-paragraph"/>
        <w:spacing w:before="240" w:beforeAutospacing="0" w:after="240" w:afterAutospacing="0"/>
      </w:pPr>
      <w:r w:rsidRPr="00B5697C">
        <w:t>Препод</w:t>
      </w:r>
      <w:r w:rsidRPr="00B5697C">
        <w:t xml:space="preserve"> показывает, как разные мыслители пытались упорядочить науки:</w:t>
      </w:r>
    </w:p>
    <w:p w:rsidR="007A4876" w:rsidRPr="00B5697C" w:rsidRDefault="007A4876" w:rsidP="007A4876">
      <w:pPr>
        <w:pStyle w:val="ds-markdown-paragraph"/>
        <w:numPr>
          <w:ilvl w:val="0"/>
          <w:numId w:val="8"/>
        </w:numPr>
        <w:spacing w:before="0" w:beforeAutospacing="0" w:after="0" w:afterAutospacing="0"/>
      </w:pPr>
      <w:r w:rsidRPr="00B5697C">
        <w:rPr>
          <w:rStyle w:val="ac"/>
          <w:rFonts w:eastAsiaTheme="majorEastAsia"/>
        </w:rPr>
        <w:t>Аристотель:</w:t>
      </w:r>
      <w:r w:rsidRPr="00B5697C">
        <w:rPr>
          <w:rStyle w:val="apple-converted-space"/>
          <w:rFonts w:eastAsiaTheme="majorEastAsia"/>
        </w:rPr>
        <w:t> </w:t>
      </w:r>
      <w:r w:rsidRPr="00B5697C">
        <w:t>Теоретические (познание ради истины), практические (искусство жить в обществе), поэтические (искусство создавать вещи).</w:t>
      </w:r>
    </w:p>
    <w:p w:rsidR="007A4876" w:rsidRPr="00B5697C" w:rsidRDefault="007A4876" w:rsidP="007A4876">
      <w:pPr>
        <w:pStyle w:val="ds-markdown-paragraph"/>
        <w:numPr>
          <w:ilvl w:val="0"/>
          <w:numId w:val="8"/>
        </w:numPr>
        <w:spacing w:before="0" w:beforeAutospacing="0" w:after="0" w:afterAutospacing="0"/>
      </w:pPr>
      <w:r w:rsidRPr="00B5697C">
        <w:rPr>
          <w:rStyle w:val="ac"/>
          <w:rFonts w:eastAsiaTheme="majorEastAsia"/>
        </w:rPr>
        <w:t>Кант:</w:t>
      </w:r>
      <w:r w:rsidRPr="00B5697C">
        <w:rPr>
          <w:rStyle w:val="apple-converted-space"/>
          <w:rFonts w:eastAsiaTheme="majorEastAsia"/>
        </w:rPr>
        <w:t> </w:t>
      </w:r>
      <w:r w:rsidRPr="00B5697C">
        <w:t>По способностям души — наука памяти (история), рассудка (физика, математика), воображения (искусство).</w:t>
      </w:r>
    </w:p>
    <w:p w:rsidR="007A4876" w:rsidRPr="00B5697C" w:rsidRDefault="007A4876" w:rsidP="007A4876">
      <w:pPr>
        <w:pStyle w:val="ds-markdown-paragraph"/>
        <w:numPr>
          <w:ilvl w:val="0"/>
          <w:numId w:val="8"/>
        </w:numPr>
        <w:spacing w:before="0" w:beforeAutospacing="0" w:after="0" w:afterAutospacing="0"/>
      </w:pPr>
      <w:r w:rsidRPr="00B5697C">
        <w:rPr>
          <w:rStyle w:val="ac"/>
          <w:rFonts w:eastAsiaTheme="majorEastAsia"/>
        </w:rPr>
        <w:t>Огюст Конт:</w:t>
      </w:r>
      <w:r w:rsidRPr="00B5697C">
        <w:rPr>
          <w:rStyle w:val="apple-converted-space"/>
          <w:rFonts w:eastAsiaTheme="majorEastAsia"/>
        </w:rPr>
        <w:t> </w:t>
      </w:r>
      <w:r w:rsidRPr="00B5697C">
        <w:t>По сложности предмета — от простой математики к сложной социологии.</w:t>
      </w:r>
    </w:p>
    <w:p w:rsidR="007A4876" w:rsidRPr="00B5697C" w:rsidRDefault="007A4876" w:rsidP="007A4876">
      <w:pPr>
        <w:pStyle w:val="ds-markdown-paragraph"/>
        <w:numPr>
          <w:ilvl w:val="0"/>
          <w:numId w:val="8"/>
        </w:numPr>
        <w:spacing w:before="0" w:beforeAutospacing="0" w:after="0" w:afterAutospacing="0"/>
      </w:pPr>
      <w:r w:rsidRPr="00B5697C">
        <w:rPr>
          <w:rStyle w:val="ac"/>
          <w:rFonts w:eastAsiaTheme="majorEastAsia"/>
        </w:rPr>
        <w:t>Энгельс:</w:t>
      </w:r>
      <w:r w:rsidRPr="00B5697C">
        <w:rPr>
          <w:rStyle w:val="apple-converted-space"/>
          <w:rFonts w:eastAsiaTheme="majorEastAsia"/>
        </w:rPr>
        <w:t> </w:t>
      </w:r>
      <w:r w:rsidRPr="00B5697C">
        <w:t>По</w:t>
      </w:r>
      <w:r w:rsidRPr="00B5697C">
        <w:rPr>
          <w:rStyle w:val="apple-converted-space"/>
          <w:rFonts w:eastAsiaTheme="majorEastAsia"/>
        </w:rPr>
        <w:t> </w:t>
      </w:r>
      <w:r w:rsidRPr="00B5697C">
        <w:rPr>
          <w:rStyle w:val="ac"/>
          <w:rFonts w:eastAsiaTheme="majorEastAsia"/>
        </w:rPr>
        <w:t>формам движения материи</w:t>
      </w:r>
      <w:r w:rsidRPr="00B5697C">
        <w:rPr>
          <w:rStyle w:val="apple-converted-space"/>
          <w:rFonts w:eastAsiaTheme="majorEastAsia"/>
        </w:rPr>
        <w:t> </w:t>
      </w:r>
      <w:r w:rsidRPr="00B5697C">
        <w:t>— от физической и химической к биологической, социальной и технологической. Математика — язык для всех.</w:t>
      </w:r>
    </w:p>
    <w:p w:rsidR="007A4876" w:rsidRPr="00B5697C" w:rsidRDefault="007A4876" w:rsidP="007A4876">
      <w:pPr>
        <w:pStyle w:val="3"/>
        <w:spacing w:before="480" w:after="240"/>
        <w:rPr>
          <w:rFonts w:ascii="Times New Roman" w:hAnsi="Times New Roman" w:cs="Times New Roman"/>
          <w:color w:val="auto"/>
          <w:sz w:val="24"/>
          <w:szCs w:val="24"/>
        </w:rPr>
      </w:pPr>
      <w:r w:rsidRPr="00B5697C">
        <w:rPr>
          <w:rStyle w:val="ac"/>
          <w:rFonts w:ascii="Times New Roman" w:hAnsi="Times New Roman" w:cs="Times New Roman"/>
          <w:b w:val="0"/>
          <w:bCs w:val="0"/>
          <w:color w:val="auto"/>
          <w:sz w:val="24"/>
          <w:szCs w:val="24"/>
        </w:rPr>
        <w:t>ЧАСТЬ 6: КАК НАУКА МЕНЯЛАСЬ (Периодизация)</w:t>
      </w:r>
    </w:p>
    <w:p w:rsidR="007A4876" w:rsidRPr="00B5697C" w:rsidRDefault="007A4876" w:rsidP="007A4876">
      <w:pPr>
        <w:pStyle w:val="ds-markdown-paragraph"/>
        <w:spacing w:before="240" w:beforeAutospacing="0" w:after="240" w:afterAutospacing="0"/>
      </w:pPr>
      <w:r w:rsidRPr="00B5697C">
        <w:t>Наука прошла три больших исторических этапа, меняя свой идеал:</w:t>
      </w:r>
    </w:p>
    <w:p w:rsidR="007A4876" w:rsidRPr="00B5697C" w:rsidRDefault="007A4876" w:rsidP="007A4876">
      <w:pPr>
        <w:pStyle w:val="ds-markdown-paragraph"/>
        <w:numPr>
          <w:ilvl w:val="0"/>
          <w:numId w:val="9"/>
        </w:numPr>
        <w:spacing w:before="0" w:beforeAutospacing="0" w:after="0" w:afterAutospacing="0"/>
      </w:pPr>
      <w:r w:rsidRPr="00B5697C">
        <w:rPr>
          <w:rStyle w:val="ac"/>
          <w:rFonts w:eastAsiaTheme="majorEastAsia"/>
        </w:rPr>
        <w:lastRenderedPageBreak/>
        <w:t>Классическая (XVII–XIX вв.):</w:t>
      </w:r>
      <w:r w:rsidRPr="00B5697C">
        <w:rPr>
          <w:rStyle w:val="apple-converted-space"/>
          <w:rFonts w:eastAsiaTheme="majorEastAsia"/>
        </w:rPr>
        <w:t> </w:t>
      </w:r>
      <w:r w:rsidRPr="00B5697C">
        <w:t>Идеал —</w:t>
      </w:r>
      <w:r w:rsidRPr="00B5697C">
        <w:rPr>
          <w:rStyle w:val="apple-converted-space"/>
          <w:rFonts w:eastAsiaTheme="majorEastAsia"/>
        </w:rPr>
        <w:t> </w:t>
      </w:r>
      <w:r w:rsidRPr="00B5697C">
        <w:rPr>
          <w:rStyle w:val="ac"/>
          <w:rFonts w:eastAsiaTheme="majorEastAsia"/>
        </w:rPr>
        <w:t>объективность, чистое знание</w:t>
      </w:r>
      <w:r w:rsidRPr="00B5697C">
        <w:t>. Учёный как беспристрастный наблюдатель. Объекты изучения — простые.</w:t>
      </w:r>
    </w:p>
    <w:p w:rsidR="007A4876" w:rsidRPr="00B5697C" w:rsidRDefault="007A4876" w:rsidP="007A4876">
      <w:pPr>
        <w:pStyle w:val="ds-markdown-paragraph"/>
        <w:numPr>
          <w:ilvl w:val="0"/>
          <w:numId w:val="9"/>
        </w:numPr>
        <w:spacing w:before="0" w:beforeAutospacing="0" w:after="0" w:afterAutospacing="0"/>
      </w:pPr>
      <w:r w:rsidRPr="00B5697C">
        <w:rPr>
          <w:rStyle w:val="ac"/>
          <w:rFonts w:eastAsiaTheme="majorEastAsia"/>
        </w:rPr>
        <w:t>Неклассическая (рубеж XIX–XX вв.):</w:t>
      </w:r>
      <w:r w:rsidRPr="00B5697C">
        <w:rPr>
          <w:rStyle w:val="apple-converted-space"/>
          <w:rFonts w:eastAsiaTheme="majorEastAsia"/>
        </w:rPr>
        <w:t> </w:t>
      </w:r>
      <w:r w:rsidRPr="00B5697C">
        <w:t>Открытия в физике (теория относительности, квантовая механика) показали, что</w:t>
      </w:r>
      <w:r w:rsidRPr="00B5697C">
        <w:rPr>
          <w:rStyle w:val="apple-converted-space"/>
          <w:rFonts w:eastAsiaTheme="majorEastAsia"/>
        </w:rPr>
        <w:t> </w:t>
      </w:r>
      <w:r w:rsidRPr="00B5697C">
        <w:rPr>
          <w:rStyle w:val="ac"/>
          <w:rFonts w:eastAsiaTheme="majorEastAsia"/>
        </w:rPr>
        <w:t>наблюдатель и прибор влияют на результат</w:t>
      </w:r>
      <w:r w:rsidRPr="00B5697C">
        <w:t>. Идеал —</w:t>
      </w:r>
      <w:r w:rsidRPr="00B5697C">
        <w:rPr>
          <w:rStyle w:val="apple-converted-space"/>
          <w:rFonts w:eastAsiaTheme="majorEastAsia"/>
        </w:rPr>
        <w:t> </w:t>
      </w:r>
      <w:r w:rsidRPr="00B5697C">
        <w:rPr>
          <w:rStyle w:val="ac"/>
          <w:rFonts w:eastAsiaTheme="majorEastAsia"/>
        </w:rPr>
        <w:t>учёт средств и методов познания</w:t>
      </w:r>
      <w:r w:rsidRPr="00B5697C">
        <w:t>. Объекты — сложные, саморегулирующиеся системы.</w:t>
      </w:r>
    </w:p>
    <w:p w:rsidR="001D6591" w:rsidRPr="00D10689" w:rsidRDefault="007A4876" w:rsidP="001D6591">
      <w:pPr>
        <w:pStyle w:val="ds-markdown-paragraph"/>
        <w:numPr>
          <w:ilvl w:val="0"/>
          <w:numId w:val="9"/>
        </w:numPr>
        <w:spacing w:before="0" w:beforeAutospacing="0" w:after="0" w:afterAutospacing="0"/>
      </w:pPr>
      <w:proofErr w:type="spellStart"/>
      <w:r w:rsidRPr="00B5697C">
        <w:rPr>
          <w:rStyle w:val="ac"/>
          <w:rFonts w:eastAsiaTheme="majorEastAsia"/>
        </w:rPr>
        <w:t>Постнеклассическая</w:t>
      </w:r>
      <w:proofErr w:type="spellEnd"/>
      <w:r w:rsidRPr="00B5697C">
        <w:rPr>
          <w:rStyle w:val="ac"/>
          <w:rFonts w:eastAsiaTheme="majorEastAsia"/>
        </w:rPr>
        <w:t xml:space="preserve"> (с конца XX в.):</w:t>
      </w:r>
      <w:r w:rsidRPr="00B5697C">
        <w:rPr>
          <w:rStyle w:val="apple-converted-space"/>
          <w:rFonts w:eastAsiaTheme="majorEastAsia"/>
        </w:rPr>
        <w:t> </w:t>
      </w:r>
      <w:r w:rsidRPr="00B5697C">
        <w:t>Учёный должен учитывать не только методы, но и</w:t>
      </w:r>
      <w:r w:rsidRPr="00B5697C">
        <w:rPr>
          <w:rStyle w:val="apple-converted-space"/>
          <w:rFonts w:eastAsiaTheme="majorEastAsia"/>
        </w:rPr>
        <w:t> </w:t>
      </w:r>
      <w:r w:rsidRPr="00B5697C">
        <w:rPr>
          <w:rStyle w:val="ac"/>
          <w:rFonts w:eastAsiaTheme="majorEastAsia"/>
        </w:rPr>
        <w:t>цели, ценности, этические последствия</w:t>
      </w:r>
      <w:r w:rsidRPr="00B5697C">
        <w:rPr>
          <w:rStyle w:val="apple-converted-space"/>
          <w:rFonts w:eastAsiaTheme="majorEastAsia"/>
        </w:rPr>
        <w:t> </w:t>
      </w:r>
      <w:r w:rsidRPr="00B5697C">
        <w:t>своих исследований (ГМО, клонирование, ИИ). Изучает</w:t>
      </w:r>
      <w:r w:rsidRPr="00B5697C">
        <w:rPr>
          <w:rStyle w:val="apple-converted-space"/>
          <w:rFonts w:eastAsiaTheme="majorEastAsia"/>
        </w:rPr>
        <w:t> </w:t>
      </w:r>
      <w:r w:rsidRPr="00B5697C">
        <w:rPr>
          <w:rStyle w:val="ac"/>
          <w:rFonts w:eastAsiaTheme="majorEastAsia"/>
        </w:rPr>
        <w:t>сверхсложные, саморазвивающиеся системы</w:t>
      </w:r>
      <w:r w:rsidRPr="00B5697C">
        <w:t>, куда включён сам человек.</w:t>
      </w:r>
    </w:p>
    <w:p w:rsidR="007A4876" w:rsidRPr="00B5697C" w:rsidRDefault="007A4876" w:rsidP="007A4876">
      <w:pPr>
        <w:pStyle w:val="3"/>
        <w:spacing w:before="480" w:after="240"/>
        <w:rPr>
          <w:rFonts w:ascii="Times New Roman" w:hAnsi="Times New Roman" w:cs="Times New Roman"/>
          <w:color w:val="auto"/>
          <w:sz w:val="24"/>
          <w:szCs w:val="24"/>
        </w:rPr>
      </w:pPr>
      <w:r w:rsidRPr="00B5697C">
        <w:rPr>
          <w:rStyle w:val="ac"/>
          <w:rFonts w:ascii="Times New Roman" w:hAnsi="Times New Roman" w:cs="Times New Roman"/>
          <w:b w:val="0"/>
          <w:bCs w:val="0"/>
          <w:color w:val="auto"/>
          <w:sz w:val="24"/>
          <w:szCs w:val="24"/>
        </w:rPr>
        <w:t>ЧАСТЬ 7: ЧТО ДВИЖЕТ НАУКУ ВПЕРЁД (Модели развития)</w:t>
      </w:r>
    </w:p>
    <w:p w:rsidR="007A4876" w:rsidRPr="00B5697C" w:rsidRDefault="007A4876" w:rsidP="007A4876">
      <w:pPr>
        <w:pStyle w:val="ds-markdown-paragraph"/>
        <w:spacing w:before="240" w:beforeAutospacing="0" w:after="240" w:afterAutospacing="0"/>
      </w:pPr>
      <w:r w:rsidRPr="00B5697C">
        <w:t>Две основные точки зрения:</w:t>
      </w:r>
    </w:p>
    <w:p w:rsidR="007A4876" w:rsidRPr="00B5697C" w:rsidRDefault="007A4876" w:rsidP="007A4876">
      <w:pPr>
        <w:pStyle w:val="ds-markdown-paragraph"/>
        <w:numPr>
          <w:ilvl w:val="0"/>
          <w:numId w:val="10"/>
        </w:numPr>
        <w:spacing w:before="0" w:beforeAutospacing="0" w:after="0" w:afterAutospacing="0"/>
      </w:pPr>
      <w:proofErr w:type="spellStart"/>
      <w:r w:rsidRPr="00B5697C">
        <w:rPr>
          <w:rStyle w:val="ac"/>
          <w:rFonts w:eastAsiaTheme="majorEastAsia"/>
        </w:rPr>
        <w:t>Интернализм</w:t>
      </w:r>
      <w:proofErr w:type="spellEnd"/>
      <w:r w:rsidRPr="00B5697C">
        <w:rPr>
          <w:rStyle w:val="ac"/>
          <w:rFonts w:eastAsiaTheme="majorEastAsia"/>
        </w:rPr>
        <w:t>:</w:t>
      </w:r>
      <w:r w:rsidRPr="00B5697C">
        <w:rPr>
          <w:rStyle w:val="apple-converted-space"/>
          <w:rFonts w:eastAsiaTheme="majorEastAsia"/>
        </w:rPr>
        <w:t> </w:t>
      </w:r>
      <w:r w:rsidRPr="00B5697C">
        <w:t>Науку двигают</w:t>
      </w:r>
      <w:r w:rsidRPr="00B5697C">
        <w:rPr>
          <w:rStyle w:val="apple-converted-space"/>
          <w:rFonts w:eastAsiaTheme="majorEastAsia"/>
        </w:rPr>
        <w:t> </w:t>
      </w:r>
      <w:r w:rsidRPr="00B5697C">
        <w:rPr>
          <w:rStyle w:val="ac"/>
          <w:rFonts w:eastAsiaTheme="majorEastAsia"/>
        </w:rPr>
        <w:t>внутренние</w:t>
      </w:r>
      <w:r w:rsidRPr="00B5697C">
        <w:rPr>
          <w:rStyle w:val="apple-converted-space"/>
          <w:rFonts w:eastAsiaTheme="majorEastAsia"/>
        </w:rPr>
        <w:t> </w:t>
      </w:r>
      <w:r w:rsidRPr="00B5697C">
        <w:t>причины — логика развития, дискуссии, эксперименты.</w:t>
      </w:r>
    </w:p>
    <w:p w:rsidR="007A4876" w:rsidRPr="00B5697C" w:rsidRDefault="007A4876" w:rsidP="007A4876">
      <w:pPr>
        <w:pStyle w:val="ds-markdown-paragraph"/>
        <w:numPr>
          <w:ilvl w:val="0"/>
          <w:numId w:val="10"/>
        </w:numPr>
        <w:spacing w:before="0" w:beforeAutospacing="0" w:after="0" w:afterAutospacing="0"/>
      </w:pPr>
      <w:proofErr w:type="spellStart"/>
      <w:r w:rsidRPr="00B5697C">
        <w:rPr>
          <w:rStyle w:val="ac"/>
          <w:rFonts w:eastAsiaTheme="majorEastAsia"/>
        </w:rPr>
        <w:t>Экстернализм</w:t>
      </w:r>
      <w:proofErr w:type="spellEnd"/>
      <w:r w:rsidRPr="00B5697C">
        <w:rPr>
          <w:rStyle w:val="ac"/>
          <w:rFonts w:eastAsiaTheme="majorEastAsia"/>
        </w:rPr>
        <w:t>:</w:t>
      </w:r>
      <w:r w:rsidRPr="00B5697C">
        <w:rPr>
          <w:rStyle w:val="apple-converted-space"/>
          <w:rFonts w:eastAsiaTheme="majorEastAsia"/>
        </w:rPr>
        <w:t> </w:t>
      </w:r>
      <w:r w:rsidRPr="00B5697C">
        <w:t>Науку двигают</w:t>
      </w:r>
      <w:r w:rsidRPr="00B5697C">
        <w:rPr>
          <w:rStyle w:val="apple-converted-space"/>
          <w:rFonts w:eastAsiaTheme="majorEastAsia"/>
        </w:rPr>
        <w:t> </w:t>
      </w:r>
      <w:r w:rsidRPr="00B5697C">
        <w:rPr>
          <w:rStyle w:val="ac"/>
          <w:rFonts w:eastAsiaTheme="majorEastAsia"/>
        </w:rPr>
        <w:t>внешние</w:t>
      </w:r>
      <w:r w:rsidRPr="00B5697C">
        <w:rPr>
          <w:rStyle w:val="apple-converted-space"/>
          <w:rFonts w:eastAsiaTheme="majorEastAsia"/>
        </w:rPr>
        <w:t> </w:t>
      </w:r>
      <w:r w:rsidRPr="00B5697C">
        <w:t>факторы — экономика, политика, военные нужды, культура.</w:t>
      </w:r>
    </w:p>
    <w:p w:rsidR="007A4876" w:rsidRPr="00B5697C" w:rsidRDefault="007A4876" w:rsidP="007A4876">
      <w:pPr>
        <w:pStyle w:val="ds-markdown-paragraph"/>
        <w:spacing w:before="240" w:beforeAutospacing="0" w:after="240" w:afterAutospacing="0"/>
      </w:pPr>
      <w:r w:rsidRPr="00B5697C">
        <w:rPr>
          <w:rStyle w:val="ac"/>
          <w:rFonts w:eastAsiaTheme="majorEastAsia"/>
        </w:rPr>
        <w:t>Томас Кун</w:t>
      </w:r>
      <w:r w:rsidRPr="00B5697C">
        <w:rPr>
          <w:rStyle w:val="apple-converted-space"/>
          <w:rFonts w:eastAsiaTheme="majorEastAsia"/>
        </w:rPr>
        <w:t> </w:t>
      </w:r>
      <w:r w:rsidRPr="00B5697C">
        <w:t>попытался совместить оба подхода с помощью понятия</w:t>
      </w:r>
      <w:r w:rsidRPr="00B5697C">
        <w:rPr>
          <w:rStyle w:val="apple-converted-space"/>
          <w:rFonts w:eastAsiaTheme="majorEastAsia"/>
        </w:rPr>
        <w:t> </w:t>
      </w:r>
      <w:r w:rsidRPr="00B5697C">
        <w:rPr>
          <w:rStyle w:val="ac"/>
          <w:rFonts w:eastAsiaTheme="majorEastAsia"/>
        </w:rPr>
        <w:t>«</w:t>
      </w:r>
      <w:proofErr w:type="gramStart"/>
      <w:r w:rsidRPr="00B5697C">
        <w:rPr>
          <w:rStyle w:val="ac"/>
          <w:rFonts w:eastAsiaTheme="majorEastAsia"/>
        </w:rPr>
        <w:t>парадигма»</w:t>
      </w:r>
      <w:r w:rsidRPr="00B5697C">
        <w:t>(</w:t>
      </w:r>
      <w:proofErr w:type="gramEnd"/>
      <w:r w:rsidRPr="00B5697C">
        <w:t>господствующая модель решения научных задач). Развитие идёт циклами:</w:t>
      </w:r>
    </w:p>
    <w:p w:rsidR="007A4876" w:rsidRPr="00B5697C" w:rsidRDefault="007A4876" w:rsidP="007A4876">
      <w:pPr>
        <w:pStyle w:val="ds-markdown-paragraph"/>
        <w:numPr>
          <w:ilvl w:val="0"/>
          <w:numId w:val="11"/>
        </w:numPr>
        <w:spacing w:before="0" w:beforeAutospacing="0" w:after="0" w:afterAutospacing="0"/>
      </w:pPr>
      <w:r w:rsidRPr="00B5697C">
        <w:rPr>
          <w:rStyle w:val="ac"/>
          <w:rFonts w:eastAsiaTheme="majorEastAsia"/>
        </w:rPr>
        <w:t>Нормальная наука</w:t>
      </w:r>
      <w:r w:rsidRPr="00B5697C">
        <w:rPr>
          <w:rStyle w:val="apple-converted-space"/>
          <w:rFonts w:eastAsiaTheme="majorEastAsia"/>
        </w:rPr>
        <w:t> </w:t>
      </w:r>
      <w:r w:rsidRPr="00B5697C">
        <w:t>(господствует парадигма, развитие —</w:t>
      </w:r>
      <w:r w:rsidRPr="00B5697C">
        <w:rPr>
          <w:rStyle w:val="apple-converted-space"/>
          <w:rFonts w:eastAsiaTheme="majorEastAsia"/>
        </w:rPr>
        <w:t> </w:t>
      </w:r>
      <w:proofErr w:type="spellStart"/>
      <w:r w:rsidRPr="00B5697C">
        <w:rPr>
          <w:rStyle w:val="ac"/>
          <w:rFonts w:eastAsiaTheme="majorEastAsia"/>
        </w:rPr>
        <w:t>интернализм</w:t>
      </w:r>
      <w:proofErr w:type="spellEnd"/>
      <w:r w:rsidRPr="00B5697C">
        <w:t>).</w:t>
      </w:r>
    </w:p>
    <w:p w:rsidR="007A4876" w:rsidRPr="00B5697C" w:rsidRDefault="007A4876" w:rsidP="007A4876">
      <w:pPr>
        <w:pStyle w:val="ds-markdown-paragraph"/>
        <w:numPr>
          <w:ilvl w:val="0"/>
          <w:numId w:val="11"/>
        </w:numPr>
        <w:spacing w:before="0" w:beforeAutospacing="0" w:after="0" w:afterAutospacing="0"/>
      </w:pPr>
      <w:r w:rsidRPr="00B5697C">
        <w:rPr>
          <w:rStyle w:val="ac"/>
          <w:rFonts w:eastAsiaTheme="majorEastAsia"/>
        </w:rPr>
        <w:t>Накопление аномалий</w:t>
      </w:r>
      <w:r w:rsidRPr="00B5697C">
        <w:rPr>
          <w:rStyle w:val="apple-converted-space"/>
          <w:rFonts w:eastAsiaTheme="majorEastAsia"/>
        </w:rPr>
        <w:t> </w:t>
      </w:r>
      <w:r w:rsidRPr="00B5697C">
        <w:t>(фактов, которые парадигма не может объяснить).</w:t>
      </w:r>
    </w:p>
    <w:p w:rsidR="007A4876" w:rsidRPr="00B5697C" w:rsidRDefault="007A4876" w:rsidP="007A4876">
      <w:pPr>
        <w:pStyle w:val="ds-markdown-paragraph"/>
        <w:numPr>
          <w:ilvl w:val="0"/>
          <w:numId w:val="11"/>
        </w:numPr>
        <w:spacing w:before="0" w:beforeAutospacing="0" w:after="0" w:afterAutospacing="0"/>
      </w:pPr>
      <w:r w:rsidRPr="00B5697C">
        <w:rPr>
          <w:rStyle w:val="ac"/>
          <w:rFonts w:eastAsiaTheme="majorEastAsia"/>
        </w:rPr>
        <w:t>Научная революция</w:t>
      </w:r>
      <w:r w:rsidRPr="00B5697C">
        <w:rPr>
          <w:rStyle w:val="apple-converted-space"/>
          <w:rFonts w:eastAsiaTheme="majorEastAsia"/>
        </w:rPr>
        <w:t> </w:t>
      </w:r>
      <w:r w:rsidRPr="00B5697C">
        <w:t>(кризис, смена парадигмы — в этот момент решающую роль играют</w:t>
      </w:r>
      <w:r w:rsidRPr="00B5697C">
        <w:rPr>
          <w:rStyle w:val="apple-converted-space"/>
          <w:rFonts w:eastAsiaTheme="majorEastAsia"/>
        </w:rPr>
        <w:t> </w:t>
      </w:r>
      <w:r w:rsidRPr="00B5697C">
        <w:rPr>
          <w:rStyle w:val="ac"/>
          <w:rFonts w:eastAsiaTheme="majorEastAsia"/>
        </w:rPr>
        <w:t xml:space="preserve">внешние факторы, </w:t>
      </w:r>
      <w:proofErr w:type="spellStart"/>
      <w:r w:rsidRPr="00B5697C">
        <w:rPr>
          <w:rStyle w:val="ac"/>
          <w:rFonts w:eastAsiaTheme="majorEastAsia"/>
        </w:rPr>
        <w:t>экстернализм</w:t>
      </w:r>
      <w:proofErr w:type="spellEnd"/>
      <w:r w:rsidRPr="00B5697C">
        <w:t>).</w:t>
      </w:r>
    </w:p>
    <w:p w:rsidR="007A4876" w:rsidRPr="00B5697C" w:rsidRDefault="007A4876" w:rsidP="001D6591">
      <w:pPr>
        <w:pStyle w:val="ds-markdown-paragraph"/>
        <w:numPr>
          <w:ilvl w:val="0"/>
          <w:numId w:val="11"/>
        </w:numPr>
        <w:spacing w:before="0" w:beforeAutospacing="0" w:after="0" w:afterAutospacing="0"/>
      </w:pPr>
      <w:r w:rsidRPr="00B5697C">
        <w:t>Установление</w:t>
      </w:r>
      <w:r w:rsidRPr="00B5697C">
        <w:rPr>
          <w:rStyle w:val="apple-converted-space"/>
          <w:rFonts w:eastAsiaTheme="majorEastAsia"/>
        </w:rPr>
        <w:t> </w:t>
      </w:r>
      <w:r w:rsidRPr="00B5697C">
        <w:rPr>
          <w:rStyle w:val="ac"/>
          <w:rFonts w:eastAsiaTheme="majorEastAsia"/>
        </w:rPr>
        <w:t>новой парадигмы</w:t>
      </w:r>
      <w:r w:rsidRPr="00B5697C">
        <w:rPr>
          <w:rStyle w:val="apple-converted-space"/>
          <w:rFonts w:eastAsiaTheme="majorEastAsia"/>
        </w:rPr>
        <w:t> </w:t>
      </w:r>
      <w:r w:rsidRPr="00B5697C">
        <w:t>— и снова «нормальная наука».</w:t>
      </w:r>
    </w:p>
    <w:sectPr w:rsidR="007A4876" w:rsidRPr="00B569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D44D6"/>
    <w:multiLevelType w:val="multilevel"/>
    <w:tmpl w:val="1396B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051CF7"/>
    <w:multiLevelType w:val="multilevel"/>
    <w:tmpl w:val="C1D0E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4F1FE6"/>
    <w:multiLevelType w:val="multilevel"/>
    <w:tmpl w:val="E45AE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6B428F"/>
    <w:multiLevelType w:val="multilevel"/>
    <w:tmpl w:val="42C61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293AD0"/>
    <w:multiLevelType w:val="multilevel"/>
    <w:tmpl w:val="DA3E0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026DFC"/>
    <w:multiLevelType w:val="multilevel"/>
    <w:tmpl w:val="3EBA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A41BC9"/>
    <w:multiLevelType w:val="multilevel"/>
    <w:tmpl w:val="66F8B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7E1DD7"/>
    <w:multiLevelType w:val="multilevel"/>
    <w:tmpl w:val="CDE45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2345C5"/>
    <w:multiLevelType w:val="multilevel"/>
    <w:tmpl w:val="3F109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505693"/>
    <w:multiLevelType w:val="multilevel"/>
    <w:tmpl w:val="10AAC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A8725A"/>
    <w:multiLevelType w:val="multilevel"/>
    <w:tmpl w:val="8CEA8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247066"/>
    <w:multiLevelType w:val="multilevel"/>
    <w:tmpl w:val="992A6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A052F3"/>
    <w:multiLevelType w:val="multilevel"/>
    <w:tmpl w:val="E23C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6A2B89"/>
    <w:multiLevelType w:val="multilevel"/>
    <w:tmpl w:val="DD4C6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8E7654"/>
    <w:multiLevelType w:val="multilevel"/>
    <w:tmpl w:val="7DF23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F845305"/>
    <w:multiLevelType w:val="multilevel"/>
    <w:tmpl w:val="68F86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1343FD"/>
    <w:multiLevelType w:val="multilevel"/>
    <w:tmpl w:val="1D5E1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F401EC"/>
    <w:multiLevelType w:val="hybridMultilevel"/>
    <w:tmpl w:val="B1DE140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2AB0F51"/>
    <w:multiLevelType w:val="multilevel"/>
    <w:tmpl w:val="9B1A9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33066ED"/>
    <w:multiLevelType w:val="multilevel"/>
    <w:tmpl w:val="B9BC0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D62E2D"/>
    <w:multiLevelType w:val="multilevel"/>
    <w:tmpl w:val="483EE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F46D99"/>
    <w:multiLevelType w:val="multilevel"/>
    <w:tmpl w:val="ADB69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EE7182"/>
    <w:multiLevelType w:val="multilevel"/>
    <w:tmpl w:val="C8CE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37130F"/>
    <w:multiLevelType w:val="multilevel"/>
    <w:tmpl w:val="96BAD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F6836B3"/>
    <w:multiLevelType w:val="multilevel"/>
    <w:tmpl w:val="7DB2A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FC692D"/>
    <w:multiLevelType w:val="multilevel"/>
    <w:tmpl w:val="55F28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13B2E43"/>
    <w:multiLevelType w:val="hybridMultilevel"/>
    <w:tmpl w:val="1576D282"/>
    <w:lvl w:ilvl="0" w:tplc="2C5E773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2F733DF"/>
    <w:multiLevelType w:val="multilevel"/>
    <w:tmpl w:val="5E8C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5A1CC5"/>
    <w:multiLevelType w:val="multilevel"/>
    <w:tmpl w:val="AAFE5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5E169E"/>
    <w:multiLevelType w:val="multilevel"/>
    <w:tmpl w:val="E0E67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423860">
    <w:abstractNumId w:val="5"/>
  </w:num>
  <w:num w:numId="2" w16cid:durableId="1752316135">
    <w:abstractNumId w:val="2"/>
  </w:num>
  <w:num w:numId="3" w16cid:durableId="1143351307">
    <w:abstractNumId w:val="13"/>
  </w:num>
  <w:num w:numId="4" w16cid:durableId="356199750">
    <w:abstractNumId w:val="10"/>
  </w:num>
  <w:num w:numId="5" w16cid:durableId="1021706418">
    <w:abstractNumId w:val="6"/>
  </w:num>
  <w:num w:numId="6" w16cid:durableId="752165957">
    <w:abstractNumId w:val="23"/>
  </w:num>
  <w:num w:numId="7" w16cid:durableId="1705015337">
    <w:abstractNumId w:val="16"/>
  </w:num>
  <w:num w:numId="8" w16cid:durableId="2131319231">
    <w:abstractNumId w:val="1"/>
  </w:num>
  <w:num w:numId="9" w16cid:durableId="754668267">
    <w:abstractNumId w:val="14"/>
  </w:num>
  <w:num w:numId="10" w16cid:durableId="1338342854">
    <w:abstractNumId w:val="12"/>
  </w:num>
  <w:num w:numId="11" w16cid:durableId="1455293992">
    <w:abstractNumId w:val="18"/>
  </w:num>
  <w:num w:numId="12" w16cid:durableId="1068501433">
    <w:abstractNumId w:val="27"/>
  </w:num>
  <w:num w:numId="13" w16cid:durableId="779879363">
    <w:abstractNumId w:val="15"/>
  </w:num>
  <w:num w:numId="14" w16cid:durableId="588856223">
    <w:abstractNumId w:val="24"/>
  </w:num>
  <w:num w:numId="15" w16cid:durableId="1588152026">
    <w:abstractNumId w:val="3"/>
  </w:num>
  <w:num w:numId="16" w16cid:durableId="1224484955">
    <w:abstractNumId w:val="20"/>
  </w:num>
  <w:num w:numId="17" w16cid:durableId="395247865">
    <w:abstractNumId w:val="8"/>
  </w:num>
  <w:num w:numId="18" w16cid:durableId="1621035667">
    <w:abstractNumId w:val="29"/>
  </w:num>
  <w:num w:numId="19" w16cid:durableId="693724601">
    <w:abstractNumId w:val="28"/>
  </w:num>
  <w:num w:numId="20" w16cid:durableId="650792726">
    <w:abstractNumId w:val="9"/>
  </w:num>
  <w:num w:numId="21" w16cid:durableId="631641555">
    <w:abstractNumId w:val="11"/>
  </w:num>
  <w:num w:numId="22" w16cid:durableId="1090810480">
    <w:abstractNumId w:val="26"/>
  </w:num>
  <w:num w:numId="23" w16cid:durableId="1415127063">
    <w:abstractNumId w:val="21"/>
  </w:num>
  <w:num w:numId="24" w16cid:durableId="30500075">
    <w:abstractNumId w:val="19"/>
  </w:num>
  <w:num w:numId="25" w16cid:durableId="778527585">
    <w:abstractNumId w:val="17"/>
  </w:num>
  <w:num w:numId="26" w16cid:durableId="1000277283">
    <w:abstractNumId w:val="25"/>
  </w:num>
  <w:num w:numId="27" w16cid:durableId="1556744716">
    <w:abstractNumId w:val="7"/>
  </w:num>
  <w:num w:numId="28" w16cid:durableId="1202548180">
    <w:abstractNumId w:val="22"/>
  </w:num>
  <w:num w:numId="29" w16cid:durableId="1243103547">
    <w:abstractNumId w:val="4"/>
  </w:num>
  <w:num w:numId="30" w16cid:durableId="1288971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591"/>
    <w:rsid w:val="00007D33"/>
    <w:rsid w:val="00032CEF"/>
    <w:rsid w:val="00051FC9"/>
    <w:rsid w:val="000B3F09"/>
    <w:rsid w:val="001D6591"/>
    <w:rsid w:val="002162B5"/>
    <w:rsid w:val="00226048"/>
    <w:rsid w:val="00274247"/>
    <w:rsid w:val="00345D41"/>
    <w:rsid w:val="007A4876"/>
    <w:rsid w:val="007C7D74"/>
    <w:rsid w:val="008B4F72"/>
    <w:rsid w:val="00A74A89"/>
    <w:rsid w:val="00AD56C4"/>
    <w:rsid w:val="00B5697C"/>
    <w:rsid w:val="00B63CA0"/>
    <w:rsid w:val="00BD4CF1"/>
    <w:rsid w:val="00D10689"/>
    <w:rsid w:val="00FA7A4F"/>
    <w:rsid w:val="00FC3F6D"/>
    <w:rsid w:val="00FE58FB"/>
    <w:rsid w:val="00FF3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6435D5"/>
  <w15:chartTrackingRefBased/>
  <w15:docId w15:val="{FE13C10F-541F-644B-A99F-C2729D4D0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D65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65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D65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65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65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659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659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659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659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D65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D65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1D65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D659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D659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D659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D659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D659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D659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D659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D65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659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D65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D659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D659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D659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D659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D65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D659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D6591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1D6591"/>
    <w:rPr>
      <w:b/>
      <w:bCs/>
    </w:rPr>
  </w:style>
  <w:style w:type="character" w:customStyle="1" w:styleId="apple-converted-space">
    <w:name w:val="apple-converted-space"/>
    <w:basedOn w:val="a0"/>
    <w:rsid w:val="001D6591"/>
  </w:style>
  <w:style w:type="paragraph" w:customStyle="1" w:styleId="ds-markdown-paragraph">
    <w:name w:val="ds-markdown-paragraph"/>
    <w:basedOn w:val="a"/>
    <w:rsid w:val="001D659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Emphasis"/>
    <w:basedOn w:val="a0"/>
    <w:uiPriority w:val="20"/>
    <w:qFormat/>
    <w:rsid w:val="007A4876"/>
    <w:rPr>
      <w:i/>
      <w:iCs/>
    </w:rPr>
  </w:style>
  <w:style w:type="table" w:styleId="ae">
    <w:name w:val="Table Grid"/>
    <w:basedOn w:val="a1"/>
    <w:uiPriority w:val="39"/>
    <w:rsid w:val="00FA7A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12</Pages>
  <Words>2895</Words>
  <Characters>16504</Characters>
  <Application>Microsoft Office Word</Application>
  <DocSecurity>0</DocSecurity>
  <Lines>137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Dmitriy Permyakov</dc:creator>
  <cp:keywords/>
  <dc:description/>
  <cp:lastModifiedBy>Dmitriy Permyakov</cp:lastModifiedBy>
  <cp:revision>6</cp:revision>
  <dcterms:created xsi:type="dcterms:W3CDTF">2025-12-15T02:11:00Z</dcterms:created>
  <dcterms:modified xsi:type="dcterms:W3CDTF">2025-12-15T12:16:00Z</dcterms:modified>
</cp:coreProperties>
</file>