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FA7D" w14:textId="77777777" w:rsidR="00C3522B" w:rsidRPr="00CC6ABE" w:rsidRDefault="00C3522B" w:rsidP="00C352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383"/>
        <w:gridCol w:w="8188"/>
      </w:tblGrid>
      <w:tr w:rsidR="00C3522B" w:rsidRPr="00DE3AD4" w14:paraId="714FEE84" w14:textId="77777777" w:rsidTr="007B4C3C">
        <w:tc>
          <w:tcPr>
            <w:tcW w:w="1383" w:type="dxa"/>
          </w:tcPr>
          <w:p w14:paraId="59266F0A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DE3AD4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A230238" wp14:editId="7C18D843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38" name="image2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27EC679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4490E2C1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 xml:space="preserve">Федеральное государственное бюджетное образовательное учреждение </w:t>
            </w:r>
          </w:p>
          <w:p w14:paraId="0557D4F1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высшего образования</w:t>
            </w:r>
          </w:p>
          <w:p w14:paraId="1590D854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-2"/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70C7B986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-2"/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имени Н.Э. Баумана</w:t>
            </w:r>
          </w:p>
          <w:p w14:paraId="39252D8F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6251A5BB" w14:textId="77777777" w:rsidR="00C3522B" w:rsidRPr="00DE3AD4" w:rsidRDefault="00C3522B" w:rsidP="007B4C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 w:rsidRPr="00DE3AD4">
              <w:rPr>
                <w:b/>
                <w:sz w:val="22"/>
                <w:szCs w:val="22"/>
              </w:rPr>
              <w:t>(МГТУ им. Н.Э. Баумана)</w:t>
            </w:r>
          </w:p>
        </w:tc>
      </w:tr>
    </w:tbl>
    <w:p w14:paraId="227E3A43" w14:textId="77777777" w:rsidR="00C3522B" w:rsidRPr="00DE3AD4" w:rsidRDefault="00C3522B" w:rsidP="00C3522B">
      <w:pPr>
        <w:widowControl/>
        <w:pBdr>
          <w:top w:val="nil"/>
          <w:left w:val="nil"/>
          <w:bottom w:val="single" w:sz="24" w:space="1" w:color="000000"/>
          <w:right w:val="nil"/>
          <w:between w:val="nil"/>
        </w:pBdr>
        <w:jc w:val="center"/>
        <w:rPr>
          <w:sz w:val="10"/>
          <w:szCs w:val="10"/>
        </w:rPr>
      </w:pPr>
    </w:p>
    <w:p w14:paraId="5F8DDD0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</w:p>
    <w:p w14:paraId="60643FD6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</w:rPr>
        <w:t>ФАКУЛЬТЕТ _____</w:t>
      </w:r>
      <w:r w:rsidRPr="00DE3AD4">
        <w:rPr>
          <w:sz w:val="22"/>
          <w:szCs w:val="22"/>
          <w:u w:val="single"/>
        </w:rPr>
        <w:t>ИНФОРМАТИКА И СИСТЕМЫ УПРАВЛЕНИЯ</w:t>
      </w:r>
      <w:r w:rsidRPr="00DE3AD4">
        <w:rPr>
          <w:sz w:val="22"/>
          <w:szCs w:val="22"/>
        </w:rPr>
        <w:t>___________________________</w:t>
      </w:r>
    </w:p>
    <w:p w14:paraId="00F1D1B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5807B65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  <w:u w:val="single"/>
        </w:rPr>
      </w:pPr>
      <w:r w:rsidRPr="00DE3AD4">
        <w:rPr>
          <w:sz w:val="22"/>
          <w:szCs w:val="22"/>
        </w:rPr>
        <w:t>КАФЕДРА _____</w:t>
      </w:r>
      <w:r w:rsidRPr="00DE3AD4">
        <w:rPr>
          <w:sz w:val="22"/>
          <w:szCs w:val="22"/>
          <w:u w:val="single"/>
        </w:rPr>
        <w:t>СИСТЕМЫ ОБРАБОТКИ ИНФОРМАЦИИ И УПРАВЛЕНИЯ___________________</w:t>
      </w:r>
    </w:p>
    <w:p w14:paraId="3AEC2046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  <w:u w:val="single"/>
        </w:rPr>
      </w:pPr>
    </w:p>
    <w:p w14:paraId="0F9EE07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5D170B0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</w:p>
    <w:p w14:paraId="580FE44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</w:p>
    <w:p w14:paraId="74B5BA4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44"/>
          <w:szCs w:val="44"/>
        </w:rPr>
      </w:pPr>
      <w:r w:rsidRPr="00DE3AD4">
        <w:rPr>
          <w:b/>
          <w:sz w:val="44"/>
          <w:szCs w:val="44"/>
        </w:rPr>
        <w:t>РАСЧЕТНО-ПОЯСНИТЕЛЬНАЯ ЗАПИСКА</w:t>
      </w:r>
    </w:p>
    <w:p w14:paraId="7AB930DA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2D941867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К   КУРСОВОЙ   РАБОТЕ</w:t>
      </w:r>
    </w:p>
    <w:p w14:paraId="2578EEFA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2B74B23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НА ТЕМУ:</w:t>
      </w:r>
    </w:p>
    <w:p w14:paraId="36E5566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i/>
          <w:sz w:val="40"/>
          <w:szCs w:val="40"/>
          <w:u w:val="single"/>
        </w:rPr>
        <w:t>Разведочный анализ данных для выбранного датасета</w:t>
      </w:r>
    </w:p>
    <w:p w14:paraId="172F606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_______________________________________________</w:t>
      </w:r>
    </w:p>
    <w:p w14:paraId="0F929D8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_______________________________________________</w:t>
      </w:r>
    </w:p>
    <w:p w14:paraId="06B2D1F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_______________________________________________</w:t>
      </w:r>
    </w:p>
    <w:p w14:paraId="152CA20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_______________________________________________</w:t>
      </w:r>
    </w:p>
    <w:p w14:paraId="6C4FD49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E3AD4">
        <w:rPr>
          <w:b/>
          <w:i/>
          <w:sz w:val="40"/>
          <w:szCs w:val="40"/>
        </w:rPr>
        <w:t>_______________________________________________</w:t>
      </w:r>
    </w:p>
    <w:p w14:paraId="4D9B3843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56CA3DFA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27B87F48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6BF7B05D" w14:textId="7A41086A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</w:rPr>
        <w:t>Студент __</w:t>
      </w:r>
      <w:r w:rsidRPr="00DE3AD4">
        <w:rPr>
          <w:sz w:val="22"/>
          <w:szCs w:val="22"/>
          <w:u w:val="single"/>
        </w:rPr>
        <w:t>ИУ5-12М</w:t>
      </w:r>
      <w:r w:rsidRPr="00DE3AD4">
        <w:rPr>
          <w:sz w:val="22"/>
          <w:szCs w:val="22"/>
        </w:rPr>
        <w:t>_______</w:t>
      </w:r>
      <w:r w:rsidRPr="00DE3AD4">
        <w:rPr>
          <w:sz w:val="22"/>
          <w:szCs w:val="22"/>
        </w:rPr>
        <w:tab/>
      </w:r>
      <w:r w:rsidRPr="00DE3AD4">
        <w:rPr>
          <w:sz w:val="22"/>
          <w:szCs w:val="22"/>
        </w:rPr>
        <w:tab/>
      </w:r>
      <w:r w:rsidRPr="00DE3AD4">
        <w:rPr>
          <w:sz w:val="22"/>
          <w:szCs w:val="22"/>
        </w:rPr>
        <w:tab/>
      </w:r>
      <w:r w:rsidRPr="00DE3AD4">
        <w:rPr>
          <w:sz w:val="22"/>
          <w:szCs w:val="22"/>
        </w:rPr>
        <w:tab/>
      </w:r>
      <w:r w:rsidRPr="00DE3AD4">
        <w:rPr>
          <w:b/>
          <w:sz w:val="22"/>
          <w:szCs w:val="22"/>
        </w:rPr>
        <w:t>_________________ _____</w:t>
      </w:r>
      <w:r w:rsidR="005B5A2F" w:rsidRPr="00DE3AD4">
        <w:rPr>
          <w:sz w:val="22"/>
          <w:szCs w:val="22"/>
          <w:u w:val="single"/>
        </w:rPr>
        <w:t>Д</w:t>
      </w:r>
      <w:r w:rsidRPr="00DE3AD4">
        <w:rPr>
          <w:sz w:val="22"/>
          <w:szCs w:val="22"/>
          <w:u w:val="single"/>
        </w:rPr>
        <w:t>.</w:t>
      </w:r>
      <w:r w:rsidR="005B5A2F" w:rsidRPr="00DE3AD4">
        <w:rPr>
          <w:sz w:val="22"/>
          <w:szCs w:val="22"/>
          <w:u w:val="single"/>
        </w:rPr>
        <w:t>К</w:t>
      </w:r>
      <w:r w:rsidRPr="00DE3AD4">
        <w:rPr>
          <w:sz w:val="22"/>
          <w:szCs w:val="22"/>
          <w:u w:val="single"/>
        </w:rPr>
        <w:t xml:space="preserve">. </w:t>
      </w:r>
      <w:r w:rsidR="005B5A2F" w:rsidRPr="00DE3AD4">
        <w:rPr>
          <w:sz w:val="22"/>
          <w:szCs w:val="22"/>
          <w:u w:val="single"/>
        </w:rPr>
        <w:t>Пермяков</w:t>
      </w:r>
      <w:r w:rsidRPr="00DE3AD4">
        <w:rPr>
          <w:b/>
          <w:sz w:val="22"/>
          <w:szCs w:val="22"/>
        </w:rPr>
        <w:t xml:space="preserve">____ </w:t>
      </w:r>
    </w:p>
    <w:p w14:paraId="1835DD5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left="709" w:right="565" w:firstLine="709"/>
        <w:rPr>
          <w:sz w:val="18"/>
          <w:szCs w:val="18"/>
        </w:rPr>
      </w:pPr>
      <w:r w:rsidRPr="00DE3AD4">
        <w:rPr>
          <w:sz w:val="18"/>
          <w:szCs w:val="18"/>
        </w:rPr>
        <w:t>(Группа)</w:t>
      </w:r>
      <w:r w:rsidRPr="00DE3AD4">
        <w:rPr>
          <w:sz w:val="18"/>
          <w:szCs w:val="18"/>
        </w:rPr>
        <w:tab/>
      </w:r>
      <w:r w:rsidRPr="00DE3AD4">
        <w:rPr>
          <w:sz w:val="18"/>
          <w:szCs w:val="18"/>
        </w:rPr>
        <w:tab/>
      </w:r>
      <w:r w:rsidRPr="00DE3AD4">
        <w:rPr>
          <w:sz w:val="18"/>
          <w:szCs w:val="18"/>
        </w:rPr>
        <w:tab/>
      </w:r>
      <w:r w:rsidRPr="00DE3AD4">
        <w:rPr>
          <w:sz w:val="18"/>
          <w:szCs w:val="18"/>
        </w:rPr>
        <w:tab/>
      </w:r>
      <w:r w:rsidRPr="00DE3AD4">
        <w:rPr>
          <w:sz w:val="18"/>
          <w:szCs w:val="18"/>
        </w:rPr>
        <w:tab/>
        <w:t xml:space="preserve">      </w:t>
      </w:r>
      <w:proofErr w:type="gramStart"/>
      <w:r w:rsidRPr="00DE3AD4">
        <w:rPr>
          <w:sz w:val="18"/>
          <w:szCs w:val="18"/>
        </w:rPr>
        <w:t xml:space="preserve">   (</w:t>
      </w:r>
      <w:proofErr w:type="gramEnd"/>
      <w:r w:rsidRPr="00DE3AD4">
        <w:rPr>
          <w:sz w:val="18"/>
          <w:szCs w:val="18"/>
        </w:rPr>
        <w:t xml:space="preserve">Подпись, </w:t>
      </w:r>
      <w:proofErr w:type="gramStart"/>
      <w:r w:rsidRPr="00DE3AD4">
        <w:rPr>
          <w:sz w:val="18"/>
          <w:szCs w:val="18"/>
        </w:rPr>
        <w:t xml:space="preserve">дата)   </w:t>
      </w:r>
      <w:proofErr w:type="gramEnd"/>
      <w:r w:rsidRPr="00DE3AD4">
        <w:rPr>
          <w:sz w:val="18"/>
          <w:szCs w:val="18"/>
        </w:rPr>
        <w:t xml:space="preserve">                     </w:t>
      </w:r>
      <w:proofErr w:type="gramStart"/>
      <w:r w:rsidRPr="00DE3AD4">
        <w:rPr>
          <w:sz w:val="18"/>
          <w:szCs w:val="18"/>
        </w:rPr>
        <w:t xml:space="preserve">   (</w:t>
      </w:r>
      <w:proofErr w:type="spellStart"/>
      <w:proofErr w:type="gramEnd"/>
      <w:r w:rsidRPr="00DE3AD4">
        <w:rPr>
          <w:sz w:val="18"/>
          <w:szCs w:val="18"/>
        </w:rPr>
        <w:t>И.О.Фамилия</w:t>
      </w:r>
      <w:proofErr w:type="spellEnd"/>
      <w:r w:rsidRPr="00DE3AD4">
        <w:rPr>
          <w:sz w:val="18"/>
          <w:szCs w:val="18"/>
        </w:rPr>
        <w:t xml:space="preserve">)            </w:t>
      </w:r>
    </w:p>
    <w:p w14:paraId="657A231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</w:pPr>
    </w:p>
    <w:p w14:paraId="19A1B95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</w:pPr>
    </w:p>
    <w:p w14:paraId="6C504C71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</w:rPr>
        <w:t xml:space="preserve">Руководитель курсовой работы </w:t>
      </w:r>
      <w:r w:rsidRPr="00DE3AD4">
        <w:rPr>
          <w:sz w:val="22"/>
          <w:szCs w:val="22"/>
        </w:rPr>
        <w:tab/>
      </w:r>
      <w:r w:rsidRPr="00DE3AD4">
        <w:rPr>
          <w:sz w:val="22"/>
          <w:szCs w:val="22"/>
        </w:rPr>
        <w:tab/>
      </w:r>
      <w:r w:rsidRPr="00DE3AD4">
        <w:rPr>
          <w:sz w:val="22"/>
          <w:szCs w:val="22"/>
        </w:rPr>
        <w:tab/>
      </w:r>
      <w:r w:rsidRPr="00DE3AD4">
        <w:rPr>
          <w:b/>
          <w:sz w:val="22"/>
          <w:szCs w:val="22"/>
        </w:rPr>
        <w:t>________________</w:t>
      </w:r>
      <w:proofErr w:type="gramStart"/>
      <w:r w:rsidRPr="00DE3AD4">
        <w:rPr>
          <w:b/>
          <w:sz w:val="22"/>
          <w:szCs w:val="22"/>
        </w:rPr>
        <w:t>_  _</w:t>
      </w:r>
      <w:proofErr w:type="gramEnd"/>
      <w:r w:rsidRPr="00DE3AD4">
        <w:rPr>
          <w:b/>
          <w:sz w:val="22"/>
          <w:szCs w:val="22"/>
        </w:rPr>
        <w:t>____</w:t>
      </w:r>
      <w:r w:rsidRPr="00DE3AD4">
        <w:rPr>
          <w:sz w:val="22"/>
          <w:szCs w:val="22"/>
          <w:u w:val="single"/>
        </w:rPr>
        <w:t>В.Ю. Строганов</w:t>
      </w:r>
      <w:r w:rsidRPr="00DE3AD4">
        <w:rPr>
          <w:b/>
          <w:sz w:val="22"/>
          <w:szCs w:val="22"/>
        </w:rPr>
        <w:t>____</w:t>
      </w:r>
    </w:p>
    <w:p w14:paraId="5F91855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right="565"/>
        <w:jc w:val="right"/>
        <w:rPr>
          <w:sz w:val="18"/>
          <w:szCs w:val="18"/>
        </w:rPr>
      </w:pPr>
      <w:r w:rsidRPr="00DE3AD4">
        <w:rPr>
          <w:sz w:val="18"/>
          <w:szCs w:val="18"/>
        </w:rPr>
        <w:t xml:space="preserve">(Подпись, </w:t>
      </w:r>
      <w:proofErr w:type="gramStart"/>
      <w:r w:rsidRPr="00DE3AD4">
        <w:rPr>
          <w:sz w:val="18"/>
          <w:szCs w:val="18"/>
        </w:rPr>
        <w:t xml:space="preserve">дата)   </w:t>
      </w:r>
      <w:proofErr w:type="gramEnd"/>
      <w:r w:rsidRPr="00DE3AD4">
        <w:rPr>
          <w:sz w:val="18"/>
          <w:szCs w:val="18"/>
        </w:rPr>
        <w:t xml:space="preserve">                       </w:t>
      </w:r>
      <w:proofErr w:type="gramStart"/>
      <w:r w:rsidRPr="00DE3AD4">
        <w:rPr>
          <w:sz w:val="18"/>
          <w:szCs w:val="18"/>
        </w:rPr>
        <w:t xml:space="preserve">   (</w:t>
      </w:r>
      <w:proofErr w:type="spellStart"/>
      <w:proofErr w:type="gramEnd"/>
      <w:r w:rsidRPr="00DE3AD4">
        <w:rPr>
          <w:sz w:val="18"/>
          <w:szCs w:val="18"/>
        </w:rPr>
        <w:t>И.О.Фамилия</w:t>
      </w:r>
      <w:proofErr w:type="spellEnd"/>
      <w:r w:rsidRPr="00DE3AD4">
        <w:rPr>
          <w:sz w:val="18"/>
          <w:szCs w:val="18"/>
        </w:rPr>
        <w:t xml:space="preserve">)            </w:t>
      </w:r>
    </w:p>
    <w:p w14:paraId="6CB4F88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AE328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36D5FC0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right="565"/>
        <w:jc w:val="right"/>
        <w:rPr>
          <w:sz w:val="18"/>
          <w:szCs w:val="18"/>
        </w:rPr>
      </w:pPr>
    </w:p>
    <w:p w14:paraId="4A316F6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</w:pPr>
    </w:p>
    <w:p w14:paraId="658CAA3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606B2FB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0B114AC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316DA37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56249512" w14:textId="57DAA170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DE3AD4">
        <w:rPr>
          <w:i/>
          <w:sz w:val="28"/>
          <w:szCs w:val="28"/>
        </w:rPr>
        <w:t>202</w:t>
      </w:r>
      <w:r w:rsidR="007B6286" w:rsidRPr="00DE3AD4">
        <w:rPr>
          <w:i/>
          <w:sz w:val="28"/>
          <w:szCs w:val="28"/>
        </w:rPr>
        <w:t>5</w:t>
      </w:r>
      <w:r w:rsidRPr="00DE3AD4">
        <w:rPr>
          <w:i/>
          <w:sz w:val="28"/>
          <w:szCs w:val="28"/>
        </w:rPr>
        <w:t xml:space="preserve"> г.</w:t>
      </w:r>
    </w:p>
    <w:p w14:paraId="5477BE03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DE3AD4">
        <w:br w:type="page"/>
      </w:r>
      <w:r w:rsidRPr="00DE3AD4">
        <w:rPr>
          <w:b/>
          <w:sz w:val="22"/>
          <w:szCs w:val="22"/>
        </w:rPr>
        <w:lastRenderedPageBreak/>
        <w:t>Министерство науки и высшего образования Российской Федерации</w:t>
      </w:r>
    </w:p>
    <w:p w14:paraId="10C15734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DE3AD4">
        <w:rPr>
          <w:b/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643B1EC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DE3AD4">
        <w:rPr>
          <w:b/>
          <w:sz w:val="22"/>
          <w:szCs w:val="22"/>
        </w:rPr>
        <w:t>высшего образования</w:t>
      </w:r>
    </w:p>
    <w:p w14:paraId="4B17F38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DE3AD4">
        <w:rPr>
          <w:b/>
          <w:sz w:val="22"/>
          <w:szCs w:val="22"/>
        </w:rPr>
        <w:t>«Московский государственный технический университет имени Н.Э. Баумана</w:t>
      </w:r>
    </w:p>
    <w:p w14:paraId="70E5A5C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DE3AD4">
        <w:rPr>
          <w:b/>
          <w:sz w:val="22"/>
          <w:szCs w:val="22"/>
        </w:rPr>
        <w:t>(национальный исследовательский университет)»</w:t>
      </w:r>
    </w:p>
    <w:p w14:paraId="3516B909" w14:textId="77777777" w:rsidR="00C3522B" w:rsidRPr="00DE3AD4" w:rsidRDefault="00C3522B" w:rsidP="00C3522B">
      <w:pPr>
        <w:widowControl/>
        <w:pBdr>
          <w:top w:val="nil"/>
          <w:left w:val="nil"/>
          <w:bottom w:val="single" w:sz="24" w:space="1" w:color="000000"/>
          <w:right w:val="nil"/>
          <w:between w:val="nil"/>
        </w:pBdr>
        <w:jc w:val="center"/>
        <w:rPr>
          <w:sz w:val="22"/>
          <w:szCs w:val="22"/>
        </w:rPr>
      </w:pPr>
      <w:r w:rsidRPr="00DE3AD4">
        <w:rPr>
          <w:b/>
          <w:sz w:val="22"/>
          <w:szCs w:val="22"/>
        </w:rPr>
        <w:t>(МГТУ им. Н.Э. Баумана)</w:t>
      </w:r>
    </w:p>
    <w:p w14:paraId="43C5690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075A4A4C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right="1418"/>
        <w:jc w:val="right"/>
        <w:rPr>
          <w:sz w:val="22"/>
          <w:szCs w:val="22"/>
        </w:rPr>
      </w:pPr>
      <w:r w:rsidRPr="00DE3AD4">
        <w:rPr>
          <w:sz w:val="22"/>
          <w:szCs w:val="22"/>
        </w:rPr>
        <w:t>УТВЕРЖДАЮ</w:t>
      </w:r>
    </w:p>
    <w:p w14:paraId="2DE0ED8C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sz w:val="22"/>
          <w:szCs w:val="22"/>
        </w:rPr>
      </w:pPr>
      <w:r w:rsidRPr="00DE3AD4">
        <w:rPr>
          <w:sz w:val="22"/>
          <w:szCs w:val="22"/>
        </w:rPr>
        <w:t>Заведующий кафедрой ___</w:t>
      </w:r>
      <w:r w:rsidRPr="00DE3AD4">
        <w:rPr>
          <w:sz w:val="22"/>
          <w:szCs w:val="22"/>
          <w:u w:val="single"/>
        </w:rPr>
        <w:t>ИУ5</w:t>
      </w:r>
      <w:r w:rsidRPr="00DE3AD4">
        <w:rPr>
          <w:sz w:val="22"/>
          <w:szCs w:val="22"/>
        </w:rPr>
        <w:t>____</w:t>
      </w:r>
    </w:p>
    <w:p w14:paraId="2905E69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left="7799" w:right="-2" w:firstLine="708"/>
        <w:jc w:val="center"/>
        <w:rPr>
          <w:sz w:val="16"/>
          <w:szCs w:val="16"/>
        </w:rPr>
      </w:pPr>
      <w:r w:rsidRPr="00DE3AD4">
        <w:rPr>
          <w:sz w:val="16"/>
          <w:szCs w:val="16"/>
        </w:rPr>
        <w:t>(Индекс)</w:t>
      </w:r>
    </w:p>
    <w:p w14:paraId="626BA9FC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sz w:val="22"/>
          <w:szCs w:val="22"/>
        </w:rPr>
      </w:pPr>
      <w:r w:rsidRPr="00DE3AD4">
        <w:rPr>
          <w:sz w:val="22"/>
          <w:szCs w:val="22"/>
        </w:rPr>
        <w:t>_____________</w:t>
      </w:r>
      <w:proofErr w:type="gramStart"/>
      <w:r w:rsidRPr="00DE3AD4">
        <w:rPr>
          <w:sz w:val="22"/>
          <w:szCs w:val="22"/>
        </w:rPr>
        <w:t>_  _</w:t>
      </w:r>
      <w:proofErr w:type="gramEnd"/>
      <w:r w:rsidRPr="00DE3AD4">
        <w:rPr>
          <w:sz w:val="22"/>
          <w:szCs w:val="22"/>
        </w:rPr>
        <w:t>__</w:t>
      </w:r>
      <w:r w:rsidRPr="00DE3AD4">
        <w:rPr>
          <w:sz w:val="22"/>
          <w:szCs w:val="22"/>
          <w:u w:val="single"/>
        </w:rPr>
        <w:t>В.И. Терехов</w:t>
      </w:r>
      <w:r w:rsidRPr="00DE3AD4">
        <w:rPr>
          <w:sz w:val="22"/>
          <w:szCs w:val="22"/>
        </w:rPr>
        <w:t>__</w:t>
      </w:r>
    </w:p>
    <w:p w14:paraId="576509C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left="7799" w:right="-2" w:firstLine="708"/>
        <w:jc w:val="center"/>
        <w:rPr>
          <w:sz w:val="16"/>
          <w:szCs w:val="16"/>
        </w:rPr>
      </w:pPr>
      <w:r w:rsidRPr="00DE3AD4">
        <w:rPr>
          <w:sz w:val="16"/>
          <w:szCs w:val="16"/>
        </w:rPr>
        <w:t>(</w:t>
      </w:r>
      <w:proofErr w:type="spellStart"/>
      <w:r w:rsidRPr="00DE3AD4">
        <w:rPr>
          <w:sz w:val="16"/>
          <w:szCs w:val="16"/>
        </w:rPr>
        <w:t>И.О.Фамилия</w:t>
      </w:r>
      <w:proofErr w:type="spellEnd"/>
      <w:r w:rsidRPr="00DE3AD4">
        <w:rPr>
          <w:sz w:val="16"/>
          <w:szCs w:val="16"/>
        </w:rPr>
        <w:t>)</w:t>
      </w:r>
    </w:p>
    <w:p w14:paraId="5A35F4D5" w14:textId="6134F49F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sz w:val="22"/>
          <w:szCs w:val="22"/>
        </w:rPr>
      </w:pPr>
      <w:r w:rsidRPr="00DE3AD4">
        <w:rPr>
          <w:sz w:val="22"/>
          <w:szCs w:val="22"/>
        </w:rPr>
        <w:t>«_</w:t>
      </w:r>
      <w:r w:rsidRPr="00DE3AD4">
        <w:rPr>
          <w:sz w:val="22"/>
          <w:szCs w:val="22"/>
          <w:u w:val="single"/>
        </w:rPr>
        <w:t>04</w:t>
      </w:r>
      <w:r w:rsidRPr="00DE3AD4">
        <w:rPr>
          <w:sz w:val="22"/>
          <w:szCs w:val="22"/>
        </w:rPr>
        <w:t>_» ____</w:t>
      </w:r>
      <w:r w:rsidRPr="00DE3AD4">
        <w:rPr>
          <w:sz w:val="22"/>
          <w:szCs w:val="22"/>
          <w:u w:val="single"/>
        </w:rPr>
        <w:t>сентября</w:t>
      </w:r>
      <w:r w:rsidRPr="00DE3AD4">
        <w:rPr>
          <w:sz w:val="22"/>
          <w:szCs w:val="22"/>
        </w:rPr>
        <w:t>_______ 202</w:t>
      </w:r>
      <w:r w:rsidR="007B6286" w:rsidRPr="00DE3AD4">
        <w:rPr>
          <w:sz w:val="22"/>
          <w:szCs w:val="22"/>
        </w:rPr>
        <w:t>5</w:t>
      </w:r>
      <w:r w:rsidRPr="00DE3AD4">
        <w:rPr>
          <w:sz w:val="22"/>
          <w:szCs w:val="22"/>
        </w:rPr>
        <w:t xml:space="preserve"> г.</w:t>
      </w:r>
    </w:p>
    <w:p w14:paraId="62FE76C7" w14:textId="77777777" w:rsidR="00C3522B" w:rsidRPr="00DE3AD4" w:rsidRDefault="00C3522B" w:rsidP="00C3522B">
      <w:pPr>
        <w:widowControl/>
        <w:rPr>
          <w:sz w:val="14"/>
          <w:szCs w:val="14"/>
        </w:rPr>
      </w:pPr>
    </w:p>
    <w:p w14:paraId="571FA39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36"/>
          <w:szCs w:val="36"/>
        </w:rPr>
      </w:pPr>
      <w:r w:rsidRPr="00DE3AD4">
        <w:rPr>
          <w:b/>
          <w:sz w:val="36"/>
          <w:szCs w:val="36"/>
        </w:rPr>
        <w:t>ЗАДАНИЕ</w:t>
      </w:r>
    </w:p>
    <w:p w14:paraId="73D4600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  <w:r w:rsidRPr="00DE3AD4">
        <w:rPr>
          <w:b/>
          <w:sz w:val="32"/>
          <w:szCs w:val="32"/>
        </w:rPr>
        <w:t>на выполнение курсовой работы</w:t>
      </w:r>
    </w:p>
    <w:p w14:paraId="3575BE65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14"/>
          <w:szCs w:val="14"/>
        </w:rPr>
      </w:pPr>
    </w:p>
    <w:p w14:paraId="0116034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</w:rPr>
        <w:t>по дисциплине ____</w:t>
      </w:r>
      <w:r w:rsidRPr="00DE3AD4">
        <w:rPr>
          <w:sz w:val="22"/>
          <w:szCs w:val="22"/>
          <w:u w:val="single"/>
        </w:rPr>
        <w:t>Многомерный анализ данных в системах искусственного интеллекта __________</w:t>
      </w:r>
      <w:r w:rsidRPr="00DE3AD4">
        <w:rPr>
          <w:sz w:val="22"/>
          <w:szCs w:val="22"/>
        </w:rPr>
        <w:t xml:space="preserve"> _______________________________________________________________________________________</w:t>
      </w:r>
    </w:p>
    <w:p w14:paraId="4488ABC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4A331490" w14:textId="48F78936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</w:rPr>
        <w:t>Студент группы _</w:t>
      </w:r>
      <w:r w:rsidRPr="00DE3AD4">
        <w:rPr>
          <w:sz w:val="22"/>
          <w:szCs w:val="22"/>
          <w:u w:val="single"/>
        </w:rPr>
        <w:t>ИУ5-1</w:t>
      </w:r>
      <w:r w:rsidR="007B6286" w:rsidRPr="00DE3AD4">
        <w:rPr>
          <w:sz w:val="22"/>
          <w:szCs w:val="22"/>
          <w:u w:val="single"/>
        </w:rPr>
        <w:t>2</w:t>
      </w:r>
      <w:r w:rsidRPr="00DE3AD4">
        <w:rPr>
          <w:sz w:val="22"/>
          <w:szCs w:val="22"/>
          <w:u w:val="single"/>
        </w:rPr>
        <w:t>М</w:t>
      </w:r>
      <w:r w:rsidRPr="00DE3AD4">
        <w:rPr>
          <w:sz w:val="22"/>
          <w:szCs w:val="22"/>
        </w:rPr>
        <w:t>__</w:t>
      </w:r>
    </w:p>
    <w:p w14:paraId="24A8B5C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14"/>
          <w:szCs w:val="14"/>
        </w:rPr>
      </w:pPr>
    </w:p>
    <w:p w14:paraId="77514DA1" w14:textId="465AAEC5" w:rsidR="00C3522B" w:rsidRPr="00DE3AD4" w:rsidRDefault="00BE4412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sz w:val="22"/>
          <w:szCs w:val="22"/>
          <w:u w:val="single"/>
        </w:rPr>
        <w:t>Пермяков</w:t>
      </w:r>
      <w:r w:rsidR="007B6286" w:rsidRPr="00DE3AD4">
        <w:rPr>
          <w:sz w:val="22"/>
          <w:szCs w:val="22"/>
          <w:u w:val="single"/>
        </w:rPr>
        <w:t xml:space="preserve"> </w:t>
      </w:r>
      <w:r w:rsidRPr="00DE3AD4">
        <w:rPr>
          <w:sz w:val="22"/>
          <w:szCs w:val="22"/>
          <w:u w:val="single"/>
        </w:rPr>
        <w:t>Дмитрий</w:t>
      </w:r>
      <w:r w:rsidR="007B6286" w:rsidRPr="00DE3AD4">
        <w:rPr>
          <w:sz w:val="22"/>
          <w:szCs w:val="22"/>
          <w:u w:val="single"/>
        </w:rPr>
        <w:t xml:space="preserve"> </w:t>
      </w:r>
      <w:r w:rsidRPr="00DE3AD4">
        <w:rPr>
          <w:sz w:val="22"/>
          <w:szCs w:val="22"/>
          <w:u w:val="single"/>
        </w:rPr>
        <w:t>Кириллович</w:t>
      </w:r>
      <w:r w:rsidR="007B6286" w:rsidRPr="00DE3AD4">
        <w:rPr>
          <w:sz w:val="22"/>
          <w:szCs w:val="22"/>
          <w:u w:val="single"/>
        </w:rPr>
        <w:t xml:space="preserve">    </w:t>
      </w:r>
      <w:r w:rsidR="00C3522B" w:rsidRPr="00DE3AD4">
        <w:rPr>
          <w:sz w:val="22"/>
          <w:szCs w:val="22"/>
        </w:rPr>
        <w:t>________________________________________________________</w:t>
      </w:r>
    </w:p>
    <w:p w14:paraId="051C134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</w:pPr>
      <w:r w:rsidRPr="00DE3AD4">
        <w:t>(Фамилия, имя, отчество)</w:t>
      </w:r>
    </w:p>
    <w:p w14:paraId="211B382C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2"/>
          <w:szCs w:val="12"/>
        </w:rPr>
      </w:pPr>
    </w:p>
    <w:p w14:paraId="2C46B31F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 xml:space="preserve">Тема курсовой работы </w:t>
      </w:r>
      <w:r w:rsidRPr="00DE3AD4">
        <w:rPr>
          <w:sz w:val="22"/>
          <w:szCs w:val="22"/>
          <w:u w:val="single"/>
        </w:rPr>
        <w:t xml:space="preserve">Разведочный анализ данных для выбранного датасета______________________ </w:t>
      </w:r>
      <w:r w:rsidRPr="00DE3AD4">
        <w:rPr>
          <w:sz w:val="22"/>
          <w:szCs w:val="22"/>
        </w:rPr>
        <w:t>_______________________________________________________________________________________</w:t>
      </w:r>
    </w:p>
    <w:p w14:paraId="2F527C83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2"/>
          <w:szCs w:val="12"/>
        </w:rPr>
      </w:pPr>
    </w:p>
    <w:p w14:paraId="0A7F75A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Направленность КР (учебная, исследовательская, практическая, производственная, др.)</w:t>
      </w:r>
    </w:p>
    <w:p w14:paraId="56D21748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____________________</w:t>
      </w:r>
      <w:r w:rsidRPr="00DE3AD4">
        <w:rPr>
          <w:sz w:val="22"/>
          <w:szCs w:val="22"/>
          <w:u w:val="single"/>
        </w:rPr>
        <w:t>УЧЕБНАЯ_</w:t>
      </w:r>
      <w:r w:rsidRPr="00DE3AD4">
        <w:rPr>
          <w:sz w:val="22"/>
          <w:szCs w:val="22"/>
        </w:rPr>
        <w:t>_________________________________________________________</w:t>
      </w:r>
    </w:p>
    <w:p w14:paraId="54D41027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Источник тематики (кафедра, предприятие, НИР) _____</w:t>
      </w:r>
      <w:r w:rsidRPr="00DE3AD4">
        <w:rPr>
          <w:sz w:val="22"/>
          <w:szCs w:val="22"/>
          <w:u w:val="single"/>
        </w:rPr>
        <w:t>КАФЕДРА_</w:t>
      </w:r>
      <w:r w:rsidRPr="00DE3AD4">
        <w:rPr>
          <w:sz w:val="22"/>
          <w:szCs w:val="22"/>
        </w:rPr>
        <w:t>_____________________________</w:t>
      </w:r>
    </w:p>
    <w:p w14:paraId="667C90B1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8"/>
          <w:szCs w:val="18"/>
        </w:rPr>
      </w:pPr>
    </w:p>
    <w:p w14:paraId="53C7BF0D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 xml:space="preserve">График выполнения </w:t>
      </w:r>
      <w:proofErr w:type="gramStart"/>
      <w:r w:rsidRPr="00DE3AD4">
        <w:rPr>
          <w:sz w:val="22"/>
          <w:szCs w:val="22"/>
        </w:rPr>
        <w:t>работы:  25</w:t>
      </w:r>
      <w:proofErr w:type="gramEnd"/>
      <w:r w:rsidRPr="00DE3AD4">
        <w:rPr>
          <w:sz w:val="22"/>
          <w:szCs w:val="22"/>
        </w:rPr>
        <w:t xml:space="preserve">% к ___ </w:t>
      </w:r>
      <w:proofErr w:type="spellStart"/>
      <w:r w:rsidRPr="00DE3AD4">
        <w:rPr>
          <w:sz w:val="22"/>
          <w:szCs w:val="22"/>
        </w:rPr>
        <w:t>нед</w:t>
      </w:r>
      <w:proofErr w:type="spellEnd"/>
      <w:r w:rsidRPr="00DE3AD4">
        <w:rPr>
          <w:sz w:val="22"/>
          <w:szCs w:val="22"/>
        </w:rPr>
        <w:t xml:space="preserve">., 50% к ___ </w:t>
      </w:r>
      <w:proofErr w:type="spellStart"/>
      <w:r w:rsidRPr="00DE3AD4">
        <w:rPr>
          <w:sz w:val="22"/>
          <w:szCs w:val="22"/>
        </w:rPr>
        <w:t>нед</w:t>
      </w:r>
      <w:proofErr w:type="spellEnd"/>
      <w:r w:rsidRPr="00DE3AD4">
        <w:rPr>
          <w:sz w:val="22"/>
          <w:szCs w:val="22"/>
        </w:rPr>
        <w:t xml:space="preserve">., 75% к __ </w:t>
      </w:r>
      <w:proofErr w:type="spellStart"/>
      <w:r w:rsidRPr="00DE3AD4">
        <w:rPr>
          <w:sz w:val="22"/>
          <w:szCs w:val="22"/>
        </w:rPr>
        <w:t>нед</w:t>
      </w:r>
      <w:proofErr w:type="spellEnd"/>
      <w:r w:rsidRPr="00DE3AD4">
        <w:rPr>
          <w:sz w:val="22"/>
          <w:szCs w:val="22"/>
        </w:rPr>
        <w:t xml:space="preserve">., 100% к ___ </w:t>
      </w:r>
      <w:proofErr w:type="spellStart"/>
      <w:r w:rsidRPr="00DE3AD4">
        <w:rPr>
          <w:sz w:val="22"/>
          <w:szCs w:val="22"/>
        </w:rPr>
        <w:t>нед</w:t>
      </w:r>
      <w:proofErr w:type="spellEnd"/>
      <w:r w:rsidRPr="00DE3AD4">
        <w:rPr>
          <w:sz w:val="22"/>
          <w:szCs w:val="22"/>
        </w:rPr>
        <w:t>.</w:t>
      </w:r>
    </w:p>
    <w:p w14:paraId="30F92D04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14:paraId="6240BD61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b/>
          <w:i/>
          <w:sz w:val="24"/>
          <w:szCs w:val="24"/>
        </w:rPr>
        <w:t>Задание</w:t>
      </w:r>
      <w:r w:rsidRPr="00DE3AD4">
        <w:rPr>
          <w:sz w:val="16"/>
          <w:szCs w:val="16"/>
        </w:rPr>
        <w:t xml:space="preserve"> _</w:t>
      </w:r>
      <w:r w:rsidRPr="00DE3AD4">
        <w:rPr>
          <w:sz w:val="22"/>
          <w:szCs w:val="22"/>
          <w:u w:val="single"/>
        </w:rPr>
        <w:t>Произвести разведочный анализ данных выбранного датасета_________________________ ________________</w:t>
      </w:r>
      <w:r w:rsidRPr="00DE3AD4">
        <w:rPr>
          <w:sz w:val="22"/>
          <w:szCs w:val="22"/>
        </w:rPr>
        <w:t>_______________________________________________________________________</w:t>
      </w:r>
    </w:p>
    <w:p w14:paraId="68AE24A7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b/>
          <w:i/>
          <w:sz w:val="22"/>
          <w:szCs w:val="22"/>
        </w:rPr>
      </w:pPr>
    </w:p>
    <w:p w14:paraId="7BC10284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b/>
          <w:i/>
          <w:sz w:val="22"/>
          <w:szCs w:val="22"/>
        </w:rPr>
        <w:t>Оформление курсовой работы:</w:t>
      </w:r>
    </w:p>
    <w:p w14:paraId="368A78B7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8"/>
          <w:szCs w:val="8"/>
        </w:rPr>
      </w:pPr>
    </w:p>
    <w:p w14:paraId="7945DA92" w14:textId="5F5C2864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Расчетно-пояснительная записка на _</w:t>
      </w:r>
      <w:r w:rsidRPr="00DE3AD4">
        <w:rPr>
          <w:sz w:val="22"/>
          <w:szCs w:val="22"/>
          <w:u w:val="single"/>
        </w:rPr>
        <w:t>2</w:t>
      </w:r>
      <w:r w:rsidR="00B75095">
        <w:rPr>
          <w:sz w:val="22"/>
          <w:szCs w:val="22"/>
          <w:u w:val="single"/>
        </w:rPr>
        <w:t>1</w:t>
      </w:r>
      <w:r w:rsidRPr="00DE3AD4">
        <w:rPr>
          <w:sz w:val="22"/>
          <w:szCs w:val="22"/>
        </w:rPr>
        <w:t>__ листах формата А4.</w:t>
      </w:r>
    </w:p>
    <w:p w14:paraId="07DF07EE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 xml:space="preserve">   </w:t>
      </w:r>
    </w:p>
    <w:p w14:paraId="123FF6BA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_______________________________________________________________________________________</w:t>
      </w:r>
    </w:p>
    <w:p w14:paraId="3AE8F91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_______________________________________________________________________________________</w:t>
      </w:r>
    </w:p>
    <w:p w14:paraId="16A7BD32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_______________________________________________________________________________________</w:t>
      </w:r>
    </w:p>
    <w:p w14:paraId="3C11ED9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_______________________________________________________________________________________</w:t>
      </w:r>
    </w:p>
    <w:p w14:paraId="16D4D68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6"/>
          <w:szCs w:val="16"/>
        </w:rPr>
      </w:pPr>
    </w:p>
    <w:p w14:paraId="7E36F1F9" w14:textId="520A7521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</w:rPr>
        <w:t>Дата выдачи задания «_</w:t>
      </w:r>
      <w:r w:rsidRPr="00DE3AD4">
        <w:rPr>
          <w:sz w:val="22"/>
          <w:szCs w:val="22"/>
          <w:u w:val="single"/>
        </w:rPr>
        <w:t>04</w:t>
      </w:r>
      <w:r w:rsidRPr="00DE3AD4">
        <w:rPr>
          <w:sz w:val="22"/>
          <w:szCs w:val="22"/>
        </w:rPr>
        <w:t>_» ____</w:t>
      </w:r>
      <w:r w:rsidRPr="00DE3AD4">
        <w:rPr>
          <w:sz w:val="22"/>
          <w:szCs w:val="22"/>
          <w:u w:val="single"/>
        </w:rPr>
        <w:t>сентября</w:t>
      </w:r>
      <w:r w:rsidRPr="00DE3AD4">
        <w:rPr>
          <w:sz w:val="22"/>
          <w:szCs w:val="22"/>
        </w:rPr>
        <w:t>_______ 202</w:t>
      </w:r>
      <w:r w:rsidR="007B6286" w:rsidRPr="00DE3AD4">
        <w:rPr>
          <w:sz w:val="22"/>
          <w:szCs w:val="22"/>
        </w:rPr>
        <w:t>5</w:t>
      </w:r>
      <w:r w:rsidRPr="00DE3AD4">
        <w:rPr>
          <w:sz w:val="22"/>
          <w:szCs w:val="22"/>
        </w:rPr>
        <w:t xml:space="preserve"> г.</w:t>
      </w:r>
    </w:p>
    <w:p w14:paraId="1CEDE41B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6D54A304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62FECE08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b/>
          <w:sz w:val="22"/>
          <w:szCs w:val="22"/>
        </w:rPr>
        <w:t xml:space="preserve">Руководитель курсовой работы         </w:t>
      </w:r>
      <w:r w:rsidRPr="00DE3AD4">
        <w:rPr>
          <w:b/>
          <w:sz w:val="22"/>
          <w:szCs w:val="22"/>
        </w:rPr>
        <w:tab/>
      </w:r>
      <w:r w:rsidRPr="00DE3AD4">
        <w:rPr>
          <w:sz w:val="22"/>
          <w:szCs w:val="22"/>
        </w:rPr>
        <w:tab/>
        <w:t>________________</w:t>
      </w:r>
      <w:proofErr w:type="gramStart"/>
      <w:r w:rsidRPr="00DE3AD4">
        <w:rPr>
          <w:sz w:val="22"/>
          <w:szCs w:val="22"/>
        </w:rPr>
        <w:t>_  _</w:t>
      </w:r>
      <w:proofErr w:type="gramEnd"/>
      <w:r w:rsidRPr="00DE3AD4">
        <w:rPr>
          <w:sz w:val="22"/>
          <w:szCs w:val="22"/>
        </w:rPr>
        <w:t>___</w:t>
      </w:r>
      <w:r w:rsidRPr="00DE3AD4">
        <w:rPr>
          <w:sz w:val="22"/>
          <w:szCs w:val="22"/>
          <w:u w:val="single"/>
        </w:rPr>
        <w:t>В.Ю. Строганов</w:t>
      </w:r>
      <w:r w:rsidRPr="00DE3AD4">
        <w:rPr>
          <w:sz w:val="22"/>
          <w:szCs w:val="22"/>
        </w:rPr>
        <w:t>_____</w:t>
      </w:r>
    </w:p>
    <w:p w14:paraId="6432F33A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right="565"/>
        <w:jc w:val="right"/>
        <w:rPr>
          <w:sz w:val="18"/>
          <w:szCs w:val="18"/>
        </w:rPr>
      </w:pPr>
      <w:r w:rsidRPr="00DE3AD4">
        <w:rPr>
          <w:sz w:val="18"/>
          <w:szCs w:val="18"/>
        </w:rPr>
        <w:t xml:space="preserve">(Подпись, </w:t>
      </w:r>
      <w:proofErr w:type="gramStart"/>
      <w:r w:rsidRPr="00DE3AD4">
        <w:rPr>
          <w:sz w:val="18"/>
          <w:szCs w:val="18"/>
        </w:rPr>
        <w:t xml:space="preserve">дата)   </w:t>
      </w:r>
      <w:proofErr w:type="gramEnd"/>
      <w:r w:rsidRPr="00DE3AD4">
        <w:rPr>
          <w:sz w:val="18"/>
          <w:szCs w:val="18"/>
        </w:rPr>
        <w:t xml:space="preserve">                       </w:t>
      </w:r>
      <w:proofErr w:type="gramStart"/>
      <w:r w:rsidRPr="00DE3AD4">
        <w:rPr>
          <w:sz w:val="18"/>
          <w:szCs w:val="18"/>
        </w:rPr>
        <w:t xml:space="preserve">   (</w:t>
      </w:r>
      <w:proofErr w:type="spellStart"/>
      <w:proofErr w:type="gramEnd"/>
      <w:r w:rsidRPr="00DE3AD4">
        <w:rPr>
          <w:sz w:val="18"/>
          <w:szCs w:val="18"/>
        </w:rPr>
        <w:t>И.О.Фамилия</w:t>
      </w:r>
      <w:proofErr w:type="spellEnd"/>
      <w:r w:rsidRPr="00DE3AD4">
        <w:rPr>
          <w:sz w:val="18"/>
          <w:szCs w:val="18"/>
        </w:rPr>
        <w:t xml:space="preserve">)            </w:t>
      </w:r>
    </w:p>
    <w:p w14:paraId="11A9EE9C" w14:textId="06EBBA18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DE3AD4">
        <w:rPr>
          <w:b/>
          <w:sz w:val="22"/>
          <w:szCs w:val="22"/>
        </w:rPr>
        <w:t>Студент</w:t>
      </w:r>
      <w:r w:rsidRPr="00DE3AD4">
        <w:rPr>
          <w:b/>
          <w:sz w:val="22"/>
          <w:szCs w:val="22"/>
        </w:rPr>
        <w:tab/>
      </w:r>
      <w:r w:rsidRPr="00DE3AD4">
        <w:rPr>
          <w:b/>
          <w:sz w:val="22"/>
          <w:szCs w:val="22"/>
        </w:rPr>
        <w:tab/>
      </w:r>
      <w:r w:rsidRPr="00DE3AD4">
        <w:rPr>
          <w:b/>
          <w:sz w:val="22"/>
          <w:szCs w:val="22"/>
        </w:rPr>
        <w:tab/>
      </w:r>
      <w:r w:rsidRPr="00DE3AD4">
        <w:rPr>
          <w:b/>
          <w:sz w:val="22"/>
          <w:szCs w:val="22"/>
        </w:rPr>
        <w:tab/>
      </w:r>
      <w:r w:rsidRPr="00DE3AD4">
        <w:rPr>
          <w:b/>
          <w:sz w:val="22"/>
          <w:szCs w:val="22"/>
        </w:rPr>
        <w:tab/>
      </w:r>
      <w:r w:rsidRPr="00DE3AD4">
        <w:rPr>
          <w:b/>
          <w:sz w:val="22"/>
          <w:szCs w:val="22"/>
        </w:rPr>
        <w:tab/>
        <w:t>_________________ ____</w:t>
      </w:r>
      <w:r w:rsidR="00BE4412" w:rsidRPr="00DE3AD4">
        <w:rPr>
          <w:bCs/>
          <w:sz w:val="22"/>
          <w:szCs w:val="22"/>
          <w:u w:val="single"/>
        </w:rPr>
        <w:t>Д</w:t>
      </w:r>
      <w:r w:rsidR="007B6286" w:rsidRPr="00DE3AD4">
        <w:rPr>
          <w:bCs/>
          <w:sz w:val="22"/>
          <w:szCs w:val="22"/>
          <w:u w:val="single"/>
          <w:lang w:val="en-US"/>
        </w:rPr>
        <w:t>.</w:t>
      </w:r>
      <w:r w:rsidR="00BE4412" w:rsidRPr="00DE3AD4">
        <w:rPr>
          <w:bCs/>
          <w:sz w:val="22"/>
          <w:szCs w:val="22"/>
          <w:u w:val="single"/>
        </w:rPr>
        <w:t>К</w:t>
      </w:r>
      <w:r w:rsidR="007B6286" w:rsidRPr="00DE3AD4">
        <w:rPr>
          <w:bCs/>
          <w:sz w:val="22"/>
          <w:szCs w:val="22"/>
          <w:u w:val="single"/>
          <w:lang w:val="en-US"/>
        </w:rPr>
        <w:t xml:space="preserve">. </w:t>
      </w:r>
      <w:r w:rsidR="00BE4412" w:rsidRPr="00DE3AD4">
        <w:rPr>
          <w:bCs/>
          <w:sz w:val="22"/>
          <w:szCs w:val="22"/>
          <w:u w:val="single"/>
        </w:rPr>
        <w:t>Пермяков</w:t>
      </w:r>
      <w:r w:rsidR="007B6286" w:rsidRPr="00DE3AD4">
        <w:rPr>
          <w:bCs/>
          <w:sz w:val="22"/>
          <w:szCs w:val="22"/>
          <w:u w:val="single"/>
        </w:rPr>
        <w:t xml:space="preserve">         </w:t>
      </w:r>
      <w:r w:rsidRPr="00DE3AD4">
        <w:rPr>
          <w:b/>
          <w:sz w:val="22"/>
          <w:szCs w:val="22"/>
        </w:rPr>
        <w:t xml:space="preserve">___ </w:t>
      </w:r>
    </w:p>
    <w:p w14:paraId="3F3397C9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ind w:right="565"/>
        <w:jc w:val="right"/>
        <w:rPr>
          <w:sz w:val="18"/>
          <w:szCs w:val="18"/>
        </w:rPr>
      </w:pPr>
      <w:r w:rsidRPr="00DE3AD4">
        <w:rPr>
          <w:sz w:val="18"/>
          <w:szCs w:val="18"/>
        </w:rPr>
        <w:t xml:space="preserve">(Подпись, </w:t>
      </w:r>
      <w:proofErr w:type="gramStart"/>
      <w:r w:rsidRPr="00DE3AD4">
        <w:rPr>
          <w:sz w:val="18"/>
          <w:szCs w:val="18"/>
        </w:rPr>
        <w:t xml:space="preserve">дата)   </w:t>
      </w:r>
      <w:proofErr w:type="gramEnd"/>
      <w:r w:rsidRPr="00DE3AD4">
        <w:rPr>
          <w:sz w:val="18"/>
          <w:szCs w:val="18"/>
        </w:rPr>
        <w:t xml:space="preserve">                       </w:t>
      </w:r>
      <w:proofErr w:type="gramStart"/>
      <w:r w:rsidRPr="00DE3AD4">
        <w:rPr>
          <w:sz w:val="18"/>
          <w:szCs w:val="18"/>
        </w:rPr>
        <w:t xml:space="preserve">   (</w:t>
      </w:r>
      <w:proofErr w:type="spellStart"/>
      <w:proofErr w:type="gramEnd"/>
      <w:r w:rsidRPr="00DE3AD4">
        <w:rPr>
          <w:sz w:val="18"/>
          <w:szCs w:val="18"/>
        </w:rPr>
        <w:t>И.О.Фамилия</w:t>
      </w:r>
      <w:proofErr w:type="spellEnd"/>
      <w:r w:rsidRPr="00DE3AD4">
        <w:rPr>
          <w:sz w:val="18"/>
          <w:szCs w:val="18"/>
        </w:rPr>
        <w:t xml:space="preserve">)            </w:t>
      </w:r>
    </w:p>
    <w:p w14:paraId="3952CDF1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6"/>
          <w:szCs w:val="16"/>
          <w:u w:val="single"/>
        </w:rPr>
      </w:pPr>
    </w:p>
    <w:p w14:paraId="38B35AD0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16"/>
          <w:szCs w:val="16"/>
          <w:u w:val="single"/>
        </w:rPr>
      </w:pPr>
    </w:p>
    <w:p w14:paraId="53AFA33F" w14:textId="77777777" w:rsidR="00C3522B" w:rsidRPr="00DE3AD4" w:rsidRDefault="00C3522B" w:rsidP="00C3522B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DE3AD4">
        <w:rPr>
          <w:sz w:val="22"/>
          <w:szCs w:val="22"/>
          <w:u w:val="single"/>
        </w:rPr>
        <w:t>Примечание</w:t>
      </w:r>
      <w:r w:rsidRPr="00DE3AD4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</w:p>
    <w:p w14:paraId="14167EE2" w14:textId="77777777" w:rsidR="00C3522B" w:rsidRPr="00DE3AD4" w:rsidRDefault="00C3522B" w:rsidP="00C3522B">
      <w:pPr>
        <w:widowControl/>
        <w:spacing w:after="160" w:line="259" w:lineRule="auto"/>
      </w:pPr>
      <w:r w:rsidRPr="00DE3AD4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84789754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E0E5328" w14:textId="77777777" w:rsidR="00C3522B" w:rsidRPr="00DE3AD4" w:rsidRDefault="00C3522B" w:rsidP="00C3522B">
          <w:pPr>
            <w:pStyle w:val="ac"/>
            <w:spacing w:line="360" w:lineRule="auto"/>
            <w:rPr>
              <w:rStyle w:val="10"/>
              <w:b/>
              <w:bCs/>
              <w:color w:val="auto"/>
            </w:rPr>
          </w:pPr>
          <w:r w:rsidRPr="00DE3AD4">
            <w:rPr>
              <w:rStyle w:val="10"/>
              <w:b/>
              <w:bCs/>
              <w:color w:val="auto"/>
            </w:rPr>
            <w:t>Оглавление</w:t>
          </w:r>
        </w:p>
        <w:p w14:paraId="6D9C8EAB" w14:textId="3D2950E5" w:rsidR="00DE3AD4" w:rsidRPr="00DE3AD4" w:rsidRDefault="00C3522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r w:rsidRPr="00DE3AD4">
            <w:rPr>
              <w:sz w:val="28"/>
              <w:szCs w:val="28"/>
            </w:rPr>
            <w:fldChar w:fldCharType="begin"/>
          </w:r>
          <w:r w:rsidRPr="00DE3AD4">
            <w:rPr>
              <w:sz w:val="28"/>
              <w:szCs w:val="28"/>
            </w:rPr>
            <w:instrText xml:space="preserve"> TOC \o "1-3" \h \z \u </w:instrText>
          </w:r>
          <w:r w:rsidRPr="00DE3AD4">
            <w:rPr>
              <w:sz w:val="28"/>
              <w:szCs w:val="28"/>
            </w:rPr>
            <w:fldChar w:fldCharType="separate"/>
          </w:r>
          <w:hyperlink w:anchor="_Toc217108404" w:history="1">
            <w:r w:rsidR="00DE3AD4" w:rsidRPr="00DE3AD4">
              <w:rPr>
                <w:rStyle w:val="ad"/>
                <w:noProof/>
                <w:sz w:val="28"/>
                <w:szCs w:val="28"/>
              </w:rPr>
              <w:t>Цель работы</w:t>
            </w:r>
            <w:r w:rsidR="00DE3AD4" w:rsidRPr="00DE3AD4">
              <w:rPr>
                <w:noProof/>
                <w:webHidden/>
                <w:sz w:val="28"/>
                <w:szCs w:val="28"/>
              </w:rPr>
              <w:tab/>
            </w:r>
            <w:r w:rsidR="00DE3AD4"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="00DE3AD4" w:rsidRPr="00DE3AD4">
              <w:rPr>
                <w:noProof/>
                <w:webHidden/>
                <w:sz w:val="28"/>
                <w:szCs w:val="28"/>
              </w:rPr>
              <w:instrText xml:space="preserve"> PAGEREF _Toc217108404 \h </w:instrText>
            </w:r>
            <w:r w:rsidR="00DE3AD4" w:rsidRPr="00DE3AD4">
              <w:rPr>
                <w:noProof/>
                <w:webHidden/>
                <w:sz w:val="28"/>
                <w:szCs w:val="28"/>
              </w:rPr>
            </w:r>
            <w:r w:rsidR="00DE3AD4"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E3AD4" w:rsidRPr="00DE3AD4">
              <w:rPr>
                <w:noProof/>
                <w:webHidden/>
                <w:sz w:val="28"/>
                <w:szCs w:val="28"/>
              </w:rPr>
              <w:t>4</w:t>
            </w:r>
            <w:r w:rsidR="00DE3AD4"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A326E" w14:textId="2E97472A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05" w:history="1">
            <w:r w:rsidRPr="00DE3AD4">
              <w:rPr>
                <w:rStyle w:val="ad"/>
                <w:noProof/>
                <w:sz w:val="28"/>
                <w:szCs w:val="28"/>
              </w:rPr>
              <w:t>Описание анализируемого датасета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_Toc217108405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4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D66A0" w14:textId="02C96262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06" w:history="1">
            <w:r w:rsidRPr="00DE3AD4">
              <w:rPr>
                <w:rStyle w:val="ad"/>
                <w:noProof/>
                <w:sz w:val="28"/>
                <w:szCs w:val="28"/>
              </w:rPr>
              <w:t>Описательная статистика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_Toc217108406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6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6D898" w14:textId="7FB3FF5E" w:rsidR="00DE3AD4" w:rsidRPr="00DE3AD4" w:rsidRDefault="00DE3AD4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07" w:history="1">
            <w:r w:rsidRPr="00DE3AD4">
              <w:rPr>
                <w:rStyle w:val="ad"/>
                <w:noProof/>
                <w:sz w:val="28"/>
                <w:szCs w:val="28"/>
              </w:rPr>
              <w:t>Таблица описательных статистик</w:t>
            </w:r>
            <w:r w:rsidRPr="00DE3AD4">
              <w:rPr>
                <w:rStyle w:val="ad"/>
                <w:noProof/>
                <w:sz w:val="28"/>
                <w:szCs w:val="28"/>
                <w:lang w:val="en-US"/>
              </w:rPr>
              <w:t>: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_Toc217108407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6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04292" w14:textId="625DEEC4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08" w:history="1">
            <w:r w:rsidRPr="00DE3AD4">
              <w:rPr>
                <w:rStyle w:val="ad"/>
                <w:rFonts w:eastAsiaTheme="minorHAnsi"/>
                <w:noProof/>
                <w:sz w:val="28"/>
                <w:szCs w:val="28"/>
                <w:lang w:eastAsia="en-US"/>
              </w:rPr>
              <w:t>Корреляционный анализ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_Toc217108408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8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69E8C" w14:textId="64372BD4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09" w:history="1">
            <w:r w:rsidRPr="00DE3AD4">
              <w:rPr>
                <w:rStyle w:val="ad"/>
                <w:noProof/>
                <w:sz w:val="28"/>
                <w:szCs w:val="28"/>
              </w:rPr>
              <w:t>Дисперсионный анализ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_Toc217108409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10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D53F2" w14:textId="1E646CFE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10" w:history="1">
            <w:r w:rsidRPr="00DE3AD4">
              <w:rPr>
                <w:rStyle w:val="ad"/>
                <w:noProof/>
                <w:sz w:val="28"/>
                <w:szCs w:val="28"/>
              </w:rPr>
              <w:t>Линейная регрессия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_Toc217108410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12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A6B1E" w14:textId="1CC4BC08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11" w:history="1">
            <w:r w:rsidRPr="00DE3AD4">
              <w:rPr>
                <w:rStyle w:val="ad"/>
                <w:noProof/>
                <w:sz w:val="28"/>
                <w:szCs w:val="28"/>
              </w:rPr>
              <w:t>Кластерный анализ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_Toc217108411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15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C2F93" w14:textId="1CD6DA01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12" w:history="1">
            <w:r w:rsidRPr="00DE3AD4">
              <w:rPr>
                <w:rStyle w:val="ad"/>
                <w:noProof/>
                <w:sz w:val="28"/>
                <w:szCs w:val="28"/>
              </w:rPr>
              <w:t>Дискриминантный анализ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_Toc217108412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16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9CD6D" w14:textId="410A24C5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13" w:history="1">
            <w:r w:rsidRPr="00DE3AD4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_Toc217108413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19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AC32F" w14:textId="2B3104F5" w:rsidR="00DE3AD4" w:rsidRPr="00DE3AD4" w:rsidRDefault="00DE3AD4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217108414" w:history="1">
            <w:r w:rsidRPr="00DE3AD4">
              <w:rPr>
                <w:rStyle w:val="ad"/>
                <w:noProof/>
                <w:sz w:val="28"/>
                <w:szCs w:val="28"/>
              </w:rPr>
              <w:t>Список литературы</w:t>
            </w:r>
            <w:r w:rsidRPr="00DE3AD4">
              <w:rPr>
                <w:noProof/>
                <w:webHidden/>
                <w:sz w:val="28"/>
                <w:szCs w:val="28"/>
              </w:rPr>
              <w:tab/>
            </w:r>
            <w:r w:rsidRPr="00DE3A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DE3AD4">
              <w:rPr>
                <w:noProof/>
                <w:webHidden/>
                <w:sz w:val="28"/>
                <w:szCs w:val="28"/>
              </w:rPr>
              <w:instrText xml:space="preserve"> PAGEREF _Toc217108414 \h </w:instrText>
            </w:r>
            <w:r w:rsidRPr="00DE3AD4">
              <w:rPr>
                <w:noProof/>
                <w:webHidden/>
                <w:sz w:val="28"/>
                <w:szCs w:val="28"/>
              </w:rPr>
            </w:r>
            <w:r w:rsidRPr="00DE3A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E3AD4">
              <w:rPr>
                <w:noProof/>
                <w:webHidden/>
                <w:sz w:val="28"/>
                <w:szCs w:val="28"/>
              </w:rPr>
              <w:t>21</w:t>
            </w:r>
            <w:r w:rsidRPr="00DE3A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E74B0" w14:textId="41BED431" w:rsidR="00C3522B" w:rsidRPr="00DE3AD4" w:rsidRDefault="00C3522B" w:rsidP="00C3522B">
          <w:pPr>
            <w:spacing w:line="360" w:lineRule="auto"/>
            <w:rPr>
              <w:sz w:val="28"/>
              <w:szCs w:val="28"/>
            </w:rPr>
          </w:pPr>
          <w:r w:rsidRPr="00DE3AD4">
            <w:rPr>
              <w:sz w:val="28"/>
              <w:szCs w:val="28"/>
            </w:rPr>
            <w:fldChar w:fldCharType="end"/>
          </w:r>
        </w:p>
      </w:sdtContent>
    </w:sdt>
    <w:p w14:paraId="5D5F8543" w14:textId="298F3F08" w:rsidR="00C3522B" w:rsidRPr="00DE3AD4" w:rsidRDefault="00C3522B" w:rsidP="00A73D72">
      <w:pPr>
        <w:pStyle w:val="1"/>
        <w:spacing w:after="440"/>
        <w:rPr>
          <w:color w:val="auto"/>
        </w:rPr>
      </w:pPr>
      <w:r w:rsidRPr="00DE3AD4">
        <w:rPr>
          <w:color w:val="auto"/>
        </w:rPr>
        <w:br w:type="page"/>
      </w:r>
      <w:bookmarkStart w:id="0" w:name="_Toc217108404"/>
      <w:r w:rsidR="00A73D72" w:rsidRPr="00DE3AD4">
        <w:rPr>
          <w:color w:val="auto"/>
        </w:rPr>
        <w:lastRenderedPageBreak/>
        <w:t>Цель работы</w:t>
      </w:r>
      <w:bookmarkEnd w:id="0"/>
    </w:p>
    <w:p w14:paraId="0950772E" w14:textId="77777777" w:rsidR="00A73D72" w:rsidRPr="00DE3AD4" w:rsidRDefault="00A73D72" w:rsidP="00A73D72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Целью данной курсовой работы является апробация методов разведочного анализа данных и прогнозирования:</w:t>
      </w:r>
    </w:p>
    <w:p w14:paraId="6EF8D415" w14:textId="047238A7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</w:t>
      </w:r>
      <w:r w:rsidR="00A73D72" w:rsidRPr="00DE3AD4">
        <w:rPr>
          <w:sz w:val="28"/>
          <w:szCs w:val="28"/>
        </w:rPr>
        <w:t>орреляционный анализ</w:t>
      </w:r>
    </w:p>
    <w:p w14:paraId="5AED288E" w14:textId="2824413D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bookmarkStart w:id="1" w:name="_heading=h.3znysh7" w:colFirst="0" w:colLast="0"/>
      <w:bookmarkEnd w:id="1"/>
      <w:r>
        <w:rPr>
          <w:sz w:val="28"/>
          <w:szCs w:val="28"/>
        </w:rPr>
        <w:t xml:space="preserve"> Д</w:t>
      </w:r>
      <w:r w:rsidR="00A73D72" w:rsidRPr="00DE3AD4">
        <w:rPr>
          <w:sz w:val="28"/>
          <w:szCs w:val="28"/>
        </w:rPr>
        <w:t>исперсионный анализ</w:t>
      </w:r>
    </w:p>
    <w:p w14:paraId="5739C440" w14:textId="7B66355C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Р</w:t>
      </w:r>
      <w:r w:rsidR="00A73D72" w:rsidRPr="00DE3AD4">
        <w:rPr>
          <w:sz w:val="28"/>
          <w:szCs w:val="28"/>
        </w:rPr>
        <w:t>егрессионный анализ</w:t>
      </w:r>
    </w:p>
    <w:p w14:paraId="5E2A9DF8" w14:textId="38041DBC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Ф</w:t>
      </w:r>
      <w:r w:rsidR="00A73D72" w:rsidRPr="00DE3AD4">
        <w:rPr>
          <w:sz w:val="28"/>
          <w:szCs w:val="28"/>
        </w:rPr>
        <w:t>акторный анализ</w:t>
      </w:r>
    </w:p>
    <w:p w14:paraId="23FB2151" w14:textId="61CA34ED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</w:t>
      </w:r>
      <w:r w:rsidR="00A73D72" w:rsidRPr="00DE3AD4">
        <w:rPr>
          <w:sz w:val="28"/>
          <w:szCs w:val="28"/>
        </w:rPr>
        <w:t>ластерный анализ</w:t>
      </w:r>
    </w:p>
    <w:p w14:paraId="7439DB51" w14:textId="0CA91E2B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</w:t>
      </w:r>
      <w:r w:rsidR="00A73D72" w:rsidRPr="00DE3AD4">
        <w:rPr>
          <w:sz w:val="28"/>
          <w:szCs w:val="28"/>
        </w:rPr>
        <w:t>искриминантный анализ</w:t>
      </w:r>
    </w:p>
    <w:p w14:paraId="6A9FA9C9" w14:textId="44B5BFE1" w:rsidR="00A73D72" w:rsidRPr="00DE3AD4" w:rsidRDefault="00DE3AD4" w:rsidP="00A73D72">
      <w:pPr>
        <w:widowControl/>
        <w:numPr>
          <w:ilvl w:val="0"/>
          <w:numId w:val="1"/>
        </w:numPr>
        <w:spacing w:line="360" w:lineRule="auto"/>
        <w:ind w:left="141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М</w:t>
      </w:r>
      <w:r w:rsidR="00A73D72" w:rsidRPr="00DE3AD4">
        <w:rPr>
          <w:sz w:val="28"/>
          <w:szCs w:val="28"/>
        </w:rPr>
        <w:t>етод главных компонент</w:t>
      </w:r>
    </w:p>
    <w:p w14:paraId="2EF1B243" w14:textId="05FE0D5F" w:rsidR="00A73D72" w:rsidRPr="00DE3AD4" w:rsidRDefault="00A73D72" w:rsidP="00A73D72">
      <w:pPr>
        <w:pStyle w:val="1"/>
        <w:spacing w:after="440"/>
        <w:rPr>
          <w:color w:val="auto"/>
        </w:rPr>
      </w:pPr>
      <w:bookmarkStart w:id="2" w:name="_Toc217108405"/>
      <w:r w:rsidRPr="00DE3AD4">
        <w:rPr>
          <w:color w:val="auto"/>
        </w:rPr>
        <w:t>Описание анализируемого датасета</w:t>
      </w:r>
      <w:bookmarkEnd w:id="2"/>
    </w:p>
    <w:p w14:paraId="690B54A7" w14:textId="282A4744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Данные взяты с платформы </w:t>
      </w:r>
      <w:proofErr w:type="spellStart"/>
      <w:r w:rsidRPr="00DE3AD4">
        <w:rPr>
          <w:sz w:val="28"/>
          <w:szCs w:val="28"/>
        </w:rPr>
        <w:t>OpenML</w:t>
      </w:r>
      <w:proofErr w:type="spellEnd"/>
      <w:r w:rsidRPr="00DE3AD4">
        <w:rPr>
          <w:sz w:val="28"/>
          <w:szCs w:val="28"/>
        </w:rPr>
        <w:t>. Набор данных является частью исследования 2019 года, посвященного мульти-таргетной (</w:t>
      </w:r>
      <w:proofErr w:type="spellStart"/>
      <w:r w:rsidRPr="00DE3AD4">
        <w:rPr>
          <w:sz w:val="28"/>
          <w:szCs w:val="28"/>
        </w:rPr>
        <w:t>multi-output</w:t>
      </w:r>
      <w:proofErr w:type="spellEnd"/>
      <w:r w:rsidRPr="00DE3AD4">
        <w:rPr>
          <w:sz w:val="28"/>
          <w:szCs w:val="28"/>
        </w:rPr>
        <w:t>) классификации эмоционального состояния на основе аудиосигналов. Обычно такие датасеты используются для классификации нескольких эмоций одновременно (например, песня может одновременно вызывать и радость, и спокойствие).</w:t>
      </w:r>
    </w:p>
    <w:p w14:paraId="28B62CAF" w14:textId="6A89BD9C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Количество строк (наблюдений): 1000 (каждая строка — это отдельный </w:t>
      </w:r>
      <w:proofErr w:type="spellStart"/>
      <w:r w:rsidRPr="00DE3AD4">
        <w:rPr>
          <w:sz w:val="28"/>
          <w:szCs w:val="28"/>
        </w:rPr>
        <w:t>аудиосегмент</w:t>
      </w:r>
      <w:proofErr w:type="spellEnd"/>
      <w:r w:rsidRPr="00DE3AD4">
        <w:rPr>
          <w:sz w:val="28"/>
          <w:szCs w:val="28"/>
        </w:rPr>
        <w:t xml:space="preserve"> или песня).</w:t>
      </w:r>
    </w:p>
    <w:p w14:paraId="0D901C8D" w14:textId="17F2C61F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Количество столбцов (признаков): 158.</w:t>
      </w:r>
    </w:p>
    <w:p w14:paraId="20115E0C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Признаки можно разделить на 5 основных групп:</w:t>
      </w:r>
    </w:p>
    <w:p w14:paraId="5551C095" w14:textId="77777777" w:rsidR="00A73D72" w:rsidRPr="00DE3AD4" w:rsidRDefault="00A73D72" w:rsidP="00DE3AD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E3AD4">
        <w:rPr>
          <w:b/>
          <w:bCs/>
          <w:sz w:val="28"/>
          <w:szCs w:val="28"/>
        </w:rPr>
        <w:t xml:space="preserve">Группа 1: Аудио-признаки (Audio </w:t>
      </w:r>
      <w:proofErr w:type="spellStart"/>
      <w:r w:rsidRPr="00DE3AD4">
        <w:rPr>
          <w:b/>
          <w:bCs/>
          <w:sz w:val="28"/>
          <w:szCs w:val="28"/>
        </w:rPr>
        <w:t>Features</w:t>
      </w:r>
      <w:proofErr w:type="spellEnd"/>
      <w:r w:rsidRPr="00DE3AD4">
        <w:rPr>
          <w:b/>
          <w:bCs/>
          <w:sz w:val="28"/>
          <w:szCs w:val="28"/>
        </w:rPr>
        <w:t>) — 152 признака</w:t>
      </w:r>
    </w:p>
    <w:p w14:paraId="3C56063F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Это основные числовые характеристики, извлеченные из аудиосигнала. Они имеют сложные имена, которые можно декодировать:</w:t>
      </w:r>
    </w:p>
    <w:p w14:paraId="4B3A6ADD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Структура имени: {Aggregation}_{AudioParam}_{MemoryWindow</w:t>
      </w:r>
      <w:proofErr w:type="gramStart"/>
      <w:r w:rsidRPr="00DE3AD4">
        <w:rPr>
          <w:sz w:val="28"/>
          <w:szCs w:val="28"/>
        </w:rPr>
        <w:t>?}_</w:t>
      </w:r>
      <w:proofErr w:type="gramEnd"/>
      <w:r w:rsidRPr="00DE3AD4">
        <w:rPr>
          <w:sz w:val="28"/>
          <w:szCs w:val="28"/>
        </w:rPr>
        <w:t>{FeatureType}_{Index?}</w:t>
      </w:r>
    </w:p>
    <w:p w14:paraId="1B22812C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lastRenderedPageBreak/>
        <w:t>Aggregation</w:t>
      </w:r>
      <w:proofErr w:type="spellEnd"/>
      <w:proofErr w:type="gramStart"/>
      <w:r w:rsidRPr="00DE3AD4">
        <w:rPr>
          <w:sz w:val="28"/>
          <w:szCs w:val="28"/>
        </w:rPr>
        <w:t>: Как</w:t>
      </w:r>
      <w:proofErr w:type="gramEnd"/>
      <w:r w:rsidRPr="00DE3AD4">
        <w:rPr>
          <w:sz w:val="28"/>
          <w:szCs w:val="28"/>
        </w:rPr>
        <w:t xml:space="preserve"> агрегировались данные по временному окну. Возможные значения: </w:t>
      </w:r>
      <w:proofErr w:type="spellStart"/>
      <w:r w:rsidRPr="00DE3AD4">
        <w:rPr>
          <w:sz w:val="28"/>
          <w:szCs w:val="28"/>
        </w:rPr>
        <w:t>Mean</w:t>
      </w:r>
      <w:proofErr w:type="spellEnd"/>
      <w:r w:rsidRPr="00DE3AD4">
        <w:rPr>
          <w:sz w:val="28"/>
          <w:szCs w:val="28"/>
        </w:rPr>
        <w:t>(среднее), </w:t>
      </w:r>
      <w:proofErr w:type="spellStart"/>
      <w:r w:rsidRPr="00DE3AD4">
        <w:rPr>
          <w:sz w:val="28"/>
          <w:szCs w:val="28"/>
        </w:rPr>
        <w:t>Std</w:t>
      </w:r>
      <w:proofErr w:type="spellEnd"/>
      <w:r w:rsidRPr="00DE3AD4">
        <w:rPr>
          <w:sz w:val="28"/>
          <w:szCs w:val="28"/>
        </w:rPr>
        <w:t> (стандартное отклонение).</w:t>
      </w:r>
    </w:p>
    <w:p w14:paraId="15C22325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AudioParam</w:t>
      </w:r>
      <w:proofErr w:type="spellEnd"/>
      <w:r w:rsidRPr="00DE3AD4">
        <w:rPr>
          <w:sz w:val="28"/>
          <w:szCs w:val="28"/>
        </w:rPr>
        <w:t xml:space="preserve">: Параметр аудио, к которому применялось агрегирование. Acc1298 — вероятно, </w:t>
      </w:r>
      <w:proofErr w:type="spellStart"/>
      <w:r w:rsidRPr="00DE3AD4">
        <w:rPr>
          <w:sz w:val="28"/>
          <w:szCs w:val="28"/>
        </w:rPr>
        <w:t>спектрограммный</w:t>
      </w:r>
      <w:proofErr w:type="spellEnd"/>
      <w:r w:rsidRPr="00DE3AD4">
        <w:rPr>
          <w:sz w:val="28"/>
          <w:szCs w:val="28"/>
        </w:rPr>
        <w:t xml:space="preserve"> признак.</w:t>
      </w:r>
    </w:p>
    <w:p w14:paraId="53CAF1B8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MemoryWindow</w:t>
      </w:r>
      <w:proofErr w:type="spellEnd"/>
      <w:r w:rsidRPr="00DE3AD4">
        <w:rPr>
          <w:sz w:val="28"/>
          <w:szCs w:val="28"/>
        </w:rPr>
        <w:t>?:</w:t>
      </w:r>
      <w:proofErr w:type="gramEnd"/>
      <w:r w:rsidRPr="00DE3AD4">
        <w:rPr>
          <w:sz w:val="28"/>
          <w:szCs w:val="28"/>
        </w:rPr>
        <w:t> Mem40 — указывает на использование "памяти" или временного окна в 40 фреймов (кадров).</w:t>
      </w:r>
    </w:p>
    <w:p w14:paraId="2BA81149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FeatureType</w:t>
      </w:r>
      <w:proofErr w:type="spellEnd"/>
      <w:r w:rsidRPr="00DE3AD4">
        <w:rPr>
          <w:sz w:val="28"/>
          <w:szCs w:val="28"/>
        </w:rPr>
        <w:t>: Тип аудио-признака:</w:t>
      </w:r>
    </w:p>
    <w:p w14:paraId="69ABF782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Centroid</w:t>
      </w:r>
      <w:proofErr w:type="spellEnd"/>
      <w:r w:rsidRPr="00DE3AD4">
        <w:rPr>
          <w:sz w:val="28"/>
          <w:szCs w:val="28"/>
        </w:rPr>
        <w:t xml:space="preserve"> — Спектральный </w:t>
      </w:r>
      <w:proofErr w:type="spellStart"/>
      <w:r w:rsidRPr="00DE3AD4">
        <w:rPr>
          <w:sz w:val="28"/>
          <w:szCs w:val="28"/>
        </w:rPr>
        <w:t>центроид</w:t>
      </w:r>
      <w:proofErr w:type="spellEnd"/>
      <w:r w:rsidRPr="00DE3AD4">
        <w:rPr>
          <w:sz w:val="28"/>
          <w:szCs w:val="28"/>
        </w:rPr>
        <w:t xml:space="preserve"> (средняя частота сигнала).</w:t>
      </w:r>
    </w:p>
    <w:p w14:paraId="054315D7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Rolloff</w:t>
      </w:r>
      <w:proofErr w:type="spellEnd"/>
      <w:r w:rsidRPr="00DE3AD4">
        <w:rPr>
          <w:sz w:val="28"/>
          <w:szCs w:val="28"/>
        </w:rPr>
        <w:t> — Спектральный ролл-офф (частота, ниже которой сосредоточена основная энергия).</w:t>
      </w:r>
    </w:p>
    <w:p w14:paraId="79A983E3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Flux</w:t>
      </w:r>
      <w:proofErr w:type="spellEnd"/>
      <w:r w:rsidRPr="00DE3AD4">
        <w:rPr>
          <w:sz w:val="28"/>
          <w:szCs w:val="28"/>
        </w:rPr>
        <w:t> — Спектральный поток (мера изменения спектра).</w:t>
      </w:r>
    </w:p>
    <w:p w14:paraId="773590CD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  <w:lang w:val="en-US"/>
        </w:rPr>
        <w:t xml:space="preserve">MFCC — </w:t>
      </w:r>
      <w:proofErr w:type="spellStart"/>
      <w:r w:rsidRPr="00DE3AD4">
        <w:rPr>
          <w:sz w:val="28"/>
          <w:szCs w:val="28"/>
        </w:rPr>
        <w:t>Кепстральные</w:t>
      </w:r>
      <w:proofErr w:type="spellEnd"/>
      <w:r w:rsidRPr="00DE3AD4">
        <w:rPr>
          <w:sz w:val="28"/>
          <w:szCs w:val="28"/>
          <w:lang w:val="en-US"/>
        </w:rPr>
        <w:t xml:space="preserve"> </w:t>
      </w:r>
      <w:r w:rsidRPr="00DE3AD4">
        <w:rPr>
          <w:sz w:val="28"/>
          <w:szCs w:val="28"/>
        </w:rPr>
        <w:t>коэффициенты</w:t>
      </w:r>
      <w:r w:rsidRPr="00DE3AD4">
        <w:rPr>
          <w:sz w:val="28"/>
          <w:szCs w:val="28"/>
          <w:lang w:val="en-US"/>
        </w:rPr>
        <w:t xml:space="preserve"> </w:t>
      </w:r>
      <w:r w:rsidRPr="00DE3AD4">
        <w:rPr>
          <w:sz w:val="28"/>
          <w:szCs w:val="28"/>
        </w:rPr>
        <w:t>Мела</w:t>
      </w:r>
      <w:r w:rsidRPr="00DE3AD4">
        <w:rPr>
          <w:sz w:val="28"/>
          <w:szCs w:val="28"/>
          <w:lang w:val="en-US"/>
        </w:rPr>
        <w:t xml:space="preserve"> (Mel-Frequency Cepstral Coefficients). </w:t>
      </w:r>
      <w:r w:rsidRPr="00DE3AD4">
        <w:rPr>
          <w:sz w:val="28"/>
          <w:szCs w:val="28"/>
        </w:rPr>
        <w:t>Их 13 штук (MFCC_0 ... MFCC_12), они описывают форму спектральной огибающей и критически важны для анализа речи и музыки.</w:t>
      </w:r>
    </w:p>
    <w:p w14:paraId="5D00F38B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DE3AD4">
        <w:rPr>
          <w:sz w:val="28"/>
          <w:szCs w:val="28"/>
        </w:rPr>
        <w:t>Index?:</w:t>
      </w:r>
      <w:proofErr w:type="gramEnd"/>
      <w:r w:rsidRPr="00DE3AD4">
        <w:rPr>
          <w:sz w:val="28"/>
          <w:szCs w:val="28"/>
        </w:rPr>
        <w:t> Присутствует только для MFCC (номера коэффициентов от 0 до 12).</w:t>
      </w:r>
    </w:p>
    <w:p w14:paraId="088C0B11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Пример: Mean_Acc1298_Mean_Mem40_MFCC_3 — это среднее значение третьего MFCC-коэффициента, рассчитанного на основе среднего параметра Acc1298 по окну памяти в 40 фреймов.</w:t>
      </w:r>
    </w:p>
    <w:p w14:paraId="7F915068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Все признаки в этой группе имеют тип float64 (числа с плавающей запятой).</w:t>
      </w:r>
    </w:p>
    <w:p w14:paraId="04C69FB2" w14:textId="77777777" w:rsidR="00A73D72" w:rsidRPr="00DE3AD4" w:rsidRDefault="00A73D72" w:rsidP="00DE3AD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E3AD4">
        <w:rPr>
          <w:b/>
          <w:bCs/>
          <w:sz w:val="28"/>
          <w:szCs w:val="28"/>
        </w:rPr>
        <w:t>Группа 2: Битовые гистограммы (</w:t>
      </w:r>
      <w:proofErr w:type="spellStart"/>
      <w:r w:rsidRPr="00DE3AD4">
        <w:rPr>
          <w:b/>
          <w:bCs/>
          <w:sz w:val="28"/>
          <w:szCs w:val="28"/>
        </w:rPr>
        <w:t>Beat</w:t>
      </w:r>
      <w:proofErr w:type="spellEnd"/>
      <w:r w:rsidRPr="00DE3AD4">
        <w:rPr>
          <w:b/>
          <w:bCs/>
          <w:sz w:val="28"/>
          <w:szCs w:val="28"/>
        </w:rPr>
        <w:t xml:space="preserve"> </w:t>
      </w:r>
      <w:proofErr w:type="spellStart"/>
      <w:r w:rsidRPr="00DE3AD4">
        <w:rPr>
          <w:b/>
          <w:bCs/>
          <w:sz w:val="28"/>
          <w:szCs w:val="28"/>
        </w:rPr>
        <w:t>Histograms</w:t>
      </w:r>
      <w:proofErr w:type="spellEnd"/>
      <w:r w:rsidRPr="00DE3AD4">
        <w:rPr>
          <w:b/>
          <w:bCs/>
          <w:sz w:val="28"/>
          <w:szCs w:val="28"/>
        </w:rPr>
        <w:t>) — 7 признаков</w:t>
      </w:r>
    </w:p>
    <w:p w14:paraId="52E91128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Эти признаки описывают ритмическую структуру музыки (BPM — ударов в минуту).</w:t>
      </w:r>
    </w:p>
    <w:p w14:paraId="52440CCA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BH_LowPeakAmp</w:t>
      </w:r>
      <w:proofErr w:type="spellEnd"/>
      <w:r w:rsidRPr="00DE3AD4">
        <w:rPr>
          <w:sz w:val="28"/>
          <w:szCs w:val="28"/>
        </w:rPr>
        <w:t>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Амплитуда низкочастотного пика ритма.</w:t>
      </w:r>
    </w:p>
    <w:p w14:paraId="17AB7262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BH_LowPeakBPM</w:t>
      </w:r>
      <w:proofErr w:type="spellEnd"/>
      <w:r w:rsidRPr="00DE3AD4">
        <w:rPr>
          <w:sz w:val="28"/>
          <w:szCs w:val="28"/>
        </w:rPr>
        <w:t>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Темп (BPM) низкочастотного пика ритма.</w:t>
      </w:r>
    </w:p>
    <w:p w14:paraId="274FDAA4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BH_HighPeakAmp</w:t>
      </w:r>
      <w:proofErr w:type="spellEnd"/>
      <w:r w:rsidRPr="00DE3AD4">
        <w:rPr>
          <w:sz w:val="28"/>
          <w:szCs w:val="28"/>
        </w:rPr>
        <w:t>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Амплитуда высокочастотного пика ритма.</w:t>
      </w:r>
    </w:p>
    <w:p w14:paraId="3D839288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BH_HighPeakBPM</w:t>
      </w:r>
      <w:proofErr w:type="spellEnd"/>
      <w:r w:rsidRPr="00DE3AD4">
        <w:rPr>
          <w:sz w:val="28"/>
          <w:szCs w:val="28"/>
        </w:rPr>
        <w:t>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Темп (BPM) высокочастотного пика ритма.</w:t>
      </w:r>
    </w:p>
    <w:p w14:paraId="7B9933C9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BH_HighLowRatio</w:t>
      </w:r>
      <w:proofErr w:type="spellEnd"/>
      <w:r w:rsidRPr="00DE3AD4">
        <w:rPr>
          <w:sz w:val="28"/>
          <w:szCs w:val="28"/>
        </w:rPr>
        <w:t>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Соотношение высокочастотных и низкочастотных пиков.</w:t>
      </w:r>
    </w:p>
    <w:p w14:paraId="3F6491B1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lastRenderedPageBreak/>
        <w:t>BHSUM1, BHSUM2, BHSUM3 (</w:t>
      </w:r>
      <w:proofErr w:type="spellStart"/>
      <w:r w:rsidRPr="00DE3AD4">
        <w:rPr>
          <w:sz w:val="28"/>
          <w:szCs w:val="28"/>
        </w:rPr>
        <w:t>float</w:t>
      </w:r>
      <w:proofErr w:type="spellEnd"/>
      <w:r w:rsidRPr="00DE3AD4">
        <w:rPr>
          <w:sz w:val="28"/>
          <w:szCs w:val="28"/>
        </w:rPr>
        <w:t>): Суммы битовых гистограмм, вероятно, агрегированные метрики.</w:t>
      </w:r>
    </w:p>
    <w:p w14:paraId="10360DE4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Тип: Все признаки имеют тип float64.</w:t>
      </w:r>
    </w:p>
    <w:p w14:paraId="04BFAE76" w14:textId="77777777" w:rsidR="00A73D72" w:rsidRPr="00DE3AD4" w:rsidRDefault="00A73D72" w:rsidP="00DE3AD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E3AD4">
        <w:rPr>
          <w:b/>
          <w:bCs/>
          <w:sz w:val="28"/>
          <w:szCs w:val="28"/>
        </w:rPr>
        <w:t>Группа 3: Целевые переменные (</w:t>
      </w:r>
      <w:proofErr w:type="spellStart"/>
      <w:r w:rsidRPr="00DE3AD4">
        <w:rPr>
          <w:b/>
          <w:bCs/>
          <w:sz w:val="28"/>
          <w:szCs w:val="28"/>
        </w:rPr>
        <w:t>Emotion</w:t>
      </w:r>
      <w:proofErr w:type="spellEnd"/>
      <w:r w:rsidRPr="00DE3AD4">
        <w:rPr>
          <w:b/>
          <w:bCs/>
          <w:sz w:val="28"/>
          <w:szCs w:val="28"/>
        </w:rPr>
        <w:t xml:space="preserve"> </w:t>
      </w:r>
      <w:proofErr w:type="spellStart"/>
      <w:r w:rsidRPr="00DE3AD4">
        <w:rPr>
          <w:b/>
          <w:bCs/>
          <w:sz w:val="28"/>
          <w:szCs w:val="28"/>
        </w:rPr>
        <w:t>Labels</w:t>
      </w:r>
      <w:proofErr w:type="spellEnd"/>
      <w:r w:rsidRPr="00DE3AD4">
        <w:rPr>
          <w:b/>
          <w:bCs/>
          <w:sz w:val="28"/>
          <w:szCs w:val="28"/>
        </w:rPr>
        <w:t>) — 6 признаков</w:t>
      </w:r>
    </w:p>
    <w:p w14:paraId="4894950C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Это мульти-таргетные бинарные переменные, каждая из которых представляет наличие (TRUE) или отсутствие (FALSE) определенной эмоции в аудиотреке.</w:t>
      </w:r>
      <w:r w:rsidRPr="00DE3AD4">
        <w:rPr>
          <w:sz w:val="28"/>
          <w:szCs w:val="28"/>
        </w:rPr>
        <w:br/>
        <w:t>Эмоции представлены парами синонимов:</w:t>
      </w:r>
    </w:p>
    <w:p w14:paraId="0726BF56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amazed.suprised</w:t>
      </w:r>
      <w:proofErr w:type="spellEnd"/>
      <w:proofErr w:type="gramEnd"/>
      <w:r w:rsidRPr="00DE3AD4">
        <w:rPr>
          <w:sz w:val="28"/>
          <w:szCs w:val="28"/>
        </w:rPr>
        <w:t> — изумленный / удивленный.</w:t>
      </w:r>
    </w:p>
    <w:p w14:paraId="7486EEC7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happy.pleased</w:t>
      </w:r>
      <w:proofErr w:type="spellEnd"/>
      <w:proofErr w:type="gramEnd"/>
      <w:r w:rsidRPr="00DE3AD4">
        <w:rPr>
          <w:sz w:val="28"/>
          <w:szCs w:val="28"/>
        </w:rPr>
        <w:t> — счастливый / довольный.</w:t>
      </w:r>
    </w:p>
    <w:p w14:paraId="77832C65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relaxing.calm</w:t>
      </w:r>
      <w:proofErr w:type="spellEnd"/>
      <w:proofErr w:type="gramEnd"/>
      <w:r w:rsidRPr="00DE3AD4">
        <w:rPr>
          <w:sz w:val="28"/>
          <w:szCs w:val="28"/>
        </w:rPr>
        <w:t> — расслабляющий / спокойный.</w:t>
      </w:r>
    </w:p>
    <w:p w14:paraId="7E4B124D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quiet.still</w:t>
      </w:r>
      <w:proofErr w:type="spellEnd"/>
      <w:proofErr w:type="gramEnd"/>
      <w:r w:rsidRPr="00DE3AD4">
        <w:rPr>
          <w:sz w:val="28"/>
          <w:szCs w:val="28"/>
        </w:rPr>
        <w:t> — тихий / неподвижный.</w:t>
      </w:r>
    </w:p>
    <w:p w14:paraId="210A1EAB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sad.lonely</w:t>
      </w:r>
      <w:proofErr w:type="spellEnd"/>
      <w:proofErr w:type="gramEnd"/>
      <w:r w:rsidRPr="00DE3AD4">
        <w:rPr>
          <w:sz w:val="28"/>
          <w:szCs w:val="28"/>
        </w:rPr>
        <w:t> — грустный / одинокий.</w:t>
      </w:r>
    </w:p>
    <w:p w14:paraId="1C4741FE" w14:textId="77777777" w:rsidR="00A73D72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3AD4">
        <w:rPr>
          <w:sz w:val="28"/>
          <w:szCs w:val="28"/>
        </w:rPr>
        <w:t>angry.aggresive</w:t>
      </w:r>
      <w:proofErr w:type="spellEnd"/>
      <w:proofErr w:type="gramEnd"/>
      <w:r w:rsidRPr="00DE3AD4">
        <w:rPr>
          <w:sz w:val="28"/>
          <w:szCs w:val="28"/>
        </w:rPr>
        <w:t> — сердитый / агрессивный.</w:t>
      </w:r>
    </w:p>
    <w:p w14:paraId="21AFF03F" w14:textId="1701905A" w:rsidR="00F71BE9" w:rsidRPr="00DE3AD4" w:rsidRDefault="00A73D72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Тип: Все признаки имеют тип </w:t>
      </w:r>
      <w:proofErr w:type="spellStart"/>
      <w:r w:rsidRPr="00DE3AD4">
        <w:rPr>
          <w:sz w:val="28"/>
          <w:szCs w:val="28"/>
        </w:rPr>
        <w:t>bool</w:t>
      </w:r>
      <w:proofErr w:type="spellEnd"/>
      <w:r w:rsidRPr="00DE3AD4">
        <w:rPr>
          <w:sz w:val="28"/>
          <w:szCs w:val="28"/>
        </w:rPr>
        <w:t> (логический, в файле представлены как TRUE/FALSE).</w:t>
      </w:r>
    </w:p>
    <w:p w14:paraId="06D44D62" w14:textId="0596E6A3" w:rsidR="009F139C" w:rsidRPr="00DE3AD4" w:rsidRDefault="009F139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Целевая переменная: </w:t>
      </w:r>
      <w:proofErr w:type="spellStart"/>
      <w:proofErr w:type="gramStart"/>
      <w:r w:rsidRPr="00DE3AD4">
        <w:rPr>
          <w:sz w:val="28"/>
          <w:szCs w:val="28"/>
        </w:rPr>
        <w:t>angry.aggresive</w:t>
      </w:r>
      <w:proofErr w:type="spellEnd"/>
      <w:proofErr w:type="gramEnd"/>
    </w:p>
    <w:p w14:paraId="232C9041" w14:textId="24FB8FCE" w:rsidR="009964F1" w:rsidRPr="00DE3AD4" w:rsidRDefault="009F4ABC" w:rsidP="00DE3AD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7108406"/>
      <w:r w:rsidRPr="00DE3AD4">
        <w:rPr>
          <w:rFonts w:ascii="Times New Roman" w:hAnsi="Times New Roman" w:cs="Times New Roman"/>
          <w:color w:val="auto"/>
          <w:sz w:val="28"/>
          <w:szCs w:val="28"/>
        </w:rPr>
        <w:t>Описательная статистика</w:t>
      </w:r>
      <w:bookmarkEnd w:id="3"/>
    </w:p>
    <w:p w14:paraId="7DAE5040" w14:textId="0704303F" w:rsidR="009F4ABC" w:rsidRPr="00CC6ABE" w:rsidRDefault="009F4ABC" w:rsidP="00DE3AD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108407"/>
      <w:r w:rsidRPr="00DE3AD4">
        <w:rPr>
          <w:rFonts w:ascii="Times New Roman" w:hAnsi="Times New Roman" w:cs="Times New Roman"/>
          <w:color w:val="auto"/>
          <w:sz w:val="28"/>
          <w:szCs w:val="28"/>
        </w:rPr>
        <w:t>Таблица описательных статистик</w:t>
      </w:r>
      <w:r w:rsidR="008C10B8" w:rsidRPr="00CC6ABE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"/>
    </w:p>
    <w:p w14:paraId="07FE39F3" w14:textId="6F6A8668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  <w:lang w:val="en-US"/>
        </w:rPr>
        <w:t>Count</w:t>
      </w:r>
      <w:r w:rsidRPr="00CC6ABE">
        <w:rPr>
          <w:sz w:val="28"/>
          <w:szCs w:val="28"/>
        </w:rPr>
        <w:t xml:space="preserve"> – </w:t>
      </w:r>
      <w:r w:rsidRPr="00DE3AD4">
        <w:rPr>
          <w:sz w:val="28"/>
          <w:szCs w:val="28"/>
        </w:rPr>
        <w:t xml:space="preserve">Число </w:t>
      </w:r>
    </w:p>
    <w:p w14:paraId="6AB84AFF" w14:textId="2464DC4C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Медиана – среднее число.</w:t>
      </w:r>
    </w:p>
    <w:p w14:paraId="363E58FD" w14:textId="373BD7EB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  <w:lang w:val="en-US"/>
        </w:rPr>
        <w:t>Std</w:t>
      </w:r>
      <w:r w:rsidRPr="00DE3AD4">
        <w:rPr>
          <w:sz w:val="28"/>
          <w:szCs w:val="28"/>
        </w:rPr>
        <w:t xml:space="preserve"> – меры разброса. </w:t>
      </w:r>
      <w:proofErr w:type="spellStart"/>
      <w:r w:rsidRPr="00DE3AD4">
        <w:rPr>
          <w:sz w:val="28"/>
          <w:szCs w:val="28"/>
        </w:rPr>
        <w:t>Т.е</w:t>
      </w:r>
      <w:proofErr w:type="spellEnd"/>
      <w:r w:rsidRPr="00DE3AD4">
        <w:rPr>
          <w:sz w:val="28"/>
          <w:szCs w:val="28"/>
        </w:rPr>
        <w:t xml:space="preserve"> на сколько значение отличается от среднего.</w:t>
      </w:r>
    </w:p>
    <w:p w14:paraId="06B3064E" w14:textId="2358215A" w:rsidR="008C10B8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  <w:lang w:val="en-US"/>
        </w:rPr>
        <w:t>Vaiance</w:t>
      </w:r>
      <w:proofErr w:type="spellEnd"/>
      <w:r w:rsidRPr="00CC6ABE">
        <w:rPr>
          <w:sz w:val="28"/>
          <w:szCs w:val="28"/>
        </w:rPr>
        <w:t xml:space="preserve"> – </w:t>
      </w:r>
      <w:r w:rsidRPr="00DE3AD4">
        <w:rPr>
          <w:sz w:val="28"/>
          <w:szCs w:val="28"/>
        </w:rPr>
        <w:t>дисперсия. Квадрат отклонения.</w:t>
      </w:r>
    </w:p>
    <w:p w14:paraId="37A4002C" w14:textId="5F66D2D4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IQR (</w:t>
      </w:r>
      <w:proofErr w:type="spellStart"/>
      <w:r w:rsidRPr="00DE3AD4">
        <w:rPr>
          <w:sz w:val="28"/>
          <w:szCs w:val="28"/>
        </w:rPr>
        <w:t>Interquartile</w:t>
      </w:r>
      <w:proofErr w:type="spellEnd"/>
      <w:r w:rsidRPr="00DE3AD4">
        <w:rPr>
          <w:sz w:val="28"/>
          <w:szCs w:val="28"/>
        </w:rPr>
        <w:t xml:space="preserve"> Range): Разница между 75% и 25% квантилями</w:t>
      </w:r>
    </w:p>
    <w:p w14:paraId="44D51D8F" w14:textId="67A927C0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Формула: IQR = Q3 - Q1</w:t>
      </w:r>
    </w:p>
    <w:p w14:paraId="7B7340EF" w14:textId="27A72346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25% (Q1 - первый квартиль)</w:t>
      </w:r>
      <w:r w:rsidR="008C10B8" w:rsidRPr="00DE3AD4">
        <w:rPr>
          <w:sz w:val="28"/>
          <w:szCs w:val="28"/>
        </w:rPr>
        <w:t xml:space="preserve">. Это </w:t>
      </w:r>
      <w:r w:rsidRPr="00DE3AD4">
        <w:rPr>
          <w:sz w:val="28"/>
          <w:szCs w:val="28"/>
        </w:rPr>
        <w:t>25% значений меньше этого числа</w:t>
      </w:r>
    </w:p>
    <w:p w14:paraId="1086F6D6" w14:textId="051C0CE3" w:rsidR="009F4ABC" w:rsidRPr="00DE3AD4" w:rsidRDefault="009F4AB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Значит</w:t>
      </w:r>
      <w:r w:rsidR="008C10B8" w:rsidRPr="00DE3AD4">
        <w:rPr>
          <w:sz w:val="28"/>
          <w:szCs w:val="28"/>
        </w:rPr>
        <w:t xml:space="preserve"> </w:t>
      </w:r>
      <w:r w:rsidRPr="00DE3AD4">
        <w:rPr>
          <w:sz w:val="28"/>
          <w:szCs w:val="28"/>
        </w:rPr>
        <w:t xml:space="preserve">у 25% песен </w:t>
      </w:r>
      <w:proofErr w:type="spellStart"/>
      <w:r w:rsidRPr="00DE3AD4">
        <w:rPr>
          <w:sz w:val="28"/>
          <w:szCs w:val="28"/>
        </w:rPr>
        <w:t>Centroid</w:t>
      </w:r>
      <w:proofErr w:type="spellEnd"/>
      <w:r w:rsidRPr="00DE3AD4">
        <w:rPr>
          <w:sz w:val="28"/>
          <w:szCs w:val="28"/>
        </w:rPr>
        <w:t xml:space="preserve"> </w:t>
      </w:r>
      <w:proofErr w:type="gramStart"/>
      <w:r w:rsidRPr="00DE3AD4">
        <w:rPr>
          <w:sz w:val="28"/>
          <w:szCs w:val="28"/>
        </w:rPr>
        <w:t>&lt; 0.045</w:t>
      </w:r>
      <w:proofErr w:type="gramEnd"/>
      <w:r w:rsidRPr="00DE3AD4">
        <w:rPr>
          <w:sz w:val="28"/>
          <w:szCs w:val="28"/>
        </w:rPr>
        <w:t xml:space="preserve"> (темная музыка)</w:t>
      </w:r>
    </w:p>
    <w:p w14:paraId="6E38F0B7" w14:textId="5A82D16D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50% (Q2 / медиана). Половина значений меньше, половина больше</w:t>
      </w:r>
    </w:p>
    <w:p w14:paraId="50E47170" w14:textId="08C83C25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75% (Q3 - третий квартиль). Это 75% значений меньше этого числа.</w:t>
      </w:r>
    </w:p>
    <w:p w14:paraId="5B7187B3" w14:textId="069BD572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Значит у 75% песен </w:t>
      </w:r>
      <w:proofErr w:type="spellStart"/>
      <w:r w:rsidRPr="00DE3AD4">
        <w:rPr>
          <w:sz w:val="28"/>
          <w:szCs w:val="28"/>
        </w:rPr>
        <w:t>Centroid</w:t>
      </w:r>
      <w:proofErr w:type="spellEnd"/>
      <w:r w:rsidRPr="00DE3AD4">
        <w:rPr>
          <w:sz w:val="28"/>
          <w:szCs w:val="28"/>
        </w:rPr>
        <w:t xml:space="preserve"> </w:t>
      </w:r>
      <w:proofErr w:type="gramStart"/>
      <w:r w:rsidRPr="00DE3AD4">
        <w:rPr>
          <w:sz w:val="28"/>
          <w:szCs w:val="28"/>
        </w:rPr>
        <w:t>&lt; 0.086</w:t>
      </w:r>
      <w:proofErr w:type="gramEnd"/>
      <w:r w:rsidRPr="00DE3AD4">
        <w:rPr>
          <w:sz w:val="28"/>
          <w:szCs w:val="28"/>
        </w:rPr>
        <w:t xml:space="preserve"> (только 25% очень яркие)</w:t>
      </w:r>
    </w:p>
    <w:p w14:paraId="4A6F993F" w14:textId="7E3EFF90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lastRenderedPageBreak/>
        <w:t>Выбросы (</w:t>
      </w:r>
      <w:proofErr w:type="spellStart"/>
      <w:r w:rsidRPr="00DE3AD4">
        <w:rPr>
          <w:sz w:val="28"/>
          <w:szCs w:val="28"/>
        </w:rPr>
        <w:t>outliers</w:t>
      </w:r>
      <w:proofErr w:type="spellEnd"/>
      <w:r w:rsidRPr="00DE3AD4">
        <w:rPr>
          <w:sz w:val="28"/>
          <w:szCs w:val="28"/>
        </w:rPr>
        <w:t>)</w:t>
      </w:r>
    </w:p>
    <w:p w14:paraId="78D7F1ED" w14:textId="77777777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Это значения, которые сильно отличаются от остальных. </w:t>
      </w:r>
    </w:p>
    <w:p w14:paraId="499C0D3E" w14:textId="3F9307B7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Выброс = значение за пределами Q1 - 1.5×IQR или Q3 + 1.5×IQR</w:t>
      </w:r>
    </w:p>
    <w:p w14:paraId="204644F5" w14:textId="69F5D10C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skewness</w:t>
      </w:r>
      <w:proofErr w:type="spellEnd"/>
      <w:r w:rsidRPr="00DE3AD4">
        <w:rPr>
          <w:sz w:val="28"/>
          <w:szCs w:val="28"/>
        </w:rPr>
        <w:t xml:space="preserve"> = 0.997 (асимметрия). Показывает, в какую сторону "скошены" данные</w:t>
      </w:r>
    </w:p>
    <w:p w14:paraId="329449D2" w14:textId="42C2A079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Centroid</w:t>
      </w:r>
      <w:proofErr w:type="spellEnd"/>
      <w:r w:rsidRPr="00DE3AD4">
        <w:rPr>
          <w:sz w:val="28"/>
          <w:szCs w:val="28"/>
        </w:rPr>
        <w:t xml:space="preserve">: </w:t>
      </w:r>
      <w:proofErr w:type="spellStart"/>
      <w:r w:rsidRPr="00DE3AD4">
        <w:rPr>
          <w:sz w:val="28"/>
          <w:szCs w:val="28"/>
        </w:rPr>
        <w:t>skewness</w:t>
      </w:r>
      <w:proofErr w:type="spellEnd"/>
      <w:r w:rsidRPr="00DE3AD4">
        <w:rPr>
          <w:sz w:val="28"/>
          <w:szCs w:val="28"/>
        </w:rPr>
        <w:t xml:space="preserve"> = 0.997 (правосторонняя), </w:t>
      </w:r>
      <w:proofErr w:type="gramStart"/>
      <w:r w:rsidRPr="00DE3AD4">
        <w:rPr>
          <w:sz w:val="28"/>
          <w:szCs w:val="28"/>
        </w:rPr>
        <w:t>т.к</w:t>
      </w:r>
      <w:proofErr w:type="gramEnd"/>
      <w:r w:rsidRPr="00DE3AD4">
        <w:rPr>
          <w:sz w:val="28"/>
          <w:szCs w:val="28"/>
        </w:rPr>
        <w:t xml:space="preserve"> больше 0.</w:t>
      </w:r>
    </w:p>
    <w:p w14:paraId="48B9A05D" w14:textId="77777777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kurtosis</w:t>
      </w:r>
      <w:proofErr w:type="spellEnd"/>
      <w:r w:rsidRPr="00DE3AD4">
        <w:rPr>
          <w:sz w:val="28"/>
          <w:szCs w:val="28"/>
        </w:rPr>
        <w:t xml:space="preserve"> = 1.383 (эксцесс)</w:t>
      </w:r>
    </w:p>
    <w:p w14:paraId="1449DFE3" w14:textId="77777777" w:rsidR="008C10B8" w:rsidRPr="00DE3AD4" w:rsidRDefault="008C10B8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Что это</w:t>
      </w:r>
      <w:proofErr w:type="gramStart"/>
      <w:r w:rsidRPr="00DE3AD4">
        <w:rPr>
          <w:sz w:val="28"/>
          <w:szCs w:val="28"/>
        </w:rPr>
        <w:t>: Показывает</w:t>
      </w:r>
      <w:proofErr w:type="gramEnd"/>
      <w:r w:rsidRPr="00DE3AD4">
        <w:rPr>
          <w:sz w:val="28"/>
          <w:szCs w:val="28"/>
        </w:rPr>
        <w:t>, насколько "острое" распределение</w:t>
      </w:r>
    </w:p>
    <w:p w14:paraId="64C5C06C" w14:textId="77777777" w:rsidR="008C10B8" w:rsidRPr="00DE3AD4" w:rsidRDefault="008C10B8" w:rsidP="008C10B8"/>
    <w:p w14:paraId="46B9885C" w14:textId="2C4564BD" w:rsidR="009F4ABC" w:rsidRPr="00DE3AD4" w:rsidRDefault="009F4ABC" w:rsidP="008D20B6">
      <w:pPr>
        <w:jc w:val="center"/>
        <w:rPr>
          <w:lang w:val="en-US"/>
        </w:rPr>
      </w:pPr>
      <w:r w:rsidRPr="00DE3AD4">
        <w:rPr>
          <w:noProof/>
        </w:rPr>
        <w:drawing>
          <wp:inline distT="0" distB="0" distL="0" distR="0" wp14:anchorId="7D3667EB" wp14:editId="63C0BEC5">
            <wp:extent cx="4387273" cy="4332642"/>
            <wp:effectExtent l="0" t="0" r="0" b="0"/>
            <wp:docPr id="65869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1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840" cy="43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580" w14:textId="77777777" w:rsidR="008C10B8" w:rsidRPr="00DE3AD4" w:rsidRDefault="008C10B8" w:rsidP="009F4ABC">
      <w:pPr>
        <w:rPr>
          <w:lang w:val="en-US"/>
        </w:rPr>
      </w:pPr>
    </w:p>
    <w:p w14:paraId="2ED3019C" w14:textId="665BD2CF" w:rsidR="008C10B8" w:rsidRPr="00DE3AD4" w:rsidRDefault="008C10B8" w:rsidP="009F4ABC">
      <w:pPr>
        <w:rPr>
          <w:sz w:val="28"/>
          <w:szCs w:val="28"/>
          <w:lang w:val="en-US"/>
        </w:rPr>
      </w:pPr>
      <w:r w:rsidRPr="00DE3AD4">
        <w:rPr>
          <w:sz w:val="28"/>
          <w:szCs w:val="28"/>
        </w:rPr>
        <w:t>Визуализация</w:t>
      </w:r>
      <w:r w:rsidRPr="00DE3AD4">
        <w:rPr>
          <w:sz w:val="28"/>
          <w:szCs w:val="28"/>
          <w:lang w:val="en-US"/>
        </w:rPr>
        <w:t>:</w:t>
      </w:r>
    </w:p>
    <w:p w14:paraId="58B4F731" w14:textId="7D73BBBE" w:rsidR="008C10B8" w:rsidRPr="00DE3AD4" w:rsidRDefault="008C10B8" w:rsidP="008D20B6">
      <w:pPr>
        <w:jc w:val="center"/>
        <w:rPr>
          <w:lang w:val="en-US"/>
        </w:rPr>
      </w:pPr>
      <w:r w:rsidRPr="00DE3AD4">
        <w:rPr>
          <w:noProof/>
          <w:lang w:val="en-US"/>
        </w:rPr>
        <w:lastRenderedPageBreak/>
        <w:drawing>
          <wp:inline distT="0" distB="0" distL="0" distR="0" wp14:anchorId="5BF661EE" wp14:editId="760A42A5">
            <wp:extent cx="6215879" cy="4128654"/>
            <wp:effectExtent l="0" t="0" r="0" b="0"/>
            <wp:docPr id="76842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23951" name="Рисунок 768423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78" cy="415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DC54" w14:textId="77777777" w:rsidR="008C10B8" w:rsidRPr="00DE3AD4" w:rsidRDefault="008C10B8" w:rsidP="009F4ABC">
      <w:pPr>
        <w:rPr>
          <w:lang w:val="en-US"/>
        </w:rPr>
      </w:pPr>
    </w:p>
    <w:p w14:paraId="200874E8" w14:textId="7F79B860" w:rsidR="008C10B8" w:rsidRPr="00CC6ABE" w:rsidRDefault="008C10B8" w:rsidP="00DE3AD4">
      <w:pPr>
        <w:pStyle w:val="1"/>
        <w:spacing w:after="440"/>
        <w:rPr>
          <w:rFonts w:eastAsiaTheme="minorHAnsi"/>
          <w:color w:val="auto"/>
          <w:lang w:eastAsia="en-US"/>
        </w:rPr>
      </w:pPr>
      <w:bookmarkStart w:id="5" w:name="_Toc217108408"/>
      <w:r w:rsidRPr="00DE3AD4">
        <w:rPr>
          <w:rFonts w:eastAsiaTheme="minorHAnsi"/>
          <w:color w:val="auto"/>
          <w:lang w:eastAsia="en-US"/>
        </w:rPr>
        <w:t>Корреляционный анализ</w:t>
      </w:r>
      <w:bookmarkEnd w:id="5"/>
    </w:p>
    <w:p w14:paraId="1B8F5FCD" w14:textId="77777777" w:rsidR="009412FB" w:rsidRPr="00DE3AD4" w:rsidRDefault="009412FB" w:rsidP="009412FB">
      <w:pPr>
        <w:shd w:val="clear" w:color="auto" w:fill="FFFFFF"/>
        <w:spacing w:before="120" w:after="100" w:line="360" w:lineRule="auto"/>
        <w:ind w:firstLine="720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Корреляционный анализ — это статистический инструмент, позволяющий установить связь между двумя или более различными переменными, а также оценить, насколько сильна взаимосвязь между этими переменными. Суть корреляционного анализа заключается в вычислении коэффициента корреляции, который показывает степень линейной зависимости между двумя переменными. </w:t>
      </w:r>
    </w:p>
    <w:p w14:paraId="76E97A6B" w14:textId="41563EF4" w:rsidR="008C10B8" w:rsidRPr="00DE3AD4" w:rsidRDefault="009412FB" w:rsidP="009412FB">
      <w:pPr>
        <w:rPr>
          <w:lang w:eastAsia="en-US"/>
        </w:rPr>
      </w:pPr>
      <w:r w:rsidRPr="00DE3AD4">
        <w:rPr>
          <w:noProof/>
          <w:lang w:eastAsia="en-US"/>
        </w:rPr>
        <w:drawing>
          <wp:inline distT="0" distB="0" distL="0" distR="0" wp14:anchorId="24B9E04C" wp14:editId="14CC031E">
            <wp:extent cx="2205318" cy="2080916"/>
            <wp:effectExtent l="0" t="0" r="5080" b="1905"/>
            <wp:docPr id="105477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1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512" cy="211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BD7" w14:textId="5DC12796" w:rsidR="009412FB" w:rsidRPr="00DE3AD4" w:rsidRDefault="00DE3AD4" w:rsidP="009412FB">
      <w:pPr>
        <w:rPr>
          <w:sz w:val="28"/>
          <w:szCs w:val="28"/>
          <w:lang w:val="en-US" w:eastAsia="en-US"/>
        </w:rPr>
      </w:pPr>
      <w:r w:rsidRPr="00DE3AD4">
        <w:rPr>
          <w:sz w:val="28"/>
          <w:szCs w:val="28"/>
          <w:lang w:eastAsia="en-US"/>
        </w:rPr>
        <w:t>Кор</w:t>
      </w:r>
      <w:r>
        <w:rPr>
          <w:sz w:val="28"/>
          <w:szCs w:val="28"/>
          <w:lang w:eastAsia="en-US"/>
        </w:rPr>
        <w:t>р</w:t>
      </w:r>
      <w:r w:rsidRPr="00DE3AD4">
        <w:rPr>
          <w:sz w:val="28"/>
          <w:szCs w:val="28"/>
          <w:lang w:eastAsia="en-US"/>
        </w:rPr>
        <w:t>еляц</w:t>
      </w:r>
      <w:r>
        <w:rPr>
          <w:sz w:val="28"/>
          <w:szCs w:val="28"/>
          <w:lang w:eastAsia="en-US"/>
        </w:rPr>
        <w:t>ия</w:t>
      </w:r>
      <w:r w:rsidR="009412FB" w:rsidRPr="00DE3AD4">
        <w:rPr>
          <w:sz w:val="28"/>
          <w:szCs w:val="28"/>
          <w:lang w:eastAsia="en-US"/>
        </w:rPr>
        <w:t xml:space="preserve"> по </w:t>
      </w:r>
      <w:r>
        <w:rPr>
          <w:sz w:val="28"/>
          <w:szCs w:val="28"/>
          <w:lang w:eastAsia="en-US"/>
        </w:rPr>
        <w:t>П</w:t>
      </w:r>
      <w:r w:rsidR="009412FB" w:rsidRPr="00DE3AD4">
        <w:rPr>
          <w:sz w:val="28"/>
          <w:szCs w:val="28"/>
          <w:lang w:eastAsia="en-US"/>
        </w:rPr>
        <w:t>ирсону</w:t>
      </w:r>
      <w:r w:rsidR="0097336C" w:rsidRPr="00DE3AD4">
        <w:rPr>
          <w:sz w:val="28"/>
          <w:szCs w:val="28"/>
          <w:lang w:eastAsia="en-US"/>
        </w:rPr>
        <w:t xml:space="preserve"> (</w:t>
      </w:r>
      <w:r>
        <w:rPr>
          <w:sz w:val="28"/>
          <w:szCs w:val="28"/>
          <w:lang w:eastAsia="en-US"/>
        </w:rPr>
        <w:t>в</w:t>
      </w:r>
      <w:r w:rsidR="0097336C" w:rsidRPr="00DE3AD4">
        <w:rPr>
          <w:sz w:val="28"/>
          <w:szCs w:val="28"/>
          <w:lang w:eastAsia="en-US"/>
        </w:rPr>
        <w:t>ся</w:t>
      </w:r>
      <w:r w:rsidR="0097336C" w:rsidRPr="00DE3AD4">
        <w:rPr>
          <w:sz w:val="28"/>
          <w:szCs w:val="28"/>
          <w:lang w:val="en-US" w:eastAsia="en-US"/>
        </w:rPr>
        <w:t>):</w:t>
      </w:r>
    </w:p>
    <w:p w14:paraId="3BBCD0A5" w14:textId="6F76C463" w:rsidR="009412FB" w:rsidRPr="00DE3AD4" w:rsidRDefault="0097336C" w:rsidP="008D20B6">
      <w:pPr>
        <w:jc w:val="center"/>
        <w:rPr>
          <w:lang w:val="en-US" w:eastAsia="en-US"/>
        </w:rPr>
      </w:pPr>
      <w:r w:rsidRPr="00DE3AD4">
        <w:rPr>
          <w:noProof/>
          <w:lang w:val="en-US" w:eastAsia="en-US"/>
        </w:rPr>
        <w:lastRenderedPageBreak/>
        <w:drawing>
          <wp:inline distT="0" distB="0" distL="0" distR="0" wp14:anchorId="3A58F99C" wp14:editId="4F6C71DC">
            <wp:extent cx="4768947" cy="4429970"/>
            <wp:effectExtent l="0" t="0" r="0" b="2540"/>
            <wp:docPr id="13404479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7998" name="Рисунок 1340447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350" cy="44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53D" w14:textId="2C877116" w:rsidR="0097336C" w:rsidRPr="00DE3AD4" w:rsidRDefault="0097336C" w:rsidP="009412FB">
      <w:pPr>
        <w:rPr>
          <w:sz w:val="28"/>
          <w:szCs w:val="28"/>
          <w:lang w:val="en-US" w:eastAsia="en-US"/>
        </w:rPr>
      </w:pPr>
      <w:r w:rsidRPr="00DE3AD4">
        <w:rPr>
          <w:sz w:val="28"/>
          <w:szCs w:val="28"/>
          <w:lang w:eastAsia="en-US"/>
        </w:rPr>
        <w:t>Рас</w:t>
      </w:r>
      <w:r w:rsidR="00DE3AD4">
        <w:rPr>
          <w:sz w:val="28"/>
          <w:szCs w:val="28"/>
          <w:lang w:eastAsia="en-US"/>
        </w:rPr>
        <w:t>с</w:t>
      </w:r>
      <w:r w:rsidRPr="00DE3AD4">
        <w:rPr>
          <w:sz w:val="28"/>
          <w:szCs w:val="28"/>
          <w:lang w:eastAsia="en-US"/>
        </w:rPr>
        <w:t>мотрим только часть</w:t>
      </w:r>
      <w:r w:rsidRPr="00DE3AD4">
        <w:rPr>
          <w:sz w:val="28"/>
          <w:szCs w:val="28"/>
          <w:lang w:val="en-US" w:eastAsia="en-US"/>
        </w:rPr>
        <w:t>:</w:t>
      </w:r>
    </w:p>
    <w:p w14:paraId="0201B220" w14:textId="2C468DA3" w:rsidR="0097336C" w:rsidRPr="00DE3AD4" w:rsidRDefault="0097336C" w:rsidP="008D20B6">
      <w:pPr>
        <w:jc w:val="center"/>
        <w:rPr>
          <w:lang w:val="en-US" w:eastAsia="en-US"/>
        </w:rPr>
      </w:pPr>
      <w:r w:rsidRPr="00DE3AD4">
        <w:rPr>
          <w:noProof/>
          <w:lang w:val="en-US" w:eastAsia="en-US"/>
        </w:rPr>
        <w:drawing>
          <wp:inline distT="0" distB="0" distL="0" distR="0" wp14:anchorId="29B46F0C" wp14:editId="6C6A91E8">
            <wp:extent cx="5120640" cy="4509054"/>
            <wp:effectExtent l="0" t="0" r="0" b="0"/>
            <wp:docPr id="717481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1445" name="Рисунок 7174814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783" cy="451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10BE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  <w:lang w:val="en-US" w:eastAsia="en-US"/>
        </w:rPr>
      </w:pPr>
    </w:p>
    <w:p w14:paraId="21BB0336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Лучше всего связаны (</w:t>
      </w:r>
      <w:proofErr w:type="gramStart"/>
      <w:r w:rsidRPr="00DE3AD4">
        <w:rPr>
          <w:sz w:val="28"/>
          <w:szCs w:val="28"/>
        </w:rPr>
        <w:t>корреляция &gt;</w:t>
      </w:r>
      <w:proofErr w:type="gramEnd"/>
      <w:r w:rsidRPr="00DE3AD4">
        <w:rPr>
          <w:sz w:val="28"/>
          <w:szCs w:val="28"/>
        </w:rPr>
        <w:t xml:space="preserve"> 0.8):</w:t>
      </w:r>
    </w:p>
    <w:p w14:paraId="1E76E445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Аудио-признаки MFCC между собой:</w:t>
      </w:r>
    </w:p>
    <w:p w14:paraId="521FE0A4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MFCC_3 и MFCC_4: 0.884</w:t>
      </w:r>
    </w:p>
    <w:p w14:paraId="2BF9C88C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MFCC_4 и MFCC_5: 0.839</w:t>
      </w:r>
    </w:p>
    <w:p w14:paraId="288F7BF3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MFCC_5 и MFCC_6: 0.849</w:t>
      </w:r>
    </w:p>
    <w:p w14:paraId="2392F1FF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BH-метрики:</w:t>
      </w:r>
    </w:p>
    <w:p w14:paraId="575A7982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BH_HighPeakAmp</w:t>
      </w:r>
      <w:proofErr w:type="spellEnd"/>
      <w:r w:rsidRPr="00DE3AD4">
        <w:rPr>
          <w:sz w:val="28"/>
          <w:szCs w:val="28"/>
        </w:rPr>
        <w:t xml:space="preserve"> и BHSUM3: 0.876</w:t>
      </w:r>
    </w:p>
    <w:p w14:paraId="44F46112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BH_LowPeakAmp</w:t>
      </w:r>
      <w:proofErr w:type="spellEnd"/>
      <w:r w:rsidRPr="00DE3AD4">
        <w:rPr>
          <w:sz w:val="28"/>
          <w:szCs w:val="28"/>
        </w:rPr>
        <w:t xml:space="preserve"> и BHSUM1: 0.860</w:t>
      </w:r>
    </w:p>
    <w:p w14:paraId="6E3CB824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BHSUM1 и BHSUM3: 0.869</w:t>
      </w:r>
    </w:p>
    <w:p w14:paraId="2A713DA8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BH_LowPeakAmp</w:t>
      </w:r>
      <w:proofErr w:type="spellEnd"/>
      <w:r w:rsidRPr="00DE3AD4">
        <w:rPr>
          <w:sz w:val="28"/>
          <w:szCs w:val="28"/>
        </w:rPr>
        <w:t xml:space="preserve"> и BHSUM3: 0.838</w:t>
      </w:r>
    </w:p>
    <w:p w14:paraId="5557242E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Потоковые характеристики:</w:t>
      </w:r>
    </w:p>
    <w:p w14:paraId="0B13E3DD" w14:textId="77777777" w:rsidR="0097336C" w:rsidRPr="00CC6ABE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  <w:lang w:val="en-US"/>
        </w:rPr>
        <w:t>Mean</w:t>
      </w:r>
      <w:proofErr w:type="spellEnd"/>
      <w:r w:rsidRPr="00CC6ABE">
        <w:rPr>
          <w:sz w:val="28"/>
          <w:szCs w:val="28"/>
        </w:rPr>
        <w:t>_</w:t>
      </w:r>
      <w:proofErr w:type="spellStart"/>
      <w:r w:rsidRPr="00DE3AD4">
        <w:rPr>
          <w:sz w:val="28"/>
          <w:szCs w:val="28"/>
          <w:lang w:val="en-US"/>
        </w:rPr>
        <w:t>Flux</w:t>
      </w:r>
      <w:proofErr w:type="spellEnd"/>
      <w:r w:rsidRPr="00CC6ABE">
        <w:rPr>
          <w:sz w:val="28"/>
          <w:szCs w:val="28"/>
        </w:rPr>
        <w:t xml:space="preserve"> </w:t>
      </w:r>
      <w:r w:rsidRPr="00DE3AD4">
        <w:rPr>
          <w:sz w:val="28"/>
          <w:szCs w:val="28"/>
        </w:rPr>
        <w:t>и</w:t>
      </w:r>
      <w:r w:rsidRPr="00CC6ABE">
        <w:rPr>
          <w:sz w:val="28"/>
          <w:szCs w:val="28"/>
        </w:rPr>
        <w:t xml:space="preserve"> </w:t>
      </w:r>
      <w:proofErr w:type="spellStart"/>
      <w:r w:rsidRPr="00DE3AD4">
        <w:rPr>
          <w:sz w:val="28"/>
          <w:szCs w:val="28"/>
          <w:lang w:val="en-US"/>
        </w:rPr>
        <w:t>Std</w:t>
      </w:r>
      <w:proofErr w:type="spellEnd"/>
      <w:r w:rsidRPr="00CC6ABE">
        <w:rPr>
          <w:sz w:val="28"/>
          <w:szCs w:val="28"/>
        </w:rPr>
        <w:t>_</w:t>
      </w:r>
      <w:proofErr w:type="spellStart"/>
      <w:r w:rsidRPr="00DE3AD4">
        <w:rPr>
          <w:sz w:val="28"/>
          <w:szCs w:val="28"/>
          <w:lang w:val="en-US"/>
        </w:rPr>
        <w:t>Flux</w:t>
      </w:r>
      <w:proofErr w:type="spellEnd"/>
      <w:r w:rsidRPr="00CC6ABE">
        <w:rPr>
          <w:sz w:val="28"/>
          <w:szCs w:val="28"/>
        </w:rPr>
        <w:t>: 0.918</w:t>
      </w:r>
    </w:p>
    <w:p w14:paraId="15193F06" w14:textId="0D17FDA6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Хуже всего связаны (</w:t>
      </w:r>
      <w:proofErr w:type="gramStart"/>
      <w:r w:rsidRPr="00DE3AD4">
        <w:rPr>
          <w:sz w:val="28"/>
          <w:szCs w:val="28"/>
        </w:rPr>
        <w:t>корреляция</w:t>
      </w:r>
      <w:r w:rsidR="00DE3AD4" w:rsidRPr="00DE3AD4">
        <w:rPr>
          <w:sz w:val="28"/>
          <w:szCs w:val="28"/>
        </w:rPr>
        <w:t>&lt;</w:t>
      </w:r>
      <w:proofErr w:type="gramEnd"/>
      <w:r w:rsidR="00DE3AD4" w:rsidRPr="00DE3AD4">
        <w:rPr>
          <w:sz w:val="28"/>
          <w:szCs w:val="28"/>
        </w:rPr>
        <w:t>0.1</w:t>
      </w:r>
      <w:r w:rsidRPr="00DE3AD4">
        <w:rPr>
          <w:sz w:val="28"/>
          <w:szCs w:val="28"/>
        </w:rPr>
        <w:t>):</w:t>
      </w:r>
      <w:r w:rsidR="00DE3AD4">
        <w:rPr>
          <w:sz w:val="28"/>
          <w:szCs w:val="28"/>
        </w:rPr>
        <w:t xml:space="preserve"> </w:t>
      </w:r>
      <w:r w:rsidRPr="00DE3AD4">
        <w:rPr>
          <w:sz w:val="28"/>
          <w:szCs w:val="28"/>
        </w:rPr>
        <w:t>Большинство признаков (72%) практически независимы. Особенно слабые связи между:</w:t>
      </w:r>
    </w:p>
    <w:p w14:paraId="04938354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BH_HighLowRatio</w:t>
      </w:r>
      <w:proofErr w:type="spellEnd"/>
      <w:r w:rsidRPr="00DE3AD4">
        <w:rPr>
          <w:sz w:val="28"/>
          <w:szCs w:val="28"/>
        </w:rPr>
        <w:t xml:space="preserve"> и почти всеми MFCC-коэффициентами</w:t>
      </w:r>
    </w:p>
    <w:p w14:paraId="2A21DF32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Разными группами признаков (MFCC с BH-метриками)</w:t>
      </w:r>
    </w:p>
    <w:p w14:paraId="707C450C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Итог:</w:t>
      </w:r>
    </w:p>
    <w:p w14:paraId="6A71CCED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Внутри групп MFCC и BH — сильные связи (дублируют информацию)</w:t>
      </w:r>
    </w:p>
    <w:p w14:paraId="2ACF8BC5" w14:textId="7777777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Между разными группами — слабые связи (независимые признаки)</w:t>
      </w:r>
    </w:p>
    <w:p w14:paraId="5FBC8711" w14:textId="6919D337" w:rsidR="0097336C" w:rsidRPr="00DE3AD4" w:rsidRDefault="0097336C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3% признаков сильно коррелируют, 72% — почти не связаны</w:t>
      </w:r>
    </w:p>
    <w:p w14:paraId="51516063" w14:textId="77777777" w:rsidR="0097336C" w:rsidRPr="00DE3AD4" w:rsidRDefault="0097336C" w:rsidP="009412FB">
      <w:pPr>
        <w:rPr>
          <w:lang w:eastAsia="en-US"/>
        </w:rPr>
      </w:pPr>
    </w:p>
    <w:p w14:paraId="0BE9C701" w14:textId="77777777" w:rsidR="0097336C" w:rsidRPr="00DE3AD4" w:rsidRDefault="0097336C" w:rsidP="00DE3AD4">
      <w:pPr>
        <w:pStyle w:val="1"/>
        <w:spacing w:after="440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7108409"/>
      <w:r w:rsidRPr="00DE3AD4">
        <w:rPr>
          <w:rFonts w:ascii="Times New Roman" w:hAnsi="Times New Roman" w:cs="Times New Roman"/>
          <w:b/>
          <w:bCs/>
          <w:color w:val="auto"/>
        </w:rPr>
        <w:t>Дисперсионный анализ</w:t>
      </w:r>
      <w:bookmarkEnd w:id="6"/>
    </w:p>
    <w:p w14:paraId="71FDE169" w14:textId="77777777" w:rsidR="00E31A18" w:rsidRPr="00DE3AD4" w:rsidRDefault="00E31A18" w:rsidP="00DE3AD4">
      <w:pPr>
        <w:shd w:val="clear" w:color="auto" w:fill="FFFFFF"/>
        <w:spacing w:before="120" w:after="100" w:line="360" w:lineRule="auto"/>
        <w:ind w:firstLine="720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Дисперсионный анализ (ANOVA, от англ. Analysis </w:t>
      </w:r>
      <w:proofErr w:type="spellStart"/>
      <w:r w:rsidRPr="00DE3AD4">
        <w:rPr>
          <w:sz w:val="28"/>
          <w:szCs w:val="28"/>
        </w:rPr>
        <w:t>of</w:t>
      </w:r>
      <w:proofErr w:type="spellEnd"/>
      <w:r w:rsidRPr="00DE3AD4">
        <w:rPr>
          <w:sz w:val="28"/>
          <w:szCs w:val="28"/>
        </w:rPr>
        <w:t xml:space="preserve"> </w:t>
      </w:r>
      <w:proofErr w:type="spellStart"/>
      <w:r w:rsidRPr="00DE3AD4">
        <w:rPr>
          <w:sz w:val="28"/>
          <w:szCs w:val="28"/>
        </w:rPr>
        <w:t>Variance</w:t>
      </w:r>
      <w:proofErr w:type="spellEnd"/>
      <w:r w:rsidRPr="00DE3AD4">
        <w:rPr>
          <w:sz w:val="28"/>
          <w:szCs w:val="28"/>
        </w:rPr>
        <w:t>) — это статистический метод, используемый для изучения влияния одной или нескольких независимых переменных (факторов) на зависимую переменную. Основная цель дисперсионного анализа заключается в сравнении средних значений нескольких групп и определении, существуют ли статистически значимые различия между ними.</w:t>
      </w:r>
    </w:p>
    <w:p w14:paraId="360DCB64" w14:textId="77777777" w:rsidR="00E31A18" w:rsidRPr="00DE3AD4" w:rsidRDefault="00E31A18" w:rsidP="00DE3AD4">
      <w:pPr>
        <w:shd w:val="clear" w:color="auto" w:fill="FFFFFF"/>
        <w:spacing w:before="120" w:after="100" w:line="360" w:lineRule="auto"/>
        <w:ind w:firstLine="720"/>
        <w:jc w:val="both"/>
        <w:rPr>
          <w:sz w:val="28"/>
          <w:szCs w:val="28"/>
        </w:rPr>
      </w:pPr>
      <w:r w:rsidRPr="00DE3AD4">
        <w:rPr>
          <w:sz w:val="28"/>
          <w:szCs w:val="28"/>
        </w:rPr>
        <w:lastRenderedPageBreak/>
        <w:t>Основные принципы дисперсионного анализа:</w:t>
      </w:r>
    </w:p>
    <w:p w14:paraId="4A4084FB" w14:textId="77777777" w:rsidR="00E31A18" w:rsidRPr="00DE3AD4" w:rsidRDefault="00E31A18" w:rsidP="00DE3AD4">
      <w:pPr>
        <w:numPr>
          <w:ilvl w:val="0"/>
          <w:numId w:val="6"/>
        </w:numPr>
        <w:shd w:val="clear" w:color="auto" w:fill="FFFFFF"/>
        <w:spacing w:before="120" w:after="100" w:line="360" w:lineRule="auto"/>
        <w:jc w:val="both"/>
        <w:rPr>
          <w:sz w:val="28"/>
          <w:szCs w:val="28"/>
        </w:rPr>
      </w:pPr>
      <w:r w:rsidRPr="00DE3AD4">
        <w:rPr>
          <w:b/>
          <w:bCs/>
          <w:sz w:val="28"/>
          <w:szCs w:val="28"/>
        </w:rPr>
        <w:t>Группировка данных</w:t>
      </w:r>
      <w:r w:rsidRPr="00DE3AD4">
        <w:rPr>
          <w:sz w:val="28"/>
          <w:szCs w:val="28"/>
        </w:rPr>
        <w:t>: Данные разбиваются на группы в зависимости от уровней факторов. Например, если фактором является метод лечения, группы могут представлять разные методы.</w:t>
      </w:r>
    </w:p>
    <w:p w14:paraId="283A803B" w14:textId="77777777" w:rsidR="00E31A18" w:rsidRPr="00DE3AD4" w:rsidRDefault="00E31A18" w:rsidP="00DE3AD4">
      <w:pPr>
        <w:numPr>
          <w:ilvl w:val="0"/>
          <w:numId w:val="6"/>
        </w:numPr>
        <w:shd w:val="clear" w:color="auto" w:fill="FFFFFF"/>
        <w:spacing w:before="120" w:after="100" w:line="360" w:lineRule="auto"/>
        <w:jc w:val="both"/>
        <w:rPr>
          <w:sz w:val="28"/>
          <w:szCs w:val="28"/>
        </w:rPr>
      </w:pPr>
      <w:r w:rsidRPr="00DE3AD4">
        <w:rPr>
          <w:b/>
          <w:bCs/>
          <w:sz w:val="28"/>
          <w:szCs w:val="28"/>
        </w:rPr>
        <w:t>Разложение дисперсии</w:t>
      </w:r>
      <w:r w:rsidRPr="00DE3AD4">
        <w:rPr>
          <w:sz w:val="28"/>
          <w:szCs w:val="28"/>
        </w:rPr>
        <w:t>: Общая дисперсия зависимой переменной разбивается на межгрупповую и внутригрупповую дисперсии. Межгрупповая дисперсия отражает вариацию средних значений групп, тогда как внутригрупповая — вариацию внутри каждой группы.</w:t>
      </w:r>
    </w:p>
    <w:p w14:paraId="3DEF7A3E" w14:textId="77777777" w:rsidR="00EA2BE5" w:rsidRPr="00DE3AD4" w:rsidRDefault="00EA2BE5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Гипотезы:</w:t>
      </w:r>
    </w:p>
    <w:p w14:paraId="273183A0" w14:textId="77777777" w:rsidR="00EA2BE5" w:rsidRPr="00DE3AD4" w:rsidRDefault="00EA2BE5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H0: Средние значения во всех группах равны (μ1 = μ2 = ... = </w:t>
      </w:r>
      <w:proofErr w:type="spellStart"/>
      <w:r w:rsidRPr="00DE3AD4">
        <w:rPr>
          <w:sz w:val="28"/>
          <w:szCs w:val="28"/>
        </w:rPr>
        <w:t>μk</w:t>
      </w:r>
      <w:proofErr w:type="spellEnd"/>
      <w:r w:rsidRPr="00DE3AD4">
        <w:rPr>
          <w:sz w:val="28"/>
          <w:szCs w:val="28"/>
        </w:rPr>
        <w:t>)</w:t>
      </w:r>
    </w:p>
    <w:p w14:paraId="031A44B7" w14:textId="31936891" w:rsidR="00EA2BE5" w:rsidRPr="00DE3AD4" w:rsidRDefault="00EA2BE5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H1</w:t>
      </w:r>
      <w:proofErr w:type="gramStart"/>
      <w:r w:rsidRPr="00DE3AD4">
        <w:rPr>
          <w:sz w:val="28"/>
          <w:szCs w:val="28"/>
        </w:rPr>
        <w:t>: Хотя бы</w:t>
      </w:r>
      <w:proofErr w:type="gramEnd"/>
      <w:r w:rsidRPr="00DE3AD4">
        <w:rPr>
          <w:sz w:val="28"/>
          <w:szCs w:val="28"/>
        </w:rPr>
        <w:t xml:space="preserve"> одно среднее отличается от других</w:t>
      </w:r>
    </w:p>
    <w:p w14:paraId="7CB4B542" w14:textId="2B85F547" w:rsidR="00EA2BE5" w:rsidRPr="00DE3AD4" w:rsidRDefault="00E31A18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Результаты анализа: </w:t>
      </w:r>
    </w:p>
    <w:p w14:paraId="40A32E19" w14:textId="4BB026CC" w:rsidR="00E31A18" w:rsidRPr="00DE3AD4" w:rsidRDefault="00EA2BE5" w:rsidP="00DE3AD4">
      <w:pPr>
        <w:shd w:val="clear" w:color="auto" w:fill="FFFFFF"/>
        <w:spacing w:before="120" w:after="100" w:line="360" w:lineRule="auto"/>
        <w:jc w:val="both"/>
        <w:rPr>
          <w:sz w:val="28"/>
          <w:szCs w:val="28"/>
        </w:rPr>
      </w:pPr>
      <w:r w:rsidRPr="00DE3AD4">
        <w:rPr>
          <w:noProof/>
          <w:sz w:val="28"/>
          <w:szCs w:val="28"/>
        </w:rPr>
        <w:drawing>
          <wp:inline distT="0" distB="0" distL="0" distR="0" wp14:anchorId="3FCD4AF5" wp14:editId="6DC062BB">
            <wp:extent cx="6119495" cy="4344670"/>
            <wp:effectExtent l="0" t="0" r="1905" b="0"/>
            <wp:docPr id="199522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7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AD4">
        <w:rPr>
          <w:noProof/>
          <w:sz w:val="28"/>
          <w:szCs w:val="28"/>
        </w:rPr>
        <w:lastRenderedPageBreak/>
        <w:drawing>
          <wp:inline distT="0" distB="0" distL="0" distR="0" wp14:anchorId="32CC0194" wp14:editId="68CAFE5B">
            <wp:extent cx="6119495" cy="1450340"/>
            <wp:effectExtent l="0" t="0" r="1905" b="0"/>
            <wp:docPr id="31804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4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4D5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MFCC_0 (F=101.6) — самый различимый параметр</w:t>
      </w:r>
    </w:p>
    <w:p w14:paraId="48CAC056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Все p-</w:t>
      </w:r>
      <w:proofErr w:type="spellStart"/>
      <w:r w:rsidRPr="00DE3AD4">
        <w:rPr>
          <w:sz w:val="28"/>
          <w:szCs w:val="28"/>
        </w:rPr>
        <w:t>value</w:t>
      </w:r>
      <w:proofErr w:type="spellEnd"/>
      <w:r w:rsidRPr="00DE3AD4">
        <w:rPr>
          <w:sz w:val="28"/>
          <w:szCs w:val="28"/>
        </w:rPr>
        <w:t xml:space="preserve"> </w:t>
      </w:r>
      <w:proofErr w:type="gramStart"/>
      <w:r w:rsidRPr="00DE3AD4">
        <w:rPr>
          <w:sz w:val="28"/>
          <w:szCs w:val="28"/>
        </w:rPr>
        <w:t>&lt; 0.05</w:t>
      </w:r>
      <w:proofErr w:type="gramEnd"/>
      <w:r w:rsidRPr="00DE3AD4">
        <w:rPr>
          <w:sz w:val="28"/>
          <w:szCs w:val="28"/>
        </w:rPr>
        <w:t xml:space="preserve"> (обычно даже </w:t>
      </w:r>
      <w:proofErr w:type="gramStart"/>
      <w:r w:rsidRPr="00DE3AD4">
        <w:rPr>
          <w:sz w:val="28"/>
          <w:szCs w:val="28"/>
        </w:rPr>
        <w:t>&lt; 0.000001</w:t>
      </w:r>
      <w:proofErr w:type="gramEnd"/>
      <w:r w:rsidRPr="00DE3AD4">
        <w:rPr>
          <w:sz w:val="28"/>
          <w:szCs w:val="28"/>
        </w:rPr>
        <w:t>), что означает:</w:t>
      </w:r>
    </w:p>
    <w:p w14:paraId="254171D8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Результаты высоко надёжны</w:t>
      </w:r>
    </w:p>
    <w:p w14:paraId="1B2F9813" w14:textId="77777777" w:rsidR="0097336C" w:rsidRPr="00DE3AD4" w:rsidRDefault="0097336C" w:rsidP="00DE3AD4">
      <w:pPr>
        <w:ind w:firstLine="709"/>
        <w:jc w:val="both"/>
        <w:rPr>
          <w:lang w:eastAsia="en-US"/>
        </w:rPr>
      </w:pPr>
    </w:p>
    <w:p w14:paraId="5AB5C88C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Что это значит физически:</w:t>
      </w:r>
    </w:p>
    <w:p w14:paraId="0ADB961A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Когда люди испытывают удивление/изумление, у них изменяются:</w:t>
      </w:r>
    </w:p>
    <w:p w14:paraId="251A24DC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Тональность голоса (MFCC_0, MFCC_1)</w:t>
      </w:r>
    </w:p>
    <w:p w14:paraId="7704D559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Спектральный центр (</w:t>
      </w:r>
      <w:proofErr w:type="spellStart"/>
      <w:r w:rsidRPr="00DE3AD4">
        <w:rPr>
          <w:sz w:val="28"/>
          <w:szCs w:val="28"/>
        </w:rPr>
        <w:t>Centroid</w:t>
      </w:r>
      <w:proofErr w:type="spellEnd"/>
      <w:r w:rsidRPr="00DE3AD4">
        <w:rPr>
          <w:sz w:val="28"/>
          <w:szCs w:val="28"/>
        </w:rPr>
        <w:t>)</w:t>
      </w:r>
    </w:p>
    <w:p w14:paraId="0F79B7D6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Верхняя частотная граница (</w:t>
      </w:r>
      <w:proofErr w:type="spellStart"/>
      <w:r w:rsidRPr="00DE3AD4">
        <w:rPr>
          <w:sz w:val="28"/>
          <w:szCs w:val="28"/>
        </w:rPr>
        <w:t>Rolloff</w:t>
      </w:r>
      <w:proofErr w:type="spellEnd"/>
      <w:r w:rsidRPr="00DE3AD4">
        <w:rPr>
          <w:sz w:val="28"/>
          <w:szCs w:val="28"/>
        </w:rPr>
        <w:t>)</w:t>
      </w:r>
    </w:p>
    <w:p w14:paraId="4B8E5400" w14:textId="77777777" w:rsidR="00EA2BE5" w:rsidRPr="00DE3AD4" w:rsidRDefault="00EA2BE5" w:rsidP="00DE3AD4">
      <w:pPr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Энергия сигнала (</w:t>
      </w:r>
      <w:proofErr w:type="spellStart"/>
      <w:r w:rsidRPr="00DE3AD4">
        <w:rPr>
          <w:sz w:val="28"/>
          <w:szCs w:val="28"/>
        </w:rPr>
        <w:t>Flux</w:t>
      </w:r>
      <w:proofErr w:type="spellEnd"/>
      <w:r w:rsidRPr="00DE3AD4">
        <w:rPr>
          <w:sz w:val="28"/>
          <w:szCs w:val="28"/>
        </w:rPr>
        <w:t>)</w:t>
      </w:r>
    </w:p>
    <w:p w14:paraId="5B284602" w14:textId="77777777" w:rsidR="00EA2BE5" w:rsidRPr="00DE3AD4" w:rsidRDefault="00EA2BE5" w:rsidP="00EA2BE5">
      <w:pPr>
        <w:rPr>
          <w:sz w:val="28"/>
          <w:szCs w:val="28"/>
          <w:lang w:eastAsia="en-US"/>
        </w:rPr>
      </w:pPr>
    </w:p>
    <w:p w14:paraId="46F50935" w14:textId="77777777" w:rsidR="00BE4412" w:rsidRPr="00DE3AD4" w:rsidRDefault="00BE4412" w:rsidP="00BE4412">
      <w:pPr>
        <w:pStyle w:val="1"/>
        <w:rPr>
          <w:color w:val="auto"/>
        </w:rPr>
      </w:pPr>
      <w:bookmarkStart w:id="7" w:name="_Toc217108410"/>
      <w:r w:rsidRPr="00DE3AD4">
        <w:rPr>
          <w:color w:val="auto"/>
        </w:rPr>
        <w:t>Линейная регрессия</w:t>
      </w:r>
      <w:bookmarkEnd w:id="7"/>
    </w:p>
    <w:p w14:paraId="416EFF02" w14:textId="77777777" w:rsidR="00BE4412" w:rsidRPr="00DE3AD4" w:rsidRDefault="00BE4412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Линейная регрессия — это один из самых простых и широко используемых методов статистического анализа, который применяется для моделирования зависимости между одной зависимой переменной и одной или несколькими независимыми переменными. Основная цель линейной регрессии заключается в нахождении линейной функции, которая наилучшим образом описывает эту зависимость.</w:t>
      </w:r>
    </w:p>
    <w:p w14:paraId="5A39D7E0" w14:textId="77777777" w:rsidR="00BE4412" w:rsidRPr="00DE3AD4" w:rsidRDefault="00BE4412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Линейная регрессия использует метод наименьших квадратов для оценки коэффициентов модели. Этот метод минимизирует сумму квадратов отклонений наблюдаемых значений от предсказанных моделью. В результате получается линия (или гиперплоскость в случае множественной регрессии), которая наилучшим образом соответствует данным.</w:t>
      </w:r>
    </w:p>
    <w:p w14:paraId="4378702B" w14:textId="07068B18" w:rsidR="00CD0471" w:rsidRPr="00DE3AD4" w:rsidRDefault="00BE4412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С помощью модели линейной регрессии будем искать наиболее значимые результаты. </w:t>
      </w:r>
    </w:p>
    <w:p w14:paraId="61C1A887" w14:textId="5734542F" w:rsidR="00CD0471" w:rsidRPr="00DE3AD4" w:rsidRDefault="00CD0471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Множественная линейная регрессия</w:t>
      </w:r>
    </w:p>
    <w:p w14:paraId="74E611BD" w14:textId="11911CB2" w:rsidR="00CD0471" w:rsidRPr="00DE3AD4" w:rsidRDefault="00CD0471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Модель: y = β0 + β1×x1 + β2×x2 + ... + β</w:t>
      </w:r>
      <w:proofErr w:type="spellStart"/>
      <w:r w:rsidRPr="00DE3AD4">
        <w:rPr>
          <w:sz w:val="28"/>
          <w:szCs w:val="28"/>
        </w:rPr>
        <w:t>n×xn</w:t>
      </w:r>
      <w:proofErr w:type="spellEnd"/>
      <w:r w:rsidRPr="00DE3AD4">
        <w:rPr>
          <w:sz w:val="28"/>
          <w:szCs w:val="28"/>
        </w:rPr>
        <w:t xml:space="preserve"> + ε</w:t>
      </w:r>
    </w:p>
    <w:p w14:paraId="394382C9" w14:textId="77777777" w:rsidR="00CD0471" w:rsidRPr="00DE3AD4" w:rsidRDefault="00CD0471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Метод наименьших квадратов (МНК):</w:t>
      </w:r>
    </w:p>
    <w:p w14:paraId="24D73C22" w14:textId="734AA461" w:rsidR="00CD0471" w:rsidRPr="00DE3AD4" w:rsidRDefault="00CD0471" w:rsidP="00DE3AD4">
      <w:pPr>
        <w:spacing w:line="360" w:lineRule="auto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lastRenderedPageBreak/>
        <w:t>min</w:t>
      </w:r>
      <w:proofErr w:type="spellEnd"/>
      <w:r w:rsidRPr="00DE3AD4">
        <w:rPr>
          <w:sz w:val="28"/>
          <w:szCs w:val="28"/>
        </w:rPr>
        <w:t xml:space="preserve"> </w:t>
      </w:r>
      <w:proofErr w:type="gramStart"/>
      <w:r w:rsidRPr="00DE3AD4">
        <w:rPr>
          <w:sz w:val="28"/>
          <w:szCs w:val="28"/>
        </w:rPr>
        <w:t>Σ(</w:t>
      </w:r>
      <w:proofErr w:type="spellStart"/>
      <w:proofErr w:type="gramEnd"/>
      <w:r w:rsidRPr="00DE3AD4">
        <w:rPr>
          <w:sz w:val="28"/>
          <w:szCs w:val="28"/>
        </w:rPr>
        <w:t>yi</w:t>
      </w:r>
      <w:proofErr w:type="spellEnd"/>
      <w:r w:rsidRPr="00DE3AD4">
        <w:rPr>
          <w:sz w:val="28"/>
          <w:szCs w:val="28"/>
        </w:rPr>
        <w:t xml:space="preserve"> - </w:t>
      </w:r>
      <w:proofErr w:type="spellStart"/>
      <w:proofErr w:type="gramStart"/>
      <w:r w:rsidRPr="00DE3AD4">
        <w:rPr>
          <w:sz w:val="28"/>
          <w:szCs w:val="28"/>
        </w:rPr>
        <w:t>ŷi</w:t>
      </w:r>
      <w:proofErr w:type="spellEnd"/>
      <w:r w:rsidRPr="00DE3AD4">
        <w:rPr>
          <w:sz w:val="28"/>
          <w:szCs w:val="28"/>
        </w:rPr>
        <w:t>)²</w:t>
      </w:r>
      <w:proofErr w:type="gramEnd"/>
    </w:p>
    <w:p w14:paraId="702A9AD2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АНАЛИЗ КОРРЕЛЯЦИЙ С ЦЕЛЕВОЙ ПЕРЕМЕННОЙ BHSUM3:</w:t>
      </w:r>
    </w:p>
    <w:p w14:paraId="2D826C84" w14:textId="5BB611C5" w:rsidR="00CD0471" w:rsidRPr="00DE3AD4" w:rsidRDefault="00CD0471" w:rsidP="00DE3AD4">
      <w:pPr>
        <w:spacing w:line="360" w:lineRule="auto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Топ</w:t>
      </w:r>
      <w:r w:rsidR="00C320FE" w:rsidRPr="00DE3AD4">
        <w:rPr>
          <w:sz w:val="28"/>
          <w:szCs w:val="28"/>
        </w:rPr>
        <w:t xml:space="preserve"> </w:t>
      </w:r>
      <w:r w:rsidRPr="00DE3AD4">
        <w:rPr>
          <w:sz w:val="28"/>
          <w:szCs w:val="28"/>
        </w:rPr>
        <w:t>самых коррелирующих признаков:</w:t>
      </w:r>
    </w:p>
    <w:p w14:paraId="7F89D1F3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  2. </w:t>
      </w:r>
      <w:proofErr w:type="spellStart"/>
      <w:r w:rsidRPr="00DE3AD4">
        <w:rPr>
          <w:sz w:val="28"/>
          <w:szCs w:val="28"/>
        </w:rPr>
        <w:t>BH_HighPeakAmp</w:t>
      </w:r>
      <w:proofErr w:type="spellEnd"/>
      <w:r w:rsidRPr="00DE3AD4">
        <w:rPr>
          <w:sz w:val="28"/>
          <w:szCs w:val="28"/>
        </w:rPr>
        <w:t>: 0.876</w:t>
      </w:r>
    </w:p>
    <w:p w14:paraId="65485AD9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</w:rPr>
        <w:t xml:space="preserve">  </w:t>
      </w:r>
      <w:r w:rsidRPr="00DE3AD4">
        <w:rPr>
          <w:sz w:val="28"/>
          <w:szCs w:val="28"/>
          <w:lang w:val="en-US"/>
        </w:rPr>
        <w:t>3. BHSUM1: 0.869</w:t>
      </w:r>
    </w:p>
    <w:p w14:paraId="23D2358A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4. </w:t>
      </w:r>
      <w:proofErr w:type="spellStart"/>
      <w:r w:rsidRPr="00DE3AD4">
        <w:rPr>
          <w:sz w:val="28"/>
          <w:szCs w:val="28"/>
          <w:lang w:val="en-US"/>
        </w:rPr>
        <w:t>BH_LowPeakAmp</w:t>
      </w:r>
      <w:proofErr w:type="spellEnd"/>
      <w:r w:rsidRPr="00DE3AD4">
        <w:rPr>
          <w:sz w:val="28"/>
          <w:szCs w:val="28"/>
          <w:lang w:val="en-US"/>
        </w:rPr>
        <w:t>: 0.838</w:t>
      </w:r>
    </w:p>
    <w:p w14:paraId="525CA887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5. BHSUM2: 0.801</w:t>
      </w:r>
    </w:p>
    <w:p w14:paraId="47BA2220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6. Mean_Acc1298_Mean_Mem40_Rolloff: 0.507</w:t>
      </w:r>
    </w:p>
    <w:p w14:paraId="4ABC12B8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7. Mean_Acc1298_Std_Mem40_Centroid: 0.434</w:t>
      </w:r>
    </w:p>
    <w:p w14:paraId="2C2708AB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8. Mean_Acc1298_Mean_Mem40_Centroid: 0.415</w:t>
      </w:r>
    </w:p>
    <w:p w14:paraId="70844A35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9. Mean_Acc1298_Std_Mem40_Rolloff: 0.364</w:t>
      </w:r>
    </w:p>
    <w:p w14:paraId="1E1FB50A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 xml:space="preserve">  10. Std_Acc1298_Std_Mem40_MFCC_6: -0.363</w:t>
      </w:r>
    </w:p>
    <w:p w14:paraId="4170F5C2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</w:p>
    <w:p w14:paraId="2590E500" w14:textId="77777777" w:rsidR="00CD0471" w:rsidRPr="00DE3AD4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</w:rPr>
        <w:t>Целевая</w:t>
      </w:r>
      <w:r w:rsidRPr="00DE3AD4">
        <w:rPr>
          <w:sz w:val="28"/>
          <w:szCs w:val="28"/>
          <w:lang w:val="en-US"/>
        </w:rPr>
        <w:t xml:space="preserve"> </w:t>
      </w:r>
      <w:r w:rsidRPr="00DE3AD4">
        <w:rPr>
          <w:sz w:val="28"/>
          <w:szCs w:val="28"/>
        </w:rPr>
        <w:t>переменная</w:t>
      </w:r>
      <w:r w:rsidRPr="00DE3AD4">
        <w:rPr>
          <w:sz w:val="28"/>
          <w:szCs w:val="28"/>
          <w:lang w:val="en-US"/>
        </w:rPr>
        <w:t>: BHSUM3</w:t>
      </w:r>
    </w:p>
    <w:p w14:paraId="39387BE0" w14:textId="42ADFC74" w:rsidR="00BE4412" w:rsidRPr="00CC6ABE" w:rsidRDefault="00CD0471" w:rsidP="00DE3AD4">
      <w:pPr>
        <w:spacing w:line="360" w:lineRule="auto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</w:rPr>
        <w:t>Признаки</w:t>
      </w:r>
      <w:r w:rsidRPr="00DE3AD4">
        <w:rPr>
          <w:sz w:val="28"/>
          <w:szCs w:val="28"/>
          <w:lang w:val="en-US"/>
        </w:rPr>
        <w:t xml:space="preserve"> </w:t>
      </w:r>
      <w:r w:rsidRPr="00DE3AD4">
        <w:rPr>
          <w:sz w:val="28"/>
          <w:szCs w:val="28"/>
        </w:rPr>
        <w:t>для</w:t>
      </w:r>
      <w:r w:rsidRPr="00DE3AD4">
        <w:rPr>
          <w:sz w:val="28"/>
          <w:szCs w:val="28"/>
          <w:lang w:val="en-US"/>
        </w:rPr>
        <w:t xml:space="preserve"> </w:t>
      </w:r>
      <w:r w:rsidRPr="00DE3AD4">
        <w:rPr>
          <w:sz w:val="28"/>
          <w:szCs w:val="28"/>
        </w:rPr>
        <w:t>регрессии</w:t>
      </w:r>
      <w:r w:rsidRPr="00DE3AD4">
        <w:rPr>
          <w:sz w:val="28"/>
          <w:szCs w:val="28"/>
          <w:lang w:val="en-US"/>
        </w:rPr>
        <w:t xml:space="preserve">: </w:t>
      </w:r>
      <w:proofErr w:type="spellStart"/>
      <w:r w:rsidRPr="00DE3AD4">
        <w:rPr>
          <w:sz w:val="28"/>
          <w:szCs w:val="28"/>
          <w:lang w:val="en-US"/>
        </w:rPr>
        <w:t>BH_HighPeakAmp</w:t>
      </w:r>
      <w:proofErr w:type="spellEnd"/>
      <w:r w:rsidRPr="00DE3AD4">
        <w:rPr>
          <w:sz w:val="28"/>
          <w:szCs w:val="28"/>
          <w:lang w:val="en-US"/>
        </w:rPr>
        <w:t xml:space="preserve">, BHSUM1, </w:t>
      </w:r>
      <w:proofErr w:type="spellStart"/>
      <w:r w:rsidRPr="00DE3AD4">
        <w:rPr>
          <w:sz w:val="28"/>
          <w:szCs w:val="28"/>
          <w:lang w:val="en-US"/>
        </w:rPr>
        <w:t>BH_LowPeakAmp</w:t>
      </w:r>
      <w:proofErr w:type="spellEnd"/>
      <w:r w:rsidRPr="00DE3AD4">
        <w:rPr>
          <w:sz w:val="28"/>
          <w:szCs w:val="28"/>
          <w:lang w:val="en-US"/>
        </w:rPr>
        <w:t>, BHSUM2, Mean_Acc1298_Mean_Mem40_Rolloff</w:t>
      </w:r>
    </w:p>
    <w:p w14:paraId="60885307" w14:textId="77777777" w:rsidR="00C320FE" w:rsidRPr="00CC6ABE" w:rsidRDefault="00C320FE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E9BE340" w14:textId="63698DAB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E3AD4">
        <w:rPr>
          <w:noProof/>
          <w:sz w:val="28"/>
          <w:szCs w:val="28"/>
          <w:lang w:eastAsia="en-US"/>
        </w:rPr>
        <w:drawing>
          <wp:inline distT="0" distB="0" distL="0" distR="0" wp14:anchorId="4715F2FD" wp14:editId="0E3DDF69">
            <wp:extent cx="4698610" cy="3551870"/>
            <wp:effectExtent l="0" t="0" r="635" b="4445"/>
            <wp:docPr id="190264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6236" cy="35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6DC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4925CDFB" w14:textId="0E093A1D" w:rsidR="00C320FE" w:rsidRPr="00DE3AD4" w:rsidRDefault="00C320FE" w:rsidP="00DE3AD4">
      <w:pPr>
        <w:spacing w:line="360" w:lineRule="auto"/>
        <w:jc w:val="both"/>
        <w:rPr>
          <w:sz w:val="28"/>
          <w:szCs w:val="28"/>
          <w:lang w:eastAsia="en-US"/>
        </w:rPr>
      </w:pPr>
      <w:r w:rsidRPr="00DE3AD4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130711F3" wp14:editId="7AFB0E6C">
            <wp:extent cx="6119495" cy="4546600"/>
            <wp:effectExtent l="0" t="0" r="1905" b="0"/>
            <wp:docPr id="934285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5477" name="Рисунок 9342854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4E77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КАЧЕСТВО МОДЕЛИ — ОТЛИЧНОЕ:</w:t>
      </w:r>
    </w:p>
    <w:p w14:paraId="57A3DE08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R² = 0.902 → модель объясняет 90.2% изменений BHSUM3</w:t>
      </w:r>
    </w:p>
    <w:p w14:paraId="4489CF98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Ошибка предсказания ±0.20 (при разбросе данных ±0.65)</w:t>
      </w:r>
    </w:p>
    <w:p w14:paraId="75EDC944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Только 9.8% изменчивости не объяснено</w:t>
      </w:r>
    </w:p>
    <w:p w14:paraId="3B887914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2F5F844F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7B36C688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ВЛИЯНИЕ ПРИЗНАКОВ:</w:t>
      </w:r>
    </w:p>
    <w:p w14:paraId="7F6B4FC1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BHSUM1 (</w:t>
      </w:r>
      <w:proofErr w:type="spellStart"/>
      <w:r w:rsidRPr="00DE3AD4">
        <w:rPr>
          <w:sz w:val="28"/>
          <w:szCs w:val="28"/>
        </w:rPr>
        <w:t>коэф</w:t>
      </w:r>
      <w:proofErr w:type="spellEnd"/>
      <w:r w:rsidRPr="00DE3AD4">
        <w:rPr>
          <w:sz w:val="28"/>
          <w:szCs w:val="28"/>
        </w:rPr>
        <w:t>. 0.56) — самый сильный предиктор</w:t>
      </w:r>
    </w:p>
    <w:p w14:paraId="52DFA529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При увеличении BHSUM1 на 1 стандартное отклонение, BHSUM3 увеличится на 1.08 в исходных единицах</w:t>
      </w:r>
    </w:p>
    <w:p w14:paraId="68CFEE15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BHSUM2 (0.33) — умеренное влияние</w:t>
      </w:r>
    </w:p>
    <w:p w14:paraId="0BED93D1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BH_HighPeakAmp</w:t>
      </w:r>
      <w:proofErr w:type="spellEnd"/>
      <w:r w:rsidRPr="00DE3AD4">
        <w:rPr>
          <w:sz w:val="28"/>
          <w:szCs w:val="28"/>
        </w:rPr>
        <w:t xml:space="preserve"> (0.29) — умеренное влияние</w:t>
      </w:r>
    </w:p>
    <w:p w14:paraId="344C79E4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BH_LowPeakAmp</w:t>
      </w:r>
      <w:proofErr w:type="spellEnd"/>
      <w:r w:rsidRPr="00DE3AD4">
        <w:rPr>
          <w:sz w:val="28"/>
          <w:szCs w:val="28"/>
        </w:rPr>
        <w:t xml:space="preserve"> (-0.12) — слабое отрицательное влияние</w:t>
      </w:r>
    </w:p>
    <w:p w14:paraId="74ECE5CF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AD4">
        <w:rPr>
          <w:sz w:val="28"/>
          <w:szCs w:val="28"/>
        </w:rPr>
        <w:t>Rolloff</w:t>
      </w:r>
      <w:proofErr w:type="spellEnd"/>
      <w:r w:rsidRPr="00DE3AD4">
        <w:rPr>
          <w:sz w:val="28"/>
          <w:szCs w:val="28"/>
        </w:rPr>
        <w:t xml:space="preserve"> (-0.01) — почти не влияет</w:t>
      </w:r>
    </w:p>
    <w:p w14:paraId="4B5C4577" w14:textId="77777777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0F5A79A" w14:textId="2A939655" w:rsidR="00C320FE" w:rsidRPr="00DE3AD4" w:rsidRDefault="00C320FE" w:rsidP="00DE3AD4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  <w:lang w:eastAsia="en-US"/>
        </w:rPr>
        <w:lastRenderedPageBreak/>
        <w:t>Т.е.</w:t>
      </w:r>
      <w:r w:rsidRPr="00DE3AD4">
        <w:rPr>
          <w:sz w:val="28"/>
          <w:szCs w:val="28"/>
        </w:rPr>
        <w:t xml:space="preserve"> можно предсказать BHSUM3 — какой-то показатель сердечной/эмоциональной активности. Для этого нужны другие сердечные параметры: в первую очередь BHSUM1, во вторую BHSUM2.</w:t>
      </w:r>
    </w:p>
    <w:p w14:paraId="51EC445C" w14:textId="7B2B9C9A" w:rsidR="00C320FE" w:rsidRPr="00DE3AD4" w:rsidRDefault="00C320FE" w:rsidP="00DE3AD4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1CF082B" w14:textId="77777777" w:rsidR="008D20B6" w:rsidRPr="00DE3AD4" w:rsidRDefault="008D20B6" w:rsidP="00DE3AD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7108411"/>
      <w:r w:rsidRPr="00DE3AD4">
        <w:rPr>
          <w:rFonts w:ascii="Times New Roman" w:hAnsi="Times New Roman" w:cs="Times New Roman"/>
          <w:color w:val="auto"/>
          <w:sz w:val="28"/>
          <w:szCs w:val="28"/>
        </w:rPr>
        <w:t>Кластерный анализ</w:t>
      </w:r>
      <w:bookmarkEnd w:id="8"/>
    </w:p>
    <w:p w14:paraId="0E7945F9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Кластерный анализ — это метод статистической обработки данных, который используется для группировки объектов на основе их характеристик. Основная цель кластерного анализа заключается в разделении множества объектов на однородные группы, называемые кластерами, таким образом, чтобы объекты внутри одной группы были более схожи друг с другом, чем с объектами из других групп.</w:t>
      </w:r>
    </w:p>
    <w:p w14:paraId="6413DFF0" w14:textId="77777777" w:rsid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Примеры графиков после проведения кластерного анализа:</w:t>
      </w:r>
    </w:p>
    <w:p w14:paraId="63FBE6B8" w14:textId="6D940F17" w:rsidR="008D20B6" w:rsidRPr="00DE3AD4" w:rsidRDefault="008D20B6" w:rsidP="00DE3AD4">
      <w:pPr>
        <w:spacing w:line="360" w:lineRule="auto"/>
        <w:ind w:left="-851"/>
        <w:jc w:val="both"/>
        <w:rPr>
          <w:sz w:val="28"/>
          <w:szCs w:val="28"/>
        </w:rPr>
      </w:pPr>
      <w:r w:rsidRPr="00DE3AD4">
        <w:rPr>
          <w:noProof/>
          <w:sz w:val="28"/>
          <w:szCs w:val="28"/>
          <w:lang w:eastAsia="en-US"/>
        </w:rPr>
        <w:drawing>
          <wp:inline distT="0" distB="0" distL="0" distR="0" wp14:anchorId="32469EE6" wp14:editId="62348A01">
            <wp:extent cx="6875195" cy="2490537"/>
            <wp:effectExtent l="0" t="0" r="0" b="0"/>
            <wp:docPr id="4617340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4084" name="Рисунок 4617340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659" cy="25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700" w14:textId="73F0DA34" w:rsidR="008D20B6" w:rsidRPr="00DE3AD4" w:rsidRDefault="008D20B6" w:rsidP="00DE3AD4">
      <w:pPr>
        <w:spacing w:line="360" w:lineRule="auto"/>
        <w:ind w:left="-709" w:firstLine="709"/>
        <w:jc w:val="center"/>
        <w:rPr>
          <w:sz w:val="28"/>
          <w:szCs w:val="28"/>
          <w:lang w:eastAsia="en-US"/>
        </w:rPr>
      </w:pPr>
      <w:r w:rsidRPr="00DE3AD4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79EFE856" wp14:editId="760BEE20">
            <wp:extent cx="4525818" cy="4363797"/>
            <wp:effectExtent l="0" t="0" r="0" b="5080"/>
            <wp:docPr id="101290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1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872" cy="439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EC6" w14:textId="77777777" w:rsidR="008D20B6" w:rsidRPr="00DE3AD4" w:rsidRDefault="008D20B6" w:rsidP="00DE3AD4">
      <w:pPr>
        <w:spacing w:line="360" w:lineRule="auto"/>
        <w:ind w:left="-709" w:firstLine="709"/>
        <w:jc w:val="both"/>
        <w:rPr>
          <w:sz w:val="28"/>
          <w:szCs w:val="28"/>
          <w:lang w:eastAsia="en-US"/>
        </w:rPr>
      </w:pPr>
    </w:p>
    <w:p w14:paraId="6111A867" w14:textId="275C277C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Мы обнаружили 8 типов голосов среди 593 человек. Самые распространённые — низкие тихие голоса (19.4%) и средние голоса. Редкие типы — высокие звонкие голоса (4.7%) и </w:t>
      </w:r>
      <w:proofErr w:type="gramStart"/>
      <w:r w:rsidRPr="00DE3AD4">
        <w:rPr>
          <w:sz w:val="28"/>
          <w:szCs w:val="28"/>
        </w:rPr>
        <w:t>низкие</w:t>
      </w:r>
      <w:proofErr w:type="gramEnd"/>
      <w:r w:rsidRPr="00DE3AD4">
        <w:rPr>
          <w:sz w:val="28"/>
          <w:szCs w:val="28"/>
        </w:rPr>
        <w:t xml:space="preserve"> но звонкие голоса (3.4%).</w:t>
      </w:r>
    </w:p>
    <w:p w14:paraId="060C3962" w14:textId="0C1F49BA" w:rsidR="008D20B6" w:rsidRPr="00CC6ABE" w:rsidRDefault="008D20B6" w:rsidP="00CC6ABE">
      <w:pPr>
        <w:pStyle w:val="1"/>
        <w:spacing w:after="440"/>
        <w:rPr>
          <w:b/>
          <w:bCs/>
          <w:color w:val="auto"/>
        </w:rPr>
      </w:pPr>
      <w:bookmarkStart w:id="9" w:name="_Toc217108412"/>
      <w:r w:rsidRPr="00CC6ABE">
        <w:rPr>
          <w:b/>
          <w:bCs/>
          <w:color w:val="auto"/>
        </w:rPr>
        <w:t>Дискриминантный анализ</w:t>
      </w:r>
      <w:bookmarkEnd w:id="9"/>
    </w:p>
    <w:p w14:paraId="36481BD2" w14:textId="77777777" w:rsidR="008D20B6" w:rsidRPr="00DE3AD4" w:rsidRDefault="008D20B6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Дискриминантный анализ (</w:t>
      </w:r>
      <w:proofErr w:type="spellStart"/>
      <w:r w:rsidRPr="00DE3AD4">
        <w:rPr>
          <w:sz w:val="28"/>
          <w:szCs w:val="28"/>
        </w:rPr>
        <w:t>Discriminant</w:t>
      </w:r>
      <w:proofErr w:type="spellEnd"/>
      <w:r w:rsidRPr="00DE3AD4">
        <w:rPr>
          <w:sz w:val="28"/>
          <w:szCs w:val="28"/>
        </w:rPr>
        <w:t xml:space="preserve"> Analysis) — это статистический метод, для решения задач распознавания образов, который используется для принятия решения о том, какие переменные разделяют возникающие наборы данных (так называемые «группы»). В отличие от кластерного анализа в дискриминантном анализе группы известны заранее. Основная цель дискриминантного анализа состоит в том, чтобы определить, какие переменные наилучшим образом разделяют эти группы.</w:t>
      </w:r>
    </w:p>
    <w:p w14:paraId="076029A3" w14:textId="77777777" w:rsidR="008D20B6" w:rsidRPr="00DE3AD4" w:rsidRDefault="008D20B6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Суть дискриминантного анализа заключается в поиске линейной комбинации признаков, которая наилучшим образом разделяет группы объектов, </w:t>
      </w:r>
      <w:r w:rsidRPr="00DE3AD4">
        <w:rPr>
          <w:sz w:val="28"/>
          <w:szCs w:val="28"/>
        </w:rPr>
        <w:lastRenderedPageBreak/>
        <w:t xml:space="preserve">которая называется дискриминантной функцией. После того как она найдена, её используют для предсказания принадлежности новых объектов к определенным группам. </w:t>
      </w:r>
    </w:p>
    <w:p w14:paraId="0F2A0206" w14:textId="77777777" w:rsidR="008D20B6" w:rsidRPr="00DE3AD4" w:rsidRDefault="008D20B6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 отличие от кластерного анализа, в дискриминантном анализе у нас есть заранее определенные группы (классы), и мы хотим выяснить, какие переменные лучше всего разделяют эти группы. В вашем датасете у нас нет готовой колонки с группами, поэтому мы можем создать группы на основе значений целевой переменной </w:t>
      </w:r>
      <w:proofErr w:type="spellStart"/>
      <w:r w:rsidRPr="00DE3AD4">
        <w:rPr>
          <w:sz w:val="28"/>
          <w:szCs w:val="28"/>
        </w:rPr>
        <w:t>median_house_value</w:t>
      </w:r>
      <w:proofErr w:type="spellEnd"/>
      <w:r w:rsidRPr="00DE3AD4">
        <w:rPr>
          <w:sz w:val="28"/>
          <w:szCs w:val="28"/>
        </w:rPr>
        <w:t>. Мы разделим </w:t>
      </w:r>
      <w:proofErr w:type="spellStart"/>
      <w:r w:rsidRPr="00DE3AD4">
        <w:rPr>
          <w:sz w:val="28"/>
          <w:szCs w:val="28"/>
        </w:rPr>
        <w:t>median_house_value</w:t>
      </w:r>
      <w:proofErr w:type="spellEnd"/>
      <w:r w:rsidRPr="00DE3AD4">
        <w:rPr>
          <w:sz w:val="28"/>
          <w:szCs w:val="28"/>
        </w:rPr>
        <w:t> на несколько диапазонов (</w:t>
      </w:r>
      <w:proofErr w:type="spellStart"/>
      <w:r w:rsidRPr="00DE3AD4">
        <w:rPr>
          <w:sz w:val="28"/>
          <w:szCs w:val="28"/>
        </w:rPr>
        <w:t>бинов</w:t>
      </w:r>
      <w:proofErr w:type="spellEnd"/>
      <w:r w:rsidRPr="00DE3AD4">
        <w:rPr>
          <w:sz w:val="28"/>
          <w:szCs w:val="28"/>
        </w:rPr>
        <w:t>), и будем использовать эти диапазоны как наши классы.</w:t>
      </w:r>
    </w:p>
    <w:p w14:paraId="0A92CC87" w14:textId="77777777" w:rsidR="008D20B6" w:rsidRPr="00DE3AD4" w:rsidRDefault="008D20B6" w:rsidP="00DE3AD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61401B9C" w14:textId="77777777" w:rsidR="008D20B6" w:rsidRPr="00DE3AD4" w:rsidRDefault="008D20B6" w:rsidP="00DE3AD4">
      <w:pPr>
        <w:spacing w:line="360" w:lineRule="auto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Цель: найти линейную комбинацию признаков, которая максимизирует</w:t>
      </w:r>
    </w:p>
    <w:p w14:paraId="3DA506D5" w14:textId="73702B73" w:rsidR="008D20B6" w:rsidRPr="00DE3AD4" w:rsidRDefault="008D20B6" w:rsidP="00DE3AD4">
      <w:pPr>
        <w:spacing w:line="360" w:lineRule="auto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разделение между классами</w:t>
      </w:r>
    </w:p>
    <w:p w14:paraId="263ABBEC" w14:textId="4E056AED" w:rsidR="008D20B6" w:rsidRPr="00DE3AD4" w:rsidRDefault="008D20B6" w:rsidP="00DE3AD4">
      <w:pPr>
        <w:spacing w:line="360" w:lineRule="auto"/>
        <w:rPr>
          <w:sz w:val="28"/>
          <w:szCs w:val="28"/>
        </w:rPr>
      </w:pPr>
      <w:r w:rsidRPr="00DE3AD4">
        <w:rPr>
          <w:noProof/>
          <w:sz w:val="28"/>
          <w:szCs w:val="28"/>
        </w:rPr>
        <w:drawing>
          <wp:inline distT="0" distB="0" distL="0" distR="0" wp14:anchorId="40E3F24B" wp14:editId="1A8B0466">
            <wp:extent cx="6119495" cy="3635375"/>
            <wp:effectExtent l="0" t="0" r="1905" b="0"/>
            <wp:docPr id="12551823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2354" name="Рисунок 12551823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96F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</w:p>
    <w:p w14:paraId="1F75E70F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Целевая переменная: </w:t>
      </w:r>
      <w:proofErr w:type="spellStart"/>
      <w:proofErr w:type="gramStart"/>
      <w:r w:rsidRPr="00DE3AD4">
        <w:rPr>
          <w:sz w:val="28"/>
          <w:szCs w:val="28"/>
        </w:rPr>
        <w:t>amazed.suprised</w:t>
      </w:r>
      <w:proofErr w:type="spellEnd"/>
      <w:proofErr w:type="gramEnd"/>
    </w:p>
    <w:p w14:paraId="092DEB0B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Количество классов: 2</w:t>
      </w:r>
    </w:p>
    <w:p w14:paraId="419EA823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Классы: FALSE, TRUE</w:t>
      </w:r>
    </w:p>
    <w:p w14:paraId="7EA527D2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Количество компонент: 1</w:t>
      </w:r>
    </w:p>
    <w:p w14:paraId="20F58CB7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</w:p>
    <w:p w14:paraId="072411D7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lastRenderedPageBreak/>
        <w:t>Объясненная дисперсия компонентами:</w:t>
      </w:r>
    </w:p>
    <w:p w14:paraId="0DCD11EA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  LD1: 1.0000 (100.00%)</w:t>
      </w:r>
    </w:p>
    <w:p w14:paraId="00B30A99" w14:textId="0E4EE951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  Суммарная: 1.0000 (100.00%)</w:t>
      </w:r>
    </w:p>
    <w:p w14:paraId="70DE7380" w14:textId="4D3A499D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Точность классификации (5-fold CV): 0.7522 ± 0.0268</w:t>
      </w:r>
    </w:p>
    <w:p w14:paraId="2101EBD0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Коэффициенты дискриминантных функций:</w:t>
      </w:r>
    </w:p>
    <w:p w14:paraId="61C05D35" w14:textId="3DEC0F1C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>LD1</w:t>
      </w:r>
    </w:p>
    <w:p w14:paraId="2BC4A182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>Mean_Acc1298_Mean_Mem40_Centroid   9.8295</w:t>
      </w:r>
    </w:p>
    <w:p w14:paraId="3174B73E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>Mean_Acc1298_Mean_Mem40_Rolloff    5.3716</w:t>
      </w:r>
    </w:p>
    <w:p w14:paraId="65A69625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>Mean_Acc1298_Mean_Mem40_Flux     -19.7154</w:t>
      </w:r>
    </w:p>
    <w:p w14:paraId="64DD7557" w14:textId="240C7E1D" w:rsidR="008D20B6" w:rsidRPr="00CC6ABE" w:rsidRDefault="008D20B6" w:rsidP="00DE3A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E3AD4">
        <w:rPr>
          <w:sz w:val="28"/>
          <w:szCs w:val="28"/>
          <w:lang w:val="en-US"/>
        </w:rPr>
        <w:t>Mean_Acc1298_Mean_Mem40_MFCC_0     0.1034</w:t>
      </w:r>
    </w:p>
    <w:p w14:paraId="1EEB777B" w14:textId="77777777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Выводы:</w:t>
      </w:r>
    </w:p>
    <w:p w14:paraId="21423E9B" w14:textId="0BD8E30C" w:rsidR="008D20B6" w:rsidRPr="00DE3AD4" w:rsidRDefault="008D20B6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 LDA умеренно разделяет классы (точность 0.75)</w:t>
      </w:r>
    </w:p>
    <w:p w14:paraId="3BAB03F7" w14:textId="2AC3E031" w:rsidR="00DE3AD4" w:rsidRPr="00DE3AD4" w:rsidRDefault="00DE3AD4" w:rsidP="00DE3AD4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br w:type="page"/>
      </w:r>
    </w:p>
    <w:p w14:paraId="580779A2" w14:textId="79C55626" w:rsidR="00DE3AD4" w:rsidRPr="00DE3AD4" w:rsidRDefault="00DE3AD4" w:rsidP="00DE3AD4">
      <w:pPr>
        <w:pStyle w:val="1"/>
        <w:spacing w:after="440"/>
        <w:jc w:val="both"/>
        <w:rPr>
          <w:b/>
          <w:bCs/>
          <w:color w:val="auto"/>
        </w:rPr>
      </w:pPr>
      <w:bookmarkStart w:id="10" w:name="_Toc217108413"/>
      <w:r w:rsidRPr="00DE3AD4">
        <w:rPr>
          <w:b/>
          <w:bCs/>
          <w:color w:val="auto"/>
        </w:rPr>
        <w:lastRenderedPageBreak/>
        <w:t>Заключение</w:t>
      </w:r>
      <w:bookmarkEnd w:id="10"/>
    </w:p>
    <w:p w14:paraId="2C85494F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1. ОПИСАНИЕ ДАННЫХ</w:t>
      </w:r>
    </w:p>
    <w:p w14:paraId="105A1E50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Имеется датасет из 593 записей голосов с 72 числовыми признаками и 6 эмоциональными метками. Данные качественные — пропусков нет, признаки разнообразные.</w:t>
      </w:r>
    </w:p>
    <w:p w14:paraId="6C49A8E5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2. КОРРЕЛЯЦИОННЫЙ АНАЛИЗ</w:t>
      </w:r>
    </w:p>
    <w:p w14:paraId="60E13E1E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Обнаружены три группы сильно связанных признаков: MFCC-коэффициенты (корреляция до 0.92), BH-метрики (до 0.88), а также средние и стандартные отклонения одних параметров. 72% признаков слабо связаны, что снижает риск </w:t>
      </w:r>
      <w:proofErr w:type="spellStart"/>
      <w:r w:rsidRPr="00DE3AD4">
        <w:rPr>
          <w:sz w:val="28"/>
          <w:szCs w:val="28"/>
        </w:rPr>
        <w:t>мультиколлинеарности</w:t>
      </w:r>
      <w:proofErr w:type="spellEnd"/>
      <w:r w:rsidRPr="00DE3AD4">
        <w:rPr>
          <w:sz w:val="28"/>
          <w:szCs w:val="28"/>
        </w:rPr>
        <w:t>.</w:t>
      </w:r>
    </w:p>
    <w:p w14:paraId="3C18F883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3. ДИСПЕРСИОННЫЙ АНАЛИЗ (ANOVA)</w:t>
      </w:r>
    </w:p>
    <w:p w14:paraId="25029DD9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Все проверенные аудио-признаки статистически значимо отличаются между группами "удивлённых" и "не удивлённых" людей. Наиболее различимы MFCC_0 и спектральный </w:t>
      </w:r>
      <w:proofErr w:type="spellStart"/>
      <w:r w:rsidRPr="00DE3AD4">
        <w:rPr>
          <w:sz w:val="28"/>
          <w:szCs w:val="28"/>
        </w:rPr>
        <w:t>центроид</w:t>
      </w:r>
      <w:proofErr w:type="spellEnd"/>
      <w:r w:rsidRPr="00DE3AD4">
        <w:rPr>
          <w:sz w:val="28"/>
          <w:szCs w:val="28"/>
        </w:rPr>
        <w:t xml:space="preserve"> (p-</w:t>
      </w:r>
      <w:proofErr w:type="spellStart"/>
      <w:r w:rsidRPr="00DE3AD4">
        <w:rPr>
          <w:sz w:val="28"/>
          <w:szCs w:val="28"/>
        </w:rPr>
        <w:t>value</w:t>
      </w:r>
      <w:proofErr w:type="spellEnd"/>
      <w:r w:rsidRPr="00DE3AD4">
        <w:rPr>
          <w:sz w:val="28"/>
          <w:szCs w:val="28"/>
        </w:rPr>
        <w:t xml:space="preserve"> </w:t>
      </w:r>
      <w:proofErr w:type="gramStart"/>
      <w:r w:rsidRPr="00DE3AD4">
        <w:rPr>
          <w:sz w:val="28"/>
          <w:szCs w:val="28"/>
        </w:rPr>
        <w:t>&lt; 10</w:t>
      </w:r>
      <w:proofErr w:type="gramEnd"/>
      <w:r w:rsidRPr="00DE3AD4">
        <w:rPr>
          <w:sz w:val="28"/>
          <w:szCs w:val="28"/>
        </w:rPr>
        <w:t>⁻²²). Это подтверждает, что эмоции реально меняют акустические характеристики голоса.</w:t>
      </w:r>
    </w:p>
    <w:p w14:paraId="706E42A7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4. РЕГРЕССИОННЫЙ АНАЛИЗ</w:t>
      </w:r>
    </w:p>
    <w:p w14:paraId="5100030B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Построена модель для предсказания BHSUM3. При правильном выборе признаков (сильно коррелирующих BH-метрик) модель достигает R² = 0.902, объясняя 90.2% вариации. BHSUM1 и BHSUM2 — основные предикторы. Аудио-признаки почти не влияют на BHSUM3.</w:t>
      </w:r>
    </w:p>
    <w:p w14:paraId="088198F0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5. КЛАСТЕРНЫЙ АНАЛИЗ</w:t>
      </w:r>
    </w:p>
    <w:p w14:paraId="6ED4DDCA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Метод k-</w:t>
      </w:r>
      <w:proofErr w:type="spellStart"/>
      <w:r w:rsidRPr="00DE3AD4">
        <w:rPr>
          <w:sz w:val="28"/>
          <w:szCs w:val="28"/>
        </w:rPr>
        <w:t>means</w:t>
      </w:r>
      <w:proofErr w:type="spellEnd"/>
      <w:r w:rsidRPr="00DE3AD4">
        <w:rPr>
          <w:sz w:val="28"/>
          <w:szCs w:val="28"/>
        </w:rPr>
        <w:t xml:space="preserve"> выявил 8 естественных кластеров голосов. Наиболее распространён низкий тихий голос (19.4% людей), редкие типы — высокий звонкий (4.7%) и </w:t>
      </w:r>
      <w:proofErr w:type="gramStart"/>
      <w:r w:rsidRPr="00DE3AD4">
        <w:rPr>
          <w:sz w:val="28"/>
          <w:szCs w:val="28"/>
        </w:rPr>
        <w:t>низкий</w:t>
      </w:r>
      <w:proofErr w:type="gramEnd"/>
      <w:r w:rsidRPr="00DE3AD4">
        <w:rPr>
          <w:sz w:val="28"/>
          <w:szCs w:val="28"/>
        </w:rPr>
        <w:t xml:space="preserve"> но звонкий голос (3.4%). Это показывает естественное разнообразие голосовых характеристик в популяции.</w:t>
      </w:r>
    </w:p>
    <w:p w14:paraId="774D8DD5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6. ДИСКРИМИНАНТНЫЙ АНАЛИЗ (LDA)</w:t>
      </w:r>
    </w:p>
    <w:p w14:paraId="75472387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 xml:space="preserve">LDA показал точность 75.2% в различении групп "удивлённых" и "не удивлённых". Это подтверждает, что линейная комбинация признаков эффективно разделяет эмоциональные состояния, хотя точность можно </w:t>
      </w:r>
      <w:r w:rsidRPr="00DE3AD4">
        <w:rPr>
          <w:sz w:val="28"/>
          <w:szCs w:val="28"/>
        </w:rPr>
        <w:lastRenderedPageBreak/>
        <w:t>улучшить.</w:t>
      </w:r>
    </w:p>
    <w:p w14:paraId="452AFBB0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ОБЩИЙ ВЫВОД:</w:t>
      </w:r>
    </w:p>
    <w:p w14:paraId="1D065C57" w14:textId="77777777" w:rsidR="00DE3AD4" w:rsidRPr="00DE3AD4" w:rsidRDefault="00DE3AD4" w:rsidP="00DE3AD4">
      <w:pPr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t>Анализ подтвердил, что аудио-характеристики достоверно отражают эмоциональные состояния и естественное разнообразие голосов. Для практического применения наиболее перспективны MFCC-коэффициенты для классификации эмоций и BH-метрики для предсказания связанных показателей. Обнаруженные закономерности могут быть использованы в системах автоматического распознавания эмоций и голосовой биометрии.</w:t>
      </w:r>
    </w:p>
    <w:p w14:paraId="6534E659" w14:textId="7BDC3118" w:rsidR="00DE3AD4" w:rsidRPr="00DE3AD4" w:rsidRDefault="00DE3AD4" w:rsidP="00DE3AD4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DE3AD4">
        <w:rPr>
          <w:sz w:val="28"/>
          <w:szCs w:val="28"/>
        </w:rPr>
        <w:br w:type="page"/>
      </w:r>
    </w:p>
    <w:p w14:paraId="4521C88E" w14:textId="77777777" w:rsidR="00DE3AD4" w:rsidRPr="00DE3AD4" w:rsidRDefault="00DE3AD4" w:rsidP="00DE3AD4">
      <w:pPr>
        <w:pStyle w:val="1"/>
        <w:rPr>
          <w:b/>
          <w:bCs/>
          <w:color w:val="auto"/>
        </w:rPr>
      </w:pPr>
      <w:bookmarkStart w:id="11" w:name="_Toc217108414"/>
      <w:r w:rsidRPr="00DE3AD4">
        <w:rPr>
          <w:b/>
          <w:bCs/>
          <w:color w:val="auto"/>
        </w:rPr>
        <w:lastRenderedPageBreak/>
        <w:t>Список литературы</w:t>
      </w:r>
      <w:bookmarkEnd w:id="11"/>
    </w:p>
    <w:p w14:paraId="3C17C00F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 xml:space="preserve">Афонин П.Н., Афонин Д.Н. Статистический анализ с применением современных программных </w:t>
      </w:r>
      <w:proofErr w:type="gramStart"/>
      <w:r w:rsidRPr="00DE3AD4">
        <w:rPr>
          <w:sz w:val="28"/>
          <w:szCs w:val="28"/>
          <w:highlight w:val="white"/>
        </w:rPr>
        <w:t>средств :</w:t>
      </w:r>
      <w:proofErr w:type="gramEnd"/>
      <w:r w:rsidRPr="00DE3AD4">
        <w:rPr>
          <w:sz w:val="28"/>
          <w:szCs w:val="28"/>
          <w:highlight w:val="white"/>
        </w:rPr>
        <w:t xml:space="preserve"> учебное пособие / Афонин П.Н., Афонин Д.Н; – СПб.: ИЦ «Интермедия», 2017. – 100 c.</w:t>
      </w:r>
    </w:p>
    <w:p w14:paraId="762FDC6F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 xml:space="preserve">Боровиков В.П. </w:t>
      </w:r>
      <w:proofErr w:type="spellStart"/>
      <w:r w:rsidRPr="00DE3AD4">
        <w:rPr>
          <w:sz w:val="28"/>
          <w:szCs w:val="28"/>
          <w:highlight w:val="white"/>
        </w:rPr>
        <w:t>Statistica</w:t>
      </w:r>
      <w:proofErr w:type="spellEnd"/>
      <w:r w:rsidRPr="00DE3AD4">
        <w:rPr>
          <w:sz w:val="28"/>
          <w:szCs w:val="28"/>
          <w:highlight w:val="white"/>
        </w:rPr>
        <w:t xml:space="preserve">: искусство анализа данных на компьютере. Для профессионалов. СПб.: Питер, 2003. – 688 с. </w:t>
      </w:r>
    </w:p>
    <w:p w14:paraId="25287820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 xml:space="preserve">Боровиков В.П., Ивченко Г.И. Прогнозирование в системе </w:t>
      </w:r>
      <w:proofErr w:type="spellStart"/>
      <w:r w:rsidRPr="00DE3AD4">
        <w:rPr>
          <w:sz w:val="28"/>
          <w:szCs w:val="28"/>
          <w:highlight w:val="white"/>
        </w:rPr>
        <w:t>Statistica</w:t>
      </w:r>
      <w:proofErr w:type="spellEnd"/>
      <w:r w:rsidRPr="00DE3AD4">
        <w:rPr>
          <w:sz w:val="28"/>
          <w:szCs w:val="28"/>
          <w:highlight w:val="white"/>
        </w:rPr>
        <w:t xml:space="preserve"> в среде Windows. Основы теории и интенсивная практика на компьютере. М., 2006. – 368 с</w:t>
      </w:r>
    </w:p>
    <w:p w14:paraId="1C952963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 xml:space="preserve">Вуколов Э.А. Основы статистического анализа. Практикум по статистическим методам и исследованию операций с использованием пакетов </w:t>
      </w:r>
      <w:proofErr w:type="spellStart"/>
      <w:r w:rsidRPr="00DE3AD4">
        <w:rPr>
          <w:sz w:val="28"/>
          <w:szCs w:val="28"/>
          <w:highlight w:val="white"/>
        </w:rPr>
        <w:t>Statistica</w:t>
      </w:r>
      <w:proofErr w:type="spellEnd"/>
      <w:r w:rsidRPr="00DE3AD4">
        <w:rPr>
          <w:sz w:val="28"/>
          <w:szCs w:val="28"/>
          <w:highlight w:val="white"/>
        </w:rPr>
        <w:t xml:space="preserve"> и Excel. М.: Форум, 2010. – 464 с.</w:t>
      </w:r>
    </w:p>
    <w:p w14:paraId="21617290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>Глинский В.В., Ионин В.Г. Статистический анализ. Учебное пособие. Новосибирск: Инфра-М, 2002. – 240 с</w:t>
      </w:r>
    </w:p>
    <w:p w14:paraId="3274CF9C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proofErr w:type="spellStart"/>
      <w:r w:rsidRPr="00DE3AD4">
        <w:rPr>
          <w:sz w:val="28"/>
          <w:szCs w:val="28"/>
          <w:highlight w:val="white"/>
        </w:rPr>
        <w:t>Симчера</w:t>
      </w:r>
      <w:proofErr w:type="spellEnd"/>
      <w:r w:rsidRPr="00DE3AD4">
        <w:rPr>
          <w:sz w:val="28"/>
          <w:szCs w:val="28"/>
          <w:highlight w:val="white"/>
        </w:rPr>
        <w:t xml:space="preserve"> В.М. Методы многомерного анализа статистических данных. М.: Финансы и статистика. – 2008. – 400 с.</w:t>
      </w:r>
    </w:p>
    <w:p w14:paraId="464D7095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r w:rsidRPr="00DE3AD4">
        <w:rPr>
          <w:sz w:val="28"/>
          <w:szCs w:val="28"/>
          <w:highlight w:val="white"/>
        </w:rPr>
        <w:t xml:space="preserve">Тихомиров Н.П., Тихомирова Т.М., </w:t>
      </w:r>
      <w:proofErr w:type="spellStart"/>
      <w:r w:rsidRPr="00DE3AD4">
        <w:rPr>
          <w:sz w:val="28"/>
          <w:szCs w:val="28"/>
          <w:highlight w:val="white"/>
        </w:rPr>
        <w:t>Ушмаев</w:t>
      </w:r>
      <w:proofErr w:type="spellEnd"/>
      <w:r w:rsidRPr="00DE3AD4">
        <w:rPr>
          <w:sz w:val="28"/>
          <w:szCs w:val="28"/>
          <w:highlight w:val="white"/>
        </w:rPr>
        <w:t xml:space="preserve"> О.С. Методы эконометрики и многомерного статистического анализа. М.: Экономика, 2011. – 640 с.</w:t>
      </w:r>
    </w:p>
    <w:p w14:paraId="23E4E6F6" w14:textId="77777777" w:rsidR="00DE3AD4" w:rsidRPr="00DE3AD4" w:rsidRDefault="00DE3AD4" w:rsidP="00DE3AD4">
      <w:pPr>
        <w:numPr>
          <w:ilvl w:val="0"/>
          <w:numId w:val="10"/>
        </w:numPr>
        <w:shd w:val="clear" w:color="auto" w:fill="FFFFFF"/>
        <w:spacing w:line="360" w:lineRule="auto"/>
        <w:ind w:left="0" w:right="160" w:firstLine="0"/>
        <w:jc w:val="both"/>
        <w:rPr>
          <w:sz w:val="28"/>
          <w:szCs w:val="28"/>
          <w:highlight w:val="white"/>
        </w:rPr>
      </w:pPr>
      <w:proofErr w:type="spellStart"/>
      <w:r w:rsidRPr="00DE3AD4">
        <w:rPr>
          <w:sz w:val="28"/>
          <w:szCs w:val="28"/>
          <w:highlight w:val="white"/>
        </w:rPr>
        <w:t>Халафян</w:t>
      </w:r>
      <w:proofErr w:type="spellEnd"/>
      <w:r w:rsidRPr="00DE3AD4">
        <w:rPr>
          <w:sz w:val="28"/>
          <w:szCs w:val="28"/>
          <w:highlight w:val="white"/>
        </w:rPr>
        <w:t xml:space="preserve"> А.А. </w:t>
      </w:r>
      <w:proofErr w:type="spellStart"/>
      <w:r w:rsidRPr="00DE3AD4">
        <w:rPr>
          <w:sz w:val="28"/>
          <w:szCs w:val="28"/>
          <w:highlight w:val="white"/>
        </w:rPr>
        <w:t>Statistica</w:t>
      </w:r>
      <w:proofErr w:type="spellEnd"/>
      <w:r w:rsidRPr="00DE3AD4">
        <w:rPr>
          <w:sz w:val="28"/>
          <w:szCs w:val="28"/>
          <w:highlight w:val="white"/>
        </w:rPr>
        <w:t xml:space="preserve"> 6. Статистический анализ данных. СПб.: Бином-Пресс, 2010. – 528 с.  </w:t>
      </w:r>
    </w:p>
    <w:p w14:paraId="1F7D3540" w14:textId="77777777" w:rsidR="00DE3AD4" w:rsidRPr="00DE3AD4" w:rsidRDefault="00DE3AD4" w:rsidP="00DE3AD4">
      <w:pPr>
        <w:shd w:val="clear" w:color="auto" w:fill="FFFFFF"/>
        <w:spacing w:line="360" w:lineRule="auto"/>
        <w:ind w:right="160" w:firstLine="709"/>
        <w:jc w:val="both"/>
        <w:rPr>
          <w:rFonts w:eastAsia="Roboto"/>
          <w:sz w:val="28"/>
          <w:szCs w:val="28"/>
          <w:highlight w:val="white"/>
        </w:rPr>
      </w:pPr>
    </w:p>
    <w:p w14:paraId="21708F79" w14:textId="77777777" w:rsidR="00DE3AD4" w:rsidRPr="00DE3AD4" w:rsidRDefault="00DE3AD4" w:rsidP="00DE3AD4">
      <w:pPr>
        <w:shd w:val="clear" w:color="auto" w:fill="FFFFFF"/>
        <w:spacing w:line="360" w:lineRule="auto"/>
        <w:jc w:val="both"/>
        <w:rPr>
          <w:b/>
          <w:bCs/>
          <w:sz w:val="28"/>
          <w:szCs w:val="28"/>
        </w:rPr>
      </w:pPr>
    </w:p>
    <w:p w14:paraId="49546133" w14:textId="77777777" w:rsidR="00DE3AD4" w:rsidRPr="00DE3AD4" w:rsidRDefault="00DE3AD4" w:rsidP="00DE3AD4"/>
    <w:sectPr w:rsidR="00DE3AD4" w:rsidRPr="00DE3AD4" w:rsidSect="005216DE">
      <w:footerReference w:type="even" r:id="rId20"/>
      <w:footerReference w:type="default" r:id="rId21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1A11" w14:textId="77777777" w:rsidR="00AA6E16" w:rsidRDefault="00AA6E16" w:rsidP="005216DE">
      <w:r>
        <w:separator/>
      </w:r>
    </w:p>
  </w:endnote>
  <w:endnote w:type="continuationSeparator" w:id="0">
    <w:p w14:paraId="27DFE649" w14:textId="77777777" w:rsidR="00AA6E16" w:rsidRDefault="00AA6E16" w:rsidP="00521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663285231"/>
      <w:docPartObj>
        <w:docPartGallery w:val="Page Numbers (Bottom of Page)"/>
        <w:docPartUnique/>
      </w:docPartObj>
    </w:sdtPr>
    <w:sdtContent>
      <w:p w14:paraId="68C7D421" w14:textId="0EC41775" w:rsidR="005216DE" w:rsidRDefault="005216DE" w:rsidP="005216DE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1E02B433" w14:textId="77777777" w:rsidR="005216DE" w:rsidRDefault="005216D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677695966"/>
      <w:docPartObj>
        <w:docPartGallery w:val="Page Numbers (Bottom of Page)"/>
        <w:docPartUnique/>
      </w:docPartObj>
    </w:sdtPr>
    <w:sdtContent>
      <w:p w14:paraId="288E69BB" w14:textId="523E62BA" w:rsidR="005216DE" w:rsidRDefault="005216DE" w:rsidP="005216DE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78B3E613" w14:textId="77777777" w:rsidR="005216DE" w:rsidRDefault="005216D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C2ECF" w14:textId="77777777" w:rsidR="00AA6E16" w:rsidRDefault="00AA6E16" w:rsidP="005216DE">
      <w:r>
        <w:separator/>
      </w:r>
    </w:p>
  </w:footnote>
  <w:footnote w:type="continuationSeparator" w:id="0">
    <w:p w14:paraId="73ACD7CE" w14:textId="77777777" w:rsidR="00AA6E16" w:rsidRDefault="00AA6E16" w:rsidP="00521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D27"/>
    <w:multiLevelType w:val="multilevel"/>
    <w:tmpl w:val="09A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359E3"/>
    <w:multiLevelType w:val="multilevel"/>
    <w:tmpl w:val="4A3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694F"/>
    <w:multiLevelType w:val="multilevel"/>
    <w:tmpl w:val="AD1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797B87"/>
    <w:multiLevelType w:val="multilevel"/>
    <w:tmpl w:val="877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B210F"/>
    <w:multiLevelType w:val="multilevel"/>
    <w:tmpl w:val="CCF6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13BFD"/>
    <w:multiLevelType w:val="multilevel"/>
    <w:tmpl w:val="4A34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738CF"/>
    <w:multiLevelType w:val="multilevel"/>
    <w:tmpl w:val="4F2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4CA7"/>
    <w:multiLevelType w:val="multilevel"/>
    <w:tmpl w:val="AFF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5606"/>
    <w:multiLevelType w:val="multilevel"/>
    <w:tmpl w:val="BAC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417DD"/>
    <w:multiLevelType w:val="multilevel"/>
    <w:tmpl w:val="3DB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2D4E"/>
    <w:multiLevelType w:val="multilevel"/>
    <w:tmpl w:val="AC6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54DA"/>
    <w:multiLevelType w:val="multilevel"/>
    <w:tmpl w:val="5152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1153F"/>
    <w:multiLevelType w:val="multilevel"/>
    <w:tmpl w:val="9F40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D07D2"/>
    <w:multiLevelType w:val="multilevel"/>
    <w:tmpl w:val="7EEECE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020867"/>
    <w:multiLevelType w:val="multilevel"/>
    <w:tmpl w:val="18B4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62C08"/>
    <w:multiLevelType w:val="multilevel"/>
    <w:tmpl w:val="EA6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F3F5F"/>
    <w:multiLevelType w:val="multilevel"/>
    <w:tmpl w:val="B85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C45FB"/>
    <w:multiLevelType w:val="multilevel"/>
    <w:tmpl w:val="C1B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746D9"/>
    <w:multiLevelType w:val="multilevel"/>
    <w:tmpl w:val="5152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D6275"/>
    <w:multiLevelType w:val="hybridMultilevel"/>
    <w:tmpl w:val="BC882172"/>
    <w:lvl w:ilvl="0" w:tplc="6CBCFB92">
      <w:start w:val="65535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21920A0"/>
    <w:multiLevelType w:val="multilevel"/>
    <w:tmpl w:val="831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E2B82"/>
    <w:multiLevelType w:val="multilevel"/>
    <w:tmpl w:val="D19857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Roboto" w:hAnsi="Times New Roman" w:cs="Times New Roman" w:hint="default"/>
        <w:color w:val="21212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07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7145B0"/>
    <w:multiLevelType w:val="multilevel"/>
    <w:tmpl w:val="4EC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02A7E"/>
    <w:multiLevelType w:val="multilevel"/>
    <w:tmpl w:val="C0F274B6"/>
    <w:lvl w:ilvl="0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8BA4E68"/>
    <w:multiLevelType w:val="hybridMultilevel"/>
    <w:tmpl w:val="519AD208"/>
    <w:lvl w:ilvl="0" w:tplc="6CBCFB92">
      <w:start w:val="65535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36034A"/>
    <w:multiLevelType w:val="multilevel"/>
    <w:tmpl w:val="B0C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223565">
    <w:abstractNumId w:val="23"/>
  </w:num>
  <w:num w:numId="2" w16cid:durableId="1182815740">
    <w:abstractNumId w:val="2"/>
  </w:num>
  <w:num w:numId="3" w16cid:durableId="1001737805">
    <w:abstractNumId w:val="21"/>
  </w:num>
  <w:num w:numId="4" w16cid:durableId="1984116865">
    <w:abstractNumId w:val="24"/>
  </w:num>
  <w:num w:numId="5" w16cid:durableId="1727878942">
    <w:abstractNumId w:val="19"/>
  </w:num>
  <w:num w:numId="6" w16cid:durableId="1647782992">
    <w:abstractNumId w:val="18"/>
  </w:num>
  <w:num w:numId="7" w16cid:durableId="63918466">
    <w:abstractNumId w:val="14"/>
  </w:num>
  <w:num w:numId="8" w16cid:durableId="1320041971">
    <w:abstractNumId w:val="17"/>
  </w:num>
  <w:num w:numId="9" w16cid:durableId="1345133768">
    <w:abstractNumId w:val="0"/>
  </w:num>
  <w:num w:numId="10" w16cid:durableId="1496217086">
    <w:abstractNumId w:val="13"/>
  </w:num>
  <w:num w:numId="11" w16cid:durableId="691348267">
    <w:abstractNumId w:val="4"/>
  </w:num>
  <w:num w:numId="12" w16cid:durableId="311714818">
    <w:abstractNumId w:val="15"/>
  </w:num>
  <w:num w:numId="13" w16cid:durableId="741559661">
    <w:abstractNumId w:val="1"/>
  </w:num>
  <w:num w:numId="14" w16cid:durableId="492065938">
    <w:abstractNumId w:val="10"/>
  </w:num>
  <w:num w:numId="15" w16cid:durableId="736170805">
    <w:abstractNumId w:val="9"/>
  </w:num>
  <w:num w:numId="16" w16cid:durableId="2059165262">
    <w:abstractNumId w:val="8"/>
  </w:num>
  <w:num w:numId="17" w16cid:durableId="1181699615">
    <w:abstractNumId w:val="22"/>
  </w:num>
  <w:num w:numId="18" w16cid:durableId="1541669463">
    <w:abstractNumId w:val="25"/>
  </w:num>
  <w:num w:numId="19" w16cid:durableId="1156260205">
    <w:abstractNumId w:val="3"/>
  </w:num>
  <w:num w:numId="20" w16cid:durableId="1714495507">
    <w:abstractNumId w:val="6"/>
  </w:num>
  <w:num w:numId="21" w16cid:durableId="1446657921">
    <w:abstractNumId w:val="12"/>
  </w:num>
  <w:num w:numId="22" w16cid:durableId="889000703">
    <w:abstractNumId w:val="5"/>
  </w:num>
  <w:num w:numId="23" w16cid:durableId="498421501">
    <w:abstractNumId w:val="20"/>
  </w:num>
  <w:num w:numId="24" w16cid:durableId="124547733">
    <w:abstractNumId w:val="11"/>
  </w:num>
  <w:num w:numId="25" w16cid:durableId="1626695134">
    <w:abstractNumId w:val="7"/>
  </w:num>
  <w:num w:numId="26" w16cid:durableId="14026031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2B"/>
    <w:rsid w:val="00294FCF"/>
    <w:rsid w:val="004B166F"/>
    <w:rsid w:val="005216DE"/>
    <w:rsid w:val="005B5A2F"/>
    <w:rsid w:val="007B6286"/>
    <w:rsid w:val="008C0C6C"/>
    <w:rsid w:val="008C10B8"/>
    <w:rsid w:val="008D20B6"/>
    <w:rsid w:val="009412FB"/>
    <w:rsid w:val="0097336C"/>
    <w:rsid w:val="009964F1"/>
    <w:rsid w:val="009B00B8"/>
    <w:rsid w:val="009E368D"/>
    <w:rsid w:val="009F139C"/>
    <w:rsid w:val="009F4ABC"/>
    <w:rsid w:val="00A73D72"/>
    <w:rsid w:val="00AA6E16"/>
    <w:rsid w:val="00B75095"/>
    <w:rsid w:val="00BE4412"/>
    <w:rsid w:val="00C320FE"/>
    <w:rsid w:val="00C3522B"/>
    <w:rsid w:val="00CC6ABE"/>
    <w:rsid w:val="00CD0471"/>
    <w:rsid w:val="00DE3AD4"/>
    <w:rsid w:val="00E21DF1"/>
    <w:rsid w:val="00E31A18"/>
    <w:rsid w:val="00EA2BE5"/>
    <w:rsid w:val="00F7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36B3"/>
  <w15:chartTrackingRefBased/>
  <w15:docId w15:val="{7C52DB5A-282A-43BC-98E9-534D086E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3522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3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2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2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2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2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5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2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2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2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2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2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2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2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2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2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2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2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22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3522B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C3522B"/>
    <w:pPr>
      <w:spacing w:after="100"/>
      <w:ind w:left="200"/>
    </w:pPr>
  </w:style>
  <w:style w:type="paragraph" w:styleId="11">
    <w:name w:val="toc 1"/>
    <w:basedOn w:val="a"/>
    <w:next w:val="a"/>
    <w:autoRedefine/>
    <w:uiPriority w:val="39"/>
    <w:unhideWhenUsed/>
    <w:rsid w:val="00C3522B"/>
    <w:pPr>
      <w:spacing w:after="100"/>
    </w:pPr>
  </w:style>
  <w:style w:type="character" w:styleId="ad">
    <w:name w:val="Hyperlink"/>
    <w:basedOn w:val="a0"/>
    <w:uiPriority w:val="99"/>
    <w:unhideWhenUsed/>
    <w:rsid w:val="00C3522B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C3522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A73D72"/>
  </w:style>
  <w:style w:type="character" w:styleId="af">
    <w:name w:val="Strong"/>
    <w:basedOn w:val="a0"/>
    <w:uiPriority w:val="22"/>
    <w:qFormat/>
    <w:rsid w:val="00A73D72"/>
    <w:rPr>
      <w:b/>
      <w:bCs/>
    </w:rPr>
  </w:style>
  <w:style w:type="paragraph" w:customStyle="1" w:styleId="ds-markdown-paragraph">
    <w:name w:val="ds-markdown-paragraph"/>
    <w:basedOn w:val="a"/>
    <w:rsid w:val="00A73D72"/>
    <w:pPr>
      <w:widowControl/>
      <w:spacing w:before="100" w:beforeAutospacing="1" w:after="100" w:afterAutospacing="1"/>
    </w:pPr>
    <w:rPr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73D7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9F4ABC"/>
    <w:pPr>
      <w:widowControl/>
      <w:spacing w:before="100" w:beforeAutospacing="1" w:after="100" w:afterAutospacing="1"/>
    </w:pPr>
    <w:rPr>
      <w:sz w:val="24"/>
      <w:szCs w:val="24"/>
      <w14:ligatures w14:val="none"/>
    </w:rPr>
  </w:style>
  <w:style w:type="paragraph" w:styleId="af0">
    <w:name w:val="footer"/>
    <w:basedOn w:val="a"/>
    <w:link w:val="af1"/>
    <w:uiPriority w:val="99"/>
    <w:unhideWhenUsed/>
    <w:rsid w:val="005216D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5216DE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styleId="af2">
    <w:name w:val="page number"/>
    <w:basedOn w:val="a0"/>
    <w:uiPriority w:val="99"/>
    <w:semiHidden/>
    <w:unhideWhenUsed/>
    <w:rsid w:val="00521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21</Pages>
  <Words>2829</Words>
  <Characters>16128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7</cp:revision>
  <dcterms:created xsi:type="dcterms:W3CDTF">2025-12-18T14:32:00Z</dcterms:created>
  <dcterms:modified xsi:type="dcterms:W3CDTF">2025-12-20T11:22:00Z</dcterms:modified>
  <cp:category/>
</cp:coreProperties>
</file>