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7A4" w:rsidRPr="009F57A4" w:rsidRDefault="009F57A4" w:rsidP="009F57A4">
      <w:pPr>
        <w:spacing w:line="252" w:lineRule="auto"/>
        <w:ind w:left="10" w:right="884" w:hanging="10"/>
        <w:jc w:val="center"/>
        <w:rPr>
          <w:rFonts w:ascii="Calibri" w:eastAsia="Calibri" w:hAnsi="Calibri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F2C533" wp14:editId="3483EED9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7A4">
        <w:rPr>
          <w:rFonts w:eastAsia="Times New Roman"/>
          <w:b/>
          <w:lang w:val="ru-RU"/>
        </w:rPr>
        <w:t>Министерство науки и высшего образования Российской Федерации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 xml:space="preserve">Федеральное государственное бюджетное образовательное учреждение </w:t>
      </w:r>
      <w:r w:rsidRPr="009F57A4">
        <w:rPr>
          <w:rFonts w:eastAsia="Times New Roman"/>
          <w:b/>
          <w:bCs/>
          <w:lang w:val="ru-RU"/>
        </w:rPr>
        <w:t>высшего</w:t>
      </w:r>
      <w:r w:rsidRPr="009F57A4">
        <w:rPr>
          <w:rFonts w:eastAsia="Times New Roman"/>
          <w:b/>
          <w:lang w:val="ru-RU"/>
        </w:rPr>
        <w:t xml:space="preserve"> образования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>«Московский государственный технический университет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>имени Н.Э. Баумана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616" w:right="346" w:hanging="10"/>
        <w:rPr>
          <w:rFonts w:ascii="Calibri" w:eastAsia="Calibri" w:hAnsi="Calibri"/>
          <w:lang w:val="ru-RU"/>
        </w:rPr>
      </w:pPr>
      <w:r w:rsidRPr="009F57A4">
        <w:rPr>
          <w:rFonts w:eastAsia="Times New Roman"/>
          <w:b/>
          <w:lang w:val="ru-RU"/>
        </w:rPr>
        <w:t>(национальный исследовательский университет)»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after="36" w:line="252" w:lineRule="auto"/>
        <w:ind w:left="177" w:right="346" w:hanging="10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b/>
          <w:lang w:val="ru-RU"/>
        </w:rPr>
        <w:t>(МГТУ им. Н.Э. Баумана)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-1123" w:right="-1134" w:hanging="11"/>
        <w:jc w:val="center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after="135" w:line="256" w:lineRule="auto"/>
        <w:ind w:left="-1123" w:right="-1134" w:hanging="10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b/>
          <w:sz w:val="28"/>
          <w:szCs w:val="28"/>
          <w:lang w:val="ru-RU"/>
        </w:rPr>
        <w:t>Факультет «Информатика и системы управления»</w:t>
      </w:r>
    </w:p>
    <w:p w:rsidR="009F57A4" w:rsidRPr="009F57A4" w:rsidRDefault="009F57A4" w:rsidP="009F57A4">
      <w:pPr>
        <w:spacing w:after="135" w:line="256" w:lineRule="auto"/>
        <w:ind w:left="-1123" w:right="-1134" w:hanging="10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b/>
          <w:sz w:val="28"/>
          <w:szCs w:val="28"/>
          <w:lang w:val="ru-RU"/>
        </w:rPr>
        <w:t>Кафедра ИУ5 «Системы обработки информации и управления»</w:t>
      </w:r>
    </w:p>
    <w:p w:rsidR="009F57A4" w:rsidRPr="009F57A4" w:rsidRDefault="009F57A4" w:rsidP="009F57A4">
      <w:pPr>
        <w:spacing w:line="256" w:lineRule="auto"/>
        <w:ind w:left="11" w:right="290" w:hanging="11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sz w:val="28"/>
          <w:szCs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346" w:hanging="11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ascii="Calibri" w:eastAsia="Calibri" w:hAnsi="Calibri"/>
          <w:sz w:val="28"/>
          <w:szCs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346" w:hanging="11"/>
        <w:rPr>
          <w:rFonts w:ascii="Calibri" w:eastAsia="Calibri" w:hAnsi="Calibri"/>
          <w:sz w:val="28"/>
          <w:szCs w:val="28"/>
          <w:lang w:val="ru-RU"/>
        </w:rPr>
      </w:pPr>
    </w:p>
    <w:p w:rsidR="009F57A4" w:rsidRPr="009F57A4" w:rsidRDefault="009F57A4" w:rsidP="009F57A4">
      <w:pPr>
        <w:spacing w:after="14" w:line="360" w:lineRule="auto"/>
        <w:ind w:left="-1123" w:right="-1134" w:hanging="11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ascii="Calibri" w:eastAsia="Calibri" w:hAnsi="Calibri"/>
          <w:sz w:val="28"/>
          <w:szCs w:val="28"/>
          <w:lang w:val="ru-RU"/>
        </w:rPr>
        <w:t xml:space="preserve"> </w:t>
      </w:r>
    </w:p>
    <w:p w:rsidR="009F57A4" w:rsidRDefault="00CE04C7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>Отчёт по л</w:t>
      </w:r>
      <w:r w:rsidR="009F57A4" w:rsidRPr="009F57A4">
        <w:rPr>
          <w:rFonts w:eastAsia="Times New Roman"/>
          <w:sz w:val="28"/>
          <w:szCs w:val="28"/>
          <w:lang w:val="ru-RU"/>
        </w:rPr>
        <w:t>абораторн</w:t>
      </w:r>
      <w:r>
        <w:rPr>
          <w:rFonts w:eastAsia="Times New Roman"/>
          <w:sz w:val="28"/>
          <w:szCs w:val="28"/>
          <w:lang w:val="ru-RU"/>
        </w:rPr>
        <w:t>ой</w:t>
      </w:r>
      <w:r w:rsidR="009F57A4" w:rsidRPr="009F57A4">
        <w:rPr>
          <w:rFonts w:eastAsia="Times New Roman"/>
          <w:sz w:val="28"/>
          <w:szCs w:val="28"/>
          <w:lang w:val="ru-RU"/>
        </w:rPr>
        <w:t xml:space="preserve"> работ</w:t>
      </w:r>
      <w:r>
        <w:rPr>
          <w:rFonts w:eastAsia="Times New Roman"/>
          <w:sz w:val="28"/>
          <w:szCs w:val="28"/>
          <w:lang w:val="ru-RU"/>
        </w:rPr>
        <w:t>е</w:t>
      </w:r>
      <w:r w:rsidR="009F57A4" w:rsidRPr="009F57A4">
        <w:rPr>
          <w:rFonts w:eastAsia="Times New Roman"/>
          <w:sz w:val="28"/>
          <w:szCs w:val="28"/>
          <w:lang w:val="ru-RU"/>
        </w:rPr>
        <w:t xml:space="preserve"> №2</w:t>
      </w:r>
    </w:p>
    <w:p w:rsidR="008E5514" w:rsidRPr="008E5514" w:rsidRDefault="008E5514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>по курсу «Электротехника»</w:t>
      </w:r>
    </w:p>
    <w:p w:rsidR="009F57A4" w:rsidRPr="009F57A4" w:rsidRDefault="00CE04C7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 xml:space="preserve">тема: </w:t>
      </w:r>
      <w:r w:rsidR="009F57A4">
        <w:rPr>
          <w:rFonts w:eastAsia="Times New Roman"/>
          <w:sz w:val="28"/>
          <w:szCs w:val="28"/>
          <w:lang w:val="ru-RU"/>
        </w:rPr>
        <w:t>Источники тока и напряжения</w:t>
      </w:r>
    </w:p>
    <w:p w:rsidR="009F57A4" w:rsidRPr="009F57A4" w:rsidRDefault="009F57A4" w:rsidP="009F57A4">
      <w:pPr>
        <w:spacing w:line="254" w:lineRule="auto"/>
        <w:ind w:left="-1123" w:right="-1134" w:hanging="11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sz w:val="28"/>
          <w:szCs w:val="28"/>
          <w:lang w:val="ru-RU"/>
        </w:rPr>
        <w:t xml:space="preserve">Вариант № </w:t>
      </w:r>
      <w:r>
        <w:rPr>
          <w:rFonts w:eastAsia="Times New Roman"/>
          <w:sz w:val="28"/>
          <w:szCs w:val="28"/>
          <w:lang w:val="ru-RU"/>
        </w:rPr>
        <w:t>25.</w:t>
      </w:r>
    </w:p>
    <w:p w:rsidR="009F57A4" w:rsidRPr="009F57A4" w:rsidRDefault="009F57A4" w:rsidP="009F57A4">
      <w:pPr>
        <w:spacing w:line="256" w:lineRule="auto"/>
        <w:ind w:right="280"/>
        <w:rPr>
          <w:rFonts w:eastAsia="Times New Roman"/>
          <w:sz w:val="28"/>
          <w:szCs w:val="28"/>
          <w:lang w:val="ru-RU"/>
        </w:rPr>
      </w:pPr>
    </w:p>
    <w:p w:rsidR="009F57A4" w:rsidRPr="009F57A4" w:rsidRDefault="009F57A4" w:rsidP="009F57A4">
      <w:pPr>
        <w:spacing w:line="256" w:lineRule="auto"/>
        <w:ind w:right="280"/>
        <w:rPr>
          <w:rFonts w:ascii="Calibri" w:eastAsia="Calibri" w:hAnsi="Calibri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C0183E">
      <w:pPr>
        <w:spacing w:line="256" w:lineRule="auto"/>
        <w:ind w:right="280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Выполнил: 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>студент группы ИУ5-</w:t>
      </w:r>
      <w:r>
        <w:rPr>
          <w:rFonts w:eastAsia="Times New Roman"/>
          <w:sz w:val="28"/>
          <w:lang w:val="ru-RU"/>
        </w:rPr>
        <w:t>33</w:t>
      </w:r>
      <w:r w:rsidRPr="009F57A4">
        <w:rPr>
          <w:rFonts w:eastAsia="Times New Roman"/>
          <w:sz w:val="28"/>
          <w:lang w:val="ru-RU"/>
        </w:rPr>
        <w:t xml:space="preserve">Б  </w:t>
      </w:r>
    </w:p>
    <w:p w:rsidR="009F57A4" w:rsidRDefault="009F57A4" w:rsidP="009F57A4">
      <w:pPr>
        <w:spacing w:line="256" w:lineRule="auto"/>
        <w:ind w:left="10" w:right="-1" w:hanging="10"/>
        <w:jc w:val="right"/>
        <w:rPr>
          <w:rFonts w:eastAsia="Times New Roman"/>
          <w:sz w:val="28"/>
          <w:lang w:val="ru-RU"/>
        </w:rPr>
      </w:pPr>
      <w:r>
        <w:rPr>
          <w:rFonts w:eastAsia="Times New Roman"/>
          <w:sz w:val="28"/>
          <w:lang w:val="ru-RU"/>
        </w:rPr>
        <w:t>Пермяков</w:t>
      </w:r>
      <w:r w:rsidRPr="009F57A4">
        <w:rPr>
          <w:rFonts w:eastAsia="Times New Roman"/>
          <w:sz w:val="28"/>
          <w:lang w:val="ru-RU"/>
        </w:rPr>
        <w:t xml:space="preserve"> </w:t>
      </w:r>
      <w:r>
        <w:rPr>
          <w:rFonts w:eastAsia="Times New Roman"/>
          <w:sz w:val="28"/>
          <w:lang w:val="ru-RU"/>
        </w:rPr>
        <w:t>Д</w:t>
      </w:r>
      <w:r w:rsidRPr="009F57A4">
        <w:rPr>
          <w:rFonts w:eastAsia="Times New Roman"/>
          <w:sz w:val="28"/>
          <w:lang w:val="ru-RU"/>
        </w:rPr>
        <w:t xml:space="preserve">. </w:t>
      </w:r>
      <w:r>
        <w:rPr>
          <w:rFonts w:eastAsia="Times New Roman"/>
          <w:sz w:val="28"/>
          <w:lang w:val="ru-RU"/>
        </w:rPr>
        <w:t>К</w:t>
      </w:r>
      <w:r w:rsidRPr="009F57A4">
        <w:rPr>
          <w:rFonts w:eastAsia="Times New Roman"/>
          <w:sz w:val="28"/>
          <w:lang w:val="ru-RU"/>
        </w:rPr>
        <w:t>.</w:t>
      </w:r>
    </w:p>
    <w:p w:rsidR="00C0183E" w:rsidRPr="009F57A4" w:rsidRDefault="00C0183E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>
        <w:rPr>
          <w:rFonts w:ascii="Calibri" w:eastAsia="Calibri" w:hAnsi="Calibri"/>
          <w:lang w:val="ru-RU"/>
        </w:rPr>
        <w:t>14.10.2022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 </w:t>
      </w: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Проверил:  </w:t>
      </w:r>
    </w:p>
    <w:p w:rsidR="009F57A4" w:rsidRDefault="009F57A4" w:rsidP="009F57A4">
      <w:pPr>
        <w:spacing w:line="256" w:lineRule="auto"/>
        <w:ind w:left="10" w:right="-1" w:hanging="10"/>
        <w:jc w:val="right"/>
        <w:rPr>
          <w:rFonts w:eastAsia="Times New Roman"/>
          <w:sz w:val="28"/>
          <w:lang w:val="ru-RU"/>
        </w:rPr>
      </w:pPr>
      <w:r w:rsidRPr="009F57A4">
        <w:rPr>
          <w:rFonts w:eastAsia="Times New Roman"/>
          <w:sz w:val="28"/>
          <w:lang w:val="ru-RU"/>
        </w:rPr>
        <w:t>Белодедов М. В.</w:t>
      </w:r>
    </w:p>
    <w:p w:rsidR="009F57A4" w:rsidRPr="009F57A4" w:rsidRDefault="00C0183E" w:rsidP="00C0183E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>
        <w:rPr>
          <w:rFonts w:ascii="Calibri" w:eastAsia="Calibri" w:hAnsi="Calibri"/>
          <w:lang w:val="ru-RU"/>
        </w:rPr>
        <w:t>14.10.2022</w:t>
      </w:r>
      <w:r w:rsidR="009F57A4" w:rsidRPr="009F57A4">
        <w:rPr>
          <w:rFonts w:eastAsia="Times New Roman"/>
          <w:sz w:val="28"/>
          <w:lang w:val="ru-RU"/>
        </w:rPr>
        <w:t xml:space="preserve"> </w:t>
      </w:r>
    </w:p>
    <w:p w:rsidR="009F57A4" w:rsidRDefault="009F57A4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C0183E" w:rsidRDefault="00C0183E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C0183E" w:rsidRPr="009F57A4" w:rsidRDefault="00C0183E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Default="009F57A4" w:rsidP="00C0183E">
      <w:pPr>
        <w:spacing w:line="256" w:lineRule="auto"/>
        <w:ind w:left="11" w:right="280" w:hanging="11"/>
        <w:jc w:val="center"/>
        <w:rPr>
          <w:rFonts w:eastAsia="Times New Roman"/>
          <w:sz w:val="28"/>
        </w:rPr>
      </w:pPr>
      <w:r w:rsidRPr="009F57A4">
        <w:rPr>
          <w:rFonts w:eastAsia="Times New Roman"/>
          <w:sz w:val="28"/>
          <w:lang w:val="ru-RU"/>
        </w:rPr>
        <w:t xml:space="preserve"> </w:t>
      </w:r>
      <w:r>
        <w:rPr>
          <w:rFonts w:eastAsia="Times New Roman"/>
          <w:sz w:val="28"/>
        </w:rPr>
        <w:t xml:space="preserve">2022 г. </w:t>
      </w:r>
    </w:p>
    <w:p w:rsidR="00FD4169" w:rsidRPr="00BD13C5" w:rsidRDefault="004E1AC6">
      <w:pPr>
        <w:pStyle w:val="a4"/>
        <w:rPr>
          <w:rFonts w:ascii="Times New Roman" w:hAnsi="Times New Roman" w:cs="Times New Roman"/>
          <w:b/>
          <w:sz w:val="28"/>
        </w:rPr>
      </w:pPr>
      <w:r w:rsidRPr="00BD13C5">
        <w:rPr>
          <w:rFonts w:ascii="Times New Roman" w:hAnsi="Times New Roman" w:cs="Times New Roman"/>
          <w:b/>
          <w:sz w:val="28"/>
        </w:rPr>
        <w:lastRenderedPageBreak/>
        <w:t>Полученное задание:</w:t>
      </w:r>
    </w:p>
    <w:p w:rsidR="00FD4169" w:rsidRDefault="00FD4169">
      <w:pPr>
        <w:pStyle w:val="a4"/>
      </w:pPr>
    </w:p>
    <w:p w:rsidR="00FD4169" w:rsidRDefault="001C5F75">
      <w:pPr>
        <w:pStyle w:val="a4"/>
      </w:pPr>
      <w:r w:rsidRPr="001C5F75">
        <w:drawing>
          <wp:inline distT="0" distB="0" distL="0" distR="0" wp14:anchorId="3A908A30" wp14:editId="1468B249">
            <wp:extent cx="4278500" cy="1859136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487" cy="18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69" w:rsidRPr="00EF4E3F" w:rsidRDefault="00FD4169">
      <w:pPr>
        <w:pStyle w:val="a4"/>
        <w:rPr>
          <w:rFonts w:ascii="Times New Roman" w:hAnsi="Times New Roman" w:cs="Times New Roman"/>
          <w:sz w:val="28"/>
        </w:rPr>
      </w:pPr>
    </w:p>
    <w:p w:rsidR="00FD4169" w:rsidRPr="00BD13C5" w:rsidRDefault="004E1AC6">
      <w:pPr>
        <w:pStyle w:val="a4"/>
        <w:rPr>
          <w:rFonts w:ascii="Times New Roman" w:hAnsi="Times New Roman" w:cs="Times New Roman"/>
          <w:b/>
          <w:sz w:val="28"/>
        </w:rPr>
      </w:pPr>
      <w:r w:rsidRPr="00BD13C5">
        <w:rPr>
          <w:rFonts w:ascii="Times New Roman" w:hAnsi="Times New Roman" w:cs="Times New Roman"/>
          <w:b/>
          <w:sz w:val="28"/>
        </w:rPr>
        <w:t xml:space="preserve">Схема была собрана в программе </w:t>
      </w:r>
      <w:r w:rsidRPr="00BD13C5">
        <w:rPr>
          <w:rFonts w:ascii="Times New Roman" w:hAnsi="Times New Roman" w:cs="Times New Roman"/>
          <w:b/>
          <w:sz w:val="28"/>
          <w:lang w:val="en-US"/>
        </w:rPr>
        <w:t>Multisim</w:t>
      </w:r>
      <w:r w:rsidRPr="00BD13C5">
        <w:rPr>
          <w:rFonts w:ascii="Times New Roman" w:hAnsi="Times New Roman" w:cs="Times New Roman"/>
          <w:b/>
          <w:sz w:val="28"/>
        </w:rPr>
        <w:t>:</w:t>
      </w:r>
    </w:p>
    <w:p w:rsidR="00FD4169" w:rsidRDefault="00FD4169">
      <w:pPr>
        <w:pStyle w:val="a4"/>
      </w:pPr>
    </w:p>
    <w:p w:rsidR="00FD4169" w:rsidRDefault="00B23654">
      <w:pPr>
        <w:pStyle w:val="a4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16510</wp:posOffset>
            </wp:positionH>
            <wp:positionV relativeFrom="paragraph">
              <wp:posOffset>10160</wp:posOffset>
            </wp:positionV>
            <wp:extent cx="4029710" cy="1698625"/>
            <wp:effectExtent l="0" t="0" r="889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69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72035B" w:rsidRDefault="0072035B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72035B" w:rsidRDefault="0072035B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Для снятия нагрузочной характеристики источника к его выходу был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подключен резистор с сопротивлением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. Для разных значений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измерялось падение напряжения на резисторе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и вычислялся ток через</w:t>
      </w:r>
    </w:p>
    <w:p w:rsidR="00FD4169" w:rsidRPr="0072035B" w:rsidRDefault="00B23654" w:rsidP="007203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него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I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/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. Результаты измерений приведены в таблице:</w:t>
      </w:r>
    </w:p>
    <w:p w:rsidR="0072035B" w:rsidRPr="006E19C1" w:rsidRDefault="0072035B" w:rsidP="00EF4E3F">
      <w:pPr>
        <w:pStyle w:val="a4"/>
        <w:rPr>
          <w:sz w:val="24"/>
          <w:szCs w:val="24"/>
        </w:rPr>
      </w:pPr>
    </w:p>
    <w:tbl>
      <w:tblPr>
        <w:tblW w:w="3180" w:type="dxa"/>
        <w:tblLook w:val="04A0" w:firstRow="1" w:lastRow="0" w:firstColumn="1" w:lastColumn="0" w:noHBand="0" w:noVBand="1"/>
      </w:tblPr>
      <w:tblGrid>
        <w:gridCol w:w="1020"/>
        <w:gridCol w:w="1020"/>
        <w:gridCol w:w="1250"/>
      </w:tblGrid>
      <w:tr w:rsidR="006E19C1" w:rsidRPr="006E19C1" w:rsidTr="006E19C1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R, Ом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U, В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I, мА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∞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33,191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33,176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1,1058667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9000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33,141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3,6823333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33,026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11,008667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2300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32,958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14,329565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2100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32,923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15,677619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32,869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17,299474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1850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17,756757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1760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18,636364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1680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32,712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19,471429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1600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31,995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19,996875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1550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30,995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19,996774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19,998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0,02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</w:tbl>
    <w:p w:rsidR="00FD4169" w:rsidRDefault="00FD4169">
      <w:pPr>
        <w:pStyle w:val="a4"/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lastRenderedPageBreak/>
        <w:t xml:space="preserve">Данные в </w:t>
      </w:r>
      <w:r w:rsidR="006E19C1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последней</w:t>
      </w:r>
      <w:bookmarkStart w:id="0" w:name="_GoBack"/>
      <w:bookmarkEnd w:id="0"/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строке таблицы были получены путём соединения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накоротко выходных клемм источника и измерения тока короткого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замыкания:</w:t>
      </w:r>
    </w:p>
    <w:p w:rsidR="00B23654" w:rsidRDefault="00B23654">
      <w:pPr>
        <w:pStyle w:val="a4"/>
      </w:pPr>
      <w:r w:rsidRPr="00B23654">
        <w:rPr>
          <w:noProof/>
        </w:rPr>
        <w:drawing>
          <wp:inline distT="0" distB="0" distL="0" distR="0" wp14:anchorId="1244A938" wp14:editId="0B537758">
            <wp:extent cx="5603408" cy="16796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855" cy="16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>
      <w:pPr>
        <w:pStyle w:val="a4"/>
      </w:pPr>
    </w:p>
    <w:p w:rsidR="00B23654" w:rsidRPr="00EF4E3F" w:rsidRDefault="00B23654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4E3F">
        <w:rPr>
          <w:rFonts w:ascii="Times New Roman" w:hAnsi="Times New Roman" w:cs="Times New Roman"/>
          <w:sz w:val="28"/>
          <w:szCs w:val="28"/>
          <w:shd w:val="clear" w:color="auto" w:fill="FFFFFF"/>
        </w:rPr>
        <w:t>По полученным результатам была построена нагрузочная характеристика:</w:t>
      </w:r>
    </w:p>
    <w:p w:rsidR="00B23654" w:rsidRPr="00EF4E3F" w:rsidRDefault="00B23654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23654" w:rsidRDefault="006E19C1">
      <w:pPr>
        <w:pStyle w:val="a4"/>
        <w:rPr>
          <w:rFonts w:ascii="YS Text" w:hAnsi="YS Text"/>
          <w:sz w:val="23"/>
          <w:szCs w:val="23"/>
          <w:shd w:val="clear" w:color="auto" w:fill="FFFFFF"/>
        </w:rPr>
      </w:pPr>
      <w:r w:rsidRPr="006E19C1">
        <w:rPr>
          <w:rFonts w:ascii="YS Text" w:hAnsi="YS Text"/>
          <w:sz w:val="23"/>
          <w:szCs w:val="23"/>
          <w:shd w:val="clear" w:color="auto" w:fill="FFFFFF"/>
        </w:rPr>
        <w:drawing>
          <wp:inline distT="0" distB="0" distL="0" distR="0" wp14:anchorId="6FE4AA01" wp14:editId="1EE75019">
            <wp:extent cx="4773297" cy="27051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784" cy="27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YS Text" w:eastAsia="Times New Roman" w:hAnsi="YS Text"/>
          <w:color w:val="000000"/>
          <w:sz w:val="23"/>
          <w:szCs w:val="23"/>
          <w:bdr w:val="none" w:sz="0" w:space="0" w:color="auto"/>
          <w:lang w:val="ru-RU" w:eastAsia="ru-RU"/>
        </w:rPr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По построенной нагрузочной характеристике было предложено рассчитать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падение напряжения на нагрузке 1,25 кОм и ток через эту нагрузку. Для этого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на нагрузочную характеристику была наложена ВАХ нагрузки 1,25 кОм:</w:t>
      </w:r>
    </w:p>
    <w:p w:rsidR="00B23654" w:rsidRDefault="006E19C1">
      <w:pPr>
        <w:pStyle w:val="a4"/>
      </w:pPr>
      <w:r w:rsidRPr="006E19C1">
        <w:drawing>
          <wp:inline distT="0" distB="0" distL="0" distR="0" wp14:anchorId="38A46280" wp14:editId="685F5DB6">
            <wp:extent cx="4600575" cy="26434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37" cy="26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>
      <w:pPr>
        <w:pStyle w:val="a4"/>
      </w:pPr>
    </w:p>
    <w:p w:rsidR="004E1AC6" w:rsidRPr="00EF4E3F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lastRenderedPageBreak/>
        <w:t>Для точного определения координат точки пересечения нагрузочной</w:t>
      </w:r>
    </w:p>
    <w:p w:rsidR="004E1AC6" w:rsidRPr="00EF4E3F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характеристики и ВАХ нагрузки изменим масштаб диаграммы:</w:t>
      </w:r>
    </w:p>
    <w:p w:rsidR="004E1AC6" w:rsidRPr="006E19C1" w:rsidRDefault="006E19C1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6E19C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EE72BE2" wp14:editId="15A7D134">
            <wp:extent cx="6196012" cy="356023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875" cy="35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Pr="001E6E4C" w:rsidRDefault="004E1AC6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1E6E4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Координаты точки пересечения:</w:t>
      </w:r>
    </w:p>
    <w:p w:rsidR="00E1615E" w:rsidRPr="004E1AC6" w:rsidRDefault="00E1615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E1AC6" w:rsidRPr="004E1AC6" w:rsidRDefault="00944BD2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теор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  <w:bdr w:val="none" w:sz="0" w:space="0" w:color="auto"/>
            <w:lang w:val="ru-RU" w:eastAsia="ru-RU"/>
          </w:rPr>
          <m:t>19,9973 мА</m:t>
        </m:r>
      </m:oMath>
      <w:r w:rsidR="004E1AC6" w:rsidRPr="004E1AC6">
        <w:rPr>
          <w:sz w:val="28"/>
          <w:szCs w:val="28"/>
          <w:lang w:val="ru-RU"/>
        </w:rPr>
        <w:t xml:space="preserve"> </w:t>
      </w:r>
    </w:p>
    <w:p w:rsidR="00B23654" w:rsidRPr="004E1AC6" w:rsidRDefault="00944BD2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теор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</m:oMath>
      <w:r w:rsidR="004E1AC6"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24,9968 В.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Реально измеренные значения падения напряжения на нагрузке 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1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,2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5 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к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Ом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и</w:t>
      </w:r>
    </w:p>
    <w:p w:rsid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тока через эту нагрузку:</w:t>
      </w:r>
    </w:p>
    <w:p w:rsidR="00E1615E" w:rsidRPr="004E1AC6" w:rsidRDefault="00E1615E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I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20 </w:t>
      </w:r>
      <w:r w:rsidR="001E6E4C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м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А</w:t>
      </w:r>
    </w:p>
    <w:p w:rsidR="004E1AC6" w:rsidRDefault="004E1AC6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24,997 В.</w:t>
      </w:r>
    </w:p>
    <w:p w:rsidR="00E1615E" w:rsidRPr="004E1AC6" w:rsidRDefault="00E1615E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Эта точка также отмечена на графике. Некоторое расхождение теоретических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и реальных значений может быть объяснено тем, что нагрузочная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характеристика была построена по дискретному набору точек, а также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ограниченной точностью измерительных приборов – только 4 цифры.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YS Text" w:eastAsia="Times New Roman" w:hAnsi="YS Text"/>
          <w:color w:val="000000"/>
          <w:sz w:val="23"/>
          <w:szCs w:val="23"/>
          <w:bdr w:val="none" w:sz="0" w:space="0" w:color="auto"/>
          <w:lang w:val="ru-RU" w:eastAsia="ru-RU"/>
        </w:rPr>
      </w:pPr>
    </w:p>
    <w:p w:rsidR="00FD4169" w:rsidRDefault="00FD4169">
      <w:pPr>
        <w:pStyle w:val="a4"/>
      </w:pPr>
    </w:p>
    <w:p w:rsidR="00FD4169" w:rsidRDefault="00FD4169">
      <w:pPr>
        <w:pStyle w:val="a4"/>
      </w:pPr>
    </w:p>
    <w:p w:rsidR="00FD4169" w:rsidRDefault="00FD4169">
      <w:pPr>
        <w:pStyle w:val="a4"/>
      </w:pPr>
    </w:p>
    <w:sectPr w:rsidR="00FD4169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2B8C" w:rsidRDefault="004E1AC6">
      <w:r>
        <w:separator/>
      </w:r>
    </w:p>
  </w:endnote>
  <w:endnote w:type="continuationSeparator" w:id="0">
    <w:p w:rsidR="00692B8C" w:rsidRDefault="004E1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169" w:rsidRDefault="00FD41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2B8C" w:rsidRDefault="004E1AC6">
      <w:r>
        <w:separator/>
      </w:r>
    </w:p>
  </w:footnote>
  <w:footnote w:type="continuationSeparator" w:id="0">
    <w:p w:rsidR="00692B8C" w:rsidRDefault="004E1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169" w:rsidRDefault="00FD41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169"/>
    <w:rsid w:val="001C5F75"/>
    <w:rsid w:val="001E6E4C"/>
    <w:rsid w:val="004E1AC6"/>
    <w:rsid w:val="00692B8C"/>
    <w:rsid w:val="006E19C1"/>
    <w:rsid w:val="0072035B"/>
    <w:rsid w:val="008E5514"/>
    <w:rsid w:val="009F57A4"/>
    <w:rsid w:val="00A51D29"/>
    <w:rsid w:val="00A616BF"/>
    <w:rsid w:val="00B23654"/>
    <w:rsid w:val="00BD13C5"/>
    <w:rsid w:val="00C0183E"/>
    <w:rsid w:val="00C36DD1"/>
    <w:rsid w:val="00CA0DB1"/>
    <w:rsid w:val="00CE04C7"/>
    <w:rsid w:val="00D33760"/>
    <w:rsid w:val="00DA4CA5"/>
    <w:rsid w:val="00E1615E"/>
    <w:rsid w:val="00EF4E3F"/>
    <w:rsid w:val="00FB4CDF"/>
    <w:rsid w:val="00FB57CA"/>
    <w:rsid w:val="00FD4169"/>
    <w:rsid w:val="00FE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EA20"/>
  <w15:docId w15:val="{A70FF843-EE26-4C22-91D6-3300E43C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a5">
    <w:name w:val="Placeholder Text"/>
    <w:basedOn w:val="a0"/>
    <w:uiPriority w:val="99"/>
    <w:semiHidden/>
    <w:rsid w:val="004E1A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0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Пермяков</cp:lastModifiedBy>
  <cp:revision>19</cp:revision>
  <dcterms:created xsi:type="dcterms:W3CDTF">2022-10-14T01:31:00Z</dcterms:created>
  <dcterms:modified xsi:type="dcterms:W3CDTF">2022-10-14T08:58:00Z</dcterms:modified>
</cp:coreProperties>
</file>