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2744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критерий</w:t>
      </w: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остается</w:t>
      </w: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тем</w:t>
      </w: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же</w:t>
      </w:r>
    </w:p>
    <w:p w14:paraId="57861CE4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criterion = </w:t>
      </w:r>
      <w:proofErr w:type="spellStart"/>
      <w:proofErr w:type="gramStart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nn.CrossEntropyLoss</w:t>
      </w:r>
      <w:proofErr w:type="spellEnd"/>
      <w:proofErr w:type="gram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label_smoothing</w:t>
      </w:r>
      <w:proofErr w:type="spell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328B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0.1</w:t>
      </w: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4F0F31B7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4F31FFC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# заменяем SGD на </w:t>
      </w:r>
      <w:proofErr w:type="spellStart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Adagrad</w:t>
      </w:r>
      <w:proofErr w:type="spellEnd"/>
    </w:p>
    <w:p w14:paraId="4E1ECC9B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Adagrad</w:t>
      </w:r>
      <w:proofErr w:type="spellEnd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 не требует </w:t>
      </w:r>
      <w:proofErr w:type="spellStart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momentum</w:t>
      </w:r>
      <w:proofErr w:type="spellEnd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, но имеет свой параметр </w:t>
      </w:r>
      <w:proofErr w:type="spellStart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lr_decay</w:t>
      </w:r>
      <w:proofErr w:type="spellEnd"/>
    </w:p>
    <w:p w14:paraId="0E9C29C8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optimizer = </w:t>
      </w:r>
      <w:proofErr w:type="spellStart"/>
      <w:proofErr w:type="gramStart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optim.Adagrad</w:t>
      </w:r>
      <w:proofErr w:type="spellEnd"/>
      <w:proofErr w:type="gram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</w:p>
    <w:p w14:paraId="17FB9E79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params_to_update</w:t>
      </w:r>
      <w:proofErr w:type="spell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2AFB4001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</w:t>
      </w:r>
      <w:proofErr w:type="spellStart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lr</w:t>
      </w:r>
      <w:proofErr w:type="spell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8328B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1e-</w:t>
      </w:r>
      <w:proofErr w:type="gramStart"/>
      <w:r w:rsidRPr="008328B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2</w:t>
      </w: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,   </w:t>
      </w:r>
      <w:proofErr w:type="gram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       </w:t>
      </w: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# для </w:t>
      </w:r>
      <w:proofErr w:type="spellStart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Adagrad</w:t>
      </w:r>
      <w:proofErr w:type="spellEnd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 обычно выше начальная </w:t>
      </w:r>
      <w:proofErr w:type="spellStart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lr</w:t>
      </w:r>
      <w:proofErr w:type="spellEnd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, чем для SGD</w:t>
      </w:r>
    </w:p>
    <w:p w14:paraId="03D33B1C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lr_decay</w:t>
      </w:r>
      <w:proofErr w:type="spell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gramStart"/>
      <w:r w:rsidRPr="008328B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0</w:t>
      </w: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,   </w:t>
      </w:r>
      <w:proofErr w:type="gram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    </w:t>
      </w: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# дополнительное уменьшение </w:t>
      </w:r>
      <w:proofErr w:type="spellStart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lr</w:t>
      </w:r>
      <w:proofErr w:type="spellEnd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 со временем (опционально)</w:t>
      </w:r>
    </w:p>
    <w:p w14:paraId="598F655B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weight_decay</w:t>
      </w:r>
      <w:proofErr w:type="spell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8328B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1e-5</w:t>
      </w: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, </w:t>
      </w: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 L2-регуляризация остается</w:t>
      </w:r>
    </w:p>
    <w:p w14:paraId="6D303922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initial_accumulator_value</w:t>
      </w:r>
      <w:proofErr w:type="spell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proofErr w:type="gramStart"/>
      <w:r w:rsidRPr="008328B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0</w:t>
      </w: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 </w:t>
      </w: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</w:t>
      </w:r>
      <w:proofErr w:type="gramEnd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 начальное значение аккумулятора</w:t>
      </w:r>
    </w:p>
    <w:p w14:paraId="6E0CCED3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14:paraId="7C67700E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</w:p>
    <w:p w14:paraId="2742CF96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# </w:t>
      </w:r>
      <w:proofErr w:type="spellStart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scheduler</w:t>
      </w:r>
      <w:proofErr w:type="spellEnd"/>
      <w:r w:rsidRPr="008328B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 можно оставить или подобрать другие параметры</w:t>
      </w:r>
    </w:p>
    <w:p w14:paraId="492262C4" w14:textId="77777777" w:rsidR="008328BC" w:rsidRPr="008328BC" w:rsidRDefault="008328BC" w:rsidP="008328BC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scheduler = </w:t>
      </w:r>
      <w:proofErr w:type="spellStart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optim.lr_</w:t>
      </w:r>
      <w:proofErr w:type="gramStart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scheduler.StepLR</w:t>
      </w:r>
      <w:proofErr w:type="spellEnd"/>
      <w:proofErr w:type="gram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(optimizer, </w:t>
      </w:r>
      <w:proofErr w:type="spellStart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step_size</w:t>
      </w:r>
      <w:proofErr w:type="spellEnd"/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8328B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20</w:t>
      </w: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gamma=</w:t>
      </w:r>
      <w:r w:rsidRPr="008328B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0.5</w:t>
      </w:r>
      <w:r w:rsidRPr="008328B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732591EC" w14:textId="77777777" w:rsidR="00FE58FB" w:rsidRPr="008328BC" w:rsidRDefault="00FE58FB">
      <w:pPr>
        <w:rPr>
          <w:lang w:val="en-US"/>
        </w:rPr>
      </w:pPr>
    </w:p>
    <w:p w14:paraId="2A48E1D5" w14:textId="199111F8" w:rsidR="008328BC" w:rsidRDefault="008328BC">
      <w:r w:rsidRPr="008328BC">
        <w:rPr>
          <w:lang w:val="en-US"/>
        </w:rPr>
        <w:drawing>
          <wp:inline distT="0" distB="0" distL="0" distR="0" wp14:anchorId="6D6B09AB" wp14:editId="21A8D34C">
            <wp:extent cx="5940425" cy="2715895"/>
            <wp:effectExtent l="0" t="0" r="3175" b="1905"/>
            <wp:docPr id="703089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89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7280" w14:textId="0ABC9129" w:rsidR="008328BC" w:rsidRDefault="008328BC">
      <w:r w:rsidRPr="008328BC">
        <w:lastRenderedPageBreak/>
        <w:drawing>
          <wp:inline distT="0" distB="0" distL="0" distR="0" wp14:anchorId="7F197E66" wp14:editId="41A633EF">
            <wp:extent cx="5940425" cy="4781550"/>
            <wp:effectExtent l="0" t="0" r="3175" b="6350"/>
            <wp:docPr id="1257335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35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290D" w14:textId="77777777" w:rsidR="008328BC" w:rsidRDefault="008328BC"/>
    <w:p w14:paraId="363E017E" w14:textId="77777777" w:rsidR="008328BC" w:rsidRPr="008328BC" w:rsidRDefault="008328BC" w:rsidP="008328BC">
      <w:pPr>
        <w:rPr>
          <w:lang w:val="en-US"/>
        </w:rPr>
      </w:pPr>
      <w:r w:rsidRPr="008328BC">
        <w:rPr>
          <w:lang w:val="en-US"/>
        </w:rPr>
        <w:t xml:space="preserve"># </w:t>
      </w:r>
      <w:r>
        <w:t>критерий</w:t>
      </w:r>
      <w:r w:rsidRPr="008328BC">
        <w:rPr>
          <w:lang w:val="en-US"/>
        </w:rPr>
        <w:t xml:space="preserve"> </w:t>
      </w:r>
      <w:r>
        <w:t>остается</w:t>
      </w:r>
      <w:r w:rsidRPr="008328BC">
        <w:rPr>
          <w:lang w:val="en-US"/>
        </w:rPr>
        <w:t xml:space="preserve"> </w:t>
      </w:r>
      <w:r>
        <w:t>тем</w:t>
      </w:r>
      <w:r w:rsidRPr="008328BC">
        <w:rPr>
          <w:lang w:val="en-US"/>
        </w:rPr>
        <w:t xml:space="preserve"> </w:t>
      </w:r>
      <w:r>
        <w:t>же</w:t>
      </w:r>
    </w:p>
    <w:p w14:paraId="03CC1493" w14:textId="77777777" w:rsidR="008328BC" w:rsidRPr="008328BC" w:rsidRDefault="008328BC" w:rsidP="008328BC">
      <w:pPr>
        <w:rPr>
          <w:lang w:val="en-US"/>
        </w:rPr>
      </w:pPr>
      <w:r w:rsidRPr="008328BC">
        <w:rPr>
          <w:lang w:val="en-US"/>
        </w:rPr>
        <w:t xml:space="preserve">criterion = </w:t>
      </w:r>
      <w:proofErr w:type="spellStart"/>
      <w:proofErr w:type="gramStart"/>
      <w:r w:rsidRPr="008328BC">
        <w:rPr>
          <w:lang w:val="en-US"/>
        </w:rPr>
        <w:t>nn.CrossEntropyLoss</w:t>
      </w:r>
      <w:proofErr w:type="spellEnd"/>
      <w:proofErr w:type="gramEnd"/>
      <w:r w:rsidRPr="008328BC">
        <w:rPr>
          <w:lang w:val="en-US"/>
        </w:rPr>
        <w:t>(</w:t>
      </w:r>
      <w:proofErr w:type="spellStart"/>
      <w:r w:rsidRPr="008328BC">
        <w:rPr>
          <w:lang w:val="en-US"/>
        </w:rPr>
        <w:t>label_smoothing</w:t>
      </w:r>
      <w:proofErr w:type="spellEnd"/>
      <w:r w:rsidRPr="008328BC">
        <w:rPr>
          <w:lang w:val="en-US"/>
        </w:rPr>
        <w:t>=0.1)</w:t>
      </w:r>
    </w:p>
    <w:p w14:paraId="473DEEB2" w14:textId="77777777" w:rsidR="008328BC" w:rsidRPr="008328BC" w:rsidRDefault="008328BC" w:rsidP="008328BC">
      <w:pPr>
        <w:rPr>
          <w:lang w:val="en-US"/>
        </w:rPr>
      </w:pPr>
    </w:p>
    <w:p w14:paraId="2DFAEB59" w14:textId="77777777" w:rsidR="008328BC" w:rsidRPr="008328BC" w:rsidRDefault="008328BC" w:rsidP="008328BC">
      <w:pPr>
        <w:rPr>
          <w:lang w:val="en-US"/>
        </w:rPr>
      </w:pPr>
      <w:r w:rsidRPr="008328BC">
        <w:rPr>
          <w:lang w:val="en-US"/>
        </w:rPr>
        <w:t xml:space="preserve"># </w:t>
      </w:r>
      <w:r>
        <w:t>заменяем</w:t>
      </w:r>
      <w:r w:rsidRPr="008328BC">
        <w:rPr>
          <w:lang w:val="en-US"/>
        </w:rPr>
        <w:t xml:space="preserve"> </w:t>
      </w:r>
      <w:r>
        <w:t>на</w:t>
      </w:r>
      <w:r w:rsidRPr="008328BC">
        <w:rPr>
          <w:lang w:val="en-US"/>
        </w:rPr>
        <w:t xml:space="preserve"> </w:t>
      </w:r>
      <w:proofErr w:type="spellStart"/>
      <w:r w:rsidRPr="008328BC">
        <w:rPr>
          <w:lang w:val="en-US"/>
        </w:rPr>
        <w:t>RMSProp</w:t>
      </w:r>
      <w:proofErr w:type="spellEnd"/>
    </w:p>
    <w:p w14:paraId="0E237027" w14:textId="77777777" w:rsidR="008328BC" w:rsidRPr="008328BC" w:rsidRDefault="008328BC" w:rsidP="008328BC">
      <w:pPr>
        <w:rPr>
          <w:lang w:val="en-US"/>
        </w:rPr>
      </w:pPr>
      <w:r w:rsidRPr="008328BC">
        <w:rPr>
          <w:lang w:val="en-US"/>
        </w:rPr>
        <w:t xml:space="preserve">optimizer = </w:t>
      </w:r>
      <w:proofErr w:type="spellStart"/>
      <w:proofErr w:type="gramStart"/>
      <w:r w:rsidRPr="008328BC">
        <w:rPr>
          <w:lang w:val="en-US"/>
        </w:rPr>
        <w:t>optim.RMSprop</w:t>
      </w:r>
      <w:proofErr w:type="spellEnd"/>
      <w:proofErr w:type="gramEnd"/>
      <w:r w:rsidRPr="008328BC">
        <w:rPr>
          <w:lang w:val="en-US"/>
        </w:rPr>
        <w:t>(</w:t>
      </w:r>
    </w:p>
    <w:p w14:paraId="00925234" w14:textId="77777777" w:rsidR="008328BC" w:rsidRPr="008328BC" w:rsidRDefault="008328BC" w:rsidP="008328BC">
      <w:pPr>
        <w:rPr>
          <w:lang w:val="en-US"/>
        </w:rPr>
      </w:pPr>
      <w:r w:rsidRPr="008328BC">
        <w:rPr>
          <w:lang w:val="en-US"/>
        </w:rPr>
        <w:t xml:space="preserve">    </w:t>
      </w:r>
      <w:proofErr w:type="spellStart"/>
      <w:r w:rsidRPr="008328BC">
        <w:rPr>
          <w:lang w:val="en-US"/>
        </w:rPr>
        <w:t>params_to_update</w:t>
      </w:r>
      <w:proofErr w:type="spellEnd"/>
      <w:r w:rsidRPr="008328BC">
        <w:rPr>
          <w:lang w:val="en-US"/>
        </w:rPr>
        <w:t>,</w:t>
      </w:r>
    </w:p>
    <w:p w14:paraId="086833B1" w14:textId="77777777" w:rsidR="008328BC" w:rsidRPr="008328BC" w:rsidRDefault="008328BC" w:rsidP="008328BC">
      <w:pPr>
        <w:rPr>
          <w:lang w:val="en-US"/>
        </w:rPr>
      </w:pPr>
      <w:r w:rsidRPr="008328BC">
        <w:rPr>
          <w:lang w:val="en-US"/>
        </w:rPr>
        <w:t xml:space="preserve">    </w:t>
      </w:r>
      <w:proofErr w:type="spellStart"/>
      <w:r w:rsidRPr="008328BC">
        <w:rPr>
          <w:lang w:val="en-US"/>
        </w:rPr>
        <w:t>lr</w:t>
      </w:r>
      <w:proofErr w:type="spellEnd"/>
      <w:r w:rsidRPr="008328BC">
        <w:rPr>
          <w:lang w:val="en-US"/>
        </w:rPr>
        <w:t>=1e-</w:t>
      </w:r>
      <w:proofErr w:type="gramStart"/>
      <w:r w:rsidRPr="008328BC">
        <w:rPr>
          <w:lang w:val="en-US"/>
        </w:rPr>
        <w:t xml:space="preserve">3,   </w:t>
      </w:r>
      <w:proofErr w:type="gramEnd"/>
      <w:r w:rsidRPr="008328BC">
        <w:rPr>
          <w:lang w:val="en-US"/>
        </w:rPr>
        <w:t xml:space="preserve">        # </w:t>
      </w:r>
      <w:r>
        <w:t>начальная</w:t>
      </w:r>
      <w:r w:rsidRPr="008328BC">
        <w:rPr>
          <w:lang w:val="en-US"/>
        </w:rPr>
        <w:t xml:space="preserve"> learning rate (</w:t>
      </w:r>
      <w:r>
        <w:t>обычно</w:t>
      </w:r>
      <w:r w:rsidRPr="008328BC">
        <w:rPr>
          <w:lang w:val="en-US"/>
        </w:rPr>
        <w:t xml:space="preserve"> 1e-3 </w:t>
      </w:r>
      <w:r>
        <w:t>или</w:t>
      </w:r>
      <w:r w:rsidRPr="008328BC">
        <w:rPr>
          <w:lang w:val="en-US"/>
        </w:rPr>
        <w:t xml:space="preserve"> 1e-4)</w:t>
      </w:r>
    </w:p>
    <w:p w14:paraId="2093B385" w14:textId="77777777" w:rsidR="008328BC" w:rsidRDefault="008328BC" w:rsidP="008328BC">
      <w:r w:rsidRPr="008328BC">
        <w:rPr>
          <w:lang w:val="en-US"/>
        </w:rPr>
        <w:t xml:space="preserve">    </w:t>
      </w:r>
      <w:proofErr w:type="spellStart"/>
      <w:r>
        <w:t>alpha</w:t>
      </w:r>
      <w:proofErr w:type="spellEnd"/>
      <w:r>
        <w:t>=0.</w:t>
      </w:r>
      <w:proofErr w:type="gramStart"/>
      <w:r>
        <w:t xml:space="preserve">99,   </w:t>
      </w:r>
      <w:proofErr w:type="gramEnd"/>
      <w:r>
        <w:t xml:space="preserve">     # коэффициент затухания для скользящего среднего</w:t>
      </w:r>
    </w:p>
    <w:p w14:paraId="5D5AA65B" w14:textId="77777777" w:rsidR="008328BC" w:rsidRDefault="008328BC" w:rsidP="008328BC">
      <w:r>
        <w:t xml:space="preserve">    </w:t>
      </w:r>
      <w:proofErr w:type="spellStart"/>
      <w:r>
        <w:t>eps</w:t>
      </w:r>
      <w:proofErr w:type="spellEnd"/>
      <w:r>
        <w:t>=1e-</w:t>
      </w:r>
      <w:proofErr w:type="gramStart"/>
      <w:r>
        <w:t xml:space="preserve">8,   </w:t>
      </w:r>
      <w:proofErr w:type="gramEnd"/>
      <w:r>
        <w:t xml:space="preserve">       # для численной стабильности</w:t>
      </w:r>
    </w:p>
    <w:p w14:paraId="79ACD99E" w14:textId="77777777" w:rsidR="008328BC" w:rsidRDefault="008328BC" w:rsidP="008328BC">
      <w:r>
        <w:t xml:space="preserve">    </w:t>
      </w:r>
      <w:proofErr w:type="spellStart"/>
      <w:r>
        <w:t>weight_decay</w:t>
      </w:r>
      <w:proofErr w:type="spellEnd"/>
      <w:r>
        <w:t>=1e-5, # L2-регуляризация</w:t>
      </w:r>
    </w:p>
    <w:p w14:paraId="772581D9" w14:textId="77777777" w:rsidR="008328BC" w:rsidRDefault="008328BC" w:rsidP="008328BC">
      <w:r>
        <w:t xml:space="preserve">    </w:t>
      </w:r>
      <w:proofErr w:type="spellStart"/>
      <w:r>
        <w:t>momentum</w:t>
      </w:r>
      <w:proofErr w:type="spellEnd"/>
      <w:r>
        <w:t>=</w:t>
      </w:r>
      <w:proofErr w:type="gramStart"/>
      <w:r>
        <w:t xml:space="preserve">0,   </w:t>
      </w:r>
      <w:proofErr w:type="gramEnd"/>
      <w:r>
        <w:t xml:space="preserve">     # можно добавить </w:t>
      </w:r>
      <w:proofErr w:type="spellStart"/>
      <w:r>
        <w:t>momentum</w:t>
      </w:r>
      <w:proofErr w:type="spellEnd"/>
      <w:r>
        <w:t xml:space="preserve"> (опционально)</w:t>
      </w:r>
    </w:p>
    <w:p w14:paraId="74F360FC" w14:textId="77777777" w:rsidR="008328BC" w:rsidRDefault="008328BC" w:rsidP="008328BC">
      <w:r>
        <w:t xml:space="preserve">    </w:t>
      </w:r>
      <w:proofErr w:type="spellStart"/>
      <w:r>
        <w:t>centered</w:t>
      </w:r>
      <w:proofErr w:type="spellEnd"/>
      <w:r>
        <w:t>=</w:t>
      </w:r>
      <w:proofErr w:type="spellStart"/>
      <w:r>
        <w:t>False</w:t>
      </w:r>
      <w:proofErr w:type="spellEnd"/>
      <w:r>
        <w:t xml:space="preserve">     # центрированная версия </w:t>
      </w:r>
      <w:proofErr w:type="spellStart"/>
      <w:r>
        <w:t>RMSProp</w:t>
      </w:r>
      <w:proofErr w:type="spellEnd"/>
    </w:p>
    <w:p w14:paraId="37DC86D4" w14:textId="77777777" w:rsidR="008328BC" w:rsidRDefault="008328BC" w:rsidP="008328BC">
      <w:r>
        <w:t>)</w:t>
      </w:r>
    </w:p>
    <w:p w14:paraId="222D406B" w14:textId="77777777" w:rsidR="008328BC" w:rsidRDefault="008328BC" w:rsidP="008328BC"/>
    <w:p w14:paraId="3D0D14B3" w14:textId="77777777" w:rsidR="008328BC" w:rsidRPr="008328BC" w:rsidRDefault="008328BC" w:rsidP="008328BC">
      <w:pPr>
        <w:rPr>
          <w:lang w:val="en-US"/>
        </w:rPr>
      </w:pPr>
      <w:r w:rsidRPr="008328BC">
        <w:rPr>
          <w:lang w:val="en-US"/>
        </w:rPr>
        <w:t xml:space="preserve"># scheduler </w:t>
      </w:r>
      <w:r>
        <w:t>можно</w:t>
      </w:r>
      <w:r w:rsidRPr="008328BC">
        <w:rPr>
          <w:lang w:val="en-US"/>
        </w:rPr>
        <w:t xml:space="preserve"> </w:t>
      </w:r>
      <w:r>
        <w:t>оставить</w:t>
      </w:r>
      <w:r w:rsidRPr="008328BC">
        <w:rPr>
          <w:lang w:val="en-US"/>
        </w:rPr>
        <w:t xml:space="preserve"> </w:t>
      </w:r>
      <w:r>
        <w:t>или</w:t>
      </w:r>
      <w:r w:rsidRPr="008328BC">
        <w:rPr>
          <w:lang w:val="en-US"/>
        </w:rPr>
        <w:t xml:space="preserve"> </w:t>
      </w:r>
      <w:r>
        <w:t>настроить</w:t>
      </w:r>
    </w:p>
    <w:p w14:paraId="6A0E3057" w14:textId="39DFE9F9" w:rsidR="008328BC" w:rsidRDefault="008328BC" w:rsidP="008328BC">
      <w:r w:rsidRPr="008328BC">
        <w:rPr>
          <w:lang w:val="en-US"/>
        </w:rPr>
        <w:t xml:space="preserve">scheduler = </w:t>
      </w:r>
      <w:proofErr w:type="spellStart"/>
      <w:r w:rsidRPr="008328BC">
        <w:rPr>
          <w:lang w:val="en-US"/>
        </w:rPr>
        <w:t>optim.lr_</w:t>
      </w:r>
      <w:proofErr w:type="gramStart"/>
      <w:r w:rsidRPr="008328BC">
        <w:rPr>
          <w:lang w:val="en-US"/>
        </w:rPr>
        <w:t>scheduler.StepLR</w:t>
      </w:r>
      <w:proofErr w:type="spellEnd"/>
      <w:proofErr w:type="gramEnd"/>
      <w:r w:rsidRPr="008328BC">
        <w:rPr>
          <w:lang w:val="en-US"/>
        </w:rPr>
        <w:t xml:space="preserve">(optimizer, </w:t>
      </w:r>
      <w:proofErr w:type="spellStart"/>
      <w:r w:rsidRPr="008328BC">
        <w:rPr>
          <w:lang w:val="en-US"/>
        </w:rPr>
        <w:t>step_size</w:t>
      </w:r>
      <w:proofErr w:type="spellEnd"/>
      <w:r w:rsidRPr="008328BC">
        <w:rPr>
          <w:lang w:val="en-US"/>
        </w:rPr>
        <w:t>=20, gamma=0.5)</w:t>
      </w:r>
    </w:p>
    <w:p w14:paraId="05D0833E" w14:textId="1207DB9F" w:rsidR="008328BC" w:rsidRDefault="008328BC" w:rsidP="008328BC">
      <w:r w:rsidRPr="008328BC">
        <w:lastRenderedPageBreak/>
        <w:drawing>
          <wp:inline distT="0" distB="0" distL="0" distR="0" wp14:anchorId="5281139D" wp14:editId="3FAD31C1">
            <wp:extent cx="5940425" cy="2699385"/>
            <wp:effectExtent l="0" t="0" r="3175" b="5715"/>
            <wp:docPr id="16805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2F1B" w14:textId="19F5CEF8" w:rsidR="008328BC" w:rsidRDefault="008328BC" w:rsidP="008328BC">
      <w:r w:rsidRPr="008328BC">
        <w:drawing>
          <wp:inline distT="0" distB="0" distL="0" distR="0" wp14:anchorId="0611C6E8" wp14:editId="003042ED">
            <wp:extent cx="5940425" cy="4942840"/>
            <wp:effectExtent l="0" t="0" r="3175" b="0"/>
            <wp:docPr id="10393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AC1D" w14:textId="77777777" w:rsidR="008328BC" w:rsidRDefault="008328BC" w:rsidP="008328BC"/>
    <w:p w14:paraId="6DA2091F" w14:textId="77777777" w:rsidR="008328BC" w:rsidRDefault="008328BC" w:rsidP="008328BC"/>
    <w:p w14:paraId="79C9F5A6" w14:textId="77777777" w:rsidR="008328BC" w:rsidRDefault="008328BC" w:rsidP="008328BC"/>
    <w:p w14:paraId="19DA5DE4" w14:textId="77777777" w:rsidR="008328BC" w:rsidRDefault="008328BC" w:rsidP="008328BC"/>
    <w:p w14:paraId="5A485DCD" w14:textId="77777777" w:rsidR="008328BC" w:rsidRDefault="008328BC" w:rsidP="008328BC"/>
    <w:p w14:paraId="288DCA23" w14:textId="77777777" w:rsidR="008328BC" w:rsidRDefault="008328BC" w:rsidP="008328BC"/>
    <w:p w14:paraId="56B58511" w14:textId="77777777" w:rsidR="008328BC" w:rsidRDefault="008328BC" w:rsidP="008328BC"/>
    <w:p w14:paraId="0B8885BE" w14:textId="77777777" w:rsidR="008328BC" w:rsidRDefault="008328BC" w:rsidP="008328BC"/>
    <w:p w14:paraId="2712DF4A" w14:textId="10C1D04A" w:rsidR="008328BC" w:rsidRDefault="008328BC" w:rsidP="008328BC">
      <w:r w:rsidRPr="008328BC">
        <w:lastRenderedPageBreak/>
        <w:drawing>
          <wp:inline distT="0" distB="0" distL="0" distR="0" wp14:anchorId="76606599" wp14:editId="4DD36084">
            <wp:extent cx="5940425" cy="2679700"/>
            <wp:effectExtent l="0" t="0" r="3175" b="0"/>
            <wp:docPr id="813800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00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D71D" w14:textId="6B9022D9" w:rsidR="008328BC" w:rsidRDefault="008328BC" w:rsidP="008328BC">
      <w:r w:rsidRPr="008328BC">
        <w:drawing>
          <wp:inline distT="0" distB="0" distL="0" distR="0" wp14:anchorId="1395CE2E" wp14:editId="665409EA">
            <wp:extent cx="5208494" cy="4317121"/>
            <wp:effectExtent l="0" t="0" r="0" b="1270"/>
            <wp:docPr id="401256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6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7093" cy="43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1007" w14:textId="77777777" w:rsidR="008328BC" w:rsidRDefault="008328BC" w:rsidP="008328BC"/>
    <w:p w14:paraId="79B9A683" w14:textId="77777777" w:rsidR="008328BC" w:rsidRDefault="008328BC" w:rsidP="008328BC"/>
    <w:p w14:paraId="4A42E729" w14:textId="25DE4753" w:rsidR="008328BC" w:rsidRDefault="008328BC" w:rsidP="008328BC">
      <w:pPr>
        <w:rPr>
          <w:lang w:val="en-US"/>
        </w:rPr>
      </w:pPr>
      <w:r>
        <w:rPr>
          <w:lang w:val="en-US"/>
        </w:rPr>
        <w:t>SGD</w:t>
      </w:r>
    </w:p>
    <w:p w14:paraId="00ED1FAF" w14:textId="455B7430" w:rsidR="008328BC" w:rsidRDefault="008328BC" w:rsidP="008328BC">
      <w:pPr>
        <w:rPr>
          <w:lang w:val="en-US"/>
        </w:rPr>
      </w:pPr>
      <w:r w:rsidRPr="008328BC">
        <w:rPr>
          <w:lang w:val="en-US"/>
        </w:rPr>
        <w:lastRenderedPageBreak/>
        <w:drawing>
          <wp:inline distT="0" distB="0" distL="0" distR="0" wp14:anchorId="60853113" wp14:editId="68826D40">
            <wp:extent cx="5940425" cy="2722245"/>
            <wp:effectExtent l="0" t="0" r="3175" b="0"/>
            <wp:docPr id="69091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10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54F4" w14:textId="38C93EE5" w:rsidR="008328BC" w:rsidRDefault="008328BC" w:rsidP="008328BC">
      <w:pPr>
        <w:rPr>
          <w:lang w:val="en-US"/>
        </w:rPr>
      </w:pPr>
      <w:r w:rsidRPr="008328BC">
        <w:rPr>
          <w:lang w:val="en-US"/>
        </w:rPr>
        <w:drawing>
          <wp:inline distT="0" distB="0" distL="0" distR="0" wp14:anchorId="1B7EB18F" wp14:editId="6D787F54">
            <wp:extent cx="4715435" cy="3799063"/>
            <wp:effectExtent l="0" t="0" r="0" b="0"/>
            <wp:docPr id="112465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5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0026" cy="380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35A2" w14:textId="77777777" w:rsidR="008328BC" w:rsidRDefault="008328BC" w:rsidP="008328BC">
      <w:pPr>
        <w:rPr>
          <w:lang w:val="en-US"/>
        </w:rPr>
      </w:pPr>
    </w:p>
    <w:p w14:paraId="60C10F39" w14:textId="30CC53C8" w:rsidR="008328BC" w:rsidRDefault="008328BC" w:rsidP="008328BC">
      <w:pPr>
        <w:rPr>
          <w:lang w:val="en-US"/>
        </w:rPr>
      </w:pPr>
      <w:proofErr w:type="spellStart"/>
      <w:r>
        <w:rPr>
          <w:lang w:val="en-US"/>
        </w:rPr>
        <w:t>Adagrad</w:t>
      </w:r>
      <w:proofErr w:type="spellEnd"/>
    </w:p>
    <w:p w14:paraId="6BDECB2F" w14:textId="28989606" w:rsidR="008328BC" w:rsidRDefault="008328BC" w:rsidP="008328BC">
      <w:pPr>
        <w:rPr>
          <w:lang w:val="en-US"/>
        </w:rPr>
      </w:pPr>
      <w:r w:rsidRPr="008328BC">
        <w:rPr>
          <w:lang w:val="en-US"/>
        </w:rPr>
        <w:lastRenderedPageBreak/>
        <w:drawing>
          <wp:inline distT="0" distB="0" distL="0" distR="0" wp14:anchorId="00C02A64" wp14:editId="78B3DB6A">
            <wp:extent cx="5940425" cy="2718435"/>
            <wp:effectExtent l="0" t="0" r="3175" b="0"/>
            <wp:docPr id="1761816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6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8C6C" w14:textId="67792D32" w:rsidR="008328BC" w:rsidRDefault="008328BC" w:rsidP="008328BC">
      <w:pPr>
        <w:jc w:val="center"/>
        <w:rPr>
          <w:lang w:val="en-US"/>
        </w:rPr>
      </w:pPr>
      <w:r w:rsidRPr="008328BC">
        <w:rPr>
          <w:lang w:val="en-US"/>
        </w:rPr>
        <w:drawing>
          <wp:inline distT="0" distB="0" distL="0" distR="0" wp14:anchorId="2EC7C6CF" wp14:editId="40A5C766">
            <wp:extent cx="3998259" cy="3243056"/>
            <wp:effectExtent l="0" t="0" r="2540" b="0"/>
            <wp:docPr id="112854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6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3954" cy="324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A3A2" w14:textId="224986A7" w:rsidR="00562690" w:rsidRDefault="00562690" w:rsidP="00562690">
      <w:pPr>
        <w:rPr>
          <w:lang w:val="en-US"/>
        </w:rPr>
      </w:pPr>
      <w:r>
        <w:rPr>
          <w:lang w:val="en-US"/>
        </w:rPr>
        <w:t>RMS:</w:t>
      </w:r>
    </w:p>
    <w:p w14:paraId="443E093C" w14:textId="37B72EE7" w:rsidR="00562690" w:rsidRDefault="00562690" w:rsidP="00562690">
      <w:pPr>
        <w:rPr>
          <w:lang w:val="en-US"/>
        </w:rPr>
      </w:pPr>
      <w:r w:rsidRPr="00562690">
        <w:rPr>
          <w:lang w:val="en-US"/>
        </w:rPr>
        <w:drawing>
          <wp:inline distT="0" distB="0" distL="0" distR="0" wp14:anchorId="098F345B" wp14:editId="1B86C960">
            <wp:extent cx="5940425" cy="2700655"/>
            <wp:effectExtent l="0" t="0" r="3175" b="4445"/>
            <wp:docPr id="626462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62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3D8E" w14:textId="48947843" w:rsidR="00562690" w:rsidRDefault="00562690" w:rsidP="00562690">
      <w:pPr>
        <w:rPr>
          <w:lang w:val="en-US"/>
        </w:rPr>
      </w:pPr>
      <w:r w:rsidRPr="00562690">
        <w:rPr>
          <w:lang w:val="en-US"/>
        </w:rPr>
        <w:lastRenderedPageBreak/>
        <w:drawing>
          <wp:inline distT="0" distB="0" distL="0" distR="0" wp14:anchorId="02D67969" wp14:editId="2298015C">
            <wp:extent cx="3235569" cy="2656937"/>
            <wp:effectExtent l="0" t="0" r="3175" b="0"/>
            <wp:docPr id="97174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44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9856" cy="266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581E" w14:textId="0F695043" w:rsidR="00562690" w:rsidRDefault="00562690" w:rsidP="00562690">
      <w:pPr>
        <w:rPr>
          <w:lang w:val="en-US"/>
        </w:rPr>
      </w:pPr>
      <w:r>
        <w:rPr>
          <w:lang w:val="en-US"/>
        </w:rPr>
        <w:t>Adam</w:t>
      </w:r>
    </w:p>
    <w:p w14:paraId="5D64AF47" w14:textId="046EF88E" w:rsidR="00562690" w:rsidRDefault="00562690" w:rsidP="00562690">
      <w:pPr>
        <w:rPr>
          <w:lang w:val="en-US"/>
        </w:rPr>
      </w:pPr>
      <w:r w:rsidRPr="00562690">
        <w:rPr>
          <w:lang w:val="en-US"/>
        </w:rPr>
        <w:drawing>
          <wp:inline distT="0" distB="0" distL="0" distR="0" wp14:anchorId="30420188" wp14:editId="56349C9A">
            <wp:extent cx="5940425" cy="2724150"/>
            <wp:effectExtent l="0" t="0" r="3175" b="6350"/>
            <wp:docPr id="210601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7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54F4" w14:textId="7134026C" w:rsidR="00562690" w:rsidRPr="00562690" w:rsidRDefault="00562690" w:rsidP="00562690">
      <w:pPr>
        <w:rPr>
          <w:lang w:val="en-US"/>
        </w:rPr>
      </w:pPr>
      <w:r w:rsidRPr="00562690">
        <w:rPr>
          <w:lang w:val="en-US"/>
        </w:rPr>
        <w:drawing>
          <wp:inline distT="0" distB="0" distL="0" distR="0" wp14:anchorId="734DD6DA" wp14:editId="6AD05290">
            <wp:extent cx="3352800" cy="2739583"/>
            <wp:effectExtent l="0" t="0" r="0" b="3810"/>
            <wp:docPr id="1215726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26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4470" cy="27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690" w:rsidRPr="00562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BC"/>
    <w:rsid w:val="002162B5"/>
    <w:rsid w:val="00274247"/>
    <w:rsid w:val="00345D41"/>
    <w:rsid w:val="00562690"/>
    <w:rsid w:val="008328BC"/>
    <w:rsid w:val="00DF192F"/>
    <w:rsid w:val="00E65DC3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44721"/>
  <w15:chartTrackingRefBased/>
  <w15:docId w15:val="{93955BFC-3AC6-7D47-B8AD-BA0F2E5A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2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2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28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28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28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28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28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28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2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8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2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28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28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28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2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28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2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</cp:revision>
  <dcterms:created xsi:type="dcterms:W3CDTF">2026-03-28T12:06:00Z</dcterms:created>
  <dcterms:modified xsi:type="dcterms:W3CDTF">2026-03-29T23:03:00Z</dcterms:modified>
</cp:coreProperties>
</file>