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3"/>
        <w:gridCol w:w="8188"/>
      </w:tblGrid>
      <w:tr w:rsidR="003F297B" w:rsidTr="00053109">
        <w:tc>
          <w:tcPr>
            <w:tcW w:w="1383" w:type="dxa"/>
          </w:tcPr>
          <w:p w:rsidR="003F297B" w:rsidRDefault="003F297B" w:rsidP="0005310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Calibri" w:hAnsi="Calibri"/>
                <w:noProof/>
              </w:rPr>
              <w:drawing>
                <wp:anchor distT="0" distB="0" distL="114300" distR="114300" simplePos="0" relativeHeight="251659264" behindDoc="1" locked="0" layoutInCell="1" allowOverlap="1" wp14:anchorId="2E2F2108" wp14:editId="611308F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 distL="114300" distR="114300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3F297B" w:rsidRDefault="003F297B" w:rsidP="000531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:rsidR="003F297B" w:rsidRDefault="003F297B" w:rsidP="000531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</w:t>
            </w:r>
            <w:r w:rsidR="00C800F1">
              <w:rPr>
                <w:rFonts w:ascii="Times New Roman" w:hAnsi="Times New Roman"/>
                <w:b/>
              </w:rPr>
              <w:t>автономное</w:t>
            </w:r>
            <w:r>
              <w:rPr>
                <w:rFonts w:ascii="Times New Roman" w:hAnsi="Times New Roman"/>
                <w:b/>
              </w:rPr>
              <w:t xml:space="preserve"> образовательное учреждение </w:t>
            </w:r>
          </w:p>
          <w:p w:rsidR="003F297B" w:rsidRDefault="003F297B" w:rsidP="000531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:rsidR="003F297B" w:rsidRDefault="003F297B" w:rsidP="00053109">
            <w:pPr>
              <w:spacing w:after="0" w:line="24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:rsidR="003F297B" w:rsidRDefault="003F297B" w:rsidP="00053109">
            <w:pPr>
              <w:spacing w:after="0" w:line="24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:rsidR="003F297B" w:rsidRDefault="003F297B" w:rsidP="000531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:rsidR="003F297B" w:rsidRDefault="003F297B" w:rsidP="000531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b/>
          <w:sz w:val="10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b/>
          <w:sz w:val="32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ФАКУЛЬТЕТ _____</w:t>
      </w:r>
      <w:r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___________________________</w:t>
      </w:r>
    </w:p>
    <w:p w:rsidR="003F297B" w:rsidRDefault="003F297B" w:rsidP="003F297B">
      <w:pPr>
        <w:spacing w:after="0" w:line="240" w:lineRule="auto"/>
        <w:rPr>
          <w:rFonts w:ascii="Times New Roman" w:hAnsi="Times New Roman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КАФЕДРА _____</w:t>
      </w:r>
      <w:r>
        <w:rPr>
          <w:rFonts w:ascii="Times New Roman" w:hAnsi="Times New Roman"/>
          <w:u w:val="single"/>
        </w:rPr>
        <w:t>СИСТЕМЫ ОБРАБОТКИ ИНФОРМАЦИИ И УПРАВЛЕНИЯ___________________</w:t>
      </w:r>
    </w:p>
    <w:p w:rsidR="003F297B" w:rsidRDefault="003F297B" w:rsidP="003F297B">
      <w:pPr>
        <w:spacing w:after="0" w:line="240" w:lineRule="auto"/>
        <w:rPr>
          <w:rFonts w:ascii="Times New Roman" w:hAnsi="Times New Roman"/>
          <w:i/>
          <w:u w:val="single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i/>
          <w:sz w:val="18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i/>
          <w:sz w:val="32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i/>
          <w:sz w:val="32"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Лабораторная работа №</w:t>
      </w:r>
      <w:r w:rsidR="00B920DB">
        <w:rPr>
          <w:rFonts w:ascii="Times New Roman" w:hAnsi="Times New Roman"/>
          <w:b/>
          <w:sz w:val="44"/>
        </w:rPr>
        <w:t>5</w:t>
      </w:r>
      <w:r>
        <w:rPr>
          <w:rFonts w:ascii="Times New Roman" w:hAnsi="Times New Roman"/>
          <w:b/>
          <w:sz w:val="44"/>
        </w:rPr>
        <w:t xml:space="preserve"> </w:t>
      </w: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По курсу</w:t>
      </w: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 xml:space="preserve"> «Технологии разработки программного обеспечения»</w:t>
      </w: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b/>
          <w:i/>
          <w:sz w:val="28"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«Прямое и обратное проектирование»</w:t>
      </w:r>
    </w:p>
    <w:p w:rsidR="003F297B" w:rsidRDefault="003F297B" w:rsidP="003F297B">
      <w:pPr>
        <w:spacing w:after="0" w:line="240" w:lineRule="auto"/>
        <w:rPr>
          <w:rFonts w:ascii="Times New Roman" w:hAnsi="Times New Roman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>
        <w:rPr>
          <w:rFonts w:ascii="Times New Roman" w:hAnsi="Times New Roman"/>
          <w:u w:val="single"/>
        </w:rPr>
        <w:t>ИУ5-12М</w:t>
      </w:r>
      <w:r>
        <w:rPr>
          <w:rFonts w:ascii="Times New Roman" w:hAnsi="Times New Roman"/>
        </w:rPr>
        <w:t>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_________________  _</w:t>
      </w:r>
      <w:r>
        <w:rPr>
          <w:rFonts w:ascii="Times New Roman" w:hAnsi="Times New Roman"/>
          <w:b/>
          <w:u w:val="single"/>
        </w:rPr>
        <w:t>Пермяков Д.К.</w:t>
      </w:r>
      <w:r>
        <w:rPr>
          <w:rFonts w:ascii="Times New Roman" w:hAnsi="Times New Roman"/>
          <w:b/>
        </w:rPr>
        <w:t xml:space="preserve">_____ </w:t>
      </w:r>
    </w:p>
    <w:p w:rsidR="003F297B" w:rsidRDefault="003F297B" w:rsidP="003F297B">
      <w:pPr>
        <w:spacing w:after="0" w:line="240" w:lineRule="auto"/>
        <w:ind w:left="709" w:right="565" w:firstLine="709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(Группа)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  <w:t xml:space="preserve">         (Подпись, дата)                             (И.О.Фамилия)            </w:t>
      </w:r>
    </w:p>
    <w:p w:rsidR="003F297B" w:rsidRDefault="003F297B" w:rsidP="003F297B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</w:t>
      </w:r>
    </w:p>
    <w:p w:rsidR="003F297B" w:rsidRDefault="003F297B" w:rsidP="003F297B">
      <w:pPr>
        <w:spacing w:after="0" w:line="240" w:lineRule="auto"/>
        <w:rPr>
          <w:rFonts w:ascii="Times New Roman" w:hAnsi="Times New Roman"/>
          <w:sz w:val="18"/>
        </w:rPr>
      </w:pPr>
    </w:p>
    <w:p w:rsidR="003F297B" w:rsidRDefault="003F297B" w:rsidP="003F297B">
      <w:pPr>
        <w:spacing w:after="0" w:line="240" w:lineRule="auto"/>
        <w:ind w:left="709" w:right="565" w:firstLine="709"/>
        <w:rPr>
          <w:rFonts w:ascii="Times New Roman" w:hAnsi="Times New Roman"/>
          <w:sz w:val="18"/>
        </w:rPr>
      </w:pPr>
    </w:p>
    <w:p w:rsidR="003F297B" w:rsidRDefault="003F297B" w:rsidP="003F297B">
      <w:pPr>
        <w:spacing w:after="0" w:line="240" w:lineRule="auto"/>
        <w:jc w:val="both"/>
        <w:rPr>
          <w:rFonts w:ascii="Times New Roman" w:hAnsi="Times New Roman"/>
          <w:sz w:val="20"/>
        </w:rPr>
      </w:pPr>
    </w:p>
    <w:p w:rsidR="003F297B" w:rsidRDefault="003F297B" w:rsidP="003F297B">
      <w:pPr>
        <w:spacing w:after="0" w:line="240" w:lineRule="auto"/>
        <w:jc w:val="both"/>
        <w:rPr>
          <w:rFonts w:ascii="Times New Roman" w:hAnsi="Times New Roman"/>
          <w:sz w:val="20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Проверила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                     </w:t>
      </w:r>
      <w:r>
        <w:rPr>
          <w:rFonts w:ascii="Times New Roman" w:hAnsi="Times New Roman"/>
          <w:b/>
        </w:rPr>
        <w:t>_________________  __</w:t>
      </w:r>
      <w:r>
        <w:rPr>
          <w:rFonts w:ascii="Times New Roman" w:hAnsi="Times New Roman"/>
          <w:b/>
          <w:u w:val="single"/>
        </w:rPr>
        <w:t>Виноградова М.В.</w:t>
      </w:r>
      <w:r>
        <w:rPr>
          <w:rFonts w:ascii="Times New Roman" w:hAnsi="Times New Roman"/>
          <w:b/>
        </w:rPr>
        <w:t>____</w:t>
      </w:r>
    </w:p>
    <w:p w:rsidR="003F297B" w:rsidRDefault="003F297B" w:rsidP="003F297B">
      <w:pPr>
        <w:spacing w:after="0" w:line="240" w:lineRule="auto"/>
        <w:ind w:right="565"/>
        <w:jc w:val="righ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(Подпись, дата)                             (И.О.Фамилия)            </w:t>
      </w:r>
    </w:p>
    <w:p w:rsidR="003F297B" w:rsidRDefault="003F297B" w:rsidP="003F297B">
      <w:pPr>
        <w:spacing w:after="0" w:line="240" w:lineRule="auto"/>
        <w:jc w:val="both"/>
        <w:rPr>
          <w:rFonts w:ascii="Times New Roman" w:hAnsi="Times New Roman"/>
          <w:sz w:val="20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b/>
        </w:rPr>
      </w:pPr>
    </w:p>
    <w:p w:rsidR="003F297B" w:rsidRDefault="003F297B" w:rsidP="003F297B">
      <w:pPr>
        <w:spacing w:after="0" w:line="240" w:lineRule="auto"/>
        <w:ind w:right="565"/>
        <w:jc w:val="right"/>
        <w:rPr>
          <w:rFonts w:ascii="Times New Roman" w:hAnsi="Times New Roman"/>
          <w:sz w:val="18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sz w:val="20"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Pr="000826AB" w:rsidRDefault="003F297B" w:rsidP="000826AB">
      <w:pPr>
        <w:spacing w:after="0" w:line="240" w:lineRule="auto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202</w:t>
      </w:r>
      <w:r w:rsidR="000826AB">
        <w:rPr>
          <w:rFonts w:ascii="Times New Roman" w:hAnsi="Times New Roman"/>
          <w:i/>
          <w:sz w:val="28"/>
        </w:rPr>
        <w:t>5</w:t>
      </w:r>
      <w:r>
        <w:rPr>
          <w:rFonts w:ascii="Times New Roman" w:hAnsi="Times New Roman"/>
          <w:i/>
          <w:sz w:val="28"/>
        </w:rPr>
        <w:t xml:space="preserve"> г.</w:t>
      </w:r>
    </w:p>
    <w:p w:rsidR="003F297B" w:rsidRDefault="003F297B" w:rsidP="003F297B">
      <w:pPr>
        <w:keepNext/>
        <w:keepLines/>
        <w:spacing w:before="200" w:after="200" w:line="276" w:lineRule="auto"/>
        <w:jc w:val="both"/>
        <w:outlineLvl w:val="1"/>
        <w:rPr>
          <w:rFonts w:ascii="Times New Roman" w:hAnsi="Times New Roman"/>
          <w:color w:val="2F5496"/>
          <w:sz w:val="32"/>
        </w:rPr>
      </w:pPr>
      <w:r>
        <w:rPr>
          <w:rFonts w:ascii="Times New Roman" w:hAnsi="Times New Roman"/>
          <w:color w:val="2F5496"/>
          <w:sz w:val="32"/>
        </w:rPr>
        <w:lastRenderedPageBreak/>
        <w:t xml:space="preserve">Цель работы </w:t>
      </w:r>
    </w:p>
    <w:p w:rsidR="003F297B" w:rsidRDefault="003F297B" w:rsidP="003F297B">
      <w:pPr>
        <w:spacing w:after="0" w:line="276" w:lineRule="auto"/>
        <w:ind w:firstLine="357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Изучить унифицированный процесс разработки (RUP);</w:t>
      </w:r>
    </w:p>
    <w:p w:rsidR="003F297B" w:rsidRDefault="003F297B" w:rsidP="003F297B">
      <w:pPr>
        <w:spacing w:after="0" w:line="276" w:lineRule="auto"/>
        <w:ind w:firstLine="357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Приобрести умения построения модели проектирования и процессов прямого и обратного проектирования;</w:t>
      </w:r>
    </w:p>
    <w:p w:rsidR="003F297B" w:rsidRDefault="003F297B" w:rsidP="003F297B">
      <w:pPr>
        <w:spacing w:after="0" w:line="276" w:lineRule="auto"/>
        <w:ind w:firstLine="357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Получить навыки построения модели проектирования и процессов прямого и обратного проектирования в среде Sparx Enterprise Architect.</w:t>
      </w:r>
    </w:p>
    <w:p w:rsidR="003F297B" w:rsidRPr="003F297B" w:rsidRDefault="003F297B" w:rsidP="003F297B">
      <w:pPr>
        <w:keepNext/>
        <w:keepLines/>
        <w:spacing w:before="200" w:after="200" w:line="276" w:lineRule="auto"/>
        <w:jc w:val="both"/>
        <w:outlineLvl w:val="1"/>
        <w:rPr>
          <w:rFonts w:ascii="Times New Roman" w:hAnsi="Times New Roman"/>
          <w:color w:val="2F5496"/>
          <w:sz w:val="32"/>
        </w:rPr>
      </w:pPr>
      <w:r>
        <w:rPr>
          <w:rFonts w:ascii="Times New Roman" w:hAnsi="Times New Roman"/>
          <w:color w:val="2F5496"/>
          <w:sz w:val="32"/>
        </w:rPr>
        <w:t>Задание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1. Открыть в среде Enterprise Architect проект, созданный ранее. 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 Установить для проекта профиль языка программирования, который будет использоваться при обозначении типов данных и генерации кода.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 Создать диаграмму трассировки граничных классов в классы форм.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 Создать диаграмму трассировки управляющих классов в классы проектирования [2]. Создать подсистему (package) и переместить туда полученные классы.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5. Выполнить прямое и обратное проектирование package подсистемы (сгенерировать код, изменить код, синхронизировать).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6. Создать диаграмму трассировки пакетов анализа в подсистемы.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7. Создать инфологическую модель.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8. Создать диаграмму трассировки классов сущностей в сущности инфологической модели.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9. Сгенерировать даталогическую модель на основе инфологической модели. 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10. Сгенерировать DDL-сценарий на основе даталогической модели.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11. Сгенерировать документацию проекта. 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12. Выполнить проверку целостности проекта. 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13. Получить краткую статистику проекта. </w:t>
      </w:r>
    </w:p>
    <w:p w:rsidR="00F07016" w:rsidRDefault="003F297B" w:rsidP="00F07016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14. Построить и изучить шаблон проекта базы данных (DDL, документация).</w:t>
      </w:r>
    </w:p>
    <w:p w:rsidR="003F297B" w:rsidRDefault="003F297B" w:rsidP="003F297B">
      <w:pPr>
        <w:keepNext/>
        <w:keepLines/>
        <w:spacing w:before="200" w:after="200" w:line="276" w:lineRule="auto"/>
        <w:jc w:val="both"/>
        <w:outlineLvl w:val="1"/>
        <w:rPr>
          <w:rFonts w:ascii="Times New Roman" w:hAnsi="Times New Roman"/>
          <w:color w:val="2F5496"/>
          <w:sz w:val="32"/>
        </w:rPr>
      </w:pPr>
      <w:r>
        <w:rPr>
          <w:rFonts w:ascii="Times New Roman" w:hAnsi="Times New Roman"/>
          <w:color w:val="2F5496"/>
          <w:sz w:val="32"/>
        </w:rPr>
        <w:t xml:space="preserve">Ход работы </w:t>
      </w:r>
    </w:p>
    <w:p w:rsidR="003F297B" w:rsidRDefault="003F297B" w:rsidP="003F297B">
      <w:pPr>
        <w:spacing w:beforeAutospacing="1" w:afterAutospacing="1" w:line="276" w:lineRule="auto"/>
        <w:jc w:val="both"/>
        <w:outlineLvl w:val="2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Подготовка проекта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Открыли в среде Enterprise Architect проект, созданный ранее. Установили для проекта профиль языка программирования, который будет использоваться при обозначении типов данных и генерации кода.</w:t>
      </w:r>
    </w:p>
    <w:p w:rsidR="003F297B" w:rsidRDefault="003F297B" w:rsidP="003F297B">
      <w:pPr>
        <w:spacing w:after="0" w:line="276" w:lineRule="auto"/>
        <w:jc w:val="both"/>
        <w:rPr>
          <w:rFonts w:ascii="Times New Roman" w:hAnsi="Times New Roman"/>
          <w:sz w:val="28"/>
        </w:rPr>
      </w:pPr>
    </w:p>
    <w:p w:rsidR="003F297B" w:rsidRDefault="003F297B" w:rsidP="003F297B">
      <w:pPr>
        <w:spacing w:after="0" w:line="276" w:lineRule="auto"/>
        <w:jc w:val="both"/>
        <w:rPr>
          <w:rFonts w:ascii="Times New Roman" w:hAnsi="Times New Roman"/>
          <w:sz w:val="28"/>
        </w:rPr>
      </w:pPr>
    </w:p>
    <w:p w:rsidR="003F297B" w:rsidRDefault="003F297B" w:rsidP="003F297B">
      <w:pPr>
        <w:spacing w:beforeAutospacing="1" w:afterAutospacing="1" w:line="276" w:lineRule="auto"/>
        <w:jc w:val="both"/>
        <w:outlineLvl w:val="2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Диаграммы трассировки классов анализа в классы проектирования.</w:t>
      </w:r>
    </w:p>
    <w:p w:rsidR="003F297B" w:rsidRDefault="003F297B" w:rsidP="003F297B">
      <w:pPr>
        <w:spacing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Создали диаграмму трассировки граничных классов в классы форм (рис 1.1).</w:t>
      </w:r>
    </w:p>
    <w:p w:rsidR="00FE58FB" w:rsidRDefault="00F07016">
      <w:r w:rsidRPr="00F07016">
        <w:rPr>
          <w:noProof/>
        </w:rPr>
        <w:drawing>
          <wp:inline distT="0" distB="0" distL="0" distR="0" wp14:anchorId="5B339CA5" wp14:editId="117ED138">
            <wp:extent cx="5940425" cy="5581015"/>
            <wp:effectExtent l="0" t="0" r="3175" b="0"/>
            <wp:docPr id="333533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33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016" w:rsidRDefault="00F07016" w:rsidP="00F07016">
      <w:pPr>
        <w:spacing w:after="0" w:line="276" w:lineRule="auto"/>
        <w:contextualSpacing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 1.1. Диаграмма трассировки граничных классов в классы форм</w:t>
      </w:r>
    </w:p>
    <w:p w:rsidR="00F07016" w:rsidRPr="00B114A3" w:rsidRDefault="00B114A3">
      <w:r w:rsidRPr="00B114A3">
        <w:rPr>
          <w:noProof/>
          <w:lang w:val="en-US"/>
        </w:rPr>
        <w:lastRenderedPageBreak/>
        <w:drawing>
          <wp:inline distT="0" distB="0" distL="0" distR="0" wp14:anchorId="43103F3A" wp14:editId="10612E01">
            <wp:extent cx="5940425" cy="5293995"/>
            <wp:effectExtent l="0" t="0" r="3175" b="1905"/>
            <wp:docPr id="44030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1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123" w:rsidRDefault="00D31123" w:rsidP="00D31123">
      <w:pPr>
        <w:pStyle w:val="a"/>
        <w:numPr>
          <w:ilvl w:val="0"/>
          <w:numId w:val="0"/>
        </w:numPr>
        <w:jc w:val="center"/>
      </w:pPr>
      <w:r>
        <w:t>Рис 1.2. Диаграмма трассировки управляющих классов в классы проектирования.</w:t>
      </w:r>
    </w:p>
    <w:p w:rsidR="00D31123" w:rsidRPr="00543384" w:rsidRDefault="00D31123"/>
    <w:p w:rsidR="00641EA3" w:rsidRDefault="00543384" w:rsidP="00641EA3">
      <w:pPr>
        <w:jc w:val="center"/>
        <w:rPr>
          <w:lang w:val="en-US"/>
        </w:rPr>
      </w:pPr>
      <w:r w:rsidRPr="00543384">
        <w:rPr>
          <w:noProof/>
          <w:lang w:val="en-US"/>
        </w:rPr>
        <w:lastRenderedPageBreak/>
        <w:drawing>
          <wp:inline distT="0" distB="0" distL="0" distR="0" wp14:anchorId="2D69DC2C" wp14:editId="056B1A25">
            <wp:extent cx="5940425" cy="7835900"/>
            <wp:effectExtent l="0" t="0" r="3175" b="0"/>
            <wp:docPr id="977124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24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A3" w:rsidRPr="00543384" w:rsidRDefault="00641EA3" w:rsidP="00641EA3">
      <w:pPr>
        <w:pStyle w:val="a"/>
        <w:numPr>
          <w:ilvl w:val="0"/>
          <w:numId w:val="0"/>
        </w:numPr>
        <w:spacing w:line="360" w:lineRule="auto"/>
        <w:jc w:val="center"/>
      </w:pPr>
      <w:r>
        <w:t>Рис 1.3. Диаграмма трассировки сущностей в сущности проектирования</w:t>
      </w:r>
    </w:p>
    <w:p w:rsidR="009E64DD" w:rsidRPr="00543384" w:rsidRDefault="009E64DD" w:rsidP="009E64DD">
      <w:pPr>
        <w:spacing w:after="0" w:line="360" w:lineRule="auto"/>
        <w:contextualSpacing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Создать диаграмму трассировки классов сущностей в сущности инфологической модели.</w:t>
      </w:r>
    </w:p>
    <w:p w:rsidR="009E64DD" w:rsidRDefault="00543384" w:rsidP="009E64DD">
      <w:pPr>
        <w:spacing w:after="0" w:line="360" w:lineRule="auto"/>
        <w:contextualSpacing/>
        <w:jc w:val="both"/>
        <w:rPr>
          <w:rFonts w:ascii="Times New Roman" w:hAnsi="Times New Roman"/>
          <w:b/>
          <w:sz w:val="28"/>
          <w:lang w:val="en-US"/>
        </w:rPr>
      </w:pPr>
      <w:r w:rsidRPr="00543384">
        <w:rPr>
          <w:rFonts w:ascii="Times New Roman" w:hAnsi="Times New Roman"/>
          <w:b/>
          <w:noProof/>
          <w:sz w:val="28"/>
          <w:lang w:val="en-US"/>
        </w:rPr>
        <w:lastRenderedPageBreak/>
        <w:drawing>
          <wp:inline distT="0" distB="0" distL="0" distR="0" wp14:anchorId="35160761" wp14:editId="706681FD">
            <wp:extent cx="5940425" cy="5711190"/>
            <wp:effectExtent l="0" t="0" r="3175" b="3810"/>
            <wp:docPr id="705641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41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DD" w:rsidRDefault="009E64DD" w:rsidP="009E64DD">
      <w:pPr>
        <w:spacing w:after="0" w:line="360" w:lineRule="auto"/>
        <w:contextualSpacing/>
        <w:jc w:val="both"/>
        <w:rPr>
          <w:rFonts w:ascii="Times New Roman" w:hAnsi="Times New Roman"/>
          <w:b/>
          <w:sz w:val="28"/>
          <w:lang w:val="en-US"/>
        </w:rPr>
      </w:pPr>
    </w:p>
    <w:p w:rsidR="009E64DD" w:rsidRPr="009E64DD" w:rsidRDefault="009E64DD" w:rsidP="009E64DD">
      <w:pPr>
        <w:spacing w:after="0" w:line="360" w:lineRule="auto"/>
        <w:contextualSpacing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Создать инфологическую модель</w:t>
      </w:r>
    </w:p>
    <w:p w:rsidR="0059390A" w:rsidRDefault="009E64DD" w:rsidP="009E64DD">
      <w:pPr>
        <w:jc w:val="center"/>
      </w:pPr>
      <w:r w:rsidRPr="009E64DD">
        <w:rPr>
          <w:noProof/>
        </w:rPr>
        <w:lastRenderedPageBreak/>
        <w:drawing>
          <wp:inline distT="0" distB="0" distL="0" distR="0" wp14:anchorId="7B9F3EE3" wp14:editId="64C59503">
            <wp:extent cx="5409282" cy="7401263"/>
            <wp:effectExtent l="0" t="0" r="1270" b="3175"/>
            <wp:docPr id="1402951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51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0217" cy="747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DD" w:rsidRPr="004E5E23" w:rsidRDefault="009E64DD" w:rsidP="009E64DD">
      <w:pPr>
        <w:jc w:val="center"/>
      </w:pPr>
    </w:p>
    <w:p w:rsidR="0059390A" w:rsidRDefault="0059390A" w:rsidP="0059390A">
      <w:pPr>
        <w:spacing w:line="276" w:lineRule="auto"/>
      </w:pPr>
      <w:r>
        <w:rPr>
          <w:rFonts w:ascii="Times New Roman" w:hAnsi="Times New Roman"/>
          <w:b/>
          <w:sz w:val="28"/>
        </w:rPr>
        <w:t>Даталогическая модель, сделанная вручную</w:t>
      </w:r>
    </w:p>
    <w:p w:rsidR="0059390A" w:rsidRDefault="004E5E23">
      <w:pPr>
        <w:rPr>
          <w:lang w:val="en-US"/>
        </w:rPr>
      </w:pPr>
      <w:r w:rsidRPr="004E5E23">
        <w:rPr>
          <w:noProof/>
          <w:lang w:val="en-US"/>
        </w:rPr>
        <w:lastRenderedPageBreak/>
        <w:drawing>
          <wp:inline distT="0" distB="0" distL="0" distR="0" wp14:anchorId="4F5582D3" wp14:editId="398C87BB">
            <wp:extent cx="5940425" cy="4556125"/>
            <wp:effectExtent l="0" t="0" r="3175" b="3175"/>
            <wp:docPr id="1298046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46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0A" w:rsidRDefault="0059390A">
      <w:pPr>
        <w:rPr>
          <w:lang w:val="en-US"/>
        </w:rPr>
      </w:pPr>
      <w:r>
        <w:t>Сгенерим</w:t>
      </w:r>
      <w:r w:rsidRPr="004E5E23">
        <w:rPr>
          <w:lang w:val="en-US"/>
        </w:rPr>
        <w:t xml:space="preserve"> </w:t>
      </w:r>
      <w:r>
        <w:rPr>
          <w:lang w:val="en-US"/>
        </w:rPr>
        <w:t>DDL</w:t>
      </w:r>
    </w:p>
    <w:p w:rsidR="0059390A" w:rsidRDefault="00B11935">
      <w:pPr>
        <w:rPr>
          <w:noProof/>
          <w:lang w:val="en-US"/>
          <w14:ligatures w14:val="standardContextual"/>
        </w:rPr>
      </w:pPr>
      <w:r w:rsidRPr="00B11935">
        <w:rPr>
          <w:noProof/>
          <w14:ligatures w14:val="standardContextual"/>
        </w:rPr>
        <w:drawing>
          <wp:inline distT="0" distB="0" distL="0" distR="0" wp14:anchorId="7E6F0568" wp14:editId="2932A76F">
            <wp:extent cx="2374228" cy="1018573"/>
            <wp:effectExtent l="0" t="0" r="1270" b="0"/>
            <wp:docPr id="659068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68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2468" cy="102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90A" w:rsidRPr="004E5E23">
        <w:rPr>
          <w:noProof/>
          <w:lang w:val="en-US"/>
          <w14:ligatures w14:val="standardContextual"/>
        </w:rPr>
        <w:t xml:space="preserve"> </w:t>
      </w:r>
      <w:r w:rsidR="0059390A" w:rsidRPr="0059390A">
        <w:rPr>
          <w:noProof/>
          <w:lang w:val="en-US"/>
        </w:rPr>
        <w:drawing>
          <wp:inline distT="0" distB="0" distL="0" distR="0" wp14:anchorId="0E275FAA" wp14:editId="340D442F">
            <wp:extent cx="2377440" cy="2287724"/>
            <wp:effectExtent l="0" t="0" r="0" b="0"/>
            <wp:docPr id="122380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0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8109" cy="232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0A" w:rsidRDefault="0059390A">
      <w:pPr>
        <w:rPr>
          <w:noProof/>
          <w:lang w:val="en-US"/>
          <w14:ligatures w14:val="standardContextual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SET FOREIGN_KEY_CHECKS = 0;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`branch`;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`workout`;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`workout_time`;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`group`;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`section`;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`user`;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`coach`;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`parent`;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`child`;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SET FOREIGN_KEY_CHECKS = 1;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`branch`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`address` VARCHAR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lastRenderedPageBreak/>
        <w:t xml:space="preserve">    `name` VARCHAR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`id_branch`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(`id_branch`)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`workout`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`id_workout`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`workout_time_id`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`group_id`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`room_number` VARCHAR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`status` VARCHAR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`branch_id`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(`id_workout`)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`workout_time`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`id_workout_time`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`workout_date` DATE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`start_time` TIME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`end_time` TIME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(`id_workout_time`)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`group`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`id_group`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`coach_id`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`section_id`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(`id_group`)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`section`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`id_section`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(`id_section`)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`user`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`id_user`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`fio` TEXT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`birth_date` DATE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(`id_user`)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`coach`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`id_coach`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`user_id`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`hiring_date` DATE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`salary`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`work_experience` DECIMAL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(`id_coach`)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`parent`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`id_parent`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`user_id`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(`id_parent`)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`child`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`id_child`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`user_id`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`parent_id`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(`id_child`)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4E5E23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`workout` ADD FOREIGN KEY (`workout_time_id`) REFERENCES `workout_time`(`id_workout_time`);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`workout` ADD FOREIGN KEY (`group_id`) REFERENCES `group`(`id_group`);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`workout` ADD FOREIGN KEY (`branch_id`) REFERENCES `branch`(`id_branch`);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`group` ADD FOREIGN KEY (`coach_id`) REFERENCES `coach`(`id_coach`);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`group` ADD FOREIGN KEY (`section_id`) REFERENCES `section`(`id_section`);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`coach` ADD FOREIGN KEY (`user_id`) REFERENCES `user`(`id_user`);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`parent` ADD FOREIGN KEY (`user_id`) REFERENCES `user`(`id_user`);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`child` ADD FOREIGN KEY (`user_id`) REFERENCES `user`(`id_user`);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`child` ADD FOREIGN KEY (`parent_id`) REFERENCES `parent`(`id_parent`);</w:t>
      </w:r>
    </w:p>
    <w:p w:rsidR="0059390A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`child` ADD FOREIGN KEY (`group_id`) REFERENCES `group`(`id_group`);</w:t>
      </w: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Pr="00543384" w:rsidRDefault="007735EE" w:rsidP="007735EE">
      <w:pPr>
        <w:spacing w:line="276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Создать диаграмму трассировки пакетов анализа в подсистемы</w:t>
      </w: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</w:rPr>
      </w:pPr>
      <w:r w:rsidRPr="007735EE">
        <w:rPr>
          <w:rFonts w:ascii="Menlo" w:hAnsi="Menlo" w:cs="Menlo"/>
          <w:noProof/>
          <w:sz w:val="15"/>
          <w:szCs w:val="11"/>
          <w:lang w:val="en-US"/>
        </w:rPr>
        <w:drawing>
          <wp:inline distT="0" distB="0" distL="0" distR="0" wp14:anchorId="0AEE7EE0" wp14:editId="053E0925">
            <wp:extent cx="5816600" cy="4953000"/>
            <wp:effectExtent l="0" t="0" r="0" b="0"/>
            <wp:docPr id="87650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0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982" w:rsidRDefault="00A73982" w:rsidP="00A73982">
      <w:pPr>
        <w:spacing w:line="276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Создать подсистемы (package) и переместить туда полученные классы. В подсистему данных внести сущности инфологической модели. </w:t>
      </w:r>
    </w:p>
    <w:p w:rsidR="00A73982" w:rsidRDefault="00A73982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A73982" w:rsidRDefault="00543384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43384">
        <w:rPr>
          <w:rFonts w:ascii="Menlo" w:hAnsi="Menlo" w:cs="Menlo"/>
          <w:noProof/>
          <w:sz w:val="15"/>
          <w:szCs w:val="11"/>
          <w:lang w:val="en-US"/>
        </w:rPr>
        <w:lastRenderedPageBreak/>
        <w:drawing>
          <wp:inline distT="0" distB="0" distL="0" distR="0" wp14:anchorId="1ACB4AF1" wp14:editId="60BD3865">
            <wp:extent cx="4899170" cy="4281734"/>
            <wp:effectExtent l="0" t="0" r="3175" b="0"/>
            <wp:docPr id="1840942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42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9170" cy="428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F19" w:rsidRDefault="005F4F19" w:rsidP="005F4F19">
      <w:pPr>
        <w:spacing w:line="276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Выполнить прямое и обратное проектирование package подсистемы (сгенерировать код, изменить код, синхронизировать).</w:t>
      </w:r>
    </w:p>
    <w:p w:rsidR="005F4F19" w:rsidRPr="005F4F19" w:rsidRDefault="005F4F19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5F4F19" w:rsidRPr="005F4F19" w:rsidRDefault="005F4F19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5F4F19" w:rsidRDefault="00391EE6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391EE6">
        <w:rPr>
          <w:rFonts w:ascii="Menlo" w:hAnsi="Menlo" w:cs="Menlo"/>
          <w:noProof/>
          <w:sz w:val="15"/>
          <w:szCs w:val="11"/>
          <w:lang w:val="en-US"/>
        </w:rPr>
        <w:drawing>
          <wp:inline distT="0" distB="0" distL="0" distR="0" wp14:anchorId="78CC8FE3" wp14:editId="185D0207">
            <wp:extent cx="2836800" cy="1585636"/>
            <wp:effectExtent l="0" t="0" r="0" b="1905"/>
            <wp:docPr id="37790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05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8929" cy="159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F19" w:rsidRPr="005F4F19">
        <w:rPr>
          <w:rFonts w:ascii="Menlo" w:hAnsi="Menlo" w:cs="Menlo"/>
          <w:noProof/>
          <w:sz w:val="15"/>
          <w:szCs w:val="11"/>
          <w:lang w:val="en-US"/>
        </w:rPr>
        <w:drawing>
          <wp:inline distT="0" distB="0" distL="0" distR="0" wp14:anchorId="4430B206" wp14:editId="709C9A31">
            <wp:extent cx="1330037" cy="2447417"/>
            <wp:effectExtent l="0" t="0" r="3810" b="3810"/>
            <wp:docPr id="1694356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568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3331" cy="24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227" w:rsidRDefault="00537227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537227" w:rsidRPr="00537227" w:rsidRDefault="00537227" w:rsidP="005304C3">
      <w:pPr>
        <w:spacing w:after="0" w:line="240" w:lineRule="auto"/>
        <w:rPr>
          <w:rFonts w:ascii="Menlo" w:hAnsi="Menlo" w:cs="Menlo"/>
          <w:sz w:val="15"/>
          <w:szCs w:val="11"/>
        </w:rPr>
      </w:pPr>
      <w:r>
        <w:rPr>
          <w:rFonts w:ascii="Menlo" w:hAnsi="Menlo" w:cs="Menlo"/>
          <w:sz w:val="15"/>
          <w:szCs w:val="11"/>
        </w:rPr>
        <w:t xml:space="preserve">Откроем файл </w:t>
      </w:r>
    </w:p>
    <w:p w:rsidR="005F4F19" w:rsidRPr="00537227" w:rsidRDefault="005F4F19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5F4F19" w:rsidRPr="00537227" w:rsidRDefault="005F4F19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5F4F19" w:rsidRPr="00537227" w:rsidRDefault="005F4F19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5F4F19" w:rsidRDefault="005F4F19" w:rsidP="005F4F19"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Сгенерировали документацию проекта</w:t>
      </w:r>
      <w:r w:rsidR="00537227">
        <w:rPr>
          <w:rFonts w:ascii="Times New Roman" w:hAnsi="Times New Roman"/>
          <w:sz w:val="28"/>
        </w:rPr>
        <w:t xml:space="preserve"> и отредактируем</w:t>
      </w:r>
    </w:p>
    <w:p w:rsidR="00537227" w:rsidRPr="00537227" w:rsidRDefault="00537227" w:rsidP="005F4F19">
      <w:pPr>
        <w:spacing w:after="0" w:line="360" w:lineRule="auto"/>
        <w:rPr>
          <w:rFonts w:ascii="Times New Roman" w:hAnsi="Times New Roman"/>
          <w:sz w:val="28"/>
          <w:lang w:val="en-US"/>
        </w:rPr>
      </w:pPr>
      <w:r w:rsidRPr="00537227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7E740622" wp14:editId="3A8799EA">
            <wp:extent cx="4100945" cy="3151437"/>
            <wp:effectExtent l="0" t="0" r="1270" b="0"/>
            <wp:docPr id="204469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939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0502" cy="315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227">
        <w:rPr>
          <w:noProof/>
          <w14:ligatures w14:val="standardContextual"/>
        </w:rPr>
        <w:t xml:space="preserve"> </w:t>
      </w:r>
      <w:r w:rsidRPr="00537227">
        <w:rPr>
          <w:rFonts w:ascii="Times New Roman" w:hAnsi="Times New Roman"/>
          <w:noProof/>
          <w:sz w:val="28"/>
        </w:rPr>
        <w:drawing>
          <wp:inline distT="0" distB="0" distL="0" distR="0" wp14:anchorId="713991B1" wp14:editId="3494ED64">
            <wp:extent cx="4294909" cy="2364381"/>
            <wp:effectExtent l="0" t="0" r="0" b="0"/>
            <wp:docPr id="1069642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42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1071" cy="238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227" w:rsidRDefault="00537227" w:rsidP="005F4F19">
      <w:pPr>
        <w:spacing w:after="0" w:line="360" w:lineRule="auto"/>
        <w:rPr>
          <w:rFonts w:ascii="Times New Roman" w:hAnsi="Times New Roman"/>
          <w:sz w:val="28"/>
          <w:lang w:val="en-US"/>
        </w:rPr>
      </w:pPr>
    </w:p>
    <w:p w:rsidR="00537227" w:rsidRPr="00537227" w:rsidRDefault="00537227" w:rsidP="005F4F19">
      <w:pPr>
        <w:spacing w:after="0" w:line="360" w:lineRule="auto"/>
        <w:rPr>
          <w:rFonts w:ascii="Times New Roman" w:hAnsi="Times New Roman"/>
          <w:sz w:val="28"/>
          <w:lang w:val="en-US"/>
        </w:rPr>
      </w:pPr>
      <w:r w:rsidRPr="00537227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069FDEF7" wp14:editId="03F84364">
            <wp:extent cx="3444658" cy="2774505"/>
            <wp:effectExtent l="0" t="0" r="0" b="0"/>
            <wp:docPr id="1326896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96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2114" cy="27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F19" w:rsidRDefault="00850CEA" w:rsidP="005304C3">
      <w:pPr>
        <w:spacing w:after="0" w:line="240" w:lineRule="auto"/>
        <w:rPr>
          <w:rFonts w:ascii="Menlo" w:hAnsi="Menlo" w:cs="Menlo"/>
          <w:sz w:val="15"/>
          <w:szCs w:val="11"/>
        </w:rPr>
      </w:pPr>
      <w:r w:rsidRPr="00850CEA">
        <w:rPr>
          <w:rFonts w:ascii="Menlo" w:hAnsi="Menlo" w:cs="Menlo"/>
          <w:noProof/>
          <w:sz w:val="15"/>
          <w:szCs w:val="11"/>
          <w:lang w:val="en-US"/>
        </w:rPr>
        <w:lastRenderedPageBreak/>
        <w:drawing>
          <wp:inline distT="0" distB="0" distL="0" distR="0" wp14:anchorId="33F3AF96" wp14:editId="07533C7C">
            <wp:extent cx="5940425" cy="3420745"/>
            <wp:effectExtent l="0" t="0" r="3175" b="0"/>
            <wp:docPr id="1098546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46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CEA" w:rsidRDefault="00850CEA" w:rsidP="00850CEA"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Выполнить проверку целостности проекта</w:t>
      </w:r>
    </w:p>
    <w:p w:rsidR="00850CEA" w:rsidRDefault="00850CEA" w:rsidP="00850CEA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392E281E" wp14:editId="3AC5D5F3">
            <wp:extent cx="5935980" cy="127254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2"/>
                    <a:srcRect/>
                    <a:stretch/>
                  </pic:blipFill>
                  <pic:spPr>
                    <a:xfrm>
                      <a:off x="0" y="0"/>
                      <a:ext cx="593598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CEA" w:rsidRDefault="00850CEA" w:rsidP="00850CEA">
      <w:pPr>
        <w:spacing w:line="360" w:lineRule="auto"/>
        <w:rPr>
          <w:sz w:val="20"/>
        </w:rPr>
      </w:pPr>
      <w:r>
        <w:rPr>
          <w:rFonts w:ascii="Times New Roman" w:hAnsi="Times New Roman"/>
          <w:b/>
          <w:sz w:val="28"/>
        </w:rPr>
        <w:t>Получить краткую статистику проекта.</w:t>
      </w:r>
    </w:p>
    <w:p w:rsidR="00850CEA" w:rsidRDefault="00850CEA" w:rsidP="005304C3">
      <w:pPr>
        <w:spacing w:after="0" w:line="240" w:lineRule="auto"/>
        <w:rPr>
          <w:rFonts w:ascii="Menlo" w:hAnsi="Menlo" w:cs="Menlo"/>
          <w:sz w:val="15"/>
          <w:szCs w:val="11"/>
        </w:rPr>
      </w:pPr>
      <w:r w:rsidRPr="00850CEA">
        <w:rPr>
          <w:rFonts w:ascii="Menlo" w:hAnsi="Menlo" w:cs="Menlo"/>
          <w:noProof/>
          <w:sz w:val="15"/>
          <w:szCs w:val="11"/>
        </w:rPr>
        <w:lastRenderedPageBreak/>
        <w:drawing>
          <wp:inline distT="0" distB="0" distL="0" distR="0" wp14:anchorId="556A91ED" wp14:editId="775CA7D1">
            <wp:extent cx="2880421" cy="5618922"/>
            <wp:effectExtent l="0" t="0" r="2540" b="0"/>
            <wp:docPr id="418847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475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2918" cy="562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CEA" w:rsidRDefault="00850CEA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850CEA" w:rsidRDefault="00850CEA" w:rsidP="00850CEA">
      <w:pPr>
        <w:pStyle w:val="3"/>
      </w:pPr>
      <w:r>
        <w:t>Вывод.</w:t>
      </w:r>
    </w:p>
    <w:p w:rsidR="00850CEA" w:rsidRDefault="00850CEA" w:rsidP="00850CEA">
      <w:pPr>
        <w:pStyle w:val="a"/>
        <w:numPr>
          <w:ilvl w:val="0"/>
          <w:numId w:val="0"/>
        </w:numPr>
        <w:spacing w:line="360" w:lineRule="auto"/>
        <w:ind w:firstLine="708"/>
      </w:pPr>
      <w:r>
        <w:t>Мы изучили унифицированный процесс разработки (RUP), приобрели умения построения модели проектирования и процессов прямого и обратного проектирования, получили навыки построения модели проектирования и процессов прямого и обратного проектирования в среде Sparx Enterprise Architect.</w:t>
      </w:r>
    </w:p>
    <w:p w:rsidR="00850CEA" w:rsidRDefault="00850CEA" w:rsidP="00850CEA">
      <w:pPr>
        <w:pStyle w:val="a"/>
        <w:numPr>
          <w:ilvl w:val="0"/>
          <w:numId w:val="0"/>
        </w:numPr>
        <w:spacing w:line="360" w:lineRule="auto"/>
        <w:ind w:firstLine="708"/>
      </w:pPr>
    </w:p>
    <w:p w:rsidR="00850CEA" w:rsidRDefault="00850CEA" w:rsidP="00850CEA">
      <w:pPr>
        <w:pStyle w:val="3"/>
      </w:pPr>
      <w:r>
        <w:t>Список литературы.</w:t>
      </w:r>
    </w:p>
    <w:p w:rsidR="00850CEA" w:rsidRDefault="00850CEA" w:rsidP="00850CEA">
      <w:pPr>
        <w:pStyle w:val="a"/>
        <w:numPr>
          <w:ilvl w:val="0"/>
          <w:numId w:val="2"/>
        </w:numPr>
        <w:spacing w:after="0" w:line="360" w:lineRule="auto"/>
        <w:ind w:left="0" w:firstLine="1068"/>
      </w:pPr>
      <w:r>
        <w:t xml:space="preserve">Виноградова М.В., Белоусова В.И. Унифицированный процесс разработки программного обеспечения: учебное пособие / Виноградова М.В., Белоусова В.И. – М.: МГТУ им.Н.Э. Баумана. – 2015 г. – 82 с. - Режим доступа: </w:t>
      </w:r>
      <w:r>
        <w:lastRenderedPageBreak/>
        <w:t>http://ebooks.bmstu.ru/catalog/193/book1303.html (дата обращения: 17.12.2017). — ISBN: 978-5-7038-4265-2</w:t>
      </w:r>
    </w:p>
    <w:p w:rsidR="00850CEA" w:rsidRDefault="00850CEA" w:rsidP="00850CEA">
      <w:pPr>
        <w:pStyle w:val="a"/>
        <w:numPr>
          <w:ilvl w:val="0"/>
          <w:numId w:val="2"/>
        </w:numPr>
        <w:spacing w:after="0" w:line="360" w:lineRule="auto"/>
        <w:ind w:left="0" w:firstLine="1068"/>
      </w:pPr>
      <w:r>
        <w:t>Орлов С.А., Цилькер Б.Я. Технологии разработки программного обеспечения, 4-е изд. — СПб.: Питер, 2012 г. — 608 с. — ISBN: 9785459011012</w:t>
      </w:r>
    </w:p>
    <w:p w:rsidR="00850CEA" w:rsidRDefault="00850CEA" w:rsidP="00850CEA">
      <w:pPr>
        <w:spacing w:after="0" w:line="240" w:lineRule="auto"/>
        <w:rPr>
          <w:sz w:val="20"/>
        </w:rPr>
      </w:pPr>
    </w:p>
    <w:p w:rsidR="00850CEA" w:rsidRPr="00850CEA" w:rsidRDefault="00850CEA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sectPr w:rsidR="00850CEA" w:rsidRPr="00850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580"/>
    <w:multiLevelType w:val="multilevel"/>
    <w:tmpl w:val="C3AC251A"/>
    <w:lvl w:ilvl="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3E16091F"/>
    <w:multiLevelType w:val="multilevel"/>
    <w:tmpl w:val="4A62FF42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num w:numId="1" w16cid:durableId="1029181806">
    <w:abstractNumId w:val="0"/>
  </w:num>
  <w:num w:numId="2" w16cid:durableId="1416442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7B"/>
    <w:rsid w:val="000826AB"/>
    <w:rsid w:val="002162B5"/>
    <w:rsid w:val="00274247"/>
    <w:rsid w:val="00345D41"/>
    <w:rsid w:val="00391EE6"/>
    <w:rsid w:val="003F297B"/>
    <w:rsid w:val="004654EE"/>
    <w:rsid w:val="004E5E23"/>
    <w:rsid w:val="005304C3"/>
    <w:rsid w:val="00537227"/>
    <w:rsid w:val="00543384"/>
    <w:rsid w:val="0059390A"/>
    <w:rsid w:val="005F4F19"/>
    <w:rsid w:val="00641EA3"/>
    <w:rsid w:val="007735EE"/>
    <w:rsid w:val="00850CEA"/>
    <w:rsid w:val="009E310E"/>
    <w:rsid w:val="009E64DD"/>
    <w:rsid w:val="00A6139E"/>
    <w:rsid w:val="00A73982"/>
    <w:rsid w:val="00B114A3"/>
    <w:rsid w:val="00B11935"/>
    <w:rsid w:val="00B33D43"/>
    <w:rsid w:val="00B920DB"/>
    <w:rsid w:val="00C1385B"/>
    <w:rsid w:val="00C800F1"/>
    <w:rsid w:val="00D31123"/>
    <w:rsid w:val="00F07016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82D0D6"/>
  <w15:chartTrackingRefBased/>
  <w15:docId w15:val="{334DB056-7AFB-8E42-A085-A65435F0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link w:val="1"/>
    <w:qFormat/>
    <w:rsid w:val="003F297B"/>
    <w:pPr>
      <w:spacing w:after="160" w:line="264" w:lineRule="auto"/>
    </w:pPr>
    <w:rPr>
      <w:rFonts w:eastAsia="Times New Roman" w:cs="Times New Roman"/>
      <w:color w:val="000000"/>
      <w:kern w:val="0"/>
      <w:sz w:val="22"/>
      <w:szCs w:val="20"/>
      <w:lang w:eastAsia="ru-RU"/>
      <w14:ligatures w14:val="none"/>
    </w:rPr>
  </w:style>
  <w:style w:type="paragraph" w:styleId="10">
    <w:name w:val="heading 1"/>
    <w:basedOn w:val="a0"/>
    <w:next w:val="a0"/>
    <w:link w:val="11"/>
    <w:uiPriority w:val="9"/>
    <w:qFormat/>
    <w:rsid w:val="003F2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F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F2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F2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F2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F29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F29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F29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F29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3F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3F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3F2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F29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F29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F29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F29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F29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F297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F29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F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F2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3F2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3F2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F297B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3F297B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3F297B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3F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3F297B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3F297B"/>
    <w:rPr>
      <w:b/>
      <w:bCs/>
      <w:smallCaps/>
      <w:color w:val="2F5496" w:themeColor="accent1" w:themeShade="BF"/>
      <w:spacing w:val="5"/>
    </w:rPr>
  </w:style>
  <w:style w:type="character" w:customStyle="1" w:styleId="1">
    <w:name w:val="Обычный1"/>
    <w:rsid w:val="003F297B"/>
  </w:style>
  <w:style w:type="paragraph" w:customStyle="1" w:styleId="a">
    <w:name w:val="Мой список"/>
    <w:basedOn w:val="a8"/>
    <w:rsid w:val="00D31123"/>
    <w:pPr>
      <w:numPr>
        <w:numId w:val="1"/>
      </w:numPr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11</cp:revision>
  <dcterms:created xsi:type="dcterms:W3CDTF">2025-11-17T00:34:00Z</dcterms:created>
  <dcterms:modified xsi:type="dcterms:W3CDTF">2026-01-19T18:24:00Z</dcterms:modified>
</cp:coreProperties>
</file>