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Superconductivity Critical Temperature Prediction</w:t>
        <w:br/>
        <w:t>Using ElasticNet Regression</w:t>
      </w:r>
    </w:p>
    <w:p>
      <w:pPr>
        <w:jc w:val="center"/>
      </w:pPr>
      <w:r>
        <w:rPr>
          <w:i/>
          <w:sz w:val="24"/>
        </w:rPr>
        <w:t>Project Questions</w:t>
      </w:r>
    </w:p>
    <w:p>
      <w:r>
        <w:rPr>
          <w:b/>
          <w:sz w:val="26"/>
        </w:rPr>
        <w:t>Project Objective</w:t>
      </w:r>
    </w:p>
    <w:p>
      <w:pPr>
        <w:spacing w:after="200"/>
      </w:pPr>
      <w:r>
        <w:t>Build and evaluate a robust ElasticNet regression model for predicting the superconducting critical temperature of materials while investigating multicollinearity, feature selection, regularization, and the physical properties most associated with superconductivity.</w:t>
      </w:r>
    </w:p>
    <w:p>
      <w:r>
        <w:rPr>
          <w:b/>
          <w:sz w:val="26"/>
        </w:rPr>
        <w:t>16 Project Questions</w:t>
      </w:r>
    </w:p>
    <w:p>
      <w:pPr>
        <w:pStyle w:val="ListNumber"/>
        <w:spacing w:after="120"/>
      </w:pPr>
      <w:r>
        <w:t>What is the distribution of superconducting critical temperature (critical_temp), and does it contain skewness or extreme values?</w:t>
      </w:r>
    </w:p>
    <w:p>
      <w:pPr>
        <w:pStyle w:val="ListNumber"/>
        <w:spacing w:after="120"/>
      </w:pPr>
      <w:r>
        <w:t>Which material-property features have the strongest positive and negative relationships with critical_temp?</w:t>
      </w:r>
    </w:p>
    <w:p>
      <w:pPr>
        <w:pStyle w:val="ListNumber"/>
        <w:spacing w:after="120"/>
      </w:pPr>
      <w:r>
        <w:t>How much multicollinearity exists among the 81 predictor variables, and which groups of features are highly correlated?</w:t>
      </w:r>
    </w:p>
    <w:p>
      <w:pPr>
        <w:pStyle w:val="ListNumber"/>
        <w:spacing w:after="120"/>
      </w:pPr>
      <w:r>
        <w:t>Do weighted material-property features such as wtd_mean_atomic_mass, wtd_mean_fie, and wtd_mean_ThermalConductivity provide stronger predictive information than their unweighted counterparts?</w:t>
      </w:r>
    </w:p>
    <w:p>
      <w:pPr>
        <w:pStyle w:val="ListNumber"/>
        <w:spacing w:after="120"/>
      </w:pPr>
      <w:r>
        <w:t>How does the number of elements (number_of_elements) in a material relate to its superconducting critical temperature?</w:t>
      </w:r>
    </w:p>
    <w:p>
      <w:pPr>
        <w:pStyle w:val="ListNumber"/>
        <w:spacing w:after="120"/>
      </w:pPr>
      <w:r>
        <w:t>Which physical-property groups - atomic mass, first ionization energy, atomic radius, density, electron affinity, fusion heat, thermal conductivity, or valence - are most important for predicting critical_temp?</w:t>
      </w:r>
    </w:p>
    <w:p>
      <w:pPr>
        <w:pStyle w:val="ListNumber"/>
        <w:spacing w:after="120"/>
      </w:pPr>
      <w:r>
        <w:t>How does a baseline Linear Regression model perform when predicting superconducting critical temperature?</w:t>
      </w:r>
    </w:p>
    <w:p>
      <w:pPr>
        <w:pStyle w:val="ListNumber"/>
        <w:spacing w:after="120"/>
      </w:pPr>
      <w:r>
        <w:t>Does Ridge Regression improve generalization compared with ordinary Linear Regression when highly correlated predictors are present?</w:t>
      </w:r>
    </w:p>
    <w:p>
      <w:pPr>
        <w:pStyle w:val="ListNumber"/>
        <w:spacing w:after="120"/>
      </w:pPr>
      <w:r>
        <w:t>Which features does Lasso Regression shrink to zero, and what does this reveal about potentially redundant predictors?</w:t>
      </w:r>
    </w:p>
    <w:p>
      <w:pPr>
        <w:pStyle w:val="ListNumber"/>
        <w:spacing w:after="120"/>
      </w:pPr>
      <w:r>
        <w:t>Does ElasticNet Regression outperform Linear, Ridge, and Lasso Regression by combining L1 feature selection with L2 regularization?</w:t>
      </w:r>
    </w:p>
    <w:p>
      <w:pPr>
        <w:pStyle w:val="ListNumber"/>
        <w:spacing w:after="120"/>
      </w:pPr>
      <w:r>
        <w:t>What combination of alpha and l1_ratio produces the best ElasticNet model using cross-validation?</w:t>
      </w:r>
    </w:p>
    <w:p>
      <w:pPr>
        <w:pStyle w:val="ListNumber"/>
        <w:spacing w:after="120"/>
      </w:pPr>
      <w:r>
        <w:t>How stable is the best ElasticNet model under 5-fold cross-validation, and what are its mean and standard deviation for RMSE and R-squared?</w:t>
      </w:r>
    </w:p>
    <w:p>
      <w:pPr>
        <w:pStyle w:val="ListNumber"/>
        <w:spacing w:after="120"/>
      </w:pPr>
      <w:r>
        <w:t>Which variables retain the largest positive and negative coefficients after ElasticNet regularization, and what might these coefficients indicate about critical temperature?</w:t>
      </w:r>
    </w:p>
    <w:p>
      <w:pPr>
        <w:pStyle w:val="ListNumber"/>
        <w:spacing w:after="120"/>
      </w:pPr>
      <w:r>
        <w:t>How well does the final ElasticNet model perform on an untouched test set using MAE, MSE, RMSE, and R-squared, and what do its residuals reveal about model errors?</w:t>
      </w:r>
    </w:p>
    <w:p>
      <w:pPr>
        <w:pStyle w:val="ListNumber"/>
        <w:spacing w:after="120"/>
      </w:pPr>
      <w:r>
        <w:t>Can the elemental-composition information in unique_m.csv be combined with the engineered features in train.csv to improve critical-temperature prediction beyond using train.csv alone?</w:t>
      </w:r>
    </w:p>
    <w:p>
      <w:pPr>
        <w:pStyle w:val="ListNumber"/>
        <w:spacing w:after="120"/>
      </w:pPr>
      <w:r>
        <w:t>If this ElasticNet model were used by a superconducting-materials R&amp;D team, which material properties should researchers prioritize when screening new candidate materials, and how could the model help reduce experimental cost, testing time, and the number of low-potential materials sent for laboratory validation?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Superconductivity ElasticNet Regression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