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4D6" w:rsidRDefault="006A04D6">
      <w:proofErr w:type="spellStart"/>
      <w:r>
        <w:t>Bacarro</w:t>
      </w:r>
      <w:proofErr w:type="spellEnd"/>
      <w:r>
        <w:t>, Dan III H.</w:t>
      </w:r>
    </w:p>
    <w:p w:rsidR="006A04D6" w:rsidRDefault="006A04D6">
      <w:r>
        <w:t>AC 192</w:t>
      </w:r>
    </w:p>
    <w:p w:rsidR="006A04D6" w:rsidRDefault="006A04D6"/>
    <w:p w:rsidR="008D5C5B" w:rsidRDefault="008D5C5B">
      <w:pPr>
        <w:rPr>
          <w:noProof/>
        </w:rPr>
      </w:pPr>
    </w:p>
    <w:p w:rsidR="006A04D6" w:rsidRDefault="006A04D6">
      <w:r>
        <w:t>Flowchart</w:t>
      </w:r>
    </w:p>
    <w:p w:rsidR="006A04D6" w:rsidRDefault="006A04D6">
      <w:r>
        <w:rPr>
          <w:noProof/>
        </w:rPr>
        <w:drawing>
          <wp:anchor distT="0" distB="0" distL="114300" distR="114300" simplePos="0" relativeHeight="251658240" behindDoc="0" locked="0" layoutInCell="1" allowOverlap="1" wp14:anchorId="7B950394">
            <wp:simplePos x="0" y="0"/>
            <wp:positionH relativeFrom="column">
              <wp:posOffset>4105275</wp:posOffset>
            </wp:positionH>
            <wp:positionV relativeFrom="paragraph">
              <wp:posOffset>422538</wp:posOffset>
            </wp:positionV>
            <wp:extent cx="2257425" cy="224980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27625" t="9192" r="27626" b="11466"/>
                    <a:stretch/>
                  </pic:blipFill>
                  <pic:spPr bwMode="auto">
                    <a:xfrm>
                      <a:off x="0" y="0"/>
                      <a:ext cx="2257425" cy="22498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A04D6">
        <w:rPr>
          <w:b/>
        </w:rPr>
        <w:t>Flowchart</w:t>
      </w:r>
      <w:r w:rsidRPr="006A04D6">
        <w:t xml:space="preserve"> is a diagram that depicts a process, system or computer algorithm. They are widely used in multiple fields to document, study, plan, improve and communicate often complex processes in clear, easy-to-understand diagrams. Flowcharts, sometimes spelled as flow charts, use rectangles, ovals, diamonds and potentially numerous other shapes to define the type of step, along with connecting arrows to define flow and sequence. They can range from simple, hand-drawn charts to comprehensive computer-drawn diagrams depicting multiple steps and routes. If we consider all the various forms of flowcharts, they are one of the most common diagrams on the planet, used by both technical and non-technical people in numerous fields. Flowcharts are sometimes called by more specialized names such as Process Flowchart, Process Map, Functional Flowchart, Business Process Mapping, Business Process Modeling and Notation (BPMN</w:t>
      </w:r>
      <w:proofErr w:type="gramStart"/>
      <w:r w:rsidRPr="006A04D6">
        <w:t>),  or</w:t>
      </w:r>
      <w:proofErr w:type="gramEnd"/>
      <w:r w:rsidRPr="006A04D6">
        <w:t xml:space="preserve"> Process Flow Diagram (PFD). They are related to other popular diagrams, such as Data Flow Diagrams (DFDs) and Unified Modeling Language (UML) Activity Diagrams.</w:t>
      </w:r>
    </w:p>
    <w:p w:rsidR="006A04D6" w:rsidRDefault="006A04D6"/>
    <w:p w:rsidR="008D5C5B" w:rsidRDefault="008D5C5B">
      <w:r>
        <w:t>Symbols:</w:t>
      </w:r>
    </w:p>
    <w:p w:rsidR="0011129D" w:rsidRDefault="0011129D">
      <w:pPr>
        <w:rPr>
          <w:noProof/>
        </w:rPr>
      </w:pPr>
      <w:r>
        <w:rPr>
          <w:noProof/>
        </w:rPr>
        <w:drawing>
          <wp:anchor distT="0" distB="0" distL="114300" distR="114300" simplePos="0" relativeHeight="251670528" behindDoc="0" locked="0" layoutInCell="1" allowOverlap="1" wp14:anchorId="057C90A3">
            <wp:simplePos x="0" y="0"/>
            <wp:positionH relativeFrom="column">
              <wp:posOffset>4812030</wp:posOffset>
            </wp:positionH>
            <wp:positionV relativeFrom="paragraph">
              <wp:posOffset>276225</wp:posOffset>
            </wp:positionV>
            <wp:extent cx="543560" cy="468630"/>
            <wp:effectExtent l="0" t="0" r="889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51037" t="64975" r="43065" b="25982"/>
                    <a:stretch/>
                  </pic:blipFill>
                  <pic:spPr bwMode="auto">
                    <a:xfrm>
                      <a:off x="0" y="0"/>
                      <a:ext cx="543560" cy="468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1129D">
        <w:rPr>
          <w:noProof/>
          <w:sz w:val="18"/>
        </w:rPr>
        <w:drawing>
          <wp:anchor distT="0" distB="0" distL="114300" distR="114300" simplePos="0" relativeHeight="251664384" behindDoc="0" locked="0" layoutInCell="1" allowOverlap="1" wp14:anchorId="2CE1519B">
            <wp:simplePos x="0" y="0"/>
            <wp:positionH relativeFrom="column">
              <wp:posOffset>2866233</wp:posOffset>
            </wp:positionH>
            <wp:positionV relativeFrom="paragraph">
              <wp:posOffset>227940</wp:posOffset>
            </wp:positionV>
            <wp:extent cx="462915" cy="375285"/>
            <wp:effectExtent l="0" t="0" r="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50849" t="23112" r="42755" b="67658"/>
                    <a:stretch/>
                  </pic:blipFill>
                  <pic:spPr bwMode="auto">
                    <a:xfrm>
                      <a:off x="0" y="0"/>
                      <a:ext cx="462915" cy="375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417B5B6">
            <wp:simplePos x="0" y="0"/>
            <wp:positionH relativeFrom="column">
              <wp:posOffset>2214394</wp:posOffset>
            </wp:positionH>
            <wp:positionV relativeFrom="paragraph">
              <wp:posOffset>217038</wp:posOffset>
            </wp:positionV>
            <wp:extent cx="498475" cy="3860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0361" t="71291" r="42559" b="18955"/>
                    <a:stretch/>
                  </pic:blipFill>
                  <pic:spPr bwMode="auto">
                    <a:xfrm>
                      <a:off x="0" y="0"/>
                      <a:ext cx="498475" cy="386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413A435C">
            <wp:simplePos x="0" y="0"/>
            <wp:positionH relativeFrom="column">
              <wp:posOffset>1418145</wp:posOffset>
            </wp:positionH>
            <wp:positionV relativeFrom="paragraph">
              <wp:posOffset>199860</wp:posOffset>
            </wp:positionV>
            <wp:extent cx="581660" cy="421640"/>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1049" t="55990" r="42657" b="35896"/>
                    <a:stretch/>
                  </pic:blipFill>
                  <pic:spPr bwMode="auto">
                    <a:xfrm>
                      <a:off x="0" y="0"/>
                      <a:ext cx="581660" cy="42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71AAA12">
            <wp:simplePos x="0" y="0"/>
            <wp:positionH relativeFrom="margin">
              <wp:posOffset>123932</wp:posOffset>
            </wp:positionH>
            <wp:positionV relativeFrom="paragraph">
              <wp:posOffset>188619</wp:posOffset>
            </wp:positionV>
            <wp:extent cx="807720" cy="4216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9744" t="23021" r="41450" b="68795"/>
                    <a:stretch/>
                  </pic:blipFill>
                  <pic:spPr bwMode="auto">
                    <a:xfrm>
                      <a:off x="0" y="0"/>
                      <a:ext cx="807720" cy="42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5C5B" w:rsidRPr="0011129D">
        <w:t xml:space="preserve">Terminal/Terminator        Decision       Document      </w:t>
      </w:r>
      <w:r>
        <w:t xml:space="preserve">  </w:t>
      </w:r>
      <w:r w:rsidR="008D5C5B" w:rsidRPr="0011129D">
        <w:t xml:space="preserve">Data       </w:t>
      </w:r>
      <w:r>
        <w:t xml:space="preserve">   </w:t>
      </w:r>
      <w:r w:rsidR="008D5C5B" w:rsidRPr="0011129D">
        <w:t xml:space="preserve"> Flow Arrow</w:t>
      </w:r>
      <w:r>
        <w:t xml:space="preserve">         Off-page connector</w:t>
      </w:r>
    </w:p>
    <w:p w:rsidR="008D5C5B" w:rsidRPr="0011129D" w:rsidRDefault="0011129D">
      <w:pPr>
        <w:rPr>
          <w:noProof/>
          <w:sz w:val="18"/>
        </w:rPr>
      </w:pPr>
      <w:r>
        <w:rPr>
          <w:noProof/>
        </w:rPr>
        <w:drawing>
          <wp:anchor distT="0" distB="0" distL="114300" distR="114300" simplePos="0" relativeHeight="251665408" behindDoc="0" locked="0" layoutInCell="1" allowOverlap="1" wp14:anchorId="3E437F37">
            <wp:simplePos x="0" y="0"/>
            <wp:positionH relativeFrom="column">
              <wp:posOffset>3632868</wp:posOffset>
            </wp:positionH>
            <wp:positionV relativeFrom="paragraph">
              <wp:posOffset>15001</wp:posOffset>
            </wp:positionV>
            <wp:extent cx="647065" cy="213360"/>
            <wp:effectExtent l="0" t="0" r="63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45255" t="55093" r="37560" b="38515"/>
                    <a:stretch/>
                  </pic:blipFill>
                  <pic:spPr bwMode="auto">
                    <a:xfrm>
                      <a:off x="0" y="0"/>
                      <a:ext cx="647065" cy="213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D5C5B" w:rsidRPr="008D5C5B" w:rsidRDefault="008D5C5B">
      <w:pPr>
        <w:rPr>
          <w:noProof/>
        </w:rPr>
      </w:pPr>
    </w:p>
    <w:p w:rsidR="008D5C5B" w:rsidRDefault="008D5C5B">
      <w:pPr>
        <w:rPr>
          <w:noProof/>
        </w:rPr>
      </w:pPr>
    </w:p>
    <w:p w:rsidR="0011129D" w:rsidRDefault="0011129D">
      <w:pPr>
        <w:rPr>
          <w:noProof/>
        </w:rPr>
      </w:pPr>
      <w:r>
        <w:rPr>
          <w:noProof/>
        </w:rPr>
        <w:drawing>
          <wp:anchor distT="0" distB="0" distL="114300" distR="114300" simplePos="0" relativeHeight="251669504" behindDoc="0" locked="0" layoutInCell="1" allowOverlap="1" wp14:anchorId="530FC483">
            <wp:simplePos x="0" y="0"/>
            <wp:positionH relativeFrom="column">
              <wp:posOffset>4096542</wp:posOffset>
            </wp:positionH>
            <wp:positionV relativeFrom="paragraph">
              <wp:posOffset>178501</wp:posOffset>
            </wp:positionV>
            <wp:extent cx="450850" cy="476250"/>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51449" t="47984" r="43256" b="42069"/>
                    <a:stretch/>
                  </pic:blipFill>
                  <pic:spPr bwMode="auto">
                    <a:xfrm>
                      <a:off x="0" y="0"/>
                      <a:ext cx="450850" cy="476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72951A67">
            <wp:simplePos x="0" y="0"/>
            <wp:positionH relativeFrom="column">
              <wp:posOffset>2878801</wp:posOffset>
            </wp:positionH>
            <wp:positionV relativeFrom="paragraph">
              <wp:posOffset>219578</wp:posOffset>
            </wp:positionV>
            <wp:extent cx="628650" cy="49276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50849" t="32342" r="42653" b="58590"/>
                    <a:stretch/>
                  </pic:blipFill>
                  <pic:spPr bwMode="auto">
                    <a:xfrm>
                      <a:off x="0" y="0"/>
                      <a:ext cx="628650" cy="492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45243CBC">
            <wp:simplePos x="0" y="0"/>
            <wp:positionH relativeFrom="column">
              <wp:posOffset>1573175</wp:posOffset>
            </wp:positionH>
            <wp:positionV relativeFrom="paragraph">
              <wp:posOffset>222341</wp:posOffset>
            </wp:positionV>
            <wp:extent cx="649605" cy="468630"/>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50452" t="16174" r="42339" b="74565"/>
                    <a:stretch/>
                  </pic:blipFill>
                  <pic:spPr bwMode="auto">
                    <a:xfrm>
                      <a:off x="0" y="0"/>
                      <a:ext cx="649605" cy="468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D3A0FC2">
            <wp:simplePos x="0" y="0"/>
            <wp:positionH relativeFrom="margin">
              <wp:align>left</wp:align>
            </wp:positionH>
            <wp:positionV relativeFrom="paragraph">
              <wp:posOffset>287655</wp:posOffset>
            </wp:positionV>
            <wp:extent cx="412115" cy="308610"/>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1150" t="39461" r="42850" b="52540"/>
                    <a:stretch/>
                  </pic:blipFill>
                  <pic:spPr bwMode="auto">
                    <a:xfrm>
                      <a:off x="0" y="0"/>
                      <a:ext cx="412115" cy="308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5C5B" w:rsidRPr="0011129D">
        <w:t>Process      Data Base   Comment/Annotation</w:t>
      </w:r>
      <w:r w:rsidR="008D5C5B" w:rsidRPr="0011129D">
        <w:rPr>
          <w:noProof/>
          <w:sz w:val="18"/>
        </w:rPr>
        <w:t xml:space="preserve">    </w:t>
      </w:r>
      <w:r w:rsidR="008D5C5B" w:rsidRPr="0011129D">
        <w:rPr>
          <w:noProof/>
        </w:rPr>
        <w:t>Predefined Process</w:t>
      </w:r>
      <w:r w:rsidR="008D5C5B" w:rsidRPr="0011129D">
        <w:rPr>
          <w:noProof/>
          <w:sz w:val="18"/>
        </w:rPr>
        <w:t xml:space="preserve">  </w:t>
      </w:r>
      <w:r w:rsidRPr="0011129D">
        <w:rPr>
          <w:noProof/>
          <w:sz w:val="18"/>
        </w:rPr>
        <w:t xml:space="preserve"> </w:t>
      </w:r>
      <w:r w:rsidRPr="0011129D">
        <w:rPr>
          <w:noProof/>
        </w:rPr>
        <w:t>On-page Connector</w:t>
      </w:r>
    </w:p>
    <w:p w:rsidR="008D5C5B" w:rsidRPr="0011129D" w:rsidRDefault="0011129D">
      <w:pPr>
        <w:rPr>
          <w:noProof/>
        </w:rPr>
      </w:pPr>
      <w:r w:rsidRPr="0011129D">
        <w:rPr>
          <w:noProof/>
          <w:sz w:val="18"/>
        </w:rPr>
        <w:drawing>
          <wp:anchor distT="0" distB="0" distL="114300" distR="114300" simplePos="0" relativeHeight="251666432" behindDoc="0" locked="0" layoutInCell="1" allowOverlap="1" wp14:anchorId="7AFF7DC0">
            <wp:simplePos x="0" y="0"/>
            <wp:positionH relativeFrom="column">
              <wp:posOffset>700058</wp:posOffset>
            </wp:positionH>
            <wp:positionV relativeFrom="paragraph">
              <wp:posOffset>8362</wp:posOffset>
            </wp:positionV>
            <wp:extent cx="379095" cy="332105"/>
            <wp:effectExtent l="0" t="0" r="190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0949" t="25945" r="42556" b="63924"/>
                    <a:stretch/>
                  </pic:blipFill>
                  <pic:spPr bwMode="auto">
                    <a:xfrm>
                      <a:off x="0" y="0"/>
                      <a:ext cx="379095" cy="332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D5C5B" w:rsidRDefault="008D5C5B">
      <w:pPr>
        <w:rPr>
          <w:noProof/>
        </w:rPr>
      </w:pPr>
    </w:p>
    <w:p w:rsidR="008D5C5B" w:rsidRDefault="008D5C5B">
      <w:pPr>
        <w:rPr>
          <w:noProof/>
        </w:rPr>
      </w:pPr>
    </w:p>
    <w:p w:rsidR="008D5C5B" w:rsidRPr="008D5C5B" w:rsidRDefault="008D5C5B">
      <w:pPr>
        <w:rPr>
          <w:sz w:val="28"/>
        </w:rPr>
      </w:pPr>
    </w:p>
    <w:p w:rsidR="008D5C5B" w:rsidRDefault="008D5C5B">
      <w:pPr>
        <w:rPr>
          <w:b/>
        </w:rPr>
      </w:pPr>
      <w:bookmarkStart w:id="0" w:name="_GoBack"/>
      <w:bookmarkEnd w:id="0"/>
    </w:p>
    <w:p w:rsidR="006A04D6" w:rsidRPr="006A04D6" w:rsidRDefault="006A04D6">
      <w:r>
        <w:rPr>
          <w:noProof/>
        </w:rPr>
        <w:lastRenderedPageBreak/>
        <w:drawing>
          <wp:anchor distT="0" distB="0" distL="114300" distR="114300" simplePos="0" relativeHeight="251659264" behindDoc="0" locked="0" layoutInCell="1" allowOverlap="1">
            <wp:simplePos x="0" y="0"/>
            <wp:positionH relativeFrom="page">
              <wp:posOffset>4343028</wp:posOffset>
            </wp:positionH>
            <wp:positionV relativeFrom="paragraph">
              <wp:posOffset>29320</wp:posOffset>
            </wp:positionV>
            <wp:extent cx="3208331" cy="1387410"/>
            <wp:effectExtent l="0" t="0" r="0" b="3810"/>
            <wp:wrapSquare wrapText="bothSides"/>
            <wp:docPr id="30" name="Picture 30" descr="Image result for Pseudo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mage result for Pseudoc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8331" cy="1387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04D6">
        <w:rPr>
          <w:b/>
        </w:rPr>
        <w:t>Pseudocode</w:t>
      </w:r>
      <w:r w:rsidRPr="006A04D6">
        <w:t xml:space="preserve"> is an informal way of programming description that does not require any strict programming language syntax or underlying technology considerations. It is used for creating an outline or a rough draft of a program. Pseudocode summarizes a program’s flow, but excludes underlying details. System designers write pseudocode to ensure that programmers understand a software project's requirements and align code accordingly. </w:t>
      </w:r>
    </w:p>
    <w:p w:rsidR="006A04D6" w:rsidRDefault="006A04D6"/>
    <w:p w:rsidR="006A04D6" w:rsidRDefault="006A04D6">
      <w:proofErr w:type="spellStart"/>
      <w:r>
        <w:t>Refrences</w:t>
      </w:r>
      <w:proofErr w:type="spellEnd"/>
      <w:r>
        <w:t>:</w:t>
      </w:r>
    </w:p>
    <w:p w:rsidR="006A04D6" w:rsidRDefault="004B4A3B">
      <w:hyperlink r:id="rId10" w:anchor="section_1" w:history="1">
        <w:r w:rsidR="006A04D6">
          <w:rPr>
            <w:rStyle w:val="Hyperlink"/>
          </w:rPr>
          <w:t>https://www.lucidchart.com/pages/what-is-a-flowchart-tutorial#section_1</w:t>
        </w:r>
      </w:hyperlink>
    </w:p>
    <w:p w:rsidR="006A04D6" w:rsidRDefault="004B4A3B">
      <w:hyperlink r:id="rId11" w:history="1">
        <w:r w:rsidR="006A04D6" w:rsidRPr="00594BAD">
          <w:rPr>
            <w:rStyle w:val="Hyperlink"/>
          </w:rPr>
          <w:t>https://www.google.com/url?sa=i&amp;source=images&amp;cd=&amp;ved=2ahUKEwjf5oHBlpPlAhUXat4KHTwkAEgQjRx6BAgBEAQ&amp;url=https%3A%2F%2Fwww.rapidqualitysystems.com%2FTechnicalDocumentation%2FCodeRocketDesigner%2Fpseudocode-editor.htm&amp;psig=AOvVaw3Rxr-vqlqovBqnYjcEoUq3&amp;ust=1570847858466883</w:t>
        </w:r>
      </w:hyperlink>
    </w:p>
    <w:p w:rsidR="006A04D6" w:rsidRDefault="004B4A3B">
      <w:hyperlink r:id="rId12" w:history="1">
        <w:r w:rsidR="006A04D6">
          <w:rPr>
            <w:rStyle w:val="Hyperlink"/>
          </w:rPr>
          <w:t>https://economictimes.indiatimes.com/definition/pseudocode</w:t>
        </w:r>
      </w:hyperlink>
    </w:p>
    <w:sectPr w:rsidR="006A0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4D6"/>
    <w:rsid w:val="0011129D"/>
    <w:rsid w:val="004B4A3B"/>
    <w:rsid w:val="005F1583"/>
    <w:rsid w:val="006A04D6"/>
    <w:rsid w:val="008D5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677A5"/>
  <w15:chartTrackingRefBased/>
  <w15:docId w15:val="{7F0D6CB7-86C5-485D-9796-600BD2BFE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4D6"/>
    <w:rPr>
      <w:color w:val="0000FF"/>
      <w:u w:val="single"/>
    </w:rPr>
  </w:style>
  <w:style w:type="character" w:styleId="UnresolvedMention">
    <w:name w:val="Unresolved Mention"/>
    <w:basedOn w:val="DefaultParagraphFont"/>
    <w:uiPriority w:val="99"/>
    <w:semiHidden/>
    <w:unhideWhenUsed/>
    <w:rsid w:val="006A0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738316">
      <w:bodyDiv w:val="1"/>
      <w:marLeft w:val="0"/>
      <w:marRight w:val="0"/>
      <w:marTop w:val="0"/>
      <w:marBottom w:val="0"/>
      <w:divBdr>
        <w:top w:val="none" w:sz="0" w:space="0" w:color="auto"/>
        <w:left w:val="none" w:sz="0" w:space="0" w:color="auto"/>
        <w:bottom w:val="none" w:sz="0" w:space="0" w:color="auto"/>
        <w:right w:val="none" w:sz="0" w:space="0" w:color="auto"/>
      </w:divBdr>
    </w:div>
    <w:div w:id="1293514459">
      <w:bodyDiv w:val="1"/>
      <w:marLeft w:val="0"/>
      <w:marRight w:val="0"/>
      <w:marTop w:val="0"/>
      <w:marBottom w:val="0"/>
      <w:divBdr>
        <w:top w:val="none" w:sz="0" w:space="0" w:color="auto"/>
        <w:left w:val="none" w:sz="0" w:space="0" w:color="auto"/>
        <w:bottom w:val="none" w:sz="0" w:space="0" w:color="auto"/>
        <w:right w:val="none" w:sz="0" w:space="0" w:color="auto"/>
      </w:divBdr>
      <w:divsChild>
        <w:div w:id="272322623">
          <w:marLeft w:val="0"/>
          <w:marRight w:val="0"/>
          <w:marTop w:val="0"/>
          <w:marBottom w:val="0"/>
          <w:divBdr>
            <w:top w:val="none" w:sz="0" w:space="0" w:color="auto"/>
            <w:left w:val="none" w:sz="0" w:space="0" w:color="auto"/>
            <w:bottom w:val="none" w:sz="0" w:space="0" w:color="auto"/>
            <w:right w:val="none" w:sz="0" w:space="0" w:color="auto"/>
          </w:divBdr>
        </w:div>
        <w:div w:id="650214176">
          <w:marLeft w:val="0"/>
          <w:marRight w:val="0"/>
          <w:marTop w:val="0"/>
          <w:marBottom w:val="0"/>
          <w:divBdr>
            <w:top w:val="none" w:sz="0" w:space="0" w:color="auto"/>
            <w:left w:val="none" w:sz="0" w:space="0" w:color="auto"/>
            <w:bottom w:val="none" w:sz="0" w:space="0" w:color="auto"/>
            <w:right w:val="none" w:sz="0" w:space="0" w:color="auto"/>
          </w:divBdr>
        </w:div>
        <w:div w:id="137768349">
          <w:marLeft w:val="0"/>
          <w:marRight w:val="0"/>
          <w:marTop w:val="0"/>
          <w:marBottom w:val="0"/>
          <w:divBdr>
            <w:top w:val="none" w:sz="0" w:space="0" w:color="auto"/>
            <w:left w:val="none" w:sz="0" w:space="0" w:color="auto"/>
            <w:bottom w:val="none" w:sz="0" w:space="0" w:color="auto"/>
            <w:right w:val="none" w:sz="0" w:space="0" w:color="auto"/>
          </w:divBdr>
          <w:divsChild>
            <w:div w:id="590160308">
              <w:marLeft w:val="0"/>
              <w:marRight w:val="0"/>
              <w:marTop w:val="0"/>
              <w:marBottom w:val="0"/>
              <w:divBdr>
                <w:top w:val="none" w:sz="0" w:space="0" w:color="auto"/>
                <w:left w:val="none" w:sz="0" w:space="0" w:color="auto"/>
                <w:bottom w:val="none" w:sz="0" w:space="0" w:color="auto"/>
                <w:right w:val="none" w:sz="0" w:space="0" w:color="auto"/>
              </w:divBdr>
              <w:divsChild>
                <w:div w:id="678969920">
                  <w:marLeft w:val="0"/>
                  <w:marRight w:val="0"/>
                  <w:marTop w:val="0"/>
                  <w:marBottom w:val="0"/>
                  <w:divBdr>
                    <w:top w:val="none" w:sz="0" w:space="0" w:color="auto"/>
                    <w:left w:val="none" w:sz="0" w:space="0" w:color="auto"/>
                    <w:bottom w:val="none" w:sz="0" w:space="0" w:color="auto"/>
                    <w:right w:val="none" w:sz="0" w:space="0" w:color="auto"/>
                  </w:divBdr>
                  <w:divsChild>
                    <w:div w:id="1054813388">
                      <w:marLeft w:val="0"/>
                      <w:marRight w:val="0"/>
                      <w:marTop w:val="0"/>
                      <w:marBottom w:val="0"/>
                      <w:divBdr>
                        <w:top w:val="none" w:sz="0" w:space="0" w:color="auto"/>
                        <w:left w:val="none" w:sz="0" w:space="0" w:color="auto"/>
                        <w:bottom w:val="none" w:sz="0" w:space="0" w:color="auto"/>
                        <w:right w:val="none" w:sz="0" w:space="0" w:color="auto"/>
                      </w:divBdr>
                      <w:divsChild>
                        <w:div w:id="1969706192">
                          <w:marLeft w:val="0"/>
                          <w:marRight w:val="0"/>
                          <w:marTop w:val="0"/>
                          <w:marBottom w:val="0"/>
                          <w:divBdr>
                            <w:top w:val="none" w:sz="0" w:space="0" w:color="auto"/>
                            <w:left w:val="none" w:sz="0" w:space="0" w:color="auto"/>
                            <w:bottom w:val="none" w:sz="0" w:space="0" w:color="auto"/>
                            <w:right w:val="none" w:sz="0" w:space="0" w:color="auto"/>
                          </w:divBdr>
                          <w:divsChild>
                            <w:div w:id="1134101821">
                              <w:marLeft w:val="0"/>
                              <w:marRight w:val="0"/>
                              <w:marTop w:val="0"/>
                              <w:marBottom w:val="0"/>
                              <w:divBdr>
                                <w:top w:val="none" w:sz="0" w:space="0" w:color="auto"/>
                                <w:left w:val="none" w:sz="0" w:space="0" w:color="auto"/>
                                <w:bottom w:val="none" w:sz="0" w:space="0" w:color="auto"/>
                                <w:right w:val="none" w:sz="0" w:space="0" w:color="auto"/>
                              </w:divBdr>
                              <w:divsChild>
                                <w:div w:id="4030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192913">
          <w:marLeft w:val="0"/>
          <w:marRight w:val="0"/>
          <w:marTop w:val="0"/>
          <w:marBottom w:val="0"/>
          <w:divBdr>
            <w:top w:val="none" w:sz="0" w:space="0" w:color="auto"/>
            <w:left w:val="none" w:sz="0" w:space="0" w:color="auto"/>
            <w:bottom w:val="none" w:sz="0" w:space="0" w:color="auto"/>
            <w:right w:val="none" w:sz="0" w:space="0" w:color="auto"/>
          </w:divBdr>
          <w:divsChild>
            <w:div w:id="474487602">
              <w:marLeft w:val="0"/>
              <w:marRight w:val="0"/>
              <w:marTop w:val="0"/>
              <w:marBottom w:val="0"/>
              <w:divBdr>
                <w:top w:val="none" w:sz="0" w:space="0" w:color="auto"/>
                <w:left w:val="none" w:sz="0" w:space="0" w:color="auto"/>
                <w:bottom w:val="none" w:sz="0" w:space="0" w:color="auto"/>
                <w:right w:val="none" w:sz="0" w:space="0" w:color="auto"/>
              </w:divBdr>
              <w:divsChild>
                <w:div w:id="235554344">
                  <w:marLeft w:val="0"/>
                  <w:marRight w:val="0"/>
                  <w:marTop w:val="0"/>
                  <w:marBottom w:val="0"/>
                  <w:divBdr>
                    <w:top w:val="none" w:sz="0" w:space="0" w:color="auto"/>
                    <w:left w:val="none" w:sz="0" w:space="0" w:color="auto"/>
                    <w:bottom w:val="none" w:sz="0" w:space="0" w:color="auto"/>
                    <w:right w:val="none" w:sz="0" w:space="0" w:color="auto"/>
                  </w:divBdr>
                  <w:divsChild>
                    <w:div w:id="2089039314">
                      <w:marLeft w:val="0"/>
                      <w:marRight w:val="0"/>
                      <w:marTop w:val="0"/>
                      <w:marBottom w:val="0"/>
                      <w:divBdr>
                        <w:top w:val="none" w:sz="0" w:space="0" w:color="auto"/>
                        <w:left w:val="none" w:sz="0" w:space="0" w:color="auto"/>
                        <w:bottom w:val="none" w:sz="0" w:space="0" w:color="auto"/>
                        <w:right w:val="none" w:sz="0" w:space="0" w:color="auto"/>
                      </w:divBdr>
                    </w:div>
                    <w:div w:id="15517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19222">
          <w:marLeft w:val="0"/>
          <w:marRight w:val="0"/>
          <w:marTop w:val="0"/>
          <w:marBottom w:val="0"/>
          <w:divBdr>
            <w:top w:val="none" w:sz="0" w:space="0" w:color="auto"/>
            <w:left w:val="none" w:sz="0" w:space="0" w:color="auto"/>
            <w:bottom w:val="none" w:sz="0" w:space="0" w:color="auto"/>
            <w:right w:val="none" w:sz="0" w:space="0" w:color="auto"/>
          </w:divBdr>
          <w:divsChild>
            <w:div w:id="487944362">
              <w:marLeft w:val="0"/>
              <w:marRight w:val="0"/>
              <w:marTop w:val="0"/>
              <w:marBottom w:val="0"/>
              <w:divBdr>
                <w:top w:val="none" w:sz="0" w:space="0" w:color="auto"/>
                <w:left w:val="none" w:sz="0" w:space="0" w:color="auto"/>
                <w:bottom w:val="none" w:sz="0" w:space="0" w:color="auto"/>
                <w:right w:val="none" w:sz="0" w:space="0" w:color="auto"/>
              </w:divBdr>
              <w:divsChild>
                <w:div w:id="1717468733">
                  <w:marLeft w:val="0"/>
                  <w:marRight w:val="0"/>
                  <w:marTop w:val="0"/>
                  <w:marBottom w:val="0"/>
                  <w:divBdr>
                    <w:top w:val="none" w:sz="0" w:space="0" w:color="auto"/>
                    <w:left w:val="none" w:sz="0" w:space="0" w:color="auto"/>
                    <w:bottom w:val="none" w:sz="0" w:space="0" w:color="auto"/>
                    <w:right w:val="none" w:sz="0" w:space="0" w:color="auto"/>
                  </w:divBdr>
                  <w:divsChild>
                    <w:div w:id="2071297250">
                      <w:marLeft w:val="0"/>
                      <w:marRight w:val="0"/>
                      <w:marTop w:val="0"/>
                      <w:marBottom w:val="0"/>
                      <w:divBdr>
                        <w:top w:val="none" w:sz="0" w:space="0" w:color="auto"/>
                        <w:left w:val="none" w:sz="0" w:space="0" w:color="auto"/>
                        <w:bottom w:val="none" w:sz="0" w:space="0" w:color="auto"/>
                        <w:right w:val="none" w:sz="0" w:space="0" w:color="auto"/>
                      </w:divBdr>
                    </w:div>
                    <w:div w:id="519710098">
                      <w:marLeft w:val="0"/>
                      <w:marRight w:val="0"/>
                      <w:marTop w:val="0"/>
                      <w:marBottom w:val="0"/>
                      <w:divBdr>
                        <w:top w:val="none" w:sz="0" w:space="0" w:color="auto"/>
                        <w:left w:val="none" w:sz="0" w:space="0" w:color="auto"/>
                        <w:bottom w:val="none" w:sz="0" w:space="0" w:color="auto"/>
                        <w:right w:val="none" w:sz="0" w:space="0" w:color="auto"/>
                      </w:divBdr>
                    </w:div>
                    <w:div w:id="15097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4859">
          <w:marLeft w:val="0"/>
          <w:marRight w:val="0"/>
          <w:marTop w:val="0"/>
          <w:marBottom w:val="0"/>
          <w:divBdr>
            <w:top w:val="none" w:sz="0" w:space="0" w:color="auto"/>
            <w:left w:val="none" w:sz="0" w:space="0" w:color="auto"/>
            <w:bottom w:val="none" w:sz="0" w:space="0" w:color="auto"/>
            <w:right w:val="none" w:sz="0" w:space="0" w:color="auto"/>
          </w:divBdr>
          <w:divsChild>
            <w:div w:id="1144203474">
              <w:marLeft w:val="0"/>
              <w:marRight w:val="0"/>
              <w:marTop w:val="0"/>
              <w:marBottom w:val="0"/>
              <w:divBdr>
                <w:top w:val="none" w:sz="0" w:space="0" w:color="auto"/>
                <w:left w:val="none" w:sz="0" w:space="0" w:color="auto"/>
                <w:bottom w:val="none" w:sz="0" w:space="0" w:color="auto"/>
                <w:right w:val="none" w:sz="0" w:space="0" w:color="auto"/>
              </w:divBdr>
              <w:divsChild>
                <w:div w:id="7002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economictimes.indiatimes.com/definition/pseudoco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google.com/url?sa=i&amp;source=images&amp;cd=&amp;ved=2ahUKEwjf5oHBlpPlAhUXat4KHTwkAEgQjRx6BAgBEAQ&amp;url=https%3A%2F%2Fwww.rapidqualitysystems.com%2FTechnicalDocumentation%2FCodeRocketDesigner%2Fpseudocode-editor.htm&amp;psig=AOvVaw3Rxr-vqlqovBqnYjcEoUq3&amp;ust=1570847858466883" TargetMode="External"/><Relationship Id="rId5" Type="http://schemas.openxmlformats.org/officeDocument/2006/relationships/image" Target="media/image2.png"/><Relationship Id="rId10" Type="http://schemas.openxmlformats.org/officeDocument/2006/relationships/hyperlink" Target="https://www.lucidchart.com/pages/what-is-a-flowchart-tutoria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Charlize May Sarte</dc:creator>
  <cp:keywords/>
  <dc:description/>
  <cp:lastModifiedBy>Charlize May Sarte</cp:lastModifiedBy>
  <cp:revision>5</cp:revision>
  <dcterms:created xsi:type="dcterms:W3CDTF">2019-10-11T02:31:00Z</dcterms:created>
  <dcterms:modified xsi:type="dcterms:W3CDTF">2019-10-11T02:59:00Z</dcterms:modified>
</cp:coreProperties>
</file>