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7932"/>
      </w:tblGrid>
      <w:tr w:rsidR="00E91C09" w:rsidTr="00DC2A67">
        <w:tc>
          <w:tcPr>
            <w:tcW w:w="709" w:type="dxa"/>
          </w:tcPr>
          <w:p w:rsidR="00E91C09" w:rsidRDefault="00E91C09" w:rsidP="00DC2A67">
            <w:pPr>
              <w:tabs>
                <w:tab w:val="left" w:pos="993"/>
              </w:tabs>
              <w:jc w:val="both"/>
            </w:pPr>
            <w:bookmarkStart w:id="0" w:name="_Toc134884982"/>
            <w:r>
              <w:rPr>
                <w:noProof/>
                <w:lang w:eastAsia="ru-RU"/>
              </w:rPr>
              <w:drawing>
                <wp:inline distT="0" distB="0" distL="0" distR="0" wp14:anchorId="13071308" wp14:editId="1171C9F0">
                  <wp:extent cx="311150" cy="311150"/>
                  <wp:effectExtent l="0" t="0" r="0" b="0"/>
                  <wp:docPr id="337390305" name="Рисунок 337390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150" cy="311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2" w:type="dxa"/>
          </w:tcPr>
          <w:p w:rsidR="00E91C09" w:rsidRPr="00266736" w:rsidRDefault="00E91C09" w:rsidP="00DC2A67">
            <w:pPr>
              <w:pStyle w:val="2"/>
              <w:spacing w:before="0" w:beforeAutospacing="0" w:after="0" w:afterAutospacing="0"/>
              <w:ind w:left="36"/>
              <w:outlineLvl w:val="1"/>
            </w:pPr>
            <w:r w:rsidRPr="0045566C">
              <w:t xml:space="preserve">Практическое занятие № </w:t>
            </w:r>
            <w:r>
              <w:t>4</w:t>
            </w:r>
            <w:r w:rsidRPr="0098798A">
              <w:t>. «</w:t>
            </w:r>
            <w:r>
              <w:t>Анализ федерального государственного образовательного стандарта: что я знаю и что умею?</w:t>
            </w:r>
            <w:r w:rsidRPr="0098798A">
              <w:t>»</w:t>
            </w:r>
          </w:p>
          <w:p w:rsidR="00E91C09" w:rsidRDefault="00E91C09" w:rsidP="00DC2A67"/>
        </w:tc>
      </w:tr>
    </w:tbl>
    <w:bookmarkEnd w:id="0"/>
    <w:p w:rsidR="00E91C09" w:rsidRPr="00DA145D" w:rsidRDefault="00E91C09" w:rsidP="00E91C09">
      <w:pPr>
        <w:ind w:firstLine="709"/>
        <w:jc w:val="both"/>
        <w:rPr>
          <w:rFonts w:eastAsia="Calibri"/>
          <w:i/>
        </w:rPr>
      </w:pPr>
      <w:r w:rsidRPr="00425672">
        <w:rPr>
          <w:rFonts w:eastAsia="Calibri"/>
          <w:b/>
        </w:rPr>
        <w:t xml:space="preserve">Цель </w:t>
      </w:r>
      <w:r>
        <w:rPr>
          <w:rFonts w:eastAsia="Calibri"/>
          <w:b/>
        </w:rPr>
        <w:t>практического занятия</w:t>
      </w:r>
      <w:r w:rsidRPr="00425672">
        <w:rPr>
          <w:rFonts w:eastAsia="Calibri"/>
          <w:b/>
        </w:rPr>
        <w:t>:</w:t>
      </w:r>
      <w:r>
        <w:rPr>
          <w:rFonts w:eastAsia="Calibri"/>
        </w:rPr>
        <w:t xml:space="preserve"> </w:t>
      </w:r>
      <w:r w:rsidRPr="00DA145D">
        <w:rPr>
          <w:rFonts w:eastAsia="Calibri"/>
          <w:i/>
        </w:rPr>
        <w:t xml:space="preserve">формирование умения </w:t>
      </w:r>
      <w:r w:rsidRPr="00DA145D">
        <w:rPr>
          <w:bCs/>
          <w:i/>
        </w:rPr>
        <w:t>анализировать федеральный государственный образовательный стандарт СПО,</w:t>
      </w:r>
      <w:r w:rsidRPr="00DA145D">
        <w:rPr>
          <w:i/>
        </w:rPr>
        <w:t xml:space="preserve"> и учитывать его при проектировании образовательной траектории.</w:t>
      </w:r>
    </w:p>
    <w:p w:rsidR="00E91C09" w:rsidRPr="00425672" w:rsidRDefault="00E91C09" w:rsidP="00E91C09">
      <w:pPr>
        <w:ind w:left="709"/>
        <w:jc w:val="both"/>
        <w:rPr>
          <w:rFonts w:eastAsia="Calibri"/>
        </w:rPr>
      </w:pPr>
      <w:r w:rsidRPr="00425672">
        <w:rPr>
          <w:rFonts w:eastAsia="Calibri"/>
          <w:b/>
        </w:rPr>
        <w:t>Количество часов:</w:t>
      </w:r>
      <w:r w:rsidRPr="00425672">
        <w:rPr>
          <w:rFonts w:eastAsia="Calibri"/>
        </w:rPr>
        <w:t xml:space="preserve"> </w:t>
      </w:r>
      <w:r>
        <w:rPr>
          <w:rFonts w:eastAsia="Calibri"/>
        </w:rPr>
        <w:t>3</w:t>
      </w:r>
      <w:r w:rsidRPr="00425672">
        <w:rPr>
          <w:rFonts w:eastAsia="Calibri"/>
        </w:rPr>
        <w:t xml:space="preserve"> часа. </w:t>
      </w:r>
    </w:p>
    <w:p w:rsidR="00E91C09" w:rsidRDefault="00E91C09" w:rsidP="00E91C09">
      <w:pPr>
        <w:ind w:firstLine="709"/>
        <w:jc w:val="both"/>
        <w:rPr>
          <w:rFonts w:eastAsia="Calibri"/>
          <w:b/>
        </w:rPr>
      </w:pPr>
    </w:p>
    <w:p w:rsidR="00E91C09" w:rsidRDefault="00E91C09" w:rsidP="00E91C09">
      <w:pPr>
        <w:ind w:firstLine="709"/>
        <w:jc w:val="both"/>
        <w:rPr>
          <w:rFonts w:eastAsia="Calibri"/>
          <w:b/>
        </w:rPr>
      </w:pPr>
      <w:r>
        <w:rPr>
          <w:rFonts w:eastAsia="Calibri"/>
          <w:b/>
        </w:rPr>
        <w:t>Порядок выполнения работы:</w:t>
      </w:r>
    </w:p>
    <w:p w:rsidR="00E91C09" w:rsidRDefault="00E91C09" w:rsidP="00E91C09">
      <w:pPr>
        <w:ind w:firstLine="709"/>
        <w:jc w:val="both"/>
        <w:rPr>
          <w:rFonts w:eastAsia="Calibri"/>
          <w:b/>
        </w:rPr>
      </w:pPr>
    </w:p>
    <w:tbl>
      <w:tblPr>
        <w:tblStyle w:val="a3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6"/>
        <w:gridCol w:w="3578"/>
        <w:gridCol w:w="874"/>
        <w:gridCol w:w="3493"/>
      </w:tblGrid>
      <w:tr w:rsidR="00E91C09" w:rsidTr="00DC2A67">
        <w:trPr>
          <w:trHeight w:val="209"/>
        </w:trPr>
        <w:tc>
          <w:tcPr>
            <w:tcW w:w="593" w:type="dxa"/>
          </w:tcPr>
          <w:p w:rsidR="00E91C09" w:rsidRDefault="00E91C09" w:rsidP="00DC2A67">
            <w:pPr>
              <w:tabs>
                <w:tab w:val="left" w:pos="993"/>
              </w:tabs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47758D88" wp14:editId="03C38269">
                  <wp:extent cx="311150" cy="316865"/>
                  <wp:effectExtent l="0" t="0" r="0" b="6985"/>
                  <wp:docPr id="1626957000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150" cy="316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6" w:type="dxa"/>
          </w:tcPr>
          <w:p w:rsidR="00E91C09" w:rsidRDefault="00E91C09" w:rsidP="00DC2A67">
            <w:pPr>
              <w:rPr>
                <w:b/>
                <w:color w:val="000000"/>
                <w:shd w:val="clear" w:color="auto" w:fill="FFFFFF"/>
                <w:lang w:eastAsia="ru-RU"/>
              </w:rPr>
            </w:pPr>
            <w:r w:rsidRPr="00FC2726">
              <w:rPr>
                <w:b/>
                <w:color w:val="000000"/>
                <w:shd w:val="clear" w:color="auto" w:fill="FFFFFF"/>
                <w:lang w:eastAsia="ru-RU"/>
              </w:rPr>
              <w:t xml:space="preserve">Теоретические сведения </w:t>
            </w:r>
          </w:p>
          <w:p w:rsidR="00E91C09" w:rsidRDefault="00E91C09" w:rsidP="00DC2A67">
            <w:r w:rsidRPr="00FC2726">
              <w:rPr>
                <w:b/>
                <w:color w:val="000000"/>
                <w:shd w:val="clear" w:color="auto" w:fill="FFFFFF"/>
                <w:lang w:eastAsia="ru-RU"/>
              </w:rPr>
              <w:t>к заданию 4.1</w:t>
            </w:r>
          </w:p>
        </w:tc>
        <w:tc>
          <w:tcPr>
            <w:tcW w:w="879" w:type="dxa"/>
          </w:tcPr>
          <w:p w:rsidR="00E91C09" w:rsidRPr="00E45F60" w:rsidRDefault="00E91C09" w:rsidP="00DC2A67">
            <w:pPr>
              <w:rPr>
                <w:rStyle w:val="20"/>
                <w:color w:val="000000" w:themeColor="text1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0E0E99D" wp14:editId="5F6F17DB">
                  <wp:extent cx="316865" cy="267970"/>
                  <wp:effectExtent l="0" t="0" r="6985" b="0"/>
                  <wp:docPr id="1257728024" name="Рисунок 1257728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65" cy="267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</w:tcPr>
          <w:p w:rsidR="00E91C09" w:rsidRDefault="00E91C09" w:rsidP="00DC2A67">
            <w:pPr>
              <w:rPr>
                <w:rStyle w:val="20"/>
                <w:color w:val="000000" w:themeColor="text1"/>
              </w:rPr>
            </w:pPr>
            <w:r>
              <w:rPr>
                <w:rStyle w:val="20"/>
                <w:color w:val="000000" w:themeColor="text1"/>
              </w:rPr>
              <w:t xml:space="preserve">Задание с использованием </w:t>
            </w:r>
          </w:p>
          <w:p w:rsidR="00E91C09" w:rsidRPr="00E45F60" w:rsidRDefault="00E91C09" w:rsidP="00DC2A67">
            <w:pPr>
              <w:rPr>
                <w:rStyle w:val="20"/>
                <w:color w:val="000000" w:themeColor="text1"/>
              </w:rPr>
            </w:pPr>
            <w:r>
              <w:rPr>
                <w:rStyle w:val="20"/>
                <w:color w:val="000000" w:themeColor="text1"/>
              </w:rPr>
              <w:t>электронного пособия</w:t>
            </w:r>
          </w:p>
        </w:tc>
      </w:tr>
    </w:tbl>
    <w:p w:rsidR="00E91C09" w:rsidRDefault="00E91C09" w:rsidP="00E91C09">
      <w:pPr>
        <w:ind w:firstLine="709"/>
        <w:jc w:val="both"/>
        <w:rPr>
          <w:rFonts w:eastAsia="Calibri"/>
          <w:b/>
        </w:rPr>
      </w:pPr>
    </w:p>
    <w:p w:rsidR="00E91C09" w:rsidRDefault="00E91C09" w:rsidP="00E91C09">
      <w:pPr>
        <w:ind w:firstLine="709"/>
        <w:jc w:val="both"/>
        <w:rPr>
          <w:rFonts w:eastAsia="Calibri"/>
          <w:b/>
        </w:rPr>
      </w:pPr>
    </w:p>
    <w:p w:rsidR="00E91C09" w:rsidRPr="00247D4B" w:rsidRDefault="00E91C09" w:rsidP="00E91C09">
      <w:pPr>
        <w:ind w:firstLine="709"/>
        <w:jc w:val="both"/>
        <w:rPr>
          <w:iCs/>
        </w:rPr>
      </w:pPr>
      <w:r w:rsidRPr="00247D4B">
        <w:rPr>
          <w:rFonts w:eastAsia="Calibri"/>
        </w:rPr>
        <w:t>Рассмотрим варианты ваш</w:t>
      </w:r>
      <w:r>
        <w:rPr>
          <w:rFonts w:eastAsia="Calibri"/>
        </w:rPr>
        <w:t>их</w:t>
      </w:r>
      <w:r w:rsidRPr="00247D4B">
        <w:rPr>
          <w:rFonts w:eastAsia="Calibri"/>
        </w:rPr>
        <w:t xml:space="preserve"> дальнейш</w:t>
      </w:r>
      <w:r>
        <w:rPr>
          <w:rFonts w:eastAsia="Calibri"/>
        </w:rPr>
        <w:t>их</w:t>
      </w:r>
      <w:r w:rsidRPr="00247D4B">
        <w:rPr>
          <w:rFonts w:eastAsia="Calibri"/>
        </w:rPr>
        <w:t xml:space="preserve"> </w:t>
      </w:r>
      <w:r>
        <w:rPr>
          <w:rFonts w:eastAsia="Calibri"/>
        </w:rPr>
        <w:t>действий</w:t>
      </w:r>
      <w:r>
        <w:rPr>
          <w:iCs/>
        </w:rPr>
        <w:t xml:space="preserve"> после завершения обучения в техникуме/колледже</w:t>
      </w:r>
      <w:r w:rsidRPr="00247D4B">
        <w:rPr>
          <w:iCs/>
        </w:rPr>
        <w:t>:</w:t>
      </w:r>
    </w:p>
    <w:p w:rsidR="00E91C09" w:rsidRPr="00247D4B" w:rsidRDefault="00E91C09" w:rsidP="00E91C09">
      <w:pPr>
        <w:pStyle w:val="a4"/>
        <w:numPr>
          <w:ilvl w:val="0"/>
          <w:numId w:val="1"/>
        </w:numPr>
        <w:tabs>
          <w:tab w:val="left" w:pos="993"/>
        </w:tabs>
        <w:ind w:left="993" w:hanging="284"/>
        <w:jc w:val="both"/>
        <w:rPr>
          <w:iCs/>
        </w:rPr>
      </w:pPr>
      <w:r w:rsidRPr="00247D4B">
        <w:rPr>
          <w:iCs/>
        </w:rPr>
        <w:t xml:space="preserve">трудоустройство по полученной </w:t>
      </w:r>
      <w:r>
        <w:rPr>
          <w:iCs/>
        </w:rPr>
        <w:t xml:space="preserve">в учреждении СПО </w:t>
      </w:r>
      <w:r w:rsidRPr="00247D4B">
        <w:rPr>
          <w:iCs/>
        </w:rPr>
        <w:t>профессии / специальности;</w:t>
      </w:r>
    </w:p>
    <w:p w:rsidR="00E91C09" w:rsidRPr="00247D4B" w:rsidRDefault="00E91C09" w:rsidP="00E91C09">
      <w:pPr>
        <w:pStyle w:val="a4"/>
        <w:numPr>
          <w:ilvl w:val="0"/>
          <w:numId w:val="1"/>
        </w:numPr>
        <w:tabs>
          <w:tab w:val="left" w:pos="993"/>
        </w:tabs>
        <w:ind w:left="993" w:hanging="284"/>
        <w:jc w:val="both"/>
        <w:rPr>
          <w:iCs/>
        </w:rPr>
      </w:pPr>
      <w:r w:rsidRPr="00247D4B">
        <w:rPr>
          <w:iCs/>
        </w:rPr>
        <w:t xml:space="preserve">получение высшего образования </w:t>
      </w:r>
      <w:r>
        <w:rPr>
          <w:iCs/>
        </w:rPr>
        <w:t xml:space="preserve">– </w:t>
      </w:r>
      <w:r w:rsidRPr="00247D4B">
        <w:rPr>
          <w:iCs/>
        </w:rPr>
        <w:t>бакалавриат или специалитет</w:t>
      </w:r>
      <w:r>
        <w:rPr>
          <w:iCs/>
        </w:rPr>
        <w:t xml:space="preserve"> (более подробно о высшем образовании слайд 38 электронного пособия); </w:t>
      </w:r>
    </w:p>
    <w:p w:rsidR="00E91C09" w:rsidRPr="00247D4B" w:rsidRDefault="00E91C09" w:rsidP="00E91C09">
      <w:pPr>
        <w:pStyle w:val="a4"/>
        <w:numPr>
          <w:ilvl w:val="0"/>
          <w:numId w:val="1"/>
        </w:numPr>
        <w:tabs>
          <w:tab w:val="left" w:pos="993"/>
        </w:tabs>
        <w:ind w:left="993" w:hanging="284"/>
        <w:jc w:val="both"/>
        <w:rPr>
          <w:iCs/>
        </w:rPr>
      </w:pPr>
      <w:r w:rsidRPr="00247D4B">
        <w:rPr>
          <w:iCs/>
        </w:rPr>
        <w:t>освоение дополнительной профессиональной программы – программы профессиональной переподготовки и получение другой профессии/специальности</w:t>
      </w:r>
      <w:r>
        <w:rPr>
          <w:iCs/>
        </w:rPr>
        <w:t xml:space="preserve"> (более подробно о дополнительном профессиональном образовании слайд 40 электронного пособия)</w:t>
      </w:r>
      <w:r w:rsidRPr="00247D4B">
        <w:rPr>
          <w:iCs/>
        </w:rPr>
        <w:t>;</w:t>
      </w:r>
    </w:p>
    <w:p w:rsidR="00E91C09" w:rsidRPr="00247D4B" w:rsidRDefault="00E91C09" w:rsidP="00E91C09">
      <w:pPr>
        <w:pStyle w:val="a4"/>
        <w:numPr>
          <w:ilvl w:val="0"/>
          <w:numId w:val="1"/>
        </w:numPr>
        <w:tabs>
          <w:tab w:val="left" w:pos="993"/>
        </w:tabs>
        <w:ind w:left="993" w:hanging="284"/>
        <w:jc w:val="both"/>
        <w:rPr>
          <w:iCs/>
        </w:rPr>
      </w:pPr>
      <w:r w:rsidRPr="00247D4B">
        <w:rPr>
          <w:iCs/>
        </w:rPr>
        <w:t>самообразование</w:t>
      </w:r>
      <w:r>
        <w:rPr>
          <w:iCs/>
        </w:rPr>
        <w:t xml:space="preserve"> (более подробно обсудим во втором задании);</w:t>
      </w:r>
    </w:p>
    <w:p w:rsidR="00E91C09" w:rsidRPr="00247D4B" w:rsidRDefault="00E91C09" w:rsidP="00E91C09">
      <w:pPr>
        <w:pStyle w:val="a4"/>
        <w:numPr>
          <w:ilvl w:val="0"/>
          <w:numId w:val="1"/>
        </w:numPr>
        <w:tabs>
          <w:tab w:val="left" w:pos="993"/>
        </w:tabs>
        <w:ind w:left="993" w:hanging="284"/>
        <w:jc w:val="both"/>
        <w:rPr>
          <w:iCs/>
        </w:rPr>
      </w:pPr>
      <w:r w:rsidRPr="00247D4B">
        <w:rPr>
          <w:iCs/>
        </w:rPr>
        <w:t>трудоустройство по иной профессии, не требующей профессионального образования;</w:t>
      </w:r>
    </w:p>
    <w:p w:rsidR="00E91C09" w:rsidRPr="00E969B5" w:rsidRDefault="00E91C09" w:rsidP="00E91C09">
      <w:pPr>
        <w:pStyle w:val="a4"/>
        <w:numPr>
          <w:ilvl w:val="0"/>
          <w:numId w:val="1"/>
        </w:numPr>
        <w:tabs>
          <w:tab w:val="left" w:pos="993"/>
        </w:tabs>
        <w:ind w:left="993" w:hanging="284"/>
        <w:jc w:val="both"/>
        <w:rPr>
          <w:rFonts w:eastAsia="Calibri"/>
        </w:rPr>
      </w:pPr>
      <w:r w:rsidRPr="00247D4B">
        <w:rPr>
          <w:iCs/>
        </w:rPr>
        <w:t>быстрое обучение профессиональным навыкам (например, обучение на производстве и сразу трудоустройство)</w:t>
      </w:r>
      <w:r>
        <w:rPr>
          <w:iCs/>
        </w:rPr>
        <w:t>.</w:t>
      </w:r>
    </w:p>
    <w:p w:rsidR="00E91C09" w:rsidRDefault="00E91C09" w:rsidP="00E91C09">
      <w:pPr>
        <w:pStyle w:val="a4"/>
        <w:ind w:left="0" w:firstLine="709"/>
        <w:jc w:val="both"/>
        <w:rPr>
          <w:iCs/>
        </w:rPr>
      </w:pPr>
      <w:r>
        <w:rPr>
          <w:iCs/>
        </w:rPr>
        <w:t xml:space="preserve">Задача любого специалиста быть конкурентоспособным на рынке труда. Чтобы «подороже» себя «продать», нужно знать свои возможности, объективно оценивать уровень владения общими и профессиональными компетенциями. </w:t>
      </w:r>
    </w:p>
    <w:p w:rsidR="00E91C09" w:rsidRDefault="00E91C09" w:rsidP="00E91C09">
      <w:pPr>
        <w:pStyle w:val="a4"/>
        <w:ind w:left="0" w:firstLine="709"/>
        <w:jc w:val="both"/>
        <w:rPr>
          <w:shd w:val="clear" w:color="auto" w:fill="FFFFFF"/>
        </w:rPr>
      </w:pPr>
      <w:r>
        <w:rPr>
          <w:iCs/>
        </w:rPr>
        <w:t xml:space="preserve">С чем сравнивать? Федеральный государственный образовательный стандарт – </w:t>
      </w:r>
      <w:r>
        <w:rPr>
          <w:shd w:val="clear" w:color="auto" w:fill="FFFFFF"/>
        </w:rPr>
        <w:t>являе</w:t>
      </w:r>
      <w:r w:rsidRPr="00E969B5">
        <w:rPr>
          <w:shd w:val="clear" w:color="auto" w:fill="FFFFFF"/>
        </w:rPr>
        <w:t>тся основой объективной оценки соответствия установленным требованиям образовательной деятельности и подготовки обучающихся, освоивших образовательные программы соответствующего уровня</w:t>
      </w:r>
      <w:r>
        <w:rPr>
          <w:rStyle w:val="a9"/>
          <w:shd w:val="clear" w:color="auto" w:fill="FFFFFF"/>
        </w:rPr>
        <w:footnoteReference w:id="1"/>
      </w:r>
      <w:r>
        <w:rPr>
          <w:shd w:val="clear" w:color="auto" w:fill="FFFFFF"/>
        </w:rPr>
        <w:t>.</w:t>
      </w:r>
    </w:p>
    <w:p w:rsidR="00E91C09" w:rsidRPr="0008734E" w:rsidRDefault="00E91C09" w:rsidP="00E91C09">
      <w:pPr>
        <w:tabs>
          <w:tab w:val="left" w:pos="993"/>
        </w:tabs>
        <w:suppressAutoHyphens w:val="0"/>
        <w:ind w:firstLine="709"/>
        <w:rPr>
          <w:spacing w:val="2"/>
          <w:lang w:eastAsia="ru-RU"/>
        </w:rPr>
      </w:pPr>
      <w:r w:rsidRPr="0008734E">
        <w:rPr>
          <w:spacing w:val="2"/>
          <w:lang w:eastAsia="ru-RU"/>
        </w:rPr>
        <w:t xml:space="preserve">Каждый стандарт включает </w:t>
      </w:r>
      <w:r>
        <w:rPr>
          <w:spacing w:val="2"/>
          <w:lang w:eastAsia="ru-RU"/>
        </w:rPr>
        <w:t>в себя три группы</w:t>
      </w:r>
      <w:r w:rsidRPr="0008734E">
        <w:rPr>
          <w:spacing w:val="2"/>
          <w:lang w:eastAsia="ru-RU"/>
        </w:rPr>
        <w:t xml:space="preserve"> требований:</w:t>
      </w:r>
    </w:p>
    <w:p w:rsidR="00E91C09" w:rsidRPr="0008734E" w:rsidRDefault="00E91C09" w:rsidP="00E91C09">
      <w:pPr>
        <w:numPr>
          <w:ilvl w:val="0"/>
          <w:numId w:val="2"/>
        </w:numPr>
        <w:tabs>
          <w:tab w:val="left" w:pos="993"/>
        </w:tabs>
        <w:suppressAutoHyphens w:val="0"/>
        <w:ind w:left="0" w:firstLine="709"/>
        <w:rPr>
          <w:spacing w:val="2"/>
          <w:lang w:eastAsia="ru-RU"/>
        </w:rPr>
      </w:pPr>
      <w:r>
        <w:rPr>
          <w:spacing w:val="2"/>
          <w:lang w:eastAsia="ru-RU"/>
        </w:rPr>
        <w:t>Т</w:t>
      </w:r>
      <w:r w:rsidRPr="0008734E">
        <w:rPr>
          <w:spacing w:val="2"/>
          <w:lang w:eastAsia="ru-RU"/>
        </w:rPr>
        <w:t>ребования к структуре ос</w:t>
      </w:r>
      <w:r>
        <w:rPr>
          <w:spacing w:val="2"/>
          <w:lang w:eastAsia="ru-RU"/>
        </w:rPr>
        <w:t>новных образовательных программ</w:t>
      </w:r>
      <w:r w:rsidRPr="0008734E">
        <w:rPr>
          <w:spacing w:val="2"/>
          <w:lang w:eastAsia="ru-RU"/>
        </w:rPr>
        <w:t>;</w:t>
      </w:r>
    </w:p>
    <w:p w:rsidR="00E91C09" w:rsidRPr="0008734E" w:rsidRDefault="00E91C09" w:rsidP="00E91C09">
      <w:pPr>
        <w:numPr>
          <w:ilvl w:val="0"/>
          <w:numId w:val="2"/>
        </w:numPr>
        <w:tabs>
          <w:tab w:val="left" w:pos="993"/>
        </w:tabs>
        <w:suppressAutoHyphens w:val="0"/>
        <w:ind w:left="0" w:firstLine="709"/>
        <w:rPr>
          <w:spacing w:val="2"/>
          <w:lang w:eastAsia="ru-RU"/>
        </w:rPr>
      </w:pPr>
      <w:r>
        <w:rPr>
          <w:spacing w:val="2"/>
          <w:lang w:eastAsia="ru-RU"/>
        </w:rPr>
        <w:t>Т</w:t>
      </w:r>
      <w:r w:rsidRPr="0008734E">
        <w:rPr>
          <w:spacing w:val="2"/>
          <w:lang w:eastAsia="ru-RU"/>
        </w:rPr>
        <w:t>ребования к условиям реализации основных образовательных программ, в том числе кадровым, финансовым, материально</w:t>
      </w:r>
      <w:r>
        <w:rPr>
          <w:spacing w:val="2"/>
          <w:lang w:eastAsia="ru-RU"/>
        </w:rPr>
        <w:t>–</w:t>
      </w:r>
      <w:r w:rsidRPr="0008734E">
        <w:rPr>
          <w:spacing w:val="2"/>
          <w:lang w:eastAsia="ru-RU"/>
        </w:rPr>
        <w:t>техническим и иным условиям;</w:t>
      </w:r>
    </w:p>
    <w:p w:rsidR="00E91C09" w:rsidRPr="0008734E" w:rsidRDefault="00E91C09" w:rsidP="00E91C09">
      <w:pPr>
        <w:numPr>
          <w:ilvl w:val="0"/>
          <w:numId w:val="2"/>
        </w:numPr>
        <w:tabs>
          <w:tab w:val="left" w:pos="993"/>
        </w:tabs>
        <w:suppressAutoHyphens w:val="0"/>
        <w:ind w:left="0" w:firstLine="709"/>
        <w:rPr>
          <w:spacing w:val="2"/>
          <w:lang w:eastAsia="ru-RU"/>
        </w:rPr>
      </w:pPr>
      <w:r>
        <w:rPr>
          <w:spacing w:val="2"/>
          <w:lang w:eastAsia="ru-RU"/>
        </w:rPr>
        <w:t>Т</w:t>
      </w:r>
      <w:r w:rsidRPr="0008734E">
        <w:rPr>
          <w:spacing w:val="2"/>
          <w:lang w:eastAsia="ru-RU"/>
        </w:rPr>
        <w:t>ребования к результатам освоения основных образовательных программ.</w:t>
      </w:r>
    </w:p>
    <w:p w:rsidR="00E91C09" w:rsidRPr="0008734E" w:rsidRDefault="00E91C09" w:rsidP="00E91C09">
      <w:pPr>
        <w:pStyle w:val="a4"/>
        <w:ind w:left="0" w:firstLine="709"/>
        <w:jc w:val="both"/>
        <w:rPr>
          <w:shd w:val="clear" w:color="auto" w:fill="FFFFFF"/>
        </w:rPr>
      </w:pPr>
      <w:r w:rsidRPr="0008734E">
        <w:rPr>
          <w:shd w:val="clear" w:color="auto" w:fill="FFFFFF"/>
        </w:rPr>
        <w:t>Результаты освоения образовательной программы выражены в общих и профессиональных компетенциях.</w:t>
      </w:r>
    </w:p>
    <w:p w:rsidR="00E91C09" w:rsidRPr="0008734E" w:rsidRDefault="00E91C09" w:rsidP="00E91C09">
      <w:pPr>
        <w:pStyle w:val="a7"/>
        <w:ind w:firstLine="709"/>
        <w:jc w:val="both"/>
        <w:rPr>
          <w:sz w:val="24"/>
          <w:szCs w:val="24"/>
        </w:rPr>
      </w:pPr>
      <w:r w:rsidRPr="0008734E">
        <w:rPr>
          <w:bCs/>
          <w:i/>
          <w:sz w:val="24"/>
          <w:szCs w:val="24"/>
          <w:shd w:val="clear" w:color="auto" w:fill="FFFFFF"/>
        </w:rPr>
        <w:t>Общая</w:t>
      </w:r>
      <w:r>
        <w:rPr>
          <w:bCs/>
          <w:i/>
          <w:sz w:val="24"/>
          <w:szCs w:val="24"/>
          <w:shd w:val="clear" w:color="auto" w:fill="FFFFFF"/>
        </w:rPr>
        <w:t xml:space="preserve"> </w:t>
      </w:r>
      <w:r w:rsidRPr="0008734E">
        <w:rPr>
          <w:bCs/>
          <w:i/>
          <w:sz w:val="24"/>
          <w:szCs w:val="24"/>
          <w:shd w:val="clear" w:color="auto" w:fill="FFFFFF"/>
        </w:rPr>
        <w:t>компетенция</w:t>
      </w:r>
      <w:r>
        <w:rPr>
          <w:sz w:val="24"/>
          <w:szCs w:val="24"/>
          <w:shd w:val="clear" w:color="auto" w:fill="FFFFFF"/>
        </w:rPr>
        <w:t xml:space="preserve"> –</w:t>
      </w:r>
      <w:r w:rsidRPr="0008734E">
        <w:rPr>
          <w:sz w:val="24"/>
          <w:szCs w:val="24"/>
          <w:shd w:val="clear" w:color="auto" w:fill="FFFFFF"/>
        </w:rPr>
        <w:t xml:space="preserve"> </w:t>
      </w:r>
      <w:r w:rsidRPr="0008734E">
        <w:rPr>
          <w:bCs/>
          <w:sz w:val="24"/>
          <w:szCs w:val="24"/>
          <w:shd w:val="clear" w:color="auto" w:fill="FFFFFF"/>
        </w:rPr>
        <w:t>это</w:t>
      </w:r>
      <w:r>
        <w:rPr>
          <w:bCs/>
          <w:sz w:val="24"/>
          <w:szCs w:val="24"/>
          <w:shd w:val="clear" w:color="auto" w:fill="FFFFFF"/>
        </w:rPr>
        <w:t xml:space="preserve"> </w:t>
      </w:r>
      <w:r w:rsidRPr="0008734E">
        <w:rPr>
          <w:sz w:val="24"/>
          <w:szCs w:val="24"/>
          <w:shd w:val="clear" w:color="auto" w:fill="FFFFFF"/>
        </w:rPr>
        <w:t>способность успешно действовать на основе практического опыта, умений и знаний при решении задач,</w:t>
      </w:r>
      <w:r>
        <w:rPr>
          <w:sz w:val="24"/>
          <w:szCs w:val="24"/>
          <w:shd w:val="clear" w:color="auto" w:fill="FFFFFF"/>
        </w:rPr>
        <w:t xml:space="preserve"> </w:t>
      </w:r>
      <w:r w:rsidRPr="0008734E">
        <w:rPr>
          <w:bCs/>
          <w:sz w:val="24"/>
          <w:szCs w:val="24"/>
          <w:shd w:val="clear" w:color="auto" w:fill="FFFFFF"/>
        </w:rPr>
        <w:t>общих</w:t>
      </w:r>
      <w:r>
        <w:rPr>
          <w:sz w:val="24"/>
          <w:szCs w:val="24"/>
          <w:shd w:val="clear" w:color="auto" w:fill="FFFFFF"/>
        </w:rPr>
        <w:t xml:space="preserve"> для многих видов </w:t>
      </w:r>
      <w:r w:rsidRPr="0008734E">
        <w:rPr>
          <w:bCs/>
          <w:sz w:val="24"/>
          <w:szCs w:val="24"/>
          <w:shd w:val="clear" w:color="auto" w:fill="FFFFFF"/>
        </w:rPr>
        <w:t>профессиональной</w:t>
      </w:r>
      <w:r>
        <w:rPr>
          <w:bCs/>
          <w:sz w:val="24"/>
          <w:szCs w:val="24"/>
          <w:shd w:val="clear" w:color="auto" w:fill="FFFFFF"/>
        </w:rPr>
        <w:t xml:space="preserve"> </w:t>
      </w:r>
      <w:r w:rsidRPr="0008734E">
        <w:rPr>
          <w:sz w:val="24"/>
          <w:szCs w:val="24"/>
          <w:shd w:val="clear" w:color="auto" w:fill="FFFFFF"/>
        </w:rPr>
        <w:t>деятельности.</w:t>
      </w:r>
    </w:p>
    <w:p w:rsidR="00E91C09" w:rsidRPr="0008734E" w:rsidRDefault="00E91C09" w:rsidP="00E91C09">
      <w:pPr>
        <w:pStyle w:val="a4"/>
        <w:ind w:left="0" w:firstLine="709"/>
        <w:jc w:val="both"/>
        <w:rPr>
          <w:shd w:val="clear" w:color="auto" w:fill="FFFFFF"/>
        </w:rPr>
      </w:pPr>
      <w:r w:rsidRPr="0008734E">
        <w:rPr>
          <w:i/>
        </w:rPr>
        <w:lastRenderedPageBreak/>
        <w:t>Профессиональная компетенция</w:t>
      </w:r>
      <w:r>
        <w:t xml:space="preserve"> – </w:t>
      </w:r>
      <w:r w:rsidRPr="0008734E">
        <w:t>способность успешно действовать на основе умений, знаний и практического опыта при выполнении задания, решении задачи профессиональной деятельности</w:t>
      </w:r>
      <w:r>
        <w:t>.</w:t>
      </w:r>
    </w:p>
    <w:p w:rsidR="00E91C09" w:rsidRDefault="00E91C09" w:rsidP="00E91C09">
      <w:pPr>
        <w:ind w:firstLine="709"/>
        <w:jc w:val="both"/>
        <w:rPr>
          <w:rFonts w:eastAsia="Calibri"/>
          <w:b/>
        </w:rPr>
      </w:pPr>
    </w:p>
    <w:p w:rsidR="00E91C09" w:rsidRDefault="00E91C09" w:rsidP="00E91C09">
      <w:pPr>
        <w:ind w:firstLine="709"/>
        <w:jc w:val="both"/>
        <w:rPr>
          <w:rFonts w:eastAsia="Calibri"/>
          <w:b/>
        </w:rPr>
      </w:pPr>
      <w:r>
        <w:rPr>
          <w:rFonts w:eastAsia="Calibri"/>
          <w:b/>
        </w:rPr>
        <w:t xml:space="preserve">Задание 4.1. </w:t>
      </w:r>
    </w:p>
    <w:p w:rsidR="00E91C09" w:rsidRDefault="00E91C09" w:rsidP="00E91C09">
      <w:pPr>
        <w:pStyle w:val="a4"/>
        <w:ind w:left="0" w:firstLine="709"/>
        <w:jc w:val="both"/>
        <w:rPr>
          <w:iCs/>
        </w:rPr>
      </w:pPr>
      <w:r>
        <w:rPr>
          <w:iCs/>
        </w:rPr>
        <w:t>Проведите анализ федерального государственного образовательного стандарта и/или основной профессиональной образовательной программы по профессии/специальности, по которой вы обучаетесь. ФГОС и программа обучения размещены на сайте вашего техникума/колледжа во вкладке «Сведения об образовательной организации» в разделе «Образовательные стандарты и требования», «Образование».</w:t>
      </w:r>
    </w:p>
    <w:p w:rsidR="00E91C09" w:rsidRDefault="00E91C09" w:rsidP="00E91C09">
      <w:pPr>
        <w:pStyle w:val="a4"/>
        <w:ind w:left="0" w:firstLine="709"/>
        <w:jc w:val="both"/>
        <w:rPr>
          <w:iCs/>
        </w:rPr>
      </w:pPr>
      <w:r>
        <w:rPr>
          <w:iCs/>
        </w:rPr>
        <w:t>Сведения, полученные в ходе анализа, внесите в таблицу.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04"/>
        <w:gridCol w:w="3027"/>
        <w:gridCol w:w="3414"/>
      </w:tblGrid>
      <w:tr w:rsidR="00AE14DB" w:rsidRPr="00AE30BB" w:rsidTr="00AE14DB">
        <w:tc>
          <w:tcPr>
            <w:tcW w:w="5931" w:type="dxa"/>
            <w:gridSpan w:val="2"/>
          </w:tcPr>
          <w:p w:rsidR="00E91C09" w:rsidRPr="00AE30BB" w:rsidRDefault="00E91C09" w:rsidP="00DC2A67">
            <w:pPr>
              <w:pStyle w:val="a4"/>
              <w:ind w:left="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Информация, полученная при анализе ФГОС</w:t>
            </w:r>
          </w:p>
        </w:tc>
        <w:tc>
          <w:tcPr>
            <w:tcW w:w="3414" w:type="dxa"/>
          </w:tcPr>
          <w:p w:rsidR="00E91C09" w:rsidRPr="00AE30BB" w:rsidRDefault="00E91C09" w:rsidP="00DC2A67">
            <w:pPr>
              <w:pStyle w:val="a4"/>
              <w:ind w:left="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Мои данные</w:t>
            </w:r>
          </w:p>
        </w:tc>
      </w:tr>
      <w:tr w:rsidR="00E91C09" w:rsidRPr="00AE30BB" w:rsidTr="00AE14DB">
        <w:tc>
          <w:tcPr>
            <w:tcW w:w="9345" w:type="dxa"/>
            <w:gridSpan w:val="3"/>
          </w:tcPr>
          <w:p w:rsidR="00E91C09" w:rsidRPr="00AE30BB" w:rsidRDefault="00E91C09" w:rsidP="00DC2A67">
            <w:pPr>
              <w:pStyle w:val="a4"/>
              <w:ind w:left="0"/>
              <w:rPr>
                <w:b/>
                <w:iCs/>
              </w:rPr>
            </w:pPr>
            <w:r>
              <w:rPr>
                <w:b/>
                <w:iCs/>
              </w:rPr>
              <w:t>Код и н</w:t>
            </w:r>
            <w:r w:rsidRPr="00AE30BB">
              <w:rPr>
                <w:b/>
                <w:iCs/>
              </w:rPr>
              <w:t>аименование ФГОС</w:t>
            </w:r>
            <w:r>
              <w:rPr>
                <w:b/>
                <w:iCs/>
              </w:rPr>
              <w:t xml:space="preserve"> СПО:</w:t>
            </w:r>
            <w:r w:rsidR="00AE14DB">
              <w:rPr>
                <w:iCs/>
              </w:rPr>
              <w:t xml:space="preserve"> </w:t>
            </w:r>
            <w:r w:rsidR="00AE14DB">
              <w:rPr>
                <w:iCs/>
              </w:rPr>
              <w:t>09.02.07«Информационные системы и программирование»</w:t>
            </w:r>
          </w:p>
        </w:tc>
      </w:tr>
      <w:tr w:rsidR="00E91C09" w:rsidRPr="00AE30BB" w:rsidTr="00AE14DB">
        <w:tc>
          <w:tcPr>
            <w:tcW w:w="9345" w:type="dxa"/>
            <w:gridSpan w:val="3"/>
          </w:tcPr>
          <w:p w:rsidR="00E91C09" w:rsidRDefault="00E91C09" w:rsidP="00DC2A67">
            <w:pPr>
              <w:pStyle w:val="a4"/>
              <w:ind w:left="0"/>
              <w:rPr>
                <w:b/>
                <w:iCs/>
              </w:rPr>
            </w:pPr>
            <w:r>
              <w:rPr>
                <w:b/>
                <w:iCs/>
              </w:rPr>
              <w:t xml:space="preserve">Вид программы: </w:t>
            </w:r>
            <w:r w:rsidRPr="0008734E">
              <w:rPr>
                <w:iCs/>
              </w:rPr>
              <w:t>программа подготовки квалифицированного рабочего, служащего</w:t>
            </w:r>
            <w:r>
              <w:rPr>
                <w:b/>
                <w:iCs/>
              </w:rPr>
              <w:t xml:space="preserve"> /</w:t>
            </w:r>
          </w:p>
          <w:p w:rsidR="00E91C09" w:rsidRPr="0008734E" w:rsidRDefault="00E91C09" w:rsidP="00DC2A67">
            <w:pPr>
              <w:pStyle w:val="a4"/>
              <w:ind w:left="0"/>
              <w:rPr>
                <w:iCs/>
              </w:rPr>
            </w:pPr>
            <w:r w:rsidRPr="0008734E">
              <w:rPr>
                <w:iCs/>
              </w:rPr>
              <w:t xml:space="preserve">                               программа подготовки специалиста среднего звена</w:t>
            </w:r>
          </w:p>
        </w:tc>
      </w:tr>
      <w:tr w:rsidR="00AE14DB" w:rsidTr="00AE14DB">
        <w:tc>
          <w:tcPr>
            <w:tcW w:w="2904" w:type="dxa"/>
          </w:tcPr>
          <w:p w:rsidR="00E91C09" w:rsidRDefault="00E91C09" w:rsidP="00DC2A67">
            <w:pPr>
              <w:pStyle w:val="a4"/>
              <w:ind w:left="0"/>
              <w:jc w:val="both"/>
              <w:rPr>
                <w:iCs/>
              </w:rPr>
            </w:pPr>
            <w:r>
              <w:rPr>
                <w:b/>
                <w:iCs/>
              </w:rPr>
              <w:t>Наименование к</w:t>
            </w:r>
            <w:r w:rsidRPr="00AE30BB">
              <w:rPr>
                <w:b/>
                <w:iCs/>
              </w:rPr>
              <w:t>валификация</w:t>
            </w:r>
            <w:r>
              <w:rPr>
                <w:b/>
                <w:iCs/>
              </w:rPr>
              <w:t xml:space="preserve"> по ФГОС</w:t>
            </w:r>
          </w:p>
        </w:tc>
        <w:tc>
          <w:tcPr>
            <w:tcW w:w="3027" w:type="dxa"/>
          </w:tcPr>
          <w:p w:rsidR="00E91C09" w:rsidRDefault="00E91C09" w:rsidP="00DC2A67">
            <w:pPr>
              <w:pStyle w:val="a4"/>
              <w:ind w:left="0"/>
              <w:jc w:val="both"/>
              <w:rPr>
                <w:iCs/>
              </w:rPr>
            </w:pPr>
          </w:p>
        </w:tc>
        <w:tc>
          <w:tcPr>
            <w:tcW w:w="3414" w:type="dxa"/>
          </w:tcPr>
          <w:p w:rsidR="00E91C09" w:rsidRPr="00265E30" w:rsidRDefault="00AE14DB" w:rsidP="00265E30">
            <w:pPr>
              <w:pStyle w:val="a4"/>
              <w:ind w:left="0"/>
              <w:jc w:val="both"/>
              <w:rPr>
                <w:iCs/>
                <w:sz w:val="28"/>
              </w:rPr>
            </w:pPr>
            <w:r>
              <w:rPr>
                <w:iCs/>
              </w:rPr>
              <w:t>Разработчик веб и мультимедийных приложений</w:t>
            </w:r>
          </w:p>
        </w:tc>
      </w:tr>
      <w:tr w:rsidR="00AE14DB" w:rsidTr="00AE14DB">
        <w:tc>
          <w:tcPr>
            <w:tcW w:w="2904" w:type="dxa"/>
            <w:vMerge w:val="restart"/>
          </w:tcPr>
          <w:p w:rsidR="00E91C09" w:rsidRDefault="00E91C09" w:rsidP="00DC2A67">
            <w:pPr>
              <w:pStyle w:val="a4"/>
              <w:ind w:left="0"/>
              <w:jc w:val="both"/>
              <w:rPr>
                <w:iCs/>
              </w:rPr>
            </w:pPr>
            <w:r>
              <w:rPr>
                <w:b/>
                <w:iCs/>
              </w:rPr>
              <w:t>Срок обучения</w:t>
            </w:r>
          </w:p>
        </w:tc>
        <w:tc>
          <w:tcPr>
            <w:tcW w:w="3027" w:type="dxa"/>
          </w:tcPr>
          <w:p w:rsidR="00E91C09" w:rsidRPr="00AE30BB" w:rsidRDefault="00E91C09" w:rsidP="00DC2A67">
            <w:r>
              <w:t xml:space="preserve">на базе среднего общего образования – </w:t>
            </w:r>
          </w:p>
        </w:tc>
        <w:tc>
          <w:tcPr>
            <w:tcW w:w="3414" w:type="dxa"/>
            <w:vMerge w:val="restart"/>
          </w:tcPr>
          <w:p w:rsidR="00E91C09" w:rsidRDefault="00AE14DB" w:rsidP="00DC2A67">
            <w:pPr>
              <w:pStyle w:val="a4"/>
              <w:ind w:left="0"/>
              <w:jc w:val="both"/>
              <w:rPr>
                <w:iCs/>
              </w:rPr>
            </w:pPr>
            <w:r>
              <w:rPr>
                <w:iCs/>
              </w:rPr>
              <w:t>2 года 10 месяцев</w:t>
            </w:r>
          </w:p>
          <w:p w:rsidR="00AE14DB" w:rsidRDefault="00AE14DB" w:rsidP="00DC2A67">
            <w:pPr>
              <w:pStyle w:val="a4"/>
              <w:ind w:left="0"/>
              <w:jc w:val="both"/>
              <w:rPr>
                <w:iCs/>
              </w:rPr>
            </w:pPr>
          </w:p>
          <w:p w:rsidR="00AE14DB" w:rsidRDefault="00AE14DB" w:rsidP="00DC2A67">
            <w:pPr>
              <w:pStyle w:val="a4"/>
              <w:ind w:left="0"/>
              <w:jc w:val="both"/>
              <w:rPr>
                <w:iCs/>
              </w:rPr>
            </w:pPr>
            <w:r>
              <w:rPr>
                <w:iCs/>
              </w:rPr>
              <w:t>3 года 10 месяцев</w:t>
            </w:r>
          </w:p>
        </w:tc>
      </w:tr>
      <w:tr w:rsidR="00AE14DB" w:rsidTr="00AE14DB">
        <w:tc>
          <w:tcPr>
            <w:tcW w:w="2904" w:type="dxa"/>
            <w:vMerge/>
          </w:tcPr>
          <w:p w:rsidR="00E91C09" w:rsidRDefault="00E91C09" w:rsidP="00DC2A67">
            <w:pPr>
              <w:pStyle w:val="a4"/>
              <w:ind w:left="0"/>
              <w:jc w:val="both"/>
              <w:rPr>
                <w:iCs/>
              </w:rPr>
            </w:pPr>
          </w:p>
        </w:tc>
        <w:tc>
          <w:tcPr>
            <w:tcW w:w="3027" w:type="dxa"/>
          </w:tcPr>
          <w:p w:rsidR="00E91C09" w:rsidRDefault="00E91C09" w:rsidP="00DC2A67">
            <w:pPr>
              <w:pStyle w:val="a4"/>
              <w:ind w:left="0"/>
              <w:jc w:val="both"/>
              <w:rPr>
                <w:iCs/>
              </w:rPr>
            </w:pPr>
            <w:r>
              <w:t xml:space="preserve">на базе основного общего образования – </w:t>
            </w:r>
          </w:p>
        </w:tc>
        <w:tc>
          <w:tcPr>
            <w:tcW w:w="3414" w:type="dxa"/>
            <w:vMerge/>
          </w:tcPr>
          <w:p w:rsidR="00E91C09" w:rsidRDefault="00E91C09" w:rsidP="00DC2A67">
            <w:pPr>
              <w:pStyle w:val="a4"/>
              <w:ind w:left="0"/>
              <w:jc w:val="both"/>
              <w:rPr>
                <w:iCs/>
              </w:rPr>
            </w:pPr>
          </w:p>
        </w:tc>
      </w:tr>
      <w:tr w:rsidR="00AE14DB" w:rsidTr="00AE14DB">
        <w:tc>
          <w:tcPr>
            <w:tcW w:w="2904" w:type="dxa"/>
          </w:tcPr>
          <w:p w:rsidR="00E91C09" w:rsidRPr="00AE30BB" w:rsidRDefault="00E91C09" w:rsidP="00DC2A67">
            <w:pPr>
              <w:pStyle w:val="a4"/>
              <w:ind w:left="0"/>
              <w:jc w:val="both"/>
              <w:rPr>
                <w:b/>
                <w:iCs/>
              </w:rPr>
            </w:pPr>
            <w:r w:rsidRPr="00AE30BB">
              <w:rPr>
                <w:b/>
              </w:rPr>
              <w:t>Области профессиональной деятельности, в которых выпускники могут осуществлять профессиональную деятельность</w:t>
            </w:r>
          </w:p>
        </w:tc>
        <w:tc>
          <w:tcPr>
            <w:tcW w:w="3027" w:type="dxa"/>
          </w:tcPr>
          <w:p w:rsidR="00E91C09" w:rsidRDefault="00E91C09" w:rsidP="00DC2A67">
            <w:pPr>
              <w:pStyle w:val="a4"/>
              <w:ind w:left="0"/>
              <w:rPr>
                <w:iCs/>
              </w:rPr>
            </w:pPr>
          </w:p>
        </w:tc>
        <w:tc>
          <w:tcPr>
            <w:tcW w:w="3414" w:type="dxa"/>
          </w:tcPr>
          <w:p w:rsidR="00E91C09" w:rsidRDefault="00AE14DB" w:rsidP="00DC2A67">
            <w:pPr>
              <w:pStyle w:val="a4"/>
              <w:ind w:left="0"/>
              <w:jc w:val="both"/>
              <w:rPr>
                <w:iCs/>
              </w:rPr>
            </w:pPr>
            <w:r>
              <w:rPr>
                <w:iCs/>
              </w:rPr>
              <w:t>06 Связь, информационные и коммуникационные технологии</w:t>
            </w:r>
          </w:p>
        </w:tc>
      </w:tr>
      <w:tr w:rsidR="00AE14DB" w:rsidTr="00AE14DB">
        <w:tc>
          <w:tcPr>
            <w:tcW w:w="2904" w:type="dxa"/>
          </w:tcPr>
          <w:p w:rsidR="00E91C09" w:rsidRPr="000563C3" w:rsidRDefault="00E91C09" w:rsidP="00DC2A67">
            <w:pPr>
              <w:pStyle w:val="a4"/>
              <w:ind w:left="0"/>
              <w:jc w:val="both"/>
              <w:rPr>
                <w:b/>
              </w:rPr>
            </w:pPr>
            <w:r>
              <w:rPr>
                <w:b/>
              </w:rPr>
              <w:t xml:space="preserve">Виды </w:t>
            </w:r>
            <w:r w:rsidRPr="000563C3">
              <w:rPr>
                <w:b/>
              </w:rPr>
              <w:t>деятельности</w:t>
            </w:r>
            <w:r>
              <w:rPr>
                <w:b/>
              </w:rPr>
              <w:t>, осваиваемые в</w:t>
            </w:r>
            <w:r w:rsidRPr="000563C3">
              <w:rPr>
                <w:b/>
              </w:rPr>
              <w:t xml:space="preserve"> соответствии с ФГОС </w:t>
            </w:r>
          </w:p>
        </w:tc>
        <w:tc>
          <w:tcPr>
            <w:tcW w:w="3027" w:type="dxa"/>
          </w:tcPr>
          <w:p w:rsidR="00E91C09" w:rsidRDefault="00E91C09" w:rsidP="00DC2A67">
            <w:pPr>
              <w:pStyle w:val="a4"/>
              <w:ind w:left="0"/>
              <w:jc w:val="both"/>
              <w:rPr>
                <w:iCs/>
              </w:rPr>
            </w:pPr>
          </w:p>
        </w:tc>
        <w:tc>
          <w:tcPr>
            <w:tcW w:w="3414" w:type="dxa"/>
          </w:tcPr>
          <w:p w:rsidR="00E91C09" w:rsidRDefault="00AE14DB" w:rsidP="00DC2A67">
            <w:pPr>
              <w:pStyle w:val="a4"/>
              <w:ind w:left="0"/>
              <w:jc w:val="both"/>
              <w:rPr>
                <w:iCs/>
              </w:rPr>
            </w:pPr>
            <w:r>
              <w:rPr>
                <w:iCs/>
              </w:rPr>
              <w:t>Проектирование и разработка информационных систем.</w:t>
            </w:r>
          </w:p>
          <w:p w:rsidR="00AE14DB" w:rsidRDefault="00AE14DB" w:rsidP="00DC2A67">
            <w:pPr>
              <w:pStyle w:val="a4"/>
              <w:ind w:left="0"/>
              <w:jc w:val="both"/>
              <w:rPr>
                <w:iCs/>
              </w:rPr>
            </w:pPr>
            <w:r>
              <w:rPr>
                <w:iCs/>
              </w:rPr>
              <w:t>Разработка дизайна веб-приложений</w:t>
            </w:r>
          </w:p>
          <w:p w:rsidR="00AE14DB" w:rsidRDefault="00AE14DB" w:rsidP="00DC2A67">
            <w:pPr>
              <w:pStyle w:val="a4"/>
              <w:ind w:left="0"/>
              <w:jc w:val="both"/>
              <w:rPr>
                <w:iCs/>
              </w:rPr>
            </w:pPr>
            <w:r>
              <w:rPr>
                <w:iCs/>
              </w:rPr>
              <w:t>Проектирование, разработка и оптимизация веб-приложений</w:t>
            </w:r>
          </w:p>
        </w:tc>
      </w:tr>
      <w:tr w:rsidR="00AE14DB" w:rsidTr="00AE14DB">
        <w:tc>
          <w:tcPr>
            <w:tcW w:w="2904" w:type="dxa"/>
            <w:vMerge w:val="restart"/>
          </w:tcPr>
          <w:p w:rsidR="00AE14DB" w:rsidRDefault="00AE14DB" w:rsidP="00DC2A67">
            <w:pPr>
              <w:pStyle w:val="a4"/>
              <w:ind w:left="0"/>
              <w:jc w:val="both"/>
              <w:rPr>
                <w:b/>
              </w:rPr>
            </w:pPr>
            <w:r>
              <w:rPr>
                <w:b/>
              </w:rPr>
              <w:t xml:space="preserve">Общие компетенции </w:t>
            </w:r>
          </w:p>
        </w:tc>
        <w:tc>
          <w:tcPr>
            <w:tcW w:w="3027" w:type="dxa"/>
          </w:tcPr>
          <w:p w:rsidR="00AE14DB" w:rsidRDefault="00AE14DB" w:rsidP="00DC2A67">
            <w:pPr>
              <w:rPr>
                <w:iCs/>
              </w:rPr>
            </w:pPr>
            <w:r>
              <w:rPr>
                <w:iCs/>
              </w:rPr>
              <w:t>ОК 01.</w:t>
            </w:r>
            <w:r w:rsidR="009A2C75">
              <w:rPr>
                <w:iCs/>
              </w:rPr>
              <w:t xml:space="preserve"> </w:t>
            </w:r>
            <w:r w:rsidR="009A2C75">
              <w:rPr>
                <w:iCs/>
              </w:rPr>
              <w:t>Выбирать способы решения задач профессиональной деятельности</w:t>
            </w:r>
          </w:p>
        </w:tc>
        <w:tc>
          <w:tcPr>
            <w:tcW w:w="3414" w:type="dxa"/>
          </w:tcPr>
          <w:p w:rsidR="00AE14DB" w:rsidRDefault="009A2C75" w:rsidP="00DC2A67">
            <w:pPr>
              <w:pStyle w:val="a4"/>
              <w:ind w:left="0"/>
              <w:jc w:val="both"/>
              <w:rPr>
                <w:iCs/>
              </w:rPr>
            </w:pPr>
            <w:r>
              <w:rPr>
                <w:iCs/>
              </w:rPr>
              <w:t>5</w:t>
            </w:r>
          </w:p>
        </w:tc>
      </w:tr>
      <w:tr w:rsidR="00AE14DB" w:rsidTr="00AE14DB">
        <w:tc>
          <w:tcPr>
            <w:tcW w:w="2904" w:type="dxa"/>
            <w:vMerge/>
          </w:tcPr>
          <w:p w:rsidR="00AE14DB" w:rsidRDefault="00AE14DB" w:rsidP="00DC2A67">
            <w:pPr>
              <w:pStyle w:val="a4"/>
              <w:ind w:left="0"/>
              <w:jc w:val="both"/>
              <w:rPr>
                <w:b/>
              </w:rPr>
            </w:pPr>
          </w:p>
        </w:tc>
        <w:tc>
          <w:tcPr>
            <w:tcW w:w="3027" w:type="dxa"/>
          </w:tcPr>
          <w:p w:rsidR="00AE14DB" w:rsidRDefault="00AE14DB" w:rsidP="00DC2A67">
            <w:pPr>
              <w:rPr>
                <w:iCs/>
              </w:rPr>
            </w:pPr>
            <w:r>
              <w:rPr>
                <w:iCs/>
              </w:rPr>
              <w:t>ОК 02</w:t>
            </w:r>
            <w:r w:rsidR="009A2C75">
              <w:rPr>
                <w:iCs/>
              </w:rPr>
              <w:t xml:space="preserve">. </w:t>
            </w:r>
            <w:r w:rsidR="009A2C75">
              <w:rPr>
                <w:iCs/>
              </w:rPr>
              <w:t>Использовать средства поиска, анализа и интерпретации информации и информационные технологии</w:t>
            </w:r>
          </w:p>
        </w:tc>
        <w:tc>
          <w:tcPr>
            <w:tcW w:w="3414" w:type="dxa"/>
          </w:tcPr>
          <w:p w:rsidR="00AE14DB" w:rsidRDefault="009A2C75" w:rsidP="00DC2A67">
            <w:pPr>
              <w:pStyle w:val="a4"/>
              <w:ind w:left="0"/>
              <w:jc w:val="both"/>
              <w:rPr>
                <w:iCs/>
              </w:rPr>
            </w:pPr>
            <w:r>
              <w:rPr>
                <w:iCs/>
              </w:rPr>
              <w:t>5</w:t>
            </w:r>
          </w:p>
        </w:tc>
      </w:tr>
      <w:tr w:rsidR="00AE14DB" w:rsidTr="00AE14DB">
        <w:tc>
          <w:tcPr>
            <w:tcW w:w="2904" w:type="dxa"/>
            <w:vMerge/>
          </w:tcPr>
          <w:p w:rsidR="00AE14DB" w:rsidRDefault="00AE14DB" w:rsidP="00DC2A67">
            <w:pPr>
              <w:pStyle w:val="a4"/>
              <w:ind w:left="0"/>
              <w:jc w:val="both"/>
              <w:rPr>
                <w:b/>
              </w:rPr>
            </w:pPr>
          </w:p>
        </w:tc>
        <w:tc>
          <w:tcPr>
            <w:tcW w:w="3027" w:type="dxa"/>
          </w:tcPr>
          <w:p w:rsidR="00AE14DB" w:rsidRDefault="00AE14DB" w:rsidP="00DC2A67">
            <w:pPr>
              <w:rPr>
                <w:iCs/>
              </w:rPr>
            </w:pPr>
            <w:r>
              <w:rPr>
                <w:iCs/>
              </w:rPr>
              <w:t>ОК 03</w:t>
            </w:r>
            <w:r w:rsidR="009A2C75">
              <w:rPr>
                <w:iCs/>
              </w:rPr>
              <w:t xml:space="preserve"> </w:t>
            </w:r>
            <w:r w:rsidR="009A2C75">
              <w:rPr>
                <w:iCs/>
              </w:rPr>
              <w:t>Планировать и реализовывать собственное профессиональное личностное развитие</w:t>
            </w:r>
          </w:p>
        </w:tc>
        <w:tc>
          <w:tcPr>
            <w:tcW w:w="3414" w:type="dxa"/>
          </w:tcPr>
          <w:p w:rsidR="00AE14DB" w:rsidRDefault="009A2C75" w:rsidP="00DC2A67">
            <w:pPr>
              <w:pStyle w:val="a4"/>
              <w:ind w:left="0"/>
              <w:jc w:val="both"/>
              <w:rPr>
                <w:iCs/>
              </w:rPr>
            </w:pPr>
            <w:r>
              <w:rPr>
                <w:iCs/>
              </w:rPr>
              <w:t>4</w:t>
            </w:r>
          </w:p>
        </w:tc>
      </w:tr>
      <w:tr w:rsidR="00AE14DB" w:rsidTr="00AE14DB">
        <w:tc>
          <w:tcPr>
            <w:tcW w:w="2904" w:type="dxa"/>
            <w:vMerge/>
          </w:tcPr>
          <w:p w:rsidR="00AE14DB" w:rsidRDefault="00AE14DB" w:rsidP="00DC2A67">
            <w:pPr>
              <w:pStyle w:val="a4"/>
              <w:ind w:left="0"/>
              <w:jc w:val="both"/>
              <w:rPr>
                <w:b/>
              </w:rPr>
            </w:pPr>
          </w:p>
        </w:tc>
        <w:tc>
          <w:tcPr>
            <w:tcW w:w="3027" w:type="dxa"/>
          </w:tcPr>
          <w:p w:rsidR="00AE14DB" w:rsidRDefault="00AE14DB" w:rsidP="00DC2A67">
            <w:pPr>
              <w:rPr>
                <w:iCs/>
              </w:rPr>
            </w:pPr>
            <w:r>
              <w:rPr>
                <w:iCs/>
              </w:rPr>
              <w:t>ОК 04</w:t>
            </w:r>
            <w:r w:rsidR="009A2C75">
              <w:rPr>
                <w:iCs/>
              </w:rPr>
              <w:t xml:space="preserve">. </w:t>
            </w:r>
            <w:r w:rsidR="009A2C75">
              <w:rPr>
                <w:iCs/>
              </w:rPr>
              <w:t>Эффективно взаимодействовать и работать в коллективе и команде</w:t>
            </w:r>
          </w:p>
        </w:tc>
        <w:tc>
          <w:tcPr>
            <w:tcW w:w="3414" w:type="dxa"/>
          </w:tcPr>
          <w:p w:rsidR="00AE14DB" w:rsidRDefault="009A2C75" w:rsidP="00DC2A67">
            <w:pPr>
              <w:pStyle w:val="a4"/>
              <w:ind w:left="0"/>
              <w:jc w:val="both"/>
              <w:rPr>
                <w:iCs/>
              </w:rPr>
            </w:pPr>
            <w:r>
              <w:rPr>
                <w:iCs/>
              </w:rPr>
              <w:t>5</w:t>
            </w:r>
          </w:p>
        </w:tc>
      </w:tr>
      <w:tr w:rsidR="00AE14DB" w:rsidTr="00AE14DB">
        <w:tc>
          <w:tcPr>
            <w:tcW w:w="2904" w:type="dxa"/>
            <w:vMerge/>
          </w:tcPr>
          <w:p w:rsidR="00AE14DB" w:rsidRDefault="00AE14DB" w:rsidP="00DC2A67">
            <w:pPr>
              <w:pStyle w:val="a4"/>
              <w:ind w:left="0"/>
              <w:jc w:val="both"/>
              <w:rPr>
                <w:b/>
              </w:rPr>
            </w:pPr>
          </w:p>
        </w:tc>
        <w:tc>
          <w:tcPr>
            <w:tcW w:w="3027" w:type="dxa"/>
          </w:tcPr>
          <w:p w:rsidR="00AE14DB" w:rsidRDefault="00AE14DB" w:rsidP="00DC2A67">
            <w:pPr>
              <w:rPr>
                <w:iCs/>
              </w:rPr>
            </w:pPr>
            <w:r>
              <w:rPr>
                <w:iCs/>
              </w:rPr>
              <w:t>ОК 05</w:t>
            </w:r>
            <w:r w:rsidR="009A2C75">
              <w:rPr>
                <w:iCs/>
              </w:rPr>
              <w:t xml:space="preserve">. </w:t>
            </w:r>
            <w:r w:rsidR="009A2C75">
              <w:rPr>
                <w:iCs/>
              </w:rPr>
              <w:t>Осуществлять устную и письменную коммунникацию на государственном языке РФ</w:t>
            </w:r>
          </w:p>
        </w:tc>
        <w:tc>
          <w:tcPr>
            <w:tcW w:w="3414" w:type="dxa"/>
          </w:tcPr>
          <w:p w:rsidR="00AE14DB" w:rsidRDefault="009A2C75" w:rsidP="00DC2A67">
            <w:pPr>
              <w:pStyle w:val="a4"/>
              <w:ind w:left="0"/>
              <w:jc w:val="both"/>
              <w:rPr>
                <w:iCs/>
              </w:rPr>
            </w:pPr>
            <w:r>
              <w:rPr>
                <w:iCs/>
              </w:rPr>
              <w:t>4</w:t>
            </w:r>
          </w:p>
        </w:tc>
      </w:tr>
      <w:tr w:rsidR="00AE14DB" w:rsidTr="00AE14DB">
        <w:tc>
          <w:tcPr>
            <w:tcW w:w="2904" w:type="dxa"/>
            <w:vMerge/>
          </w:tcPr>
          <w:p w:rsidR="00AE14DB" w:rsidRDefault="00AE14DB" w:rsidP="00DC2A67">
            <w:pPr>
              <w:pStyle w:val="a4"/>
              <w:ind w:left="0"/>
              <w:jc w:val="both"/>
              <w:rPr>
                <w:b/>
              </w:rPr>
            </w:pPr>
          </w:p>
        </w:tc>
        <w:tc>
          <w:tcPr>
            <w:tcW w:w="3027" w:type="dxa"/>
          </w:tcPr>
          <w:p w:rsidR="00AE14DB" w:rsidRDefault="00AE14DB" w:rsidP="00DC2A67">
            <w:pPr>
              <w:rPr>
                <w:iCs/>
              </w:rPr>
            </w:pPr>
            <w:r>
              <w:rPr>
                <w:iCs/>
              </w:rPr>
              <w:t>ОК 06</w:t>
            </w:r>
            <w:r w:rsidR="009A2C75">
              <w:rPr>
                <w:iCs/>
              </w:rPr>
              <w:t xml:space="preserve">. </w:t>
            </w:r>
            <w:r w:rsidR="009A2C75">
              <w:rPr>
                <w:iCs/>
              </w:rPr>
              <w:t>Проявлять гражданско-патриотическую озицию, демонстрировать осознанное поведение</w:t>
            </w:r>
          </w:p>
        </w:tc>
        <w:tc>
          <w:tcPr>
            <w:tcW w:w="3414" w:type="dxa"/>
          </w:tcPr>
          <w:p w:rsidR="00AE14DB" w:rsidRDefault="009A2C75" w:rsidP="00DC2A67">
            <w:pPr>
              <w:pStyle w:val="a4"/>
              <w:ind w:left="0"/>
              <w:jc w:val="both"/>
              <w:rPr>
                <w:iCs/>
              </w:rPr>
            </w:pPr>
            <w:r>
              <w:rPr>
                <w:iCs/>
              </w:rPr>
              <w:t>4</w:t>
            </w:r>
          </w:p>
        </w:tc>
      </w:tr>
      <w:tr w:rsidR="00AE14DB" w:rsidTr="00AE14DB">
        <w:tc>
          <w:tcPr>
            <w:tcW w:w="2904" w:type="dxa"/>
            <w:vMerge/>
          </w:tcPr>
          <w:p w:rsidR="00AE14DB" w:rsidRDefault="00AE14DB" w:rsidP="00DC2A67">
            <w:pPr>
              <w:pStyle w:val="a4"/>
              <w:ind w:left="0"/>
              <w:jc w:val="both"/>
              <w:rPr>
                <w:b/>
              </w:rPr>
            </w:pPr>
          </w:p>
        </w:tc>
        <w:tc>
          <w:tcPr>
            <w:tcW w:w="3027" w:type="dxa"/>
          </w:tcPr>
          <w:p w:rsidR="00AE14DB" w:rsidRDefault="00AE14DB" w:rsidP="00DC2A67">
            <w:pPr>
              <w:rPr>
                <w:iCs/>
              </w:rPr>
            </w:pPr>
            <w:r>
              <w:rPr>
                <w:iCs/>
              </w:rPr>
              <w:t>ОК 07</w:t>
            </w:r>
            <w:r w:rsidR="009A2C75">
              <w:rPr>
                <w:iCs/>
              </w:rPr>
              <w:t xml:space="preserve">. </w:t>
            </w:r>
            <w:r w:rsidR="009A2C75">
              <w:rPr>
                <w:iCs/>
              </w:rPr>
              <w:t>Содействовать сохранению окружающей среды, ресурсосбережению</w:t>
            </w:r>
          </w:p>
        </w:tc>
        <w:tc>
          <w:tcPr>
            <w:tcW w:w="3414" w:type="dxa"/>
          </w:tcPr>
          <w:p w:rsidR="00AE14DB" w:rsidRDefault="009A2C75" w:rsidP="00DC2A67">
            <w:pPr>
              <w:pStyle w:val="a4"/>
              <w:ind w:left="0"/>
              <w:jc w:val="both"/>
              <w:rPr>
                <w:iCs/>
              </w:rPr>
            </w:pPr>
            <w:r>
              <w:rPr>
                <w:iCs/>
              </w:rPr>
              <w:t>5</w:t>
            </w:r>
          </w:p>
        </w:tc>
      </w:tr>
      <w:tr w:rsidR="00AE14DB" w:rsidTr="00AE14DB">
        <w:tc>
          <w:tcPr>
            <w:tcW w:w="2904" w:type="dxa"/>
            <w:vMerge/>
          </w:tcPr>
          <w:p w:rsidR="00AE14DB" w:rsidRDefault="00AE14DB" w:rsidP="00DC2A67">
            <w:pPr>
              <w:pStyle w:val="a4"/>
              <w:ind w:left="0"/>
              <w:jc w:val="both"/>
              <w:rPr>
                <w:b/>
              </w:rPr>
            </w:pPr>
          </w:p>
        </w:tc>
        <w:tc>
          <w:tcPr>
            <w:tcW w:w="3027" w:type="dxa"/>
          </w:tcPr>
          <w:p w:rsidR="00AE14DB" w:rsidRDefault="00AE14DB" w:rsidP="00DC2A67">
            <w:pPr>
              <w:rPr>
                <w:iCs/>
              </w:rPr>
            </w:pPr>
            <w:r>
              <w:rPr>
                <w:iCs/>
              </w:rPr>
              <w:t>ОК 08</w:t>
            </w:r>
            <w:r w:rsidR="009A2C75">
              <w:rPr>
                <w:iCs/>
              </w:rPr>
              <w:t xml:space="preserve">. </w:t>
            </w:r>
            <w:r w:rsidR="009A2C75">
              <w:rPr>
                <w:iCs/>
              </w:rPr>
              <w:t>Использовать средства физической культуры для сохранентя ии укоепдегтя здоровья</w:t>
            </w:r>
          </w:p>
        </w:tc>
        <w:tc>
          <w:tcPr>
            <w:tcW w:w="3414" w:type="dxa"/>
          </w:tcPr>
          <w:p w:rsidR="00AE14DB" w:rsidRDefault="009A2C75" w:rsidP="00DC2A67">
            <w:pPr>
              <w:pStyle w:val="a4"/>
              <w:ind w:left="0"/>
              <w:jc w:val="both"/>
              <w:rPr>
                <w:iCs/>
              </w:rPr>
            </w:pPr>
            <w:r>
              <w:rPr>
                <w:iCs/>
              </w:rPr>
              <w:t>4</w:t>
            </w:r>
          </w:p>
        </w:tc>
      </w:tr>
      <w:tr w:rsidR="00AE14DB" w:rsidTr="00AE14DB">
        <w:tc>
          <w:tcPr>
            <w:tcW w:w="2904" w:type="dxa"/>
            <w:vMerge/>
          </w:tcPr>
          <w:p w:rsidR="00AE14DB" w:rsidRDefault="00AE14DB" w:rsidP="00DC2A67">
            <w:pPr>
              <w:pStyle w:val="a4"/>
              <w:ind w:left="0"/>
              <w:jc w:val="both"/>
              <w:rPr>
                <w:b/>
              </w:rPr>
            </w:pPr>
          </w:p>
        </w:tc>
        <w:tc>
          <w:tcPr>
            <w:tcW w:w="3027" w:type="dxa"/>
          </w:tcPr>
          <w:p w:rsidR="00AE14DB" w:rsidRDefault="00AE14DB" w:rsidP="00DC2A67">
            <w:pPr>
              <w:rPr>
                <w:iCs/>
              </w:rPr>
            </w:pPr>
            <w:r>
              <w:rPr>
                <w:iCs/>
              </w:rPr>
              <w:t>ОК 09</w:t>
            </w:r>
            <w:r w:rsidR="009A2C75">
              <w:rPr>
                <w:iCs/>
              </w:rPr>
              <w:t xml:space="preserve">. </w:t>
            </w:r>
            <w:r w:rsidR="009A2C75">
              <w:rPr>
                <w:iCs/>
              </w:rPr>
              <w:t>Пользоваться профессииональной документацией на государственнлм и иностранном языках</w:t>
            </w:r>
          </w:p>
        </w:tc>
        <w:tc>
          <w:tcPr>
            <w:tcW w:w="3414" w:type="dxa"/>
          </w:tcPr>
          <w:p w:rsidR="00AE14DB" w:rsidRDefault="009A2C75" w:rsidP="00DC2A67">
            <w:pPr>
              <w:pStyle w:val="a4"/>
              <w:ind w:left="0"/>
              <w:jc w:val="both"/>
              <w:rPr>
                <w:iCs/>
              </w:rPr>
            </w:pPr>
            <w:r>
              <w:rPr>
                <w:iCs/>
              </w:rPr>
              <w:t>4</w:t>
            </w:r>
            <w:bookmarkStart w:id="1" w:name="_GoBack"/>
            <w:bookmarkEnd w:id="1"/>
          </w:p>
        </w:tc>
      </w:tr>
      <w:tr w:rsidR="00AE14DB" w:rsidTr="00AE14DB">
        <w:tc>
          <w:tcPr>
            <w:tcW w:w="2904" w:type="dxa"/>
            <w:vMerge w:val="restart"/>
          </w:tcPr>
          <w:p w:rsidR="00E91C09" w:rsidRDefault="00E91C09" w:rsidP="00DC2A67">
            <w:pPr>
              <w:pStyle w:val="a4"/>
              <w:ind w:left="0"/>
              <w:jc w:val="both"/>
              <w:rPr>
                <w:b/>
              </w:rPr>
            </w:pPr>
            <w:r>
              <w:rPr>
                <w:b/>
              </w:rPr>
              <w:t>Профессиональные компетенции</w:t>
            </w:r>
          </w:p>
        </w:tc>
        <w:tc>
          <w:tcPr>
            <w:tcW w:w="3027" w:type="dxa"/>
          </w:tcPr>
          <w:p w:rsidR="00E91C09" w:rsidRDefault="00E91C09" w:rsidP="00DC2A67">
            <w:pPr>
              <w:rPr>
                <w:iCs/>
              </w:rPr>
            </w:pPr>
            <w:r>
              <w:rPr>
                <w:iCs/>
              </w:rPr>
              <w:t xml:space="preserve">ПК </w:t>
            </w:r>
            <w:r w:rsidR="00D15ADC">
              <w:rPr>
                <w:iCs/>
              </w:rPr>
              <w:t>5.1-5.7</w:t>
            </w:r>
            <w:r w:rsidR="009A2C75">
              <w:rPr>
                <w:iCs/>
              </w:rPr>
              <w:t xml:space="preserve">. </w:t>
            </w:r>
            <w:r w:rsidR="009A2C75">
              <w:rPr>
                <w:iCs/>
              </w:rPr>
              <w:t>Проектирование и разработка информационных систем</w:t>
            </w:r>
          </w:p>
        </w:tc>
        <w:tc>
          <w:tcPr>
            <w:tcW w:w="3414" w:type="dxa"/>
          </w:tcPr>
          <w:p w:rsidR="00E91C09" w:rsidRDefault="009A2C75" w:rsidP="00DC2A67">
            <w:pPr>
              <w:pStyle w:val="a4"/>
              <w:ind w:left="0"/>
              <w:jc w:val="both"/>
              <w:rPr>
                <w:iCs/>
              </w:rPr>
            </w:pPr>
            <w:r>
              <w:rPr>
                <w:iCs/>
              </w:rPr>
              <w:t>4</w:t>
            </w:r>
          </w:p>
        </w:tc>
      </w:tr>
      <w:tr w:rsidR="00AE14DB" w:rsidTr="00AE14DB">
        <w:tc>
          <w:tcPr>
            <w:tcW w:w="2904" w:type="dxa"/>
            <w:vMerge/>
          </w:tcPr>
          <w:p w:rsidR="00E91C09" w:rsidRDefault="00E91C09" w:rsidP="00DC2A67">
            <w:pPr>
              <w:pStyle w:val="a4"/>
              <w:ind w:left="0"/>
              <w:jc w:val="both"/>
              <w:rPr>
                <w:b/>
              </w:rPr>
            </w:pPr>
          </w:p>
        </w:tc>
        <w:tc>
          <w:tcPr>
            <w:tcW w:w="3027" w:type="dxa"/>
          </w:tcPr>
          <w:p w:rsidR="00E91C09" w:rsidRDefault="00E91C09" w:rsidP="00DC2A67">
            <w:pPr>
              <w:rPr>
                <w:iCs/>
              </w:rPr>
            </w:pPr>
            <w:r>
              <w:rPr>
                <w:iCs/>
              </w:rPr>
              <w:t>П</w:t>
            </w:r>
            <w:r w:rsidR="00AE14DB">
              <w:rPr>
                <w:iCs/>
              </w:rPr>
              <w:t xml:space="preserve">К </w:t>
            </w:r>
            <w:r w:rsidR="00D15ADC">
              <w:rPr>
                <w:iCs/>
              </w:rPr>
              <w:t>8.1-8.3</w:t>
            </w:r>
            <w:r w:rsidR="009A2C75">
              <w:rPr>
                <w:iCs/>
              </w:rPr>
              <w:t xml:space="preserve">. </w:t>
            </w:r>
            <w:r w:rsidR="009A2C75">
              <w:rPr>
                <w:iCs/>
              </w:rPr>
              <w:t>Разработка дизайна веб-приложение</w:t>
            </w:r>
          </w:p>
        </w:tc>
        <w:tc>
          <w:tcPr>
            <w:tcW w:w="3414" w:type="dxa"/>
          </w:tcPr>
          <w:p w:rsidR="00E91C09" w:rsidRDefault="009A2C75" w:rsidP="00DC2A67">
            <w:pPr>
              <w:pStyle w:val="a4"/>
              <w:ind w:left="0"/>
              <w:jc w:val="both"/>
              <w:rPr>
                <w:iCs/>
              </w:rPr>
            </w:pPr>
            <w:r>
              <w:rPr>
                <w:iCs/>
              </w:rPr>
              <w:t>4</w:t>
            </w:r>
          </w:p>
        </w:tc>
      </w:tr>
      <w:tr w:rsidR="00AE14DB" w:rsidTr="00AE14DB">
        <w:tc>
          <w:tcPr>
            <w:tcW w:w="2904" w:type="dxa"/>
            <w:vMerge/>
          </w:tcPr>
          <w:p w:rsidR="00E91C09" w:rsidRDefault="00E91C09" w:rsidP="00DC2A67">
            <w:pPr>
              <w:pStyle w:val="a4"/>
              <w:ind w:left="0"/>
              <w:jc w:val="both"/>
              <w:rPr>
                <w:b/>
              </w:rPr>
            </w:pPr>
          </w:p>
        </w:tc>
        <w:tc>
          <w:tcPr>
            <w:tcW w:w="3027" w:type="dxa"/>
          </w:tcPr>
          <w:p w:rsidR="00E91C09" w:rsidRDefault="00E91C09" w:rsidP="00DC2A67">
            <w:pPr>
              <w:rPr>
                <w:iCs/>
              </w:rPr>
            </w:pPr>
            <w:r>
              <w:rPr>
                <w:iCs/>
              </w:rPr>
              <w:t>ПК</w:t>
            </w:r>
            <w:r w:rsidR="00D15ADC">
              <w:rPr>
                <w:iCs/>
              </w:rPr>
              <w:t xml:space="preserve"> 9.1-9.10</w:t>
            </w:r>
            <w:r w:rsidR="009A2C75">
              <w:rPr>
                <w:iCs/>
              </w:rPr>
              <w:t xml:space="preserve">. </w:t>
            </w:r>
            <w:r w:rsidR="009A2C75">
              <w:rPr>
                <w:iCs/>
              </w:rPr>
              <w:t>Проектирование разработка и оптимизация веб-приложений</w:t>
            </w:r>
          </w:p>
        </w:tc>
        <w:tc>
          <w:tcPr>
            <w:tcW w:w="3414" w:type="dxa"/>
          </w:tcPr>
          <w:p w:rsidR="00E91C09" w:rsidRDefault="009A2C75" w:rsidP="00DC2A67">
            <w:pPr>
              <w:pStyle w:val="a4"/>
              <w:ind w:left="0"/>
              <w:jc w:val="both"/>
              <w:rPr>
                <w:iCs/>
              </w:rPr>
            </w:pPr>
            <w:r>
              <w:rPr>
                <w:iCs/>
              </w:rPr>
              <w:t>5</w:t>
            </w:r>
          </w:p>
        </w:tc>
      </w:tr>
    </w:tbl>
    <w:p w:rsidR="00E91C09" w:rsidRDefault="00E91C09" w:rsidP="00E91C09">
      <w:pPr>
        <w:ind w:firstLine="709"/>
        <w:jc w:val="both"/>
      </w:pPr>
    </w:p>
    <w:p w:rsidR="00E91C09" w:rsidRDefault="00E91C09" w:rsidP="00E91C09">
      <w:pPr>
        <w:ind w:firstLine="709"/>
        <w:jc w:val="both"/>
      </w:pPr>
      <w:r w:rsidRPr="000563C3">
        <w:t xml:space="preserve">Оцените свои достижения </w:t>
      </w:r>
      <w:r>
        <w:t>по овладению той или иной компетенцией. Заполните столбец «Мои достижения», выставив себе баллы от 1 до 5. Дополните оценку, отметив письменно, в овладении какими компетенциями испытываете затруднения. С чем это связано по вашему мнению? Кто, где и как может вам помочь достичь более высоких результатов?</w:t>
      </w:r>
    </w:p>
    <w:p w:rsidR="00E91C09" w:rsidRDefault="00E91C09" w:rsidP="00E91C09">
      <w:pPr>
        <w:ind w:firstLine="709"/>
        <w:jc w:val="both"/>
        <w:textAlignment w:val="center"/>
        <w:rPr>
          <w:b/>
        </w:rPr>
      </w:pPr>
    </w:p>
    <w:tbl>
      <w:tblPr>
        <w:tblStyle w:val="a3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7932"/>
      </w:tblGrid>
      <w:tr w:rsidR="00E91C09" w:rsidTr="00DC2A67">
        <w:tc>
          <w:tcPr>
            <w:tcW w:w="709" w:type="dxa"/>
          </w:tcPr>
          <w:p w:rsidR="00E91C09" w:rsidRDefault="00E91C09" w:rsidP="00DC2A67">
            <w:pPr>
              <w:tabs>
                <w:tab w:val="left" w:pos="993"/>
              </w:tabs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0E0EFEED" wp14:editId="70567448">
                  <wp:extent cx="311150" cy="280670"/>
                  <wp:effectExtent l="0" t="0" r="0" b="5080"/>
                  <wp:docPr id="880097833" name="Рисунок 880097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150" cy="280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2" w:type="dxa"/>
          </w:tcPr>
          <w:p w:rsidR="00E91C09" w:rsidRDefault="00E91C09" w:rsidP="00DC2A67">
            <w:pPr>
              <w:rPr>
                <w:rStyle w:val="20"/>
                <w:color w:val="000000" w:themeColor="text1"/>
              </w:rPr>
            </w:pPr>
            <w:r>
              <w:rPr>
                <w:rStyle w:val="20"/>
                <w:color w:val="000000" w:themeColor="text1"/>
              </w:rPr>
              <w:t xml:space="preserve">Дополнительное (вариативное) </w:t>
            </w:r>
          </w:p>
          <w:p w:rsidR="00E91C09" w:rsidRDefault="00E91C09" w:rsidP="00DC2A67">
            <w:r>
              <w:rPr>
                <w:rStyle w:val="20"/>
                <w:color w:val="000000" w:themeColor="text1"/>
              </w:rPr>
              <w:t>задание</w:t>
            </w:r>
          </w:p>
        </w:tc>
      </w:tr>
    </w:tbl>
    <w:p w:rsidR="00E91C09" w:rsidRDefault="00E91C09" w:rsidP="00E91C09">
      <w:pPr>
        <w:jc w:val="both"/>
        <w:textAlignment w:val="center"/>
      </w:pPr>
      <w:r>
        <w:rPr>
          <w:noProof/>
          <w:lang w:eastAsia="ru-RU"/>
        </w:rPr>
        <w:t xml:space="preserve">Можно </w:t>
      </w:r>
      <w:r w:rsidRPr="001F3B4E">
        <w:t xml:space="preserve"> </w:t>
      </w:r>
      <w:r>
        <w:t xml:space="preserve">зарегистрироваться на сайте Россия – страна возможностей  в разделе «Узнай и прокачай свой уровень </w:t>
      </w:r>
      <w:r w:rsidRPr="00E45F60">
        <w:rPr>
          <w:bCs/>
          <w:caps/>
        </w:rPr>
        <w:t xml:space="preserve">SOFT SKILLS» </w:t>
      </w:r>
      <w:hyperlink r:id="rId11" w:history="1">
        <w:r w:rsidRPr="00E45F60">
          <w:rPr>
            <w:rStyle w:val="a6"/>
            <w:bCs/>
            <w:caps/>
          </w:rPr>
          <w:t>https://softskills.rsv.ru/</w:t>
        </w:r>
      </w:hyperlink>
      <w:r w:rsidRPr="00E45F60">
        <w:rPr>
          <w:bCs/>
          <w:caps/>
        </w:rPr>
        <w:t xml:space="preserve">. </w:t>
      </w:r>
      <w:r w:rsidRPr="00E45F60">
        <w:rPr>
          <w:bCs/>
        </w:rPr>
        <w:t>В освоении материала поможет брошюра «Стань успешным. Прокачай</w:t>
      </w:r>
      <w:r w:rsidRPr="00E91C09">
        <w:rPr>
          <w:bCs/>
        </w:rPr>
        <w:t xml:space="preserve"> </w:t>
      </w:r>
      <w:r w:rsidRPr="00E45F60">
        <w:rPr>
          <w:bCs/>
          <w:lang w:val="en-US"/>
        </w:rPr>
        <w:t>Soft</w:t>
      </w:r>
      <w:r w:rsidRPr="00E91C09">
        <w:rPr>
          <w:bCs/>
        </w:rPr>
        <w:t xml:space="preserve"> </w:t>
      </w:r>
      <w:r w:rsidRPr="00E45F60">
        <w:rPr>
          <w:bCs/>
          <w:lang w:val="en-US"/>
        </w:rPr>
        <w:t>Skills</w:t>
      </w:r>
      <w:r w:rsidRPr="00E91C09">
        <w:rPr>
          <w:bCs/>
        </w:rPr>
        <w:t xml:space="preserve">» </w:t>
      </w:r>
      <w:hyperlink r:id="rId12" w:history="1">
        <w:r w:rsidRPr="00E45F60">
          <w:rPr>
            <w:rStyle w:val="a6"/>
            <w:bCs/>
            <w:lang w:val="en-US"/>
          </w:rPr>
          <w:t>https</w:t>
        </w:r>
        <w:r w:rsidRPr="00E91C09">
          <w:rPr>
            <w:rStyle w:val="a6"/>
            <w:bCs/>
          </w:rPr>
          <w:t>://</w:t>
        </w:r>
        <w:r w:rsidRPr="00E45F60">
          <w:rPr>
            <w:rStyle w:val="a6"/>
            <w:bCs/>
            <w:lang w:val="en-US"/>
          </w:rPr>
          <w:t>bc</w:t>
        </w:r>
        <w:r w:rsidRPr="00E91C09">
          <w:rPr>
            <w:rStyle w:val="a6"/>
            <w:bCs/>
          </w:rPr>
          <w:t>–</w:t>
        </w:r>
        <w:r w:rsidRPr="00E45F60">
          <w:rPr>
            <w:rStyle w:val="a6"/>
            <w:bCs/>
            <w:lang w:val="en-US"/>
          </w:rPr>
          <w:t>nark</w:t>
        </w:r>
        <w:r w:rsidRPr="00E91C09">
          <w:rPr>
            <w:rStyle w:val="a6"/>
            <w:bCs/>
          </w:rPr>
          <w:t>.</w:t>
        </w:r>
        <w:r w:rsidRPr="00E45F60">
          <w:rPr>
            <w:rStyle w:val="a6"/>
            <w:bCs/>
            <w:lang w:val="en-US"/>
          </w:rPr>
          <w:t>ru</w:t>
        </w:r>
        <w:r w:rsidRPr="00E91C09">
          <w:rPr>
            <w:rStyle w:val="a6"/>
            <w:bCs/>
          </w:rPr>
          <w:t>/</w:t>
        </w:r>
        <w:r w:rsidRPr="00E45F60">
          <w:rPr>
            <w:rStyle w:val="a6"/>
            <w:bCs/>
            <w:lang w:val="en-US"/>
          </w:rPr>
          <w:t>upload</w:t>
        </w:r>
        <w:r w:rsidRPr="00E91C09">
          <w:rPr>
            <w:rStyle w:val="a6"/>
            <w:bCs/>
          </w:rPr>
          <w:t>/</w:t>
        </w:r>
        <w:r w:rsidRPr="00E45F60">
          <w:rPr>
            <w:rStyle w:val="a6"/>
            <w:bCs/>
            <w:lang w:val="en-US"/>
          </w:rPr>
          <w:t>iblock</w:t>
        </w:r>
        <w:r w:rsidRPr="00E91C09">
          <w:rPr>
            <w:rStyle w:val="a6"/>
            <w:bCs/>
          </w:rPr>
          <w:t>/912/</w:t>
        </w:r>
        <w:r w:rsidRPr="00E45F60">
          <w:rPr>
            <w:rStyle w:val="a6"/>
            <w:bCs/>
            <w:lang w:val="en-US"/>
          </w:rPr>
          <w:t>nnrozw</w:t>
        </w:r>
        <w:r w:rsidRPr="00E91C09">
          <w:rPr>
            <w:rStyle w:val="a6"/>
            <w:bCs/>
          </w:rPr>
          <w:t>5</w:t>
        </w:r>
        <w:r w:rsidRPr="00E45F60">
          <w:rPr>
            <w:rStyle w:val="a6"/>
            <w:bCs/>
            <w:lang w:val="en-US"/>
          </w:rPr>
          <w:t>el</w:t>
        </w:r>
        <w:r w:rsidRPr="00E91C09">
          <w:rPr>
            <w:rStyle w:val="a6"/>
            <w:bCs/>
          </w:rPr>
          <w:t>8</w:t>
        </w:r>
        <w:r w:rsidRPr="00E45F60">
          <w:rPr>
            <w:rStyle w:val="a6"/>
            <w:bCs/>
            <w:lang w:val="en-US"/>
          </w:rPr>
          <w:t>dhkkjoislcntky</w:t>
        </w:r>
        <w:r w:rsidRPr="00E91C09">
          <w:rPr>
            <w:rStyle w:val="a6"/>
            <w:bCs/>
          </w:rPr>
          <w:t>4</w:t>
        </w:r>
        <w:r w:rsidRPr="00E45F60">
          <w:rPr>
            <w:rStyle w:val="a6"/>
            <w:bCs/>
            <w:lang w:val="en-US"/>
          </w:rPr>
          <w:t>e</w:t>
        </w:r>
        <w:r w:rsidRPr="00E91C09">
          <w:rPr>
            <w:rStyle w:val="a6"/>
            <w:bCs/>
          </w:rPr>
          <w:t>48</w:t>
        </w:r>
        <w:r w:rsidRPr="00E45F60">
          <w:rPr>
            <w:rStyle w:val="a6"/>
            <w:bCs/>
            <w:lang w:val="en-US"/>
          </w:rPr>
          <w:t>k</w:t>
        </w:r>
        <w:r w:rsidRPr="00E91C09">
          <w:rPr>
            <w:rStyle w:val="a6"/>
            <w:bCs/>
          </w:rPr>
          <w:t>8</w:t>
        </w:r>
        <w:r w:rsidRPr="00E45F60">
          <w:rPr>
            <w:rStyle w:val="a6"/>
            <w:bCs/>
            <w:lang w:val="en-US"/>
          </w:rPr>
          <w:t>b</w:t>
        </w:r>
        <w:r w:rsidRPr="00E91C09">
          <w:rPr>
            <w:rStyle w:val="a6"/>
            <w:bCs/>
          </w:rPr>
          <w:t>8/6.–</w:t>
        </w:r>
        <w:r w:rsidRPr="00E45F60">
          <w:rPr>
            <w:rStyle w:val="a6"/>
            <w:bCs/>
            <w:lang w:val="en-US"/>
          </w:rPr>
          <w:t>OK</w:t>
        </w:r>
        <w:r w:rsidRPr="00E91C09">
          <w:rPr>
            <w:rStyle w:val="a6"/>
            <w:bCs/>
          </w:rPr>
          <w:t>–</w:t>
        </w:r>
        <w:r w:rsidRPr="00E45F60">
          <w:rPr>
            <w:rStyle w:val="a6"/>
            <w:bCs/>
            <w:lang w:val="en-US"/>
          </w:rPr>
          <w:t>dlya</w:t>
        </w:r>
        <w:r w:rsidRPr="00E91C09">
          <w:rPr>
            <w:rStyle w:val="a6"/>
            <w:bCs/>
          </w:rPr>
          <w:t>–</w:t>
        </w:r>
        <w:r w:rsidRPr="00E45F60">
          <w:rPr>
            <w:rStyle w:val="a6"/>
            <w:bCs/>
            <w:lang w:val="en-US"/>
          </w:rPr>
          <w:t>molodezhi</w:t>
        </w:r>
        <w:r w:rsidRPr="00E91C09">
          <w:rPr>
            <w:rStyle w:val="a6"/>
            <w:bCs/>
          </w:rPr>
          <w:t>.</w:t>
        </w:r>
        <w:r w:rsidRPr="00E45F60">
          <w:rPr>
            <w:rStyle w:val="a6"/>
            <w:bCs/>
            <w:lang w:val="en-US"/>
          </w:rPr>
          <w:t>pdf</w:t>
        </w:r>
      </w:hyperlink>
    </w:p>
    <w:p w:rsidR="00E91C09" w:rsidRPr="00E45F60" w:rsidRDefault="00E91C09" w:rsidP="00E91C09">
      <w:pPr>
        <w:ind w:firstLine="709"/>
        <w:jc w:val="both"/>
        <w:textAlignment w:val="center"/>
        <w:rPr>
          <w:rFonts w:ascii="Arial" w:hAnsi="Arial" w:cs="Arial"/>
          <w:b/>
          <w:bCs/>
          <w:color w:val="2888B7"/>
          <w:sz w:val="129"/>
          <w:szCs w:val="129"/>
        </w:rPr>
      </w:pPr>
      <w:r w:rsidRPr="001F3B4E">
        <w:rPr>
          <w:noProof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7E5E3881" wp14:editId="7FAA95D6">
            <wp:simplePos x="0" y="0"/>
            <wp:positionH relativeFrom="column">
              <wp:posOffset>184150</wp:posOffset>
            </wp:positionH>
            <wp:positionV relativeFrom="paragraph">
              <wp:posOffset>154940</wp:posOffset>
            </wp:positionV>
            <wp:extent cx="5598795" cy="3773805"/>
            <wp:effectExtent l="76200" t="76200" r="78105" b="7429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795" cy="3773805"/>
                    </a:xfrm>
                    <a:prstGeom prst="rect">
                      <a:avLst/>
                    </a:prstGeom>
                    <a:ln w="76200"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sdtdh="http://schemas.microsoft.com/office/word/2020/wordml/sdtdatahash" xmlns:ask="http://schemas.microsoft.com/office/drawing/2018/sketchyshapes" sd="464864731">
                            <a:custGeom>
                              <a:avLst/>
                              <a:gdLst>
                                <a:gd name="connsiteX0" fmla="*/ 0 w 6030587"/>
                                <a:gd name="connsiteY0" fmla="*/ 0 h 4585487"/>
                                <a:gd name="connsiteX1" fmla="*/ 367318 w 6030587"/>
                                <a:gd name="connsiteY1" fmla="*/ 0 h 4585487"/>
                                <a:gd name="connsiteX2" fmla="*/ 794941 w 6030587"/>
                                <a:gd name="connsiteY2" fmla="*/ 0 h 4585487"/>
                                <a:gd name="connsiteX3" fmla="*/ 1403482 w 6030587"/>
                                <a:gd name="connsiteY3" fmla="*/ 0 h 4585487"/>
                                <a:gd name="connsiteX4" fmla="*/ 1951717 w 6030587"/>
                                <a:gd name="connsiteY4" fmla="*/ 0 h 4585487"/>
                                <a:gd name="connsiteX5" fmla="*/ 2439647 w 6030587"/>
                                <a:gd name="connsiteY5" fmla="*/ 0 h 4585487"/>
                                <a:gd name="connsiteX6" fmla="*/ 3108493 w 6030587"/>
                                <a:gd name="connsiteY6" fmla="*/ 0 h 4585487"/>
                                <a:gd name="connsiteX7" fmla="*/ 3536117 w 6030587"/>
                                <a:gd name="connsiteY7" fmla="*/ 0 h 4585487"/>
                                <a:gd name="connsiteX8" fmla="*/ 4024046 w 6030587"/>
                                <a:gd name="connsiteY8" fmla="*/ 0 h 4585487"/>
                                <a:gd name="connsiteX9" fmla="*/ 4632587 w 6030587"/>
                                <a:gd name="connsiteY9" fmla="*/ 0 h 4585487"/>
                                <a:gd name="connsiteX10" fmla="*/ 5241128 w 6030587"/>
                                <a:gd name="connsiteY10" fmla="*/ 0 h 4585487"/>
                                <a:gd name="connsiteX11" fmla="*/ 6030587 w 6030587"/>
                                <a:gd name="connsiteY11" fmla="*/ 0 h 4585487"/>
                                <a:gd name="connsiteX12" fmla="*/ 6030587 w 6030587"/>
                                <a:gd name="connsiteY12" fmla="*/ 619041 h 4585487"/>
                                <a:gd name="connsiteX13" fmla="*/ 6030587 w 6030587"/>
                                <a:gd name="connsiteY13" fmla="*/ 1238081 h 4585487"/>
                                <a:gd name="connsiteX14" fmla="*/ 6030587 w 6030587"/>
                                <a:gd name="connsiteY14" fmla="*/ 1765412 h 4585487"/>
                                <a:gd name="connsiteX15" fmla="*/ 6030587 w 6030587"/>
                                <a:gd name="connsiteY15" fmla="*/ 2292744 h 4585487"/>
                                <a:gd name="connsiteX16" fmla="*/ 6030587 w 6030587"/>
                                <a:gd name="connsiteY16" fmla="*/ 2911784 h 4585487"/>
                                <a:gd name="connsiteX17" fmla="*/ 6030587 w 6030587"/>
                                <a:gd name="connsiteY17" fmla="*/ 3576680 h 4585487"/>
                                <a:gd name="connsiteX18" fmla="*/ 6030587 w 6030587"/>
                                <a:gd name="connsiteY18" fmla="*/ 4585487 h 4585487"/>
                                <a:gd name="connsiteX19" fmla="*/ 5482352 w 6030587"/>
                                <a:gd name="connsiteY19" fmla="*/ 4585487 h 4585487"/>
                                <a:gd name="connsiteX20" fmla="*/ 4813505 w 6030587"/>
                                <a:gd name="connsiteY20" fmla="*/ 4585487 h 4585487"/>
                                <a:gd name="connsiteX21" fmla="*/ 4265270 w 6030587"/>
                                <a:gd name="connsiteY21" fmla="*/ 4585487 h 4585487"/>
                                <a:gd name="connsiteX22" fmla="*/ 3777340 w 6030587"/>
                                <a:gd name="connsiteY22" fmla="*/ 4585487 h 4585487"/>
                                <a:gd name="connsiteX23" fmla="*/ 3410023 w 6030587"/>
                                <a:gd name="connsiteY23" fmla="*/ 4585487 h 4585487"/>
                                <a:gd name="connsiteX24" fmla="*/ 2741176 w 6030587"/>
                                <a:gd name="connsiteY24" fmla="*/ 4585487 h 4585487"/>
                                <a:gd name="connsiteX25" fmla="*/ 2132635 w 6030587"/>
                                <a:gd name="connsiteY25" fmla="*/ 4585487 h 4585487"/>
                                <a:gd name="connsiteX26" fmla="*/ 1524094 w 6030587"/>
                                <a:gd name="connsiteY26" fmla="*/ 4585487 h 4585487"/>
                                <a:gd name="connsiteX27" fmla="*/ 1036164 w 6030587"/>
                                <a:gd name="connsiteY27" fmla="*/ 4585487 h 4585487"/>
                                <a:gd name="connsiteX28" fmla="*/ 0 w 6030587"/>
                                <a:gd name="connsiteY28" fmla="*/ 4585487 h 4585487"/>
                                <a:gd name="connsiteX29" fmla="*/ 0 w 6030587"/>
                                <a:gd name="connsiteY29" fmla="*/ 4058156 h 4585487"/>
                                <a:gd name="connsiteX30" fmla="*/ 0 w 6030587"/>
                                <a:gd name="connsiteY30" fmla="*/ 3393260 h 4585487"/>
                                <a:gd name="connsiteX31" fmla="*/ 0 w 6030587"/>
                                <a:gd name="connsiteY31" fmla="*/ 2728365 h 4585487"/>
                                <a:gd name="connsiteX32" fmla="*/ 0 w 6030587"/>
                                <a:gd name="connsiteY32" fmla="*/ 2109324 h 4585487"/>
                                <a:gd name="connsiteX33" fmla="*/ 0 w 6030587"/>
                                <a:gd name="connsiteY33" fmla="*/ 1627848 h 4585487"/>
                                <a:gd name="connsiteX34" fmla="*/ 0 w 6030587"/>
                                <a:gd name="connsiteY34" fmla="*/ 1192227 h 4585487"/>
                                <a:gd name="connsiteX35" fmla="*/ 0 w 6030587"/>
                                <a:gd name="connsiteY35" fmla="*/ 573186 h 4585487"/>
                                <a:gd name="connsiteX36" fmla="*/ 0 w 6030587"/>
                                <a:gd name="connsiteY36" fmla="*/ 0 h 45854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</a:cxnLst>
                              <a:rect l="l" t="t" r="r" b="b"/>
                              <a:pathLst>
                                <a:path w="6030587" h="4585487" fill="none" extrusionOk="0">
                                  <a:moveTo>
                                    <a:pt x="0" y="0"/>
                                  </a:moveTo>
                                  <a:cubicBezTo>
                                    <a:pt x="91871" y="-5378"/>
                                    <a:pt x="209003" y="20373"/>
                                    <a:pt x="367318" y="0"/>
                                  </a:cubicBezTo>
                                  <a:cubicBezTo>
                                    <a:pt x="525633" y="-20373"/>
                                    <a:pt x="645765" y="7700"/>
                                    <a:pt x="794941" y="0"/>
                                  </a:cubicBezTo>
                                  <a:cubicBezTo>
                                    <a:pt x="944117" y="-7700"/>
                                    <a:pt x="1110938" y="14463"/>
                                    <a:pt x="1403482" y="0"/>
                                  </a:cubicBezTo>
                                  <a:cubicBezTo>
                                    <a:pt x="1696026" y="-14463"/>
                                    <a:pt x="1805434" y="37923"/>
                                    <a:pt x="1951717" y="0"/>
                                  </a:cubicBezTo>
                                  <a:cubicBezTo>
                                    <a:pt x="2098001" y="-37923"/>
                                    <a:pt x="2287926" y="3489"/>
                                    <a:pt x="2439647" y="0"/>
                                  </a:cubicBezTo>
                                  <a:cubicBezTo>
                                    <a:pt x="2591368" y="-3489"/>
                                    <a:pt x="2777412" y="40011"/>
                                    <a:pt x="3108493" y="0"/>
                                  </a:cubicBezTo>
                                  <a:cubicBezTo>
                                    <a:pt x="3439574" y="-40011"/>
                                    <a:pt x="3327495" y="7643"/>
                                    <a:pt x="3536117" y="0"/>
                                  </a:cubicBezTo>
                                  <a:cubicBezTo>
                                    <a:pt x="3744739" y="-7643"/>
                                    <a:pt x="3805519" y="40231"/>
                                    <a:pt x="4024046" y="0"/>
                                  </a:cubicBezTo>
                                  <a:cubicBezTo>
                                    <a:pt x="4242573" y="-40231"/>
                                    <a:pt x="4360902" y="30429"/>
                                    <a:pt x="4632587" y="0"/>
                                  </a:cubicBezTo>
                                  <a:cubicBezTo>
                                    <a:pt x="4904272" y="-30429"/>
                                    <a:pt x="5058277" y="18797"/>
                                    <a:pt x="5241128" y="0"/>
                                  </a:cubicBezTo>
                                  <a:cubicBezTo>
                                    <a:pt x="5423979" y="-18797"/>
                                    <a:pt x="5681135" y="5634"/>
                                    <a:pt x="6030587" y="0"/>
                                  </a:cubicBezTo>
                                  <a:cubicBezTo>
                                    <a:pt x="6033656" y="266499"/>
                                    <a:pt x="5991948" y="389794"/>
                                    <a:pt x="6030587" y="619041"/>
                                  </a:cubicBezTo>
                                  <a:cubicBezTo>
                                    <a:pt x="6069226" y="848288"/>
                                    <a:pt x="5990471" y="963079"/>
                                    <a:pt x="6030587" y="1238081"/>
                                  </a:cubicBezTo>
                                  <a:cubicBezTo>
                                    <a:pt x="6070703" y="1513083"/>
                                    <a:pt x="6029949" y="1646238"/>
                                    <a:pt x="6030587" y="1765412"/>
                                  </a:cubicBezTo>
                                  <a:cubicBezTo>
                                    <a:pt x="6031225" y="1884586"/>
                                    <a:pt x="5981875" y="2179626"/>
                                    <a:pt x="6030587" y="2292744"/>
                                  </a:cubicBezTo>
                                  <a:cubicBezTo>
                                    <a:pt x="6079299" y="2405862"/>
                                    <a:pt x="6010518" y="2661815"/>
                                    <a:pt x="6030587" y="2911784"/>
                                  </a:cubicBezTo>
                                  <a:cubicBezTo>
                                    <a:pt x="6050656" y="3161753"/>
                                    <a:pt x="6018884" y="3380231"/>
                                    <a:pt x="6030587" y="3576680"/>
                                  </a:cubicBezTo>
                                  <a:cubicBezTo>
                                    <a:pt x="6042290" y="3773129"/>
                                    <a:pt x="5982445" y="4228523"/>
                                    <a:pt x="6030587" y="4585487"/>
                                  </a:cubicBezTo>
                                  <a:cubicBezTo>
                                    <a:pt x="5882066" y="4638889"/>
                                    <a:pt x="5682581" y="4564587"/>
                                    <a:pt x="5482352" y="4585487"/>
                                  </a:cubicBezTo>
                                  <a:cubicBezTo>
                                    <a:pt x="5282124" y="4606387"/>
                                    <a:pt x="5015734" y="4563139"/>
                                    <a:pt x="4813505" y="4585487"/>
                                  </a:cubicBezTo>
                                  <a:cubicBezTo>
                                    <a:pt x="4611276" y="4607835"/>
                                    <a:pt x="4432293" y="4527918"/>
                                    <a:pt x="4265270" y="4585487"/>
                                  </a:cubicBezTo>
                                  <a:cubicBezTo>
                                    <a:pt x="4098247" y="4643056"/>
                                    <a:pt x="3913795" y="4557264"/>
                                    <a:pt x="3777340" y="4585487"/>
                                  </a:cubicBezTo>
                                  <a:cubicBezTo>
                                    <a:pt x="3640885" y="4613710"/>
                                    <a:pt x="3508035" y="4572454"/>
                                    <a:pt x="3410023" y="4585487"/>
                                  </a:cubicBezTo>
                                  <a:cubicBezTo>
                                    <a:pt x="3312011" y="4598520"/>
                                    <a:pt x="3034297" y="4530542"/>
                                    <a:pt x="2741176" y="4585487"/>
                                  </a:cubicBezTo>
                                  <a:cubicBezTo>
                                    <a:pt x="2448055" y="4640432"/>
                                    <a:pt x="2368408" y="4519475"/>
                                    <a:pt x="2132635" y="4585487"/>
                                  </a:cubicBezTo>
                                  <a:cubicBezTo>
                                    <a:pt x="1896862" y="4651499"/>
                                    <a:pt x="1718167" y="4516643"/>
                                    <a:pt x="1524094" y="4585487"/>
                                  </a:cubicBezTo>
                                  <a:cubicBezTo>
                                    <a:pt x="1330021" y="4654331"/>
                                    <a:pt x="1271176" y="4566209"/>
                                    <a:pt x="1036164" y="4585487"/>
                                  </a:cubicBezTo>
                                  <a:cubicBezTo>
                                    <a:pt x="801152" y="4604765"/>
                                    <a:pt x="442406" y="4489309"/>
                                    <a:pt x="0" y="4585487"/>
                                  </a:cubicBezTo>
                                  <a:cubicBezTo>
                                    <a:pt x="-33897" y="4416785"/>
                                    <a:pt x="45882" y="4282181"/>
                                    <a:pt x="0" y="4058156"/>
                                  </a:cubicBezTo>
                                  <a:cubicBezTo>
                                    <a:pt x="-45882" y="3834131"/>
                                    <a:pt x="11511" y="3630514"/>
                                    <a:pt x="0" y="3393260"/>
                                  </a:cubicBezTo>
                                  <a:cubicBezTo>
                                    <a:pt x="-11511" y="3156006"/>
                                    <a:pt x="10832" y="2957952"/>
                                    <a:pt x="0" y="2728365"/>
                                  </a:cubicBezTo>
                                  <a:cubicBezTo>
                                    <a:pt x="-10832" y="2498778"/>
                                    <a:pt x="70433" y="2408313"/>
                                    <a:pt x="0" y="2109324"/>
                                  </a:cubicBezTo>
                                  <a:cubicBezTo>
                                    <a:pt x="-70433" y="1810335"/>
                                    <a:pt x="48249" y="1861940"/>
                                    <a:pt x="0" y="1627848"/>
                                  </a:cubicBezTo>
                                  <a:cubicBezTo>
                                    <a:pt x="-48249" y="1393756"/>
                                    <a:pt x="11259" y="1287324"/>
                                    <a:pt x="0" y="1192227"/>
                                  </a:cubicBezTo>
                                  <a:cubicBezTo>
                                    <a:pt x="-11259" y="1097130"/>
                                    <a:pt x="41079" y="700128"/>
                                    <a:pt x="0" y="573186"/>
                                  </a:cubicBezTo>
                                  <a:cubicBezTo>
                                    <a:pt x="-41079" y="446244"/>
                                    <a:pt x="25348" y="116753"/>
                                    <a:pt x="0" y="0"/>
                                  </a:cubicBezTo>
                                  <a:close/>
                                </a:path>
                                <a:path w="6030587" h="4585487" stroke="0" extrusionOk="0">
                                  <a:moveTo>
                                    <a:pt x="0" y="0"/>
                                  </a:moveTo>
                                  <a:cubicBezTo>
                                    <a:pt x="174552" y="-26893"/>
                                    <a:pt x="378258" y="31576"/>
                                    <a:pt x="487929" y="0"/>
                                  </a:cubicBezTo>
                                  <a:cubicBezTo>
                                    <a:pt x="597600" y="-31576"/>
                                    <a:pt x="787826" y="51876"/>
                                    <a:pt x="975859" y="0"/>
                                  </a:cubicBezTo>
                                  <a:cubicBezTo>
                                    <a:pt x="1163892" y="-51876"/>
                                    <a:pt x="1387451" y="28543"/>
                                    <a:pt x="1584400" y="0"/>
                                  </a:cubicBezTo>
                                  <a:cubicBezTo>
                                    <a:pt x="1781349" y="-28543"/>
                                    <a:pt x="2118927" y="40194"/>
                                    <a:pt x="2253247" y="0"/>
                                  </a:cubicBezTo>
                                  <a:cubicBezTo>
                                    <a:pt x="2387567" y="-40194"/>
                                    <a:pt x="2602482" y="47155"/>
                                    <a:pt x="2922094" y="0"/>
                                  </a:cubicBezTo>
                                  <a:cubicBezTo>
                                    <a:pt x="3241706" y="-47155"/>
                                    <a:pt x="3210292" y="36009"/>
                                    <a:pt x="3470329" y="0"/>
                                  </a:cubicBezTo>
                                  <a:cubicBezTo>
                                    <a:pt x="3730367" y="-36009"/>
                                    <a:pt x="3839377" y="10136"/>
                                    <a:pt x="3958258" y="0"/>
                                  </a:cubicBezTo>
                                  <a:cubicBezTo>
                                    <a:pt x="4077139" y="-10136"/>
                                    <a:pt x="4333568" y="53854"/>
                                    <a:pt x="4446187" y="0"/>
                                  </a:cubicBezTo>
                                  <a:cubicBezTo>
                                    <a:pt x="4558806" y="-53854"/>
                                    <a:pt x="4719461" y="26078"/>
                                    <a:pt x="4813505" y="0"/>
                                  </a:cubicBezTo>
                                  <a:cubicBezTo>
                                    <a:pt x="4907549" y="-26078"/>
                                    <a:pt x="5029668" y="42692"/>
                                    <a:pt x="5180822" y="0"/>
                                  </a:cubicBezTo>
                                  <a:cubicBezTo>
                                    <a:pt x="5331976" y="-42692"/>
                                    <a:pt x="5705153" y="45001"/>
                                    <a:pt x="6030587" y="0"/>
                                  </a:cubicBezTo>
                                  <a:cubicBezTo>
                                    <a:pt x="6089037" y="144944"/>
                                    <a:pt x="6010277" y="370473"/>
                                    <a:pt x="6030587" y="573186"/>
                                  </a:cubicBezTo>
                                  <a:cubicBezTo>
                                    <a:pt x="6050897" y="775899"/>
                                    <a:pt x="6011299" y="969840"/>
                                    <a:pt x="6030587" y="1238081"/>
                                  </a:cubicBezTo>
                                  <a:cubicBezTo>
                                    <a:pt x="6049875" y="1506322"/>
                                    <a:pt x="6009482" y="1545232"/>
                                    <a:pt x="6030587" y="1719558"/>
                                  </a:cubicBezTo>
                                  <a:cubicBezTo>
                                    <a:pt x="6051692" y="1893884"/>
                                    <a:pt x="6027365" y="2083447"/>
                                    <a:pt x="6030587" y="2246889"/>
                                  </a:cubicBezTo>
                                  <a:cubicBezTo>
                                    <a:pt x="6033809" y="2410331"/>
                                    <a:pt x="6012006" y="2542092"/>
                                    <a:pt x="6030587" y="2682510"/>
                                  </a:cubicBezTo>
                                  <a:cubicBezTo>
                                    <a:pt x="6049168" y="2822928"/>
                                    <a:pt x="5996069" y="3020674"/>
                                    <a:pt x="6030587" y="3301551"/>
                                  </a:cubicBezTo>
                                  <a:cubicBezTo>
                                    <a:pt x="6065105" y="3582428"/>
                                    <a:pt x="5988084" y="3544321"/>
                                    <a:pt x="6030587" y="3783027"/>
                                  </a:cubicBezTo>
                                  <a:cubicBezTo>
                                    <a:pt x="6073090" y="4021733"/>
                                    <a:pt x="5970439" y="4261150"/>
                                    <a:pt x="6030587" y="4585487"/>
                                  </a:cubicBezTo>
                                  <a:cubicBezTo>
                                    <a:pt x="5718751" y="4646585"/>
                                    <a:pt x="5694645" y="4529038"/>
                                    <a:pt x="5361740" y="4585487"/>
                                  </a:cubicBezTo>
                                  <a:cubicBezTo>
                                    <a:pt x="5028835" y="4641936"/>
                                    <a:pt x="5055775" y="4583695"/>
                                    <a:pt x="4934117" y="4585487"/>
                                  </a:cubicBezTo>
                                  <a:cubicBezTo>
                                    <a:pt x="4812459" y="4587279"/>
                                    <a:pt x="4616734" y="4567412"/>
                                    <a:pt x="4325576" y="4585487"/>
                                  </a:cubicBezTo>
                                  <a:cubicBezTo>
                                    <a:pt x="4034418" y="4603562"/>
                                    <a:pt x="4110016" y="4566299"/>
                                    <a:pt x="3897952" y="4585487"/>
                                  </a:cubicBezTo>
                                  <a:cubicBezTo>
                                    <a:pt x="3685888" y="4604675"/>
                                    <a:pt x="3529996" y="4548716"/>
                                    <a:pt x="3289411" y="4585487"/>
                                  </a:cubicBezTo>
                                  <a:cubicBezTo>
                                    <a:pt x="3048826" y="4622258"/>
                                    <a:pt x="3013555" y="4567327"/>
                                    <a:pt x="2922094" y="4585487"/>
                                  </a:cubicBezTo>
                                  <a:cubicBezTo>
                                    <a:pt x="2830633" y="4603647"/>
                                    <a:pt x="2696764" y="4575535"/>
                                    <a:pt x="2494470" y="4585487"/>
                                  </a:cubicBezTo>
                                  <a:cubicBezTo>
                                    <a:pt x="2292176" y="4595439"/>
                                    <a:pt x="2023742" y="4526314"/>
                                    <a:pt x="1885929" y="4585487"/>
                                  </a:cubicBezTo>
                                  <a:cubicBezTo>
                                    <a:pt x="1748116" y="4644660"/>
                                    <a:pt x="1568268" y="4577447"/>
                                    <a:pt x="1458306" y="4585487"/>
                                  </a:cubicBezTo>
                                  <a:cubicBezTo>
                                    <a:pt x="1348344" y="4593527"/>
                                    <a:pt x="1208195" y="4563484"/>
                                    <a:pt x="1090988" y="4585487"/>
                                  </a:cubicBezTo>
                                  <a:cubicBezTo>
                                    <a:pt x="973781" y="4607490"/>
                                    <a:pt x="828362" y="4561304"/>
                                    <a:pt x="603059" y="4585487"/>
                                  </a:cubicBezTo>
                                  <a:cubicBezTo>
                                    <a:pt x="377756" y="4609670"/>
                                    <a:pt x="137122" y="4534128"/>
                                    <a:pt x="0" y="4585487"/>
                                  </a:cubicBezTo>
                                  <a:cubicBezTo>
                                    <a:pt x="-16168" y="4350309"/>
                                    <a:pt x="56271" y="4280862"/>
                                    <a:pt x="0" y="4058156"/>
                                  </a:cubicBezTo>
                                  <a:cubicBezTo>
                                    <a:pt x="-56271" y="3835450"/>
                                    <a:pt x="44221" y="3805176"/>
                                    <a:pt x="0" y="3622535"/>
                                  </a:cubicBezTo>
                                  <a:cubicBezTo>
                                    <a:pt x="-44221" y="3439894"/>
                                    <a:pt x="13764" y="3285543"/>
                                    <a:pt x="0" y="3049349"/>
                                  </a:cubicBezTo>
                                  <a:cubicBezTo>
                                    <a:pt x="-13764" y="2813155"/>
                                    <a:pt x="34634" y="2760208"/>
                                    <a:pt x="0" y="2613728"/>
                                  </a:cubicBezTo>
                                  <a:cubicBezTo>
                                    <a:pt x="-34634" y="2467248"/>
                                    <a:pt x="41830" y="2274871"/>
                                    <a:pt x="0" y="2132251"/>
                                  </a:cubicBezTo>
                                  <a:cubicBezTo>
                                    <a:pt x="-41830" y="1989631"/>
                                    <a:pt x="23984" y="1824549"/>
                                    <a:pt x="0" y="1696630"/>
                                  </a:cubicBezTo>
                                  <a:cubicBezTo>
                                    <a:pt x="-23984" y="1568711"/>
                                    <a:pt x="4473" y="1295660"/>
                                    <a:pt x="0" y="1123444"/>
                                  </a:cubicBezTo>
                                  <a:cubicBezTo>
                                    <a:pt x="-4473" y="951228"/>
                                    <a:pt x="790" y="790718"/>
                                    <a:pt x="0" y="641968"/>
                                  </a:cubicBezTo>
                                  <a:cubicBezTo>
                                    <a:pt x="-790" y="493218"/>
                                    <a:pt x="67587" y="210773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sk:type>
                              <ask:lineSketchNone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5038">
        <w:rPr>
          <w:bCs/>
        </w:rPr>
        <w:t>.</w:t>
      </w:r>
    </w:p>
    <w:p w:rsidR="00E91C09" w:rsidRPr="00565038" w:rsidRDefault="00E91C09" w:rsidP="00E91C09">
      <w:pPr>
        <w:jc w:val="both"/>
        <w:rPr>
          <w:b/>
        </w:rPr>
      </w:pPr>
    </w:p>
    <w:p w:rsidR="00E91C09" w:rsidRDefault="00E91C09" w:rsidP="00E91C09">
      <w:pPr>
        <w:ind w:firstLine="709"/>
        <w:jc w:val="both"/>
      </w:pPr>
      <w:r w:rsidRPr="00281911">
        <w:t xml:space="preserve">Дополнительно можно </w:t>
      </w:r>
      <w:r>
        <w:t xml:space="preserve">рекомендовать студентам </w:t>
      </w:r>
      <w:r w:rsidRPr="00281911">
        <w:t>сделать анализ ФГОС высшего образования по программе бакалавриат</w:t>
      </w:r>
      <w:r>
        <w:t>а, отнесенного к той же укрупненной группе, что и ФГОС СПО, по которому обучается группа. Задание будет полезно тем студентам, которые планируют после окончания обучения по программе СПО, поступать в вуз.</w:t>
      </w:r>
    </w:p>
    <w:p w:rsidR="00E91C09" w:rsidRPr="00281911" w:rsidRDefault="00E91C09" w:rsidP="00E91C09">
      <w:pPr>
        <w:pStyle w:val="a4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18"/>
        <w:gridCol w:w="3082"/>
        <w:gridCol w:w="3345"/>
      </w:tblGrid>
      <w:tr w:rsidR="00E91C09" w:rsidRPr="00E45F60" w:rsidTr="00DC2A67">
        <w:tc>
          <w:tcPr>
            <w:tcW w:w="2943" w:type="dxa"/>
          </w:tcPr>
          <w:p w:rsidR="00E91C09" w:rsidRPr="00E45F60" w:rsidRDefault="00E91C09" w:rsidP="00DC2A67">
            <w:pPr>
              <w:pStyle w:val="a4"/>
              <w:ind w:left="0"/>
              <w:rPr>
                <w:b/>
                <w:iCs/>
                <w:sz w:val="22"/>
                <w:szCs w:val="22"/>
              </w:rPr>
            </w:pPr>
            <w:r w:rsidRPr="00E45F60">
              <w:rPr>
                <w:b/>
                <w:iCs/>
                <w:sz w:val="22"/>
                <w:szCs w:val="22"/>
              </w:rPr>
              <w:t xml:space="preserve">Код и наименование ФГОС </w:t>
            </w:r>
          </w:p>
        </w:tc>
        <w:tc>
          <w:tcPr>
            <w:tcW w:w="3134" w:type="dxa"/>
          </w:tcPr>
          <w:p w:rsidR="00E91C09" w:rsidRPr="00E45F60" w:rsidRDefault="00E91C09" w:rsidP="00DC2A67">
            <w:pPr>
              <w:pStyle w:val="a4"/>
              <w:ind w:left="0"/>
              <w:rPr>
                <w:b/>
                <w:iCs/>
                <w:sz w:val="22"/>
                <w:szCs w:val="22"/>
              </w:rPr>
            </w:pPr>
            <w:r w:rsidRPr="00E45F60">
              <w:rPr>
                <w:b/>
                <w:iCs/>
                <w:sz w:val="22"/>
                <w:szCs w:val="22"/>
              </w:rPr>
              <w:t>ФГОС СПО</w:t>
            </w:r>
          </w:p>
        </w:tc>
        <w:tc>
          <w:tcPr>
            <w:tcW w:w="3494" w:type="dxa"/>
          </w:tcPr>
          <w:p w:rsidR="00E91C09" w:rsidRPr="00E45F60" w:rsidRDefault="00E91C09" w:rsidP="00DC2A67">
            <w:pPr>
              <w:pStyle w:val="a4"/>
              <w:ind w:left="0"/>
              <w:rPr>
                <w:b/>
                <w:iCs/>
                <w:sz w:val="22"/>
                <w:szCs w:val="22"/>
              </w:rPr>
            </w:pPr>
            <w:r w:rsidRPr="00E45F60">
              <w:rPr>
                <w:b/>
                <w:iCs/>
                <w:sz w:val="22"/>
                <w:szCs w:val="22"/>
              </w:rPr>
              <w:t>ФГОС ВО</w:t>
            </w:r>
          </w:p>
        </w:tc>
      </w:tr>
      <w:tr w:rsidR="00E91C09" w:rsidRPr="00E45F60" w:rsidTr="00DC2A67">
        <w:tc>
          <w:tcPr>
            <w:tcW w:w="2943" w:type="dxa"/>
          </w:tcPr>
          <w:p w:rsidR="00E91C09" w:rsidRPr="00E45F60" w:rsidRDefault="00E91C09" w:rsidP="00DC2A67">
            <w:pPr>
              <w:pStyle w:val="a4"/>
              <w:ind w:left="0"/>
              <w:rPr>
                <w:b/>
                <w:iCs/>
                <w:sz w:val="22"/>
                <w:szCs w:val="22"/>
              </w:rPr>
            </w:pPr>
            <w:r w:rsidRPr="00E45F60">
              <w:rPr>
                <w:b/>
                <w:iCs/>
                <w:sz w:val="22"/>
                <w:szCs w:val="22"/>
              </w:rPr>
              <w:t xml:space="preserve">Вид программы: </w:t>
            </w:r>
          </w:p>
        </w:tc>
        <w:tc>
          <w:tcPr>
            <w:tcW w:w="3134" w:type="dxa"/>
          </w:tcPr>
          <w:p w:rsidR="00E91C09" w:rsidRPr="00E45F60" w:rsidRDefault="00E91C09" w:rsidP="00DC2A67">
            <w:pPr>
              <w:pStyle w:val="a4"/>
              <w:ind w:left="0"/>
              <w:rPr>
                <w:iCs/>
                <w:sz w:val="22"/>
                <w:szCs w:val="22"/>
              </w:rPr>
            </w:pPr>
            <w:r w:rsidRPr="00E45F60">
              <w:rPr>
                <w:iCs/>
                <w:sz w:val="22"/>
                <w:szCs w:val="22"/>
              </w:rPr>
              <w:t>программа подготовки квалифицированного рабочего, служащего</w:t>
            </w:r>
            <w:r w:rsidRPr="00E45F60">
              <w:rPr>
                <w:b/>
                <w:iCs/>
                <w:sz w:val="22"/>
                <w:szCs w:val="22"/>
              </w:rPr>
              <w:t xml:space="preserve"> /</w:t>
            </w:r>
            <w:r w:rsidRPr="00E45F60">
              <w:rPr>
                <w:iCs/>
                <w:sz w:val="22"/>
                <w:szCs w:val="22"/>
              </w:rPr>
              <w:t xml:space="preserve">                               программа подготовки специалиста среднего звена</w:t>
            </w:r>
          </w:p>
        </w:tc>
        <w:tc>
          <w:tcPr>
            <w:tcW w:w="3494" w:type="dxa"/>
          </w:tcPr>
          <w:p w:rsidR="00E91C09" w:rsidRPr="00E45F60" w:rsidRDefault="00E91C09" w:rsidP="00DC2A67">
            <w:pPr>
              <w:pStyle w:val="a4"/>
              <w:ind w:left="0"/>
              <w:rPr>
                <w:iCs/>
                <w:sz w:val="22"/>
                <w:szCs w:val="22"/>
              </w:rPr>
            </w:pPr>
          </w:p>
        </w:tc>
      </w:tr>
      <w:tr w:rsidR="00E91C09" w:rsidRPr="00E45F60" w:rsidTr="00DC2A67">
        <w:tc>
          <w:tcPr>
            <w:tcW w:w="2943" w:type="dxa"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iCs/>
                <w:sz w:val="22"/>
                <w:szCs w:val="22"/>
              </w:rPr>
            </w:pPr>
            <w:r w:rsidRPr="00E45F60">
              <w:rPr>
                <w:b/>
                <w:iCs/>
                <w:sz w:val="22"/>
                <w:szCs w:val="22"/>
              </w:rPr>
              <w:t>Наименование квалификация по ФГОС</w:t>
            </w:r>
          </w:p>
        </w:tc>
        <w:tc>
          <w:tcPr>
            <w:tcW w:w="3134" w:type="dxa"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3494" w:type="dxa"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iCs/>
                <w:sz w:val="22"/>
                <w:szCs w:val="22"/>
              </w:rPr>
            </w:pPr>
          </w:p>
        </w:tc>
      </w:tr>
      <w:tr w:rsidR="00E91C09" w:rsidRPr="00E45F60" w:rsidTr="00DC2A67">
        <w:tc>
          <w:tcPr>
            <w:tcW w:w="2943" w:type="dxa"/>
            <w:vMerge w:val="restart"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iCs/>
                <w:sz w:val="22"/>
                <w:szCs w:val="22"/>
              </w:rPr>
            </w:pPr>
            <w:r w:rsidRPr="00E45F60">
              <w:rPr>
                <w:b/>
                <w:iCs/>
                <w:sz w:val="22"/>
                <w:szCs w:val="22"/>
              </w:rPr>
              <w:t>Срок обучения</w:t>
            </w:r>
          </w:p>
        </w:tc>
        <w:tc>
          <w:tcPr>
            <w:tcW w:w="3134" w:type="dxa"/>
          </w:tcPr>
          <w:p w:rsidR="00E91C09" w:rsidRPr="00E45F60" w:rsidRDefault="00E91C09" w:rsidP="00DC2A67">
            <w:pPr>
              <w:rPr>
                <w:sz w:val="22"/>
                <w:szCs w:val="22"/>
              </w:rPr>
            </w:pPr>
            <w:r w:rsidRPr="00E45F60">
              <w:rPr>
                <w:sz w:val="22"/>
                <w:szCs w:val="22"/>
              </w:rPr>
              <w:t xml:space="preserve">на базе среднего общего образования – </w:t>
            </w:r>
          </w:p>
        </w:tc>
        <w:tc>
          <w:tcPr>
            <w:tcW w:w="3494" w:type="dxa"/>
            <w:vMerge w:val="restart"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iCs/>
                <w:sz w:val="22"/>
                <w:szCs w:val="22"/>
              </w:rPr>
            </w:pPr>
          </w:p>
        </w:tc>
      </w:tr>
      <w:tr w:rsidR="00E91C09" w:rsidRPr="00E45F60" w:rsidTr="00DC2A67">
        <w:tc>
          <w:tcPr>
            <w:tcW w:w="2943" w:type="dxa"/>
            <w:vMerge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3134" w:type="dxa"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iCs/>
                <w:sz w:val="22"/>
                <w:szCs w:val="22"/>
              </w:rPr>
            </w:pPr>
            <w:r w:rsidRPr="00E45F60">
              <w:rPr>
                <w:sz w:val="22"/>
                <w:szCs w:val="22"/>
              </w:rPr>
              <w:t xml:space="preserve">на базе основного общего образования – </w:t>
            </w:r>
          </w:p>
        </w:tc>
        <w:tc>
          <w:tcPr>
            <w:tcW w:w="3494" w:type="dxa"/>
            <w:vMerge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iCs/>
                <w:sz w:val="22"/>
                <w:szCs w:val="22"/>
              </w:rPr>
            </w:pPr>
          </w:p>
        </w:tc>
      </w:tr>
      <w:tr w:rsidR="00E91C09" w:rsidRPr="00E45F60" w:rsidTr="00DC2A67">
        <w:tc>
          <w:tcPr>
            <w:tcW w:w="2943" w:type="dxa"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b/>
                <w:iCs/>
                <w:sz w:val="22"/>
                <w:szCs w:val="22"/>
              </w:rPr>
            </w:pPr>
            <w:r w:rsidRPr="00E45F60">
              <w:rPr>
                <w:b/>
                <w:sz w:val="22"/>
                <w:szCs w:val="22"/>
              </w:rPr>
              <w:t>Области профессиональной деятельности, в которых выпускники могут осуществлять профессиональную деятельность</w:t>
            </w:r>
          </w:p>
        </w:tc>
        <w:tc>
          <w:tcPr>
            <w:tcW w:w="3134" w:type="dxa"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3494" w:type="dxa"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iCs/>
                <w:sz w:val="22"/>
                <w:szCs w:val="22"/>
              </w:rPr>
            </w:pPr>
          </w:p>
        </w:tc>
      </w:tr>
      <w:tr w:rsidR="00E91C09" w:rsidRPr="00E45F60" w:rsidTr="00DC2A67">
        <w:tc>
          <w:tcPr>
            <w:tcW w:w="2943" w:type="dxa"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b/>
                <w:sz w:val="22"/>
                <w:szCs w:val="22"/>
              </w:rPr>
            </w:pPr>
            <w:r w:rsidRPr="00E45F60">
              <w:rPr>
                <w:b/>
                <w:sz w:val="22"/>
                <w:szCs w:val="22"/>
              </w:rPr>
              <w:t xml:space="preserve">Виды деятельности, осваиваемые в соответствии с ФГОС </w:t>
            </w:r>
          </w:p>
        </w:tc>
        <w:tc>
          <w:tcPr>
            <w:tcW w:w="3134" w:type="dxa"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3494" w:type="dxa"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iCs/>
                <w:sz w:val="22"/>
                <w:szCs w:val="22"/>
              </w:rPr>
            </w:pPr>
          </w:p>
        </w:tc>
      </w:tr>
      <w:tr w:rsidR="00E91C09" w:rsidRPr="00E45F60" w:rsidTr="00DC2A67">
        <w:tc>
          <w:tcPr>
            <w:tcW w:w="2943" w:type="dxa"/>
            <w:vMerge w:val="restart"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b/>
                <w:sz w:val="22"/>
                <w:szCs w:val="22"/>
              </w:rPr>
            </w:pPr>
            <w:r w:rsidRPr="00E45F60">
              <w:rPr>
                <w:b/>
                <w:sz w:val="22"/>
                <w:szCs w:val="22"/>
              </w:rPr>
              <w:t xml:space="preserve">Общие/универсальные  компетенции </w:t>
            </w:r>
          </w:p>
        </w:tc>
        <w:tc>
          <w:tcPr>
            <w:tcW w:w="3134" w:type="dxa"/>
          </w:tcPr>
          <w:p w:rsidR="00E91C09" w:rsidRPr="00E45F60" w:rsidRDefault="00E91C09" w:rsidP="00DC2A67">
            <w:pPr>
              <w:rPr>
                <w:iCs/>
                <w:sz w:val="22"/>
                <w:szCs w:val="22"/>
              </w:rPr>
            </w:pPr>
            <w:r w:rsidRPr="00E45F60">
              <w:rPr>
                <w:iCs/>
                <w:sz w:val="22"/>
                <w:szCs w:val="22"/>
              </w:rPr>
              <w:t>ОК 01.</w:t>
            </w:r>
          </w:p>
        </w:tc>
        <w:tc>
          <w:tcPr>
            <w:tcW w:w="3494" w:type="dxa"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iCs/>
                <w:sz w:val="22"/>
                <w:szCs w:val="22"/>
              </w:rPr>
            </w:pPr>
          </w:p>
        </w:tc>
      </w:tr>
      <w:tr w:rsidR="00E91C09" w:rsidRPr="00E45F60" w:rsidTr="00DC2A67">
        <w:tc>
          <w:tcPr>
            <w:tcW w:w="2943" w:type="dxa"/>
            <w:vMerge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3134" w:type="dxa"/>
          </w:tcPr>
          <w:p w:rsidR="00E91C09" w:rsidRPr="00E45F60" w:rsidRDefault="00E91C09" w:rsidP="00DC2A67">
            <w:pPr>
              <w:rPr>
                <w:iCs/>
                <w:sz w:val="22"/>
                <w:szCs w:val="22"/>
              </w:rPr>
            </w:pPr>
            <w:r w:rsidRPr="00E45F60">
              <w:rPr>
                <w:iCs/>
                <w:sz w:val="22"/>
                <w:szCs w:val="22"/>
              </w:rPr>
              <w:t>ОК …</w:t>
            </w:r>
          </w:p>
        </w:tc>
        <w:tc>
          <w:tcPr>
            <w:tcW w:w="3494" w:type="dxa"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iCs/>
                <w:sz w:val="22"/>
                <w:szCs w:val="22"/>
              </w:rPr>
            </w:pPr>
          </w:p>
        </w:tc>
      </w:tr>
      <w:tr w:rsidR="00E91C09" w:rsidRPr="00E45F60" w:rsidTr="00DC2A67">
        <w:tc>
          <w:tcPr>
            <w:tcW w:w="2943" w:type="dxa"/>
            <w:vMerge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3134" w:type="dxa"/>
          </w:tcPr>
          <w:p w:rsidR="00E91C09" w:rsidRPr="00E45F60" w:rsidRDefault="00E91C09" w:rsidP="00DC2A67">
            <w:pPr>
              <w:rPr>
                <w:iCs/>
                <w:sz w:val="22"/>
                <w:szCs w:val="22"/>
              </w:rPr>
            </w:pPr>
            <w:r w:rsidRPr="00E45F60">
              <w:rPr>
                <w:iCs/>
                <w:sz w:val="22"/>
                <w:szCs w:val="22"/>
              </w:rPr>
              <w:t>ОК …</w:t>
            </w:r>
          </w:p>
        </w:tc>
        <w:tc>
          <w:tcPr>
            <w:tcW w:w="3494" w:type="dxa"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iCs/>
                <w:sz w:val="22"/>
                <w:szCs w:val="22"/>
              </w:rPr>
            </w:pPr>
          </w:p>
        </w:tc>
      </w:tr>
      <w:tr w:rsidR="00E91C09" w:rsidRPr="00E45F60" w:rsidTr="00DC2A67">
        <w:tc>
          <w:tcPr>
            <w:tcW w:w="2943" w:type="dxa"/>
            <w:vMerge w:val="restart"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b/>
                <w:sz w:val="22"/>
                <w:szCs w:val="22"/>
              </w:rPr>
            </w:pPr>
            <w:r w:rsidRPr="00E45F60">
              <w:rPr>
                <w:b/>
                <w:sz w:val="22"/>
                <w:szCs w:val="22"/>
              </w:rPr>
              <w:t>Профессиональные компетенции</w:t>
            </w:r>
          </w:p>
        </w:tc>
        <w:tc>
          <w:tcPr>
            <w:tcW w:w="3134" w:type="dxa"/>
          </w:tcPr>
          <w:p w:rsidR="00E91C09" w:rsidRPr="00E45F60" w:rsidRDefault="00E91C09" w:rsidP="00DC2A67">
            <w:pPr>
              <w:rPr>
                <w:iCs/>
                <w:sz w:val="22"/>
                <w:szCs w:val="22"/>
              </w:rPr>
            </w:pPr>
            <w:r w:rsidRPr="00E45F60">
              <w:rPr>
                <w:iCs/>
                <w:sz w:val="22"/>
                <w:szCs w:val="22"/>
              </w:rPr>
              <w:t>ПК 1.1.</w:t>
            </w:r>
          </w:p>
        </w:tc>
        <w:tc>
          <w:tcPr>
            <w:tcW w:w="3494" w:type="dxa"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iCs/>
                <w:sz w:val="22"/>
                <w:szCs w:val="22"/>
              </w:rPr>
            </w:pPr>
          </w:p>
        </w:tc>
      </w:tr>
      <w:tr w:rsidR="00E91C09" w:rsidRPr="00E45F60" w:rsidTr="00DC2A67">
        <w:tc>
          <w:tcPr>
            <w:tcW w:w="2943" w:type="dxa"/>
            <w:vMerge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3134" w:type="dxa"/>
          </w:tcPr>
          <w:p w:rsidR="00E91C09" w:rsidRPr="00E45F60" w:rsidRDefault="00E91C09" w:rsidP="00DC2A67">
            <w:pPr>
              <w:rPr>
                <w:iCs/>
                <w:sz w:val="22"/>
                <w:szCs w:val="22"/>
              </w:rPr>
            </w:pPr>
            <w:r w:rsidRPr="00E45F60">
              <w:rPr>
                <w:iCs/>
                <w:sz w:val="22"/>
                <w:szCs w:val="22"/>
              </w:rPr>
              <w:t>ПК…</w:t>
            </w:r>
          </w:p>
        </w:tc>
        <w:tc>
          <w:tcPr>
            <w:tcW w:w="3494" w:type="dxa"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iCs/>
                <w:sz w:val="22"/>
                <w:szCs w:val="22"/>
              </w:rPr>
            </w:pPr>
          </w:p>
        </w:tc>
      </w:tr>
      <w:tr w:rsidR="00E91C09" w:rsidRPr="00E45F60" w:rsidTr="00DC2A67">
        <w:tc>
          <w:tcPr>
            <w:tcW w:w="2943" w:type="dxa"/>
            <w:vMerge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3134" w:type="dxa"/>
          </w:tcPr>
          <w:p w:rsidR="00E91C09" w:rsidRPr="00E45F60" w:rsidRDefault="00E91C09" w:rsidP="00DC2A67">
            <w:pPr>
              <w:rPr>
                <w:iCs/>
                <w:sz w:val="22"/>
                <w:szCs w:val="22"/>
              </w:rPr>
            </w:pPr>
            <w:r w:rsidRPr="00E45F60">
              <w:rPr>
                <w:iCs/>
                <w:sz w:val="22"/>
                <w:szCs w:val="22"/>
              </w:rPr>
              <w:t>ПК…</w:t>
            </w:r>
          </w:p>
        </w:tc>
        <w:tc>
          <w:tcPr>
            <w:tcW w:w="3494" w:type="dxa"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iCs/>
                <w:sz w:val="22"/>
                <w:szCs w:val="22"/>
              </w:rPr>
            </w:pPr>
          </w:p>
        </w:tc>
      </w:tr>
      <w:tr w:rsidR="00E91C09" w:rsidRPr="00E45F60" w:rsidTr="00DC2A67">
        <w:tc>
          <w:tcPr>
            <w:tcW w:w="2943" w:type="dxa"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b/>
                <w:sz w:val="22"/>
                <w:szCs w:val="22"/>
              </w:rPr>
            </w:pPr>
            <w:r w:rsidRPr="00E45F60">
              <w:rPr>
                <w:b/>
                <w:sz w:val="22"/>
                <w:szCs w:val="22"/>
              </w:rPr>
              <w:t>Возможные места трудоустройства</w:t>
            </w:r>
          </w:p>
        </w:tc>
        <w:tc>
          <w:tcPr>
            <w:tcW w:w="3134" w:type="dxa"/>
          </w:tcPr>
          <w:p w:rsidR="00E91C09" w:rsidRPr="00E45F60" w:rsidRDefault="00E91C09" w:rsidP="00DC2A67">
            <w:pPr>
              <w:rPr>
                <w:iCs/>
                <w:sz w:val="22"/>
                <w:szCs w:val="22"/>
              </w:rPr>
            </w:pPr>
          </w:p>
        </w:tc>
        <w:tc>
          <w:tcPr>
            <w:tcW w:w="3494" w:type="dxa"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iCs/>
                <w:sz w:val="22"/>
                <w:szCs w:val="22"/>
              </w:rPr>
            </w:pPr>
          </w:p>
        </w:tc>
      </w:tr>
      <w:tr w:rsidR="00E91C09" w:rsidRPr="00E45F60" w:rsidTr="00DC2A67">
        <w:tc>
          <w:tcPr>
            <w:tcW w:w="6077" w:type="dxa"/>
            <w:gridSpan w:val="2"/>
          </w:tcPr>
          <w:p w:rsidR="00E91C09" w:rsidRPr="00E45F60" w:rsidRDefault="00E91C09" w:rsidP="00DC2A67">
            <w:pPr>
              <w:rPr>
                <w:iCs/>
                <w:sz w:val="22"/>
                <w:szCs w:val="22"/>
              </w:rPr>
            </w:pPr>
            <w:r w:rsidRPr="00E45F60">
              <w:rPr>
                <w:b/>
                <w:sz w:val="22"/>
                <w:szCs w:val="22"/>
              </w:rPr>
              <w:t>Образовательные организации высшего образования, в которых можно продолжить обучение</w:t>
            </w:r>
          </w:p>
        </w:tc>
        <w:tc>
          <w:tcPr>
            <w:tcW w:w="3494" w:type="dxa"/>
          </w:tcPr>
          <w:p w:rsidR="00E91C09" w:rsidRPr="00E45F60" w:rsidRDefault="00E91C09" w:rsidP="00DC2A67">
            <w:pPr>
              <w:pStyle w:val="a4"/>
              <w:ind w:left="0"/>
              <w:jc w:val="both"/>
              <w:rPr>
                <w:iCs/>
                <w:sz w:val="22"/>
                <w:szCs w:val="22"/>
              </w:rPr>
            </w:pPr>
          </w:p>
        </w:tc>
      </w:tr>
    </w:tbl>
    <w:p w:rsidR="00E91C09" w:rsidRDefault="00E91C09" w:rsidP="00E91C09">
      <w:pPr>
        <w:pStyle w:val="2"/>
        <w:spacing w:before="0" w:beforeAutospacing="0" w:after="0" w:afterAutospacing="0"/>
        <w:ind w:firstLine="709"/>
        <w:jc w:val="both"/>
      </w:pPr>
    </w:p>
    <w:p w:rsidR="00E97F33" w:rsidRDefault="00E97F33"/>
    <w:sectPr w:rsidR="00E97F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3886" w:rsidRDefault="00EF3886" w:rsidP="00E91C09">
      <w:r>
        <w:separator/>
      </w:r>
    </w:p>
  </w:endnote>
  <w:endnote w:type="continuationSeparator" w:id="0">
    <w:p w:rsidR="00EF3886" w:rsidRDefault="00EF3886" w:rsidP="00E91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3886" w:rsidRDefault="00EF3886" w:rsidP="00E91C09">
      <w:r>
        <w:separator/>
      </w:r>
    </w:p>
  </w:footnote>
  <w:footnote w:type="continuationSeparator" w:id="0">
    <w:p w:rsidR="00EF3886" w:rsidRDefault="00EF3886" w:rsidP="00E91C09">
      <w:r>
        <w:continuationSeparator/>
      </w:r>
    </w:p>
  </w:footnote>
  <w:footnote w:id="1">
    <w:p w:rsidR="00E91C09" w:rsidRPr="00E969B5" w:rsidRDefault="00E91C09" w:rsidP="00E91C09">
      <w:pPr>
        <w:pStyle w:val="1"/>
        <w:shd w:val="clear" w:color="auto" w:fill="FFFFFF"/>
        <w:spacing w:before="0"/>
        <w:rPr>
          <w:rFonts w:ascii="Times New Roman" w:hAnsi="Times New Roman" w:cs="Times New Roman"/>
          <w:b w:val="0"/>
          <w:color w:val="000000"/>
          <w:sz w:val="16"/>
          <w:szCs w:val="16"/>
        </w:rPr>
      </w:pPr>
      <w:r w:rsidRPr="00E969B5">
        <w:rPr>
          <w:rStyle w:val="a9"/>
          <w:rFonts w:ascii="Times New Roman" w:hAnsi="Times New Roman" w:cs="Times New Roman"/>
          <w:b w:val="0"/>
          <w:sz w:val="16"/>
          <w:szCs w:val="16"/>
        </w:rPr>
        <w:footnoteRef/>
      </w:r>
      <w:r w:rsidRPr="00E969B5">
        <w:rPr>
          <w:rFonts w:ascii="Times New Roman" w:hAnsi="Times New Roman" w:cs="Times New Roman"/>
          <w:b w:val="0"/>
          <w:sz w:val="16"/>
          <w:szCs w:val="16"/>
        </w:rPr>
        <w:t xml:space="preserve"> </w:t>
      </w:r>
      <w:r w:rsidRPr="00E969B5">
        <w:rPr>
          <w:rFonts w:ascii="Times New Roman" w:hAnsi="Times New Roman" w:cs="Times New Roman"/>
          <w:b w:val="0"/>
          <w:color w:val="22272F"/>
          <w:sz w:val="16"/>
          <w:szCs w:val="16"/>
        </w:rPr>
        <w:t xml:space="preserve">Статья 11. Федеральные государственные образовательные стандарты и федеральные государственные требования. Образовательные стандарты и самостоятельно устанавливаемые требования. </w:t>
      </w:r>
      <w:r w:rsidRPr="00E969B5">
        <w:rPr>
          <w:rFonts w:ascii="Times New Roman" w:hAnsi="Times New Roman" w:cs="Times New Roman"/>
          <w:b w:val="0"/>
          <w:color w:val="000000"/>
          <w:sz w:val="16"/>
          <w:szCs w:val="16"/>
        </w:rPr>
        <w:t>Федеральный закон "Об образовании в Российской Федерации" от 29.12.2012 N 273-ФЗ</w:t>
      </w:r>
      <w:r>
        <w:rPr>
          <w:rFonts w:ascii="Times New Roman" w:hAnsi="Times New Roman" w:cs="Times New Roman"/>
          <w:b w:val="0"/>
          <w:color w:val="000000"/>
          <w:sz w:val="16"/>
          <w:szCs w:val="16"/>
        </w:rPr>
        <w:t xml:space="preserve">. </w:t>
      </w:r>
      <w:hyperlink r:id="rId1" w:history="1">
        <w:r w:rsidRPr="004E624D">
          <w:rPr>
            <w:rStyle w:val="a6"/>
            <w:rFonts w:ascii="Times New Roman" w:hAnsi="Times New Roman" w:cs="Times New Roman"/>
            <w:b w:val="0"/>
            <w:sz w:val="16"/>
            <w:szCs w:val="16"/>
          </w:rPr>
          <w:t>https://base.garant.ru/70291362/9d78f2e21a0e8d6e5a75ac4e4a939832/</w:t>
        </w:r>
      </w:hyperlink>
      <w:r>
        <w:rPr>
          <w:rFonts w:ascii="Times New Roman" w:hAnsi="Times New Roman" w:cs="Times New Roman"/>
          <w:b w:val="0"/>
          <w:color w:val="000000"/>
          <w:sz w:val="16"/>
          <w:szCs w:val="16"/>
        </w:rPr>
        <w:t xml:space="preserve"> </w:t>
      </w:r>
    </w:p>
    <w:p w:rsidR="00E91C09" w:rsidRPr="00E969B5" w:rsidRDefault="00E91C09" w:rsidP="00E91C09">
      <w:pPr>
        <w:pStyle w:val="1"/>
        <w:shd w:val="clear" w:color="auto" w:fill="FFFFFF"/>
        <w:spacing w:before="120"/>
        <w:rPr>
          <w:rFonts w:ascii="Times New Roman" w:hAnsi="Times New Roman" w:cs="Times New Roman"/>
          <w:b w:val="0"/>
          <w:color w:val="22272F"/>
          <w:sz w:val="16"/>
          <w:szCs w:val="16"/>
        </w:rPr>
      </w:pPr>
    </w:p>
    <w:p w:rsidR="00E91C09" w:rsidRDefault="00E91C09" w:rsidP="00E91C09">
      <w:pPr>
        <w:pStyle w:val="a7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1C41D4"/>
    <w:multiLevelType w:val="hybridMultilevel"/>
    <w:tmpl w:val="60A27D32"/>
    <w:lvl w:ilvl="0" w:tplc="F05474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189579B"/>
    <w:multiLevelType w:val="multilevel"/>
    <w:tmpl w:val="49C67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35D"/>
    <w:rsid w:val="00265E30"/>
    <w:rsid w:val="00565038"/>
    <w:rsid w:val="007B216F"/>
    <w:rsid w:val="009A2C75"/>
    <w:rsid w:val="00AE14DB"/>
    <w:rsid w:val="00D15ADC"/>
    <w:rsid w:val="00E4735D"/>
    <w:rsid w:val="00E91C09"/>
    <w:rsid w:val="00E97F33"/>
    <w:rsid w:val="00EF3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65D35"/>
  <w15:chartTrackingRefBased/>
  <w15:docId w15:val="{0F0EB5ED-2F35-4BD3-AF87-B8DC58EB6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91C09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E91C0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E91C09"/>
    <w:pPr>
      <w:suppressAutoHyphens w:val="0"/>
      <w:spacing w:before="100" w:beforeAutospacing="1" w:after="100" w:afterAutospacing="1"/>
      <w:outlineLvl w:val="1"/>
    </w:pPr>
    <w:rPr>
      <w:b/>
      <w:bCs/>
      <w:color w:val="5B9BD5" w:themeColor="accent1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1C0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ar-SA"/>
    </w:rPr>
  </w:style>
  <w:style w:type="character" w:customStyle="1" w:styleId="20">
    <w:name w:val="Заголовок 2 Знак"/>
    <w:basedOn w:val="a0"/>
    <w:link w:val="2"/>
    <w:uiPriority w:val="9"/>
    <w:rsid w:val="00E91C09"/>
    <w:rPr>
      <w:rFonts w:ascii="Times New Roman" w:eastAsia="Times New Roman" w:hAnsi="Times New Roman" w:cs="Times New Roman"/>
      <w:b/>
      <w:bCs/>
      <w:color w:val="5B9BD5" w:themeColor="accent1"/>
      <w:sz w:val="24"/>
      <w:szCs w:val="36"/>
      <w:lang w:eastAsia="ru-RU"/>
    </w:rPr>
  </w:style>
  <w:style w:type="table" w:styleId="a3">
    <w:name w:val="Table Grid"/>
    <w:basedOn w:val="a1"/>
    <w:uiPriority w:val="59"/>
    <w:rsid w:val="00E91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aliases w:val="Bullet 1,Use Case List Paragraph,Нумерованый список,List Paragraph1,ПАРАГРАФ"/>
    <w:basedOn w:val="a"/>
    <w:link w:val="a5"/>
    <w:uiPriority w:val="34"/>
    <w:qFormat/>
    <w:rsid w:val="00E91C09"/>
    <w:pPr>
      <w:suppressAutoHyphens w:val="0"/>
      <w:ind w:left="720"/>
      <w:contextualSpacing/>
    </w:pPr>
    <w:rPr>
      <w:lang w:eastAsia="ru-RU"/>
    </w:rPr>
  </w:style>
  <w:style w:type="character" w:styleId="a6">
    <w:name w:val="Hyperlink"/>
    <w:basedOn w:val="a0"/>
    <w:uiPriority w:val="99"/>
    <w:unhideWhenUsed/>
    <w:rsid w:val="00E91C09"/>
    <w:rPr>
      <w:color w:val="0563C1" w:themeColor="hyperlink"/>
      <w:u w:val="single"/>
    </w:rPr>
  </w:style>
  <w:style w:type="paragraph" w:styleId="a7">
    <w:name w:val="footnote text"/>
    <w:basedOn w:val="a"/>
    <w:link w:val="a8"/>
    <w:uiPriority w:val="99"/>
    <w:semiHidden/>
    <w:unhideWhenUsed/>
    <w:rsid w:val="00E91C09"/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E91C09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a9">
    <w:name w:val="footnote reference"/>
    <w:basedOn w:val="a0"/>
    <w:uiPriority w:val="99"/>
    <w:semiHidden/>
    <w:unhideWhenUsed/>
    <w:rsid w:val="00E91C09"/>
    <w:rPr>
      <w:vertAlign w:val="superscript"/>
    </w:rPr>
  </w:style>
  <w:style w:type="character" w:customStyle="1" w:styleId="a5">
    <w:name w:val="Абзац списка Знак"/>
    <w:aliases w:val="Bullet 1 Знак,Use Case List Paragraph Знак,Нумерованый список Знак,List Paragraph1 Знак,ПАРАГРАФ Знак"/>
    <w:link w:val="a4"/>
    <w:uiPriority w:val="34"/>
    <w:locked/>
    <w:rsid w:val="00E91C0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Placeholder Text"/>
    <w:basedOn w:val="a0"/>
    <w:uiPriority w:val="99"/>
    <w:semiHidden/>
    <w:rsid w:val="00AE14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bc-nark.ru/upload/iblock/912/nnrozw5el8dhkkjoislcntky4e48k8b8/6.-OK-dlya-molodezhi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oftskills.rsv.ru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base.garant.ru/70291362/9d78f2e21a0e8d6e5a75ac4e4a93983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AcerT-27</dc:creator>
  <cp:keywords/>
  <dc:description/>
  <cp:lastModifiedBy>st325l-09</cp:lastModifiedBy>
  <cp:revision>5</cp:revision>
  <dcterms:created xsi:type="dcterms:W3CDTF">2025-11-13T03:45:00Z</dcterms:created>
  <dcterms:modified xsi:type="dcterms:W3CDTF">2025-12-23T06:36:00Z</dcterms:modified>
</cp:coreProperties>
</file>