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cbbce89448e926ad3f916f780de56e36ec4536"/>
    <w:p>
      <w:pPr>
        <w:pStyle w:val="Heading1"/>
      </w:pPr>
      <w:r>
        <w:t xml:space="preserve">Meta Muse 安卓客户端解析报告（ANDROID-REFERENCE-01 · 第二份）</w:t>
      </w:r>
    </w:p>
    <w:p>
      <w:pPr>
        <w:pStyle w:val="Compact"/>
        <w:numPr>
          <w:ilvl w:val="0"/>
          <w:numId w:val="1001"/>
        </w:numPr>
      </w:pPr>
      <w:r>
        <w:t xml:space="preserve">样本：com.facebook.aura 11.0.0.8.164（versionCode 1061601403），来自用户提供的 Google Drive 链接，2026-10-13 16:32（北京时间）获取</w:t>
      </w:r>
    </w:p>
    <w:p>
      <w:pPr>
        <w:pStyle w:val="Compact"/>
        <w:numPr>
          <w:ilvl w:val="0"/>
          <w:numId w:val="1001"/>
        </w:numPr>
      </w:pPr>
      <w:r>
        <w:t xml:space="preserve">方法：只做静态分析（清单、资源字符串、assets、jadx 反编译；</w:t>
      </w:r>
      <w:r>
        <w:rPr>
          <w:rStyle w:val="VerbatimChar"/>
        </w:rPr>
        <w:t xml:space="preserve">com.facebook.aura</w:t>
      </w:r>
      <w:r>
        <w:t xml:space="preserve"> </w:t>
      </w:r>
      <w:r>
        <w:t xml:space="preserve">包下的类名</w:t>
      </w:r>
      <w:r>
        <w:rPr>
          <w:b/>
          <w:bCs/>
        </w:rPr>
        <w:t xml:space="preserve">没有混淆</w:t>
      </w:r>
      <w:r>
        <w:t xml:space="preserve">），并与 Meta 官方资料交叉核对。</w:t>
      </w:r>
      <w:r>
        <w:rPr>
          <w:b/>
          <w:bCs/>
        </w:rPr>
        <w:t xml:space="preserve">没有运行，没有截图，所以没有 B 级证据</w:t>
      </w:r>
    </w:p>
    <w:p>
      <w:pPr>
        <w:pStyle w:val="Compact"/>
        <w:numPr>
          <w:ilvl w:val="0"/>
          <w:numId w:val="1001"/>
        </w:numPr>
      </w:pPr>
      <w:r>
        <w:t xml:space="preserve">证据等级：</w:t>
      </w:r>
      <w:r>
        <w:rPr>
          <w:b/>
          <w:bCs/>
        </w:rPr>
        <w:t xml:space="preserve">A</w:t>
      </w:r>
      <w:r>
        <w:t xml:space="preserve"> </w:t>
      </w:r>
      <w:r>
        <w:t xml:space="preserve">指固定版本包内的直接证据（类名、枚举、字段、文案、assets）；</w:t>
      </w:r>
      <w:r>
        <w:rPr>
          <w:b/>
          <w:bCs/>
        </w:rPr>
        <w:t xml:space="preserve">A-线索</w:t>
      </w:r>
      <w:r>
        <w:t xml:space="preserve"> </w:t>
      </w:r>
      <w:r>
        <w:t xml:space="preserve">指只能证明客户端存在这个接口或文案；</w:t>
      </w:r>
      <w:r>
        <w:rPr>
          <w:b/>
          <w:bCs/>
        </w:rPr>
        <w:t xml:space="preserve">C</w:t>
      </w:r>
      <w:r>
        <w:t xml:space="preserve"> </w:t>
      </w:r>
      <w:r>
        <w:t xml:space="preserve">指官方资料（带日期）；</w:t>
      </w:r>
      <w:r>
        <w:rPr>
          <w:b/>
          <w:bCs/>
        </w:rPr>
        <w:t xml:space="preserve">D</w:t>
      </w:r>
      <w:r>
        <w:t xml:space="preserve"> </w:t>
      </w:r>
      <w:r>
        <w:t xml:space="preserve">指推断</w:t>
      </w:r>
    </w:p>
    <w:p>
      <w:pPr>
        <w:pStyle w:val="Compact"/>
        <w:numPr>
          <w:ilvl w:val="0"/>
          <w:numId w:val="1001"/>
        </w:numPr>
      </w:pPr>
      <w:r>
        <w:t xml:space="preserve">重要边界：Muse 的执行发生在</w:t>
      </w:r>
      <w:r>
        <w:rPr>
          <w:b/>
          <w:bCs/>
        </w:rPr>
        <w:t xml:space="preserve">每个用户独立的云 VM</w:t>
      </w:r>
      <w:r>
        <w:t xml:space="preserve"> </w:t>
      </w:r>
      <w:r>
        <w:t xml:space="preserve">上（A 加 C）。下文提到后台执行和云 VM，都只是在描述 Muse，</w:t>
      </w:r>
      <w:r>
        <w:rPr>
          <w:b/>
          <w:bCs/>
        </w:rPr>
        <w:t xml:space="preserve">不能</w:t>
      </w:r>
      <w:r>
        <w:t xml:space="preserve">直接变成 Muyon 的本机能力承诺</w:t>
      </w:r>
    </w:p>
    <w:p>
      <w:r>
        <w:pict>
          <v:rect style="width:0;height:1.5pt" o:hralign="center" o:hrstd="t" o:hr="t"/>
        </w:pict>
      </w:r>
    </w:p>
    <w:bookmarkStart w:id="20" w:name="一页结论"/>
    <w:p>
      <w:pPr>
        <w:pStyle w:val="Heading2"/>
      </w:pPr>
      <w:r>
        <w:t xml:space="preserve">1. 一页结论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值得借鉴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记忆和身份就是用户可读可写的文件</w:t>
            </w:r>
            <w:r>
              <w:t xml:space="preserve">：客户端直接读写 agent 工作区里的</w:t>
            </w:r>
            <w:r>
              <w:t xml:space="preserve"> </w:t>
            </w:r>
            <w:r>
              <w:rPr>
                <w:rStyle w:val="VerbatimChar"/>
              </w:rPr>
              <w:t xml:space="preserve">MEMORY.md</w:t>
            </w:r>
            <w:r>
              <w:t xml:space="preserve">、</w:t>
            </w:r>
            <w:r>
              <w:rPr>
                <w:rStyle w:val="VerbatimChar"/>
              </w:rPr>
              <w:t xml:space="preserve">IDENTITY.md</w:t>
            </w:r>
            <w:r>
              <w:t xml:space="preserve">、</w:t>
            </w:r>
            <w:r>
              <w:rPr>
                <w:rStyle w:val="VerbatimChar"/>
              </w:rPr>
              <w:t xml:space="preserve">SOUL.md</w:t>
            </w:r>
            <w:r>
              <w:t xml:space="preserve">（A：</w:t>
            </w:r>
            <w:r>
              <w:rPr>
                <w:rStyle w:val="VerbatimChar"/>
              </w:rPr>
              <w:t xml:space="preserve">MemoryDataSource</w:t>
            </w:r>
            <w:r>
              <w:t xml:space="preserve">、</w:t>
            </w:r>
            <w:r>
              <w:rPr>
                <w:rStyle w:val="VerbatimChar"/>
              </w:rPr>
              <w:t xml:space="preserve">IdentityViewModel</w:t>
            </w:r>
            <w:r>
              <w:t xml:space="preserve">、</w:t>
            </w:r>
            <w:r>
              <w:rPr>
                <w:rStyle w:val="VerbatimChar"/>
              </w:rPr>
              <w:t xml:space="preserve">HatchFileOperations</w:t>
            </w:r>
            <w:r>
              <w:t xml:space="preserve">）。界面提供“查看 → 编辑 → 预览确认 → 保存或放弃”（A：</w:t>
            </w:r>
            <w:r>
              <w:rPr>
                <w:rStyle w:val="VerbatimChar"/>
              </w:rPr>
              <w:t xml:space="preserve">startEditing / showReviewSheet / saveContent / discardChanges / hasUnsavedChanges</w:t>
            </w:r>
            <w:r>
              <w:t xml:space="preserve">）。官方说用户可以检查、编辑、下载这些文件，也可以让 agent“忘记”（C）。②</w:t>
            </w:r>
            <w:r>
              <w:t xml:space="preserve"> </w:t>
            </w:r>
            <w:r>
              <w:rPr>
                <w:b/>
                <w:bCs/>
              </w:rPr>
              <w:t xml:space="preserve">审批档位很细</w:t>
            </w:r>
            <w:r>
              <w:t xml:space="preserve">：允许一次、本会话、今天、始终，自动允许，拒绝，始终拒绝，超时；另有待批和近期记录快照、审批历史页（A：</w:t>
            </w:r>
            <w:r>
              <w:rPr>
                <w:rStyle w:val="VerbatimChar"/>
              </w:rPr>
              <w:t xml:space="preserve">ApprovalRecordDecision</w:t>
            </w:r>
            <w:r>
              <w:t xml:space="preserve">、</w:t>
            </w:r>
            <w:r>
              <w:rPr>
                <w:rStyle w:val="VerbatimChar"/>
              </w:rPr>
              <w:t xml:space="preserve">ApprovalSnapshotJson</w:t>
            </w:r>
            <w:r>
              <w:t xml:space="preserve">；文案</w:t>
            </w:r>
            <w:r>
              <w:t xml:space="preserve"> </w:t>
            </w:r>
            <w:r>
              <w:t xml:space="preserve">“</w:t>
            </w:r>
            <w:r>
              <w:t xml:space="preserve">Approvals history</w:t>
            </w:r>
            <w:r>
              <w:t xml:space="preserve">”</w:t>
            </w:r>
            <w:r>
              <w:t xml:space="preserve">）。③</w:t>
            </w:r>
            <w:r>
              <w:t xml:space="preserve"> </w:t>
            </w:r>
            <w:r>
              <w:rPr>
                <w:b/>
                <w:bCs/>
              </w:rPr>
              <w:t xml:space="preserve">生效中权限可以单独查看和撤销</w:t>
            </w:r>
            <w:r>
              <w:t xml:space="preserve">：按 会话 / 今天 / 长期 和 连接器 / 网络规则 / 临时授权 分组，带“Revoke access”（A：</w:t>
            </w:r>
            <w:r>
              <w:rPr>
                <w:rStyle w:val="VerbatimChar"/>
              </w:rPr>
              <w:t xml:space="preserve">ActivePermission*</w:t>
            </w:r>
            <w:r>
              <w:t xml:space="preserve">）。④</w:t>
            </w:r>
            <w:r>
              <w:t xml:space="preserve"> </w:t>
            </w:r>
            <w:r>
              <w:rPr>
                <w:b/>
                <w:bCs/>
              </w:rPr>
              <w:t xml:space="preserve">连接器数据保留方式写成枚举</w:t>
            </w:r>
            <w:r>
              <w:t xml:space="preserve">：不同步 / 同步历史 / 主动且持久 / 主动但临时（A：</w:t>
            </w:r>
            <w:r>
              <w:rPr>
                <w:rStyle w:val="VerbatimChar"/>
              </w:rPr>
              <w:t xml:space="preserve">ConnectorConsentSyncCategory</w:t>
            </w:r>
            <w:r>
              <w:t xml:space="preserve">），每个手机数据源的文案都写明“可让 agent 删除，或在系统设置里断开以停止同步”（A）。⑤</w:t>
            </w:r>
            <w:r>
              <w:t xml:space="preserve"> </w:t>
            </w:r>
            <w:r>
              <w:rPr>
                <w:b/>
                <w:bCs/>
              </w:rPr>
              <w:t xml:space="preserve">接管浏览器用租约</w:t>
            </w:r>
            <w:r>
              <w:t xml:space="preserve">：同一时间只有一个控制方，租约有到期时间；有“另一个任务正在控制”的冲突提示；VNC 默认只看、可切换成输入（A：</w:t>
            </w:r>
            <w:r>
              <w:rPr>
                <w:rStyle w:val="VerbatimChar"/>
              </w:rPr>
              <w:t xml:space="preserve">BrowserControlLease{taskId,takeoverId,controlOwner,controlExpiresAtMs}</w:t>
            </w:r>
            <w:r>
              <w:t xml:space="preserve">、vnc.html viewOnly）。⑥</w:t>
            </w:r>
            <w:r>
              <w:t xml:space="preserve"> </w:t>
            </w:r>
            <w:r>
              <w:rPr>
                <w:b/>
                <w:bCs/>
              </w:rPr>
              <w:t xml:space="preserve">未知结果有专门文案</w:t>
            </w:r>
            <w:r>
              <w:t xml:space="preserve">：</w:t>
            </w:r>
            <w:r>
              <w:t xml:space="preserve">“</w:t>
            </w:r>
            <w:r>
              <w:t xml:space="preserve">Paste may have reached the browser. Check before trying again.</w:t>
            </w:r>
            <w:r>
              <w:t xml:space="preserve">”</w:t>
            </w:r>
            <w:r>
              <w:t xml:space="preserve">（A）。⑦</w:t>
            </w:r>
            <w:r>
              <w:t xml:space="preserve"> </w:t>
            </w:r>
            <w:r>
              <w:rPr>
                <w:b/>
                <w:bCs/>
              </w:rPr>
              <w:t xml:space="preserve">分享前申报内容</w:t>
            </w:r>
            <w:r>
              <w:t xml:space="preserve">：分享 Space 时要申报是否含个人信息、是否含聊天记录（A：</w:t>
            </w:r>
            <w:r>
              <w:rPr>
                <w:rStyle w:val="VerbatimChar"/>
              </w:rPr>
              <w:t xml:space="preserve">SpaceShareDisclosure</w:t>
            </w:r>
            <w:r>
              <w:t xml:space="preserve">）。⑧ 目标、子目标做成一级对象，和对话、任务、产物相互关联（A：Goal* / GoalAssociation）。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需要调整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Muse 的记忆是 Markdown 自由文本加“让 agent 去忘记”，</w:t>
            </w:r>
            <w:r>
              <w:rPr>
                <w:b/>
                <w:bCs/>
              </w:rPr>
              <w:t xml:space="preserve">删除是尽力而为</w:t>
            </w:r>
            <w:r>
              <w:t xml:space="preserve">。官方明确说删除消息后 agent 可能仍记得（C，A 文案也这么写）。Muyon 要的是“撤权立即约束后续读取”，所以应该用</w:t>
            </w:r>
            <w:r>
              <w:rPr>
                <w:b/>
                <w:bCs/>
              </w:rPr>
              <w:t xml:space="preserve">结构化条目 + 来源 + 用途标签 + 可验证删除</w:t>
            </w:r>
            <w:r>
              <w:t xml:space="preserve">，不能照搬。② 写文件的接口里只有覆盖、追加、建父目录这些参数，</w:t>
            </w:r>
            <w:r>
              <w:rPr>
                <w:b/>
                <w:bCs/>
              </w:rPr>
              <w:t xml:space="preserve">没看到版本或 etag 字段</w:t>
            </w:r>
            <w:r>
              <w:t xml:space="preserve">（A-线索）。Muyon 的记忆编辑必须带版本比对（CAS），对应第一册单元 12。③</w:t>
            </w:r>
            <w:r>
              <w:t xml:space="preserve"> </w:t>
            </w:r>
            <w:r>
              <w:t xml:space="preserve">“</w:t>
            </w:r>
            <w:r>
              <w:t xml:space="preserve">始终允许 / 自动允许</w:t>
            </w:r>
            <w:r>
              <w:t xml:space="preserve">”</w:t>
            </w:r>
            <w:r>
              <w:t xml:space="preserve">这类长期授权，在 Muyon 要按对象和用途收窄，并且能在 S04 一处撤销。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不宜采用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依赖云 VM 的能力：后台持续执行、子代理群、Confidential VM、VNC 远程浏览器、社区设备配对后可“审批动作”。这些不适合 Muyon 本机离线优先的第一期。</w:t>
            </w:r>
            <w:r>
              <w:rPr>
                <w:b/>
                <w:bCs/>
              </w:rPr>
              <w:t xml:space="preserve">手机数据 MCP 服务端</w:t>
            </w:r>
            <w:r>
              <w:t xml:space="preserve">（libmcp_server_jni，把通讯录、短信、通知等暴露给云端 agent）也不宜采用：Muyon 的数据本来就在本机，没必要再开一条外发通道。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无法确认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服务端怎样把 SOUL、IDENTITY、MEMORY 注入模型；记忆由谁、何时写入（</w:t>
            </w:r>
            <w:r>
              <w:t xml:space="preserve">“</w:t>
            </w:r>
            <w:r>
              <w:t xml:space="preserve">Summarize into memory</w:t>
            </w:r>
            <w:r>
              <w:t xml:space="preserve">”</w:t>
            </w:r>
            <w:r>
              <w:t xml:space="preserve">只能说明有手动入口）；审批有没有绑定对象版本，</w:t>
            </w:r>
            <w:r>
              <w:rPr>
                <w:rStyle w:val="VerbatimChar"/>
              </w:rPr>
              <w:t xml:space="preserve">approval_id</w:t>
            </w:r>
            <w:r>
              <w:t xml:space="preserve"> </w:t>
            </w:r>
            <w:r>
              <w:t xml:space="preserve">有没有幂等；撤销后对已缓存上下文的影响；</w:t>
            </w:r>
            <w:r>
              <w:t xml:space="preserve">“</w:t>
            </w:r>
            <w:r>
              <w:t xml:space="preserve">来源</w:t>
            </w:r>
            <w:r>
              <w:t xml:space="preserve">”</w:t>
            </w:r>
            <w:r>
              <w:t xml:space="preserve">是否覆盖记忆条目（只看到</w:t>
            </w:r>
            <w:r>
              <w:t xml:space="preserve"> </w:t>
            </w:r>
            <w:r>
              <w:t xml:space="preserve">“</w:t>
            </w:r>
            <w:r>
              <w:t xml:space="preserve">Sources / View sources</w:t>
            </w:r>
            <w:r>
              <w:t xml:space="preserve">”</w:t>
            </w:r>
            <w:r>
              <w:t xml:space="preserve"> </w:t>
            </w:r>
            <w:r>
              <w:t xml:space="preserve">文案）。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关于 soul（研究问题的答案）</w:t>
      </w:r>
      <w:r>
        <w:t xml:space="preserve">：</w:t>
      </w:r>
      <w:r>
        <w:rPr>
          <w:b/>
          <w:bCs/>
        </w:rPr>
        <w:t xml:space="preserve">找到了直接证据（A）</w:t>
      </w:r>
      <w:r>
        <w:t xml:space="preserve">。客户端代码引用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，并读取它的修改时间；身份页的文案分区有</w:t>
      </w:r>
      <w:r>
        <w:t xml:space="preserve"> </w:t>
      </w:r>
      <w:r>
        <w:rPr>
          <w:b/>
          <w:bCs/>
        </w:rPr>
        <w:t xml:space="preserve">CREATURE / SOUL / VIBE</w:t>
      </w:r>
      <w:r>
        <w:t xml:space="preserve">，空态写着“No identity configured yet.”；入门流程有“Agent personality / Customize your agent / Edit name / Regenerate name”。系统文件分区有 CONFIG / ACTIVITY / HEARTBEAT / MEMORY / SYSTEM / WORKSPACE。由此能确认三点：</w:t>
      </w:r>
      <w:r>
        <w:rPr>
          <w:b/>
          <w:bCs/>
        </w:rPr>
        <w:t xml:space="preserve">可见的身份或人格设定存在，以文件形式保存，用户可以查看，至少身份文件可以编辑</w:t>
      </w:r>
      <w:r>
        <w:t xml:space="preserve">。但这些文件的内容结构、服务端是否把 SOUL 当作行为约束，都</w:t>
      </w:r>
      <w:r>
        <w:rPr>
          <w:b/>
          <w:bCs/>
        </w:rPr>
        <w:t xml:space="preserve">未知</w:t>
      </w:r>
      <w:r>
        <w:t xml:space="preserve">。官方提到 agent 会“edits itself”（C，research.meta.ai 2026-09），这也只是佐证。</w:t>
      </w:r>
    </w:p>
    <w:p>
      <w:r>
        <w:pict>
          <v:rect style="width:0;height:1.5pt" o:hralign="center" o:hrstd="t" o:hr="t"/>
        </w:pict>
      </w:r>
    </w:p>
    <w:bookmarkEnd w:id="20"/>
    <w:bookmarkStart w:id="21" w:name="样本身份与工具环境"/>
    <w:p>
      <w:pPr>
        <w:pStyle w:val="Heading2"/>
      </w:pPr>
      <w:r>
        <w:t xml:space="preserve">2. 样本身份与工具环境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 / 包名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 / com.facebook.aura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11.0.0.8.164，versionCode 1061601403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minSdk 29，targetSdk 36，compileSdk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 /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 arm64-v8a。</w:t>
            </w:r>
            <w:r>
              <w:rPr>
                <w:rStyle w:val="VerbatimChar"/>
              </w:rPr>
              <w:t xml:space="preserve">requiredSplitTypes</w:t>
            </w:r>
            <w:r>
              <w:t xml:space="preserve"> </w:t>
            </w:r>
            <w:r>
              <w:t xml:space="preserve">为空，说明 base</w:t>
            </w:r>
            <w:r>
              <w:t xml:space="preserve"> </w:t>
            </w:r>
            <w:r>
              <w:rPr>
                <w:b/>
                <w:bCs/>
              </w:rPr>
              <w:t xml:space="preserve">可以单独安装</w:t>
            </w:r>
            <w:r>
              <w:t xml:space="preserve">；可能还有可选的语言、密度 split，但都不是必需的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42,279,886 B；SHA-256</w:t>
            </w:r>
            <w:r>
              <w:t xml:space="preserve"> </w:t>
            </w:r>
            <w:r>
              <w:rPr>
                <w:rStyle w:val="VerbatimChar"/>
              </w:rPr>
              <w:t xml:space="preserve">c7e788b5df855912dffbefc4c017f2e621b54aaeef954424f56339bd994fcefa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用户提供的 Google Drive 文件夹（原文件名 base(1).apk），获取于 2026-10-13 16:32（北京时间）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 SHA-256</w:t>
            </w:r>
            <w:r>
              <w:t xml:space="preserve"> </w:t>
            </w:r>
            <w:r>
              <w:rPr>
                <w:rStyle w:val="VerbatimChar"/>
              </w:rPr>
              <w:t xml:space="preserve">a16bbe0247a738bc8f09fef50d890dc177ec875a83a121f877329b1b89667e99</w:t>
            </w:r>
            <w:r>
              <w:t xml:space="preserve">；DN</w:t>
            </w:r>
            <w:r>
              <w:t xml:space="preserve"> </w:t>
            </w:r>
            <w:r>
              <w:rPr>
                <w:rStyle w:val="VerbatimChar"/>
              </w:rPr>
              <w:t xml:space="preserve">CN=Meta Platforms Inc., OU=Meta Mobile, O=Meta Platforms Inc., L=Menlo Park, ST=California, C=US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 Meta 签名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可信</w:t>
            </w:r>
            <w:r>
              <w:t xml:space="preserve">：与 APKMirror 上 Muse from Meta 的公开签名摘要完全一致（第三方参考数据，2026-09），DN 也是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Jetpack Compose</w:t>
            </w:r>
            <w:r>
              <w:t xml:space="preserve">（大量</w:t>
            </w:r>
            <w:r>
              <w:t xml:space="preserve"> </w:t>
            </w:r>
            <w:r>
              <w:rPr>
                <w:rStyle w:val="VerbatimChar"/>
              </w:rPr>
              <w:t xml:space="preserve">*ScreenKt</w:t>
            </w:r>
            <w:r>
              <w:t xml:space="preserve"> </w:t>
            </w:r>
            <w:r>
              <w:t xml:space="preserve">类，有 androidx.compose）；服务端驱动的</w:t>
            </w:r>
            <w:r>
              <w:t xml:space="preserve"> </w:t>
            </w:r>
            <w:r>
              <w:rPr>
                <w:b/>
                <w:bCs/>
              </w:rPr>
              <w:t xml:space="preserve">Bloks</w:t>
            </w:r>
            <w:r>
              <w:t xml:space="preserve"> </w:t>
            </w:r>
            <w:r>
              <w:t xml:space="preserve">模板（assets/json/bloks_*）；WebView 用于 noVNC 的 VM 浏览器、HTML Spaces、docx/pptx/表格查看器。</w:t>
            </w:r>
            <w:r>
              <w:rPr>
                <w:b/>
                <w:bCs/>
              </w:rPr>
              <w:t xml:space="preserve">没看到 React Native、Hermes、Litho</w:t>
            </w:r>
            <w:r>
              <w:t xml:space="preserve">（A：dex 包前缀里找不到）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原生库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runtime、MCP SDK（2025-06-18 移动版）、MobileMCPRegistry、mcp_server_jni、vesta（Confidential VM 客户端）、tigon（网络）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 系列（Regular、Medium、Bold、可变字重）、optimistic_ai_vf、Roboto Mono、Caveat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jadx 1.5.3（有 138 个方法反编译失败，不影响本次结论）、aapt、apksigner 0.9、gdown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同一文件夹里的其他文件（已核验，按要求未分析）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包名 /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base(3).apk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com.anthropic.claude 1.261009.20（26100920），minSdk 32，targetSdk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 SHA-256</w:t>
            </w:r>
            <w:r>
              <w:t xml:space="preserve"> </w:t>
            </w:r>
            <w:r>
              <w:rPr>
                <w:rStyle w:val="VerbatimChar"/>
              </w:rPr>
              <w:t xml:space="preserve">305a1e8a…64a0</w:t>
            </w:r>
            <w:r>
              <w:t xml:space="preserve">，DN</w:t>
            </w:r>
            <w:r>
              <w:t xml:space="preserve"> </w:t>
            </w:r>
            <w:r>
              <w:rPr>
                <w:rStyle w:val="VerbatimChar"/>
              </w:rPr>
              <w:t xml:space="preserve">CN=Android, O=Google Inc.</w:t>
            </w:r>
            <w:r>
              <w:t xml:space="preserve">（很像 Google Play 应用签名生成的密钥）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缺必需的 split</w:t>
            </w:r>
            <w:r>
              <w:t xml:space="preserve">：</w:t>
            </w:r>
            <w:r>
              <w:rPr>
                <w:rStyle w:val="VerbatimChar"/>
              </w:rPr>
              <w:t xml:space="preserve">requiredSplitTypes=base__abi,base__density</w:t>
            </w:r>
            <w:r>
              <w:t xml:space="preserve">，包里没有 lib/，</w:t>
            </w:r>
            <w:r>
              <w:rPr>
                <w:b/>
                <w:bCs/>
              </w:rPr>
              <w:t xml:space="preserve">单独装不上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base(4).apk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com.openai.chatgpt 1.2026.272（2627220），minSdk 32，targetSdk 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b24f4bfb…473c</w:t>
            </w:r>
            <w:r>
              <w:t xml:space="preserve">，同样是 Google Inc. 形式的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同上，缺 abi 和 density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base(2).apk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WorkBuddy 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和已有样本 SHA-256 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重复，已删除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ai.x.grok.bot 1.14.1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Inc. 形式的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不在研究范围内，挪到 /workspace/android-ref/_extra/，没分析</w:t>
            </w:r>
          </w:p>
        </w:tc>
      </w:tr>
    </w:tbl>
    <w:p>
      <w:pPr>
        <w:pStyle w:val="BodyText"/>
      </w:pPr>
      <w:r>
        <w:t xml:space="preserve">Claude 和 ChatGPT 的证书还</w:t>
      </w:r>
      <w:r>
        <w:rPr>
          <w:b/>
          <w:bCs/>
        </w:rPr>
        <w:t xml:space="preserve">没有找到公开参照</w:t>
      </w:r>
      <w:r>
        <w:t xml:space="preserve">，归属待核。</w:t>
      </w:r>
    </w:p>
    <w:p>
      <w:r>
        <w:pict>
          <v:rect style="width:0;height:1.5pt" o:hralign="center" o:hrstd="t" o:hr="t"/>
        </w:pict>
      </w:r>
    </w:p>
    <w:bookmarkEnd w:id="21"/>
    <w:bookmarkStart w:id="22" w:name="页面地图与关键流程轻量"/>
    <w:p>
      <w:pPr>
        <w:pStyle w:val="Heading2"/>
      </w:pPr>
      <w:r>
        <w:t xml:space="preserve">3. 页面地图与关键流程（轻量）</w:t>
      </w:r>
    </w:p>
    <w:p>
      <w:pPr>
        <w:pStyle w:val="SourceCode"/>
      </w:pPr>
      <w:r>
        <w:rPr>
          <w:rStyle w:val="VerbatimChar"/>
        </w:rPr>
        <w:t xml:space="preserve">导航（A：BuiltInItemType EXPLORE/GOALS/LIBRARY/SETTINGS + 对话主页；deeplink 路由键）</w:t>
      </w:r>
      <w:r>
        <w:br/>
      </w:r>
      <w:r>
        <w:rPr>
          <w:rStyle w:val="VerbatimChar"/>
        </w:rPr>
        <w:t xml:space="preserve">├─ 对话 chat/thread：消息、审批卡（“Review the approval request in chat”）、浏览器任务卡、来源 Sources</w:t>
      </w:r>
      <w:r>
        <w:br/>
      </w:r>
      <w:r>
        <w:rPr>
          <w:rStyle w:val="VerbatimChar"/>
        </w:rPr>
        <w:t xml:space="preserve">├─ 状态（点头像进入，C 加 A：HatchStatusScreen）</w:t>
      </w:r>
      <w:r>
        <w:br/>
      </w:r>
      <w:r>
        <w:rPr>
          <w:rStyle w:val="VerbatimChar"/>
        </w:rPr>
        <w:t xml:space="preserve">│   ├─ 活动 Activity：按天的时间线、动作和权限记录、任务详情</w:t>
      </w:r>
      <w:r>
        <w:br/>
      </w:r>
      <w:r>
        <w:rPr>
          <w:rStyle w:val="VerbatimChar"/>
        </w:rPr>
        <w:t xml:space="preserve">│   ├─ 即将执行 Upcoming：定时任务、提醒（TaskCategory DAILY/WEEKLY/…）</w:t>
      </w:r>
      <w:r>
        <w:br/>
      </w:r>
      <w:r>
        <w:rPr>
          <w:rStyle w:val="VerbatimChar"/>
        </w:rPr>
        <w:t xml:space="preserve">│   ├─ 身份 Identity：CREATURE / SOUL / VIBE，可编辑，保存前要预览确认</w:t>
      </w:r>
      <w:r>
        <w:br/>
      </w:r>
      <w:r>
        <w:rPr>
          <w:rStyle w:val="VerbatimChar"/>
        </w:rPr>
        <w:t xml:space="preserve">│   ├─ 记忆 Memory：MEMORY.md 的查看、编辑、预览确认、保存或放弃</w:t>
      </w:r>
      <w:r>
        <w:br/>
      </w:r>
      <w:r>
        <w:rPr>
          <w:rStyle w:val="VerbatimChar"/>
        </w:rPr>
        <w:t xml:space="preserve">│   └─ 系统文件：CONFIG / ACTIVITY / HEARTBEAT / MEMORY / SYSTEM / WORKSPACE</w:t>
      </w:r>
      <w:r>
        <w:br/>
      </w:r>
      <w:r>
        <w:rPr>
          <w:rStyle w:val="VerbatimChar"/>
        </w:rPr>
        <w:t xml:space="preserve">├─ 目标 Goals：目标和子目标、完成记录、和产物关联（先在对话里澄清目标）</w:t>
      </w:r>
      <w:r>
        <w:br/>
      </w:r>
      <w:r>
        <w:rPr>
          <w:rStyle w:val="VerbatimChar"/>
        </w:rPr>
        <w:t xml:space="preserve">├─ 资料库 Library：产物（置顶、最近、分享）、文件</w:t>
      </w:r>
      <w:r>
        <w:br/>
      </w:r>
      <w:r>
        <w:rPr>
          <w:rStyle w:val="VerbatimChar"/>
        </w:rPr>
        <w:t xml:space="preserve">├─ 探索 Explore 和 Spaces（HTML 小应用、发布和分享时要申报内容）</w:t>
      </w:r>
      <w:r>
        <w:br/>
      </w:r>
      <w:r>
        <w:rPr>
          <w:rStyle w:val="VerbatimChar"/>
        </w:rPr>
        <w:t xml:space="preserve">├─ 电脑和浏览器：AgentComputerScreen（看画面、接管、停止、剪贴板）</w:t>
      </w:r>
      <w:r>
        <w:br/>
      </w:r>
      <w:r>
        <w:rPr>
          <w:rStyle w:val="VerbatimChar"/>
        </w:rPr>
        <w:t xml:space="preserve">└─ 设置：连接器、设备权限、生效中权限、审批历史、Confidential VM 的 PIN 和恢复、订阅</w:t>
      </w:r>
    </w:p>
    <w:p>
      <w:pPr>
        <w:pStyle w:val="FirstParagraph"/>
      </w:pPr>
      <w:r>
        <w:rPr>
          <w:b/>
          <w:bCs/>
        </w:rPr>
        <w:t xml:space="preserve">流程 1：查看并纠正记忆</w:t>
      </w:r>
      <w:r>
        <w:t xml:space="preserve"> </w:t>
      </w:r>
      <w:r>
        <w:t xml:space="preserve">资源：</w:t>
      </w:r>
      <w:r>
        <w:rPr>
          <w:rStyle w:val="VerbatimChar"/>
        </w:rPr>
        <w:t xml:space="preserve">MemoryViewModel</w:t>
      </w:r>
      <w:r>
        <w:t xml:space="preserve">、</w:t>
      </w:r>
      <w:r>
        <w:rPr>
          <w:rStyle w:val="VerbatimChar"/>
        </w:rPr>
        <w:t xml:space="preserve">MemoryDataSource(MEMORY.md)</w:t>
      </w:r>
      <w:r>
        <w:t xml:space="preserve">，文案</w:t>
      </w:r>
      <w:r>
        <w:t xml:space="preserve"> </w:t>
      </w:r>
      <w:r>
        <w:t xml:space="preserve">“</w:t>
      </w:r>
      <w:r>
        <w:t xml:space="preserve">Open memory file? / Add memory / Summarize into memory</w:t>
      </w:r>
      <w:r>
        <w:t xml:space="preserve">”</w:t>
      </w:r>
      <w:r>
        <w:t xml:space="preserve">。</w:t>
      </w:r>
      <w:r>
        <w:t xml:space="preserve"> </w:t>
      </w:r>
      <w:r>
        <w:t xml:space="preserve">结构（示意）：Markdown 全文 → 点编辑 → 改正文 → 弹出预览确认 → 保存，或放弃修改。</w:t>
      </w:r>
      <w:r>
        <w:t xml:space="preserve"> </w:t>
      </w:r>
      <w:r>
        <w:t xml:space="preserve">Muyon 对应：建议新增</w:t>
      </w:r>
      <w:r>
        <w:t xml:space="preserve"> </w:t>
      </w:r>
      <w:r>
        <w:rPr>
          <w:b/>
          <w:bCs/>
        </w:rPr>
        <w:t xml:space="preserve">S0x“记忆与偏好”</w:t>
      </w:r>
      <w:r>
        <w:t xml:space="preserve">。</w:t>
      </w:r>
      <w:r>
        <w:rPr>
          <w:b/>
          <w:bCs/>
        </w:rPr>
        <w:t xml:space="preserve">修正</w:t>
      </w:r>
      <w:r>
        <w:t xml:space="preserve">：改成结构化条目，每条带来源、用途、最后使用时间；</w:t>
      </w:r>
      <w:r>
        <w:t xml:space="preserve">“</w:t>
      </w:r>
      <w:r>
        <w:t xml:space="preserve">编辑</w:t>
      </w:r>
      <w:r>
        <w:t xml:space="preserve">”</w:t>
      </w:r>
      <w:r>
        <w:t xml:space="preserve">提交时带版本号（CAS）；删除后要立即从检索索引里剔除，并留下回执。</w:t>
      </w:r>
    </w:p>
    <w:p>
      <w:pPr>
        <w:pStyle w:val="BodyText"/>
      </w:pPr>
      <w:r>
        <w:rPr>
          <w:b/>
          <w:bCs/>
        </w:rPr>
        <w:t xml:space="preserve">流程 2：审批一次外部动作</w:t>
      </w:r>
      <w:r>
        <w:t xml:space="preserve"> </w:t>
      </w:r>
      <w:r>
        <w:t xml:space="preserve">资源：</w:t>
      </w:r>
      <w:r>
        <w:rPr>
          <w:rStyle w:val="VerbatimChar"/>
        </w:rPr>
        <w:t xml:space="preserve">ApprovalSnapshotRecordJson</w:t>
      </w:r>
      <w:r>
        <w:t xml:space="preserve">、</w:t>
      </w:r>
      <w:r>
        <w:rPr>
          <w:rStyle w:val="VerbatimChar"/>
        </w:rPr>
        <w:t xml:space="preserve">ApprovalRecordDecision</w:t>
      </w:r>
      <w:r>
        <w:t xml:space="preserve">，文案</w:t>
      </w:r>
      <w:r>
        <w:t xml:space="preserve"> </w:t>
      </w:r>
      <w:r>
        <w:t xml:space="preserve">“</w:t>
      </w:r>
      <w:r>
        <w:t xml:space="preserve">Allow once / Allow always / This action wasn’t recognized…</w:t>
      </w:r>
      <w:r>
        <w:t xml:space="preserve">”</w:t>
      </w:r>
      <w:r>
        <w:t xml:space="preserve">。</w:t>
      </w:r>
      <w:r>
        <w:t xml:space="preserve"> </w:t>
      </w:r>
      <w:r>
        <w:t xml:space="preserve">结构：对话内审批卡加通知（前台或后台提醒）→ 选择档位 → 进审批历史。</w:t>
      </w:r>
      <w:r>
        <w:t xml:space="preserve"> </w:t>
      </w:r>
      <w:r>
        <w:t xml:space="preserve">Muyon 对应：</w:t>
      </w:r>
      <w:r>
        <w:rPr>
          <w:b/>
          <w:bCs/>
        </w:rPr>
        <w:t xml:space="preserve">T03 动作审批详情</w:t>
      </w:r>
      <w:r>
        <w:t xml:space="preserve">。</w:t>
      </w:r>
      <w:r>
        <w:rPr>
          <w:b/>
          <w:bCs/>
        </w:rPr>
        <w:t xml:space="preserve">支持</w:t>
      </w:r>
      <w:r>
        <w:t xml:space="preserve">档位化（一次 / 本会话 / 今天）；</w:t>
      </w:r>
      <w:r>
        <w:rPr>
          <w:b/>
          <w:bCs/>
        </w:rPr>
        <w:t xml:space="preserve">修正</w:t>
      </w:r>
      <w:r>
        <w:t xml:space="preserve">：</w:t>
      </w:r>
      <w:r>
        <w:t xml:space="preserve">“</w:t>
      </w:r>
      <w:r>
        <w:t xml:space="preserve">始终允许</w:t>
      </w:r>
      <w:r>
        <w:t xml:space="preserve">”</w:t>
      </w:r>
      <w:r>
        <w:t xml:space="preserve">要限定到具体对象、用途和连接器，并且审批卡必须由宿主根据</w:t>
      </w:r>
      <w:r>
        <w:t xml:space="preserve"> </w:t>
      </w:r>
      <w:r>
        <w:rPr>
          <w:rStyle w:val="VerbatimChar"/>
        </w:rPr>
        <w:t xml:space="preserve">{approval_id, 对象, 版本}</w:t>
      </w:r>
      <w:r>
        <w:t xml:space="preserve"> </w:t>
      </w:r>
      <w:r>
        <w:t xml:space="preserve">渲染；</w:t>
      </w:r>
      <w:r>
        <w:rPr>
          <w:b/>
          <w:bCs/>
        </w:rPr>
        <w:t xml:space="preserve">补充</w:t>
      </w:r>
      <w:r>
        <w:t xml:space="preserve">：允许“始终拒绝”，以及“未识别的动作要高亮提醒”。</w:t>
      </w:r>
    </w:p>
    <w:p>
      <w:pPr>
        <w:pStyle w:val="BodyText"/>
      </w:pPr>
      <w:r>
        <w:rPr>
          <w:b/>
          <w:bCs/>
        </w:rPr>
        <w:t xml:space="preserve">流程 3：查看和撤销生效中的权限</w:t>
      </w:r>
      <w:r>
        <w:t xml:space="preserve"> </w:t>
      </w:r>
      <w:r>
        <w:t xml:space="preserve">资源：</w:t>
      </w:r>
      <w:r>
        <w:rPr>
          <w:rStyle w:val="VerbatimChar"/>
        </w:rPr>
        <w:t xml:space="preserve">ActivePermissionsScreen</w:t>
      </w:r>
      <w:r>
        <w:t xml:space="preserve">、</w:t>
      </w:r>
      <w:r>
        <w:rPr>
          <w:rStyle w:val="VerbatimChar"/>
        </w:rPr>
        <w:t xml:space="preserve">ActivePermissionLifetime/Kind/ScopeType</w:t>
      </w:r>
      <w:r>
        <w:t xml:space="preserve">，文案</w:t>
      </w:r>
      <w:r>
        <w:t xml:space="preserve"> </w:t>
      </w:r>
      <w:r>
        <w:t xml:space="preserve">“</w:t>
      </w:r>
      <w:r>
        <w:t xml:space="preserve">Revoke access</w:t>
      </w:r>
      <w:r>
        <w:t xml:space="preserve">”</w:t>
      </w:r>
      <w:r>
        <w:t xml:space="preserve">。</w:t>
      </w:r>
      <w:r>
        <w:t xml:space="preserve"> </w:t>
      </w:r>
      <w:r>
        <w:t xml:space="preserve">Muyon 对应：</w:t>
      </w:r>
      <w:r>
        <w:rPr>
          <w:b/>
          <w:bCs/>
        </w:rPr>
        <w:t xml:space="preserve">S04 权限与数据使用记录</w:t>
      </w:r>
      <w:r>
        <w:t xml:space="preserve">。</w:t>
      </w:r>
      <w:r>
        <w:rPr>
          <w:b/>
          <w:bCs/>
        </w:rPr>
        <w:t xml:space="preserve">支持并补充</w:t>
      </w:r>
      <w:r>
        <w:t xml:space="preserve">：按有效期、类型、范围分组；撤销后立即作用于后续读取和动作（这是 Muyon 必须保留的语义；Muse 撤销后服务端怎么处理</w:t>
      </w:r>
      <w:r>
        <w:rPr>
          <w:b/>
          <w:bCs/>
        </w:rPr>
        <w:t xml:space="preserve">未知</w:t>
      </w:r>
      <w:r>
        <w:t xml:space="preserve">）。</w:t>
      </w:r>
    </w:p>
    <w:p>
      <w:pPr>
        <w:pStyle w:val="BodyText"/>
      </w:pPr>
      <w:r>
        <w:rPr>
          <w:b/>
          <w:bCs/>
        </w:rPr>
        <w:t xml:space="preserve">流程 4：接管 agent 的浏览器</w:t>
      </w:r>
      <w:r>
        <w:t xml:space="preserve"> </w:t>
      </w:r>
      <w:r>
        <w:t xml:space="preserve">资源：</w:t>
      </w:r>
      <w:r>
        <w:rPr>
          <w:rStyle w:val="VerbatimChar"/>
        </w:rPr>
        <w:t xml:space="preserve">BrowserControlLease</w:t>
      </w:r>
      <w:r>
        <w:t xml:space="preserve">、</w:t>
      </w:r>
      <w:r>
        <w:rPr>
          <w:rStyle w:val="VerbatimChar"/>
        </w:rPr>
        <w:t xml:space="preserve">BrowserControlConflictDialog</w:t>
      </w:r>
      <w:r>
        <w:t xml:space="preserve">、vnc.html 的 viewOnly / isInputEnabled。</w:t>
      </w:r>
      <w:r>
        <w:t xml:space="preserve"> </w:t>
      </w:r>
      <w:r>
        <w:t xml:space="preserve">Muyon 对应：第一期没有远程浏览器。这里借鉴的是</w:t>
      </w:r>
      <w:r>
        <w:rPr>
          <w:b/>
          <w:bCs/>
        </w:rPr>
        <w:t xml:space="preserve">接管与冲突的语义</w:t>
      </w:r>
      <w:r>
        <w:t xml:space="preserve">，可以用到 T02“执行中动作的人工接管”：单一控制方、租约到期、冲突时明确提示。</w:t>
      </w:r>
    </w:p>
    <w:p>
      <w:pPr>
        <w:pStyle w:val="BodyText"/>
      </w:pPr>
      <w:r>
        <w:rPr>
          <w:b/>
          <w:bCs/>
        </w:rPr>
        <w:t xml:space="preserve">视觉（轻量，A）</w:t>
      </w:r>
      <w:r>
        <w:t xml:space="preserve">：品牌字体是 Optimistic 可变字重，代码块用 Roboto Mono，手写风格用 Caveat；Compose 加 341 个颜色资源。具体字号刻度</w:t>
      </w:r>
      <w:r>
        <w:rPr>
          <w:b/>
          <w:bCs/>
        </w:rPr>
        <w:t xml:space="preserve">未提取</w:t>
      </w:r>
      <w:r>
        <w:t xml:space="preserve">（主题在混淆代码里），所以只给原则：品牌字体只用于标题，正文用系统字体（Muyon 中文环境）。</w:t>
      </w:r>
    </w:p>
    <w:p>
      <w:r>
        <w:pict>
          <v:rect style="width:0;height:1.5pt" o:hralign="center" o:hrstd="t" o:hr="t"/>
        </w:pict>
      </w:r>
    </w:p>
    <w:bookmarkEnd w:id="22"/>
    <w:bookmarkStart w:id="23" w:name="机制证据表"/>
    <w:p>
      <w:pPr>
        <w:pStyle w:val="Heading2"/>
      </w:pPr>
      <w:r>
        <w:t xml:space="preserve">4. 机制证据表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记忆以 MEMORY.md 形式存在，客户端能读写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status/repo/MemoryDataSource(+Kt) MEMORY_FILE_PATH；C：Meta 帮助中心“How Muse handles your privacy…”（2026-09）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写入时机和格式未知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身份、人格文件 SOUL.md、IDENTITY.md，可以编辑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status/viewmodel/IdentityViewModel(+Kt)；文案 SOUL / VIBE / 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内容结构和模型如何使用未知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文件操作走网关，作用在 VM 工作区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gateway/HatchFileOperations：stat/read/readFileFromVm/write/delete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没有版本字段（线索）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审批有 8 种决定档位、来源分服务端或本地 HITL、前台或后台提醒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gateway/ApprovalRecordDecision/Origin/AttentionMode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看不到服务端执行过程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审批快照里有待批和近期记录、exclusive、scope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ApprovalSnapshot*Json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不能证明绑定了对象版本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生效中权限分有效期、类型、范围，可以撤销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agentpermission/pastapprovals/*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撤销后的服务端行为未知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连接器数据同步分 4 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connectorconsent/ConnectorConsentSyncCategory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各类保留期限未知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手机数据由本地 MCP 服务端提供给 agent（通讯录、短信、通知、通话、日历、健康、位置、照片）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libmcp_server_jni.so；LocalConnectorConsentType；工具描述文案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调用链没跟踪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浏览器接管靠租约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browsertask/BrowserControlLease；vmbrowser/*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VNC 默认只看，需要时可切换成输入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assets/vmvnc/vnc.html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剪贴板粘贴有回执，并有“可能已到达，请核对”的未知态文案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vmbrowser/BrowserClipboardPasteReceiptJson；文案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后台执行要用户明确开启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</w:t>
            </w:r>
            <w:r>
              <w:t xml:space="preserve"> </w:t>
            </w:r>
            <w:r>
              <w:t xml:space="preserve">“</w:t>
            </w:r>
            <w:r>
              <w:t xml:space="preserve">Run in background? … until you turn it off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背后是云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VM（PIN、托管、远程证明）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confidentialvm/*；C：research.meta.ai 2026-09，官方称“later this year”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本版是否默认启用未知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删除消息后 agent 可能仍记得；有“forget”技能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文案；C：帮助中心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遗忘是尽力而为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分享前申报是否含个人信息或聊天记录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HatchFileOperations.shareSpace → SpaceShareDisclosure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目标、子目标和产物关联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library/Goal*、GoalAssociation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子代理任务可见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A-线索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</w:t>
            </w:r>
            <w:r>
              <w:t xml:space="preserve"> </w:t>
            </w:r>
            <w:r>
              <w:t xml:space="preserve">“</w:t>
            </w:r>
            <w:r>
              <w:t xml:space="preserve">Subagent tasks</w:t>
            </w:r>
            <w:r>
              <w:t xml:space="preserve">”</w:t>
            </w:r>
            <w:r>
              <w:t xml:space="preserve">；HatchSubAgentUiModel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调度方式未知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审批检查在模型之外执行（Sentinel）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帮助中心；WIRED 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客户端看不到</w:t>
            </w:r>
          </w:p>
        </w:tc>
      </w:tr>
    </w:tbl>
    <w:p>
      <w:pPr>
        <w:pStyle w:val="BodyText"/>
      </w:pPr>
      <w:r>
        <w:rPr>
          <w:b/>
          <w:bCs/>
        </w:rPr>
        <w:t xml:space="preserve">六类信息的区分（问题清单要求）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 的证据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用户能否纠正、撤销、限制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用户显式设置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名字、人格、头像、语音（入门流程，A）；feed 指令可编辑（</w:t>
            </w:r>
            <w:r>
              <w:t xml:space="preserve">“</w:t>
            </w:r>
            <w:r>
              <w:t xml:space="preserve">Edit feed instructions</w:t>
            </w:r>
            <w:r>
              <w:t xml:space="preserve">”</w:t>
            </w:r>
            <w:r>
              <w:t xml:space="preserve">，A）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可以编辑（A）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Muse learns over time which decisions need your sign-off</w:t>
            </w:r>
            <w:r>
              <w:t xml:space="preserve">”</w:t>
            </w:r>
            <w:r>
              <w:t xml:space="preserve">（C）；AUTO_ALLOW（A）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可以在审批管理里改（A 加 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Summarize into memory</w:t>
            </w:r>
            <w:r>
              <w:t xml:space="preserve">”</w:t>
            </w:r>
            <w:r>
              <w:t xml:space="preserve">（A-线索）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 MEMORY.md 后可编辑（A）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MEMORY.md（A 加 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可编辑，可以让 agent 忘记；删除是尽力而为（C）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检索材料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连接器数据，分 4 种同步方式（A）；</w:t>
            </w:r>
            <w:r>
              <w:t xml:space="preserve">“</w:t>
            </w:r>
            <w:r>
              <w:t xml:space="preserve">Sources</w:t>
            </w:r>
            <w:r>
              <w:t xml:space="preserve">”</w:t>
            </w:r>
            <w:r>
              <w:t xml:space="preserve">（A-线索）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可以断开、要求删除（A 文案）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活动时间线、即将执行、浏览器任务、子代理（A）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可以停止任务、释放控制（A）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muyon-映射"/>
    <w:p>
      <w:pPr>
        <w:pStyle w:val="Heading2"/>
      </w:pPr>
      <w:r>
        <w:t xml:space="preserve">5. Muyon 映射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Muse 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Muyon 页面 / 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落在哪一层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/ 修正 / 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合同和测试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记忆文件可视可改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S0x 记忆与偏好（建议放在 S04 旁边）；第一册单元 15（知识索引）、11（scope、撤销）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存储加双端页面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；</w:t>
            </w:r>
            <w:r>
              <w:rPr>
                <w:b/>
                <w:bCs/>
              </w:rPr>
              <w:t xml:space="preserve">修正</w:t>
            </w:r>
            <w:r>
              <w:t xml:space="preserve">为结构化条目、CAS 编辑、带来源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编辑冲突测试；删除后检索不再命中；导出包含记忆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身份和人格（SOUL / IDENTITY）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 → 助手身份（第二册暂无）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配置加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，可选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人格设定</w:t>
            </w:r>
            <w:r>
              <w:rPr>
                <w:b/>
                <w:bCs/>
              </w:rPr>
              <w:t xml:space="preserve">不能</w:t>
            </w:r>
            <w:r>
              <w:t xml:space="preserve">覆盖授权规则（测试：人格里写“自动付款”不生效）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T03、第一册单元 11、12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授权引擎；双端渲染宿主组件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  <w:r>
              <w:t xml:space="preserve">；</w:t>
            </w:r>
            <w:r>
              <w:rPr>
                <w:b/>
                <w:bCs/>
              </w:rPr>
              <w:t xml:space="preserve">修正</w:t>
            </w:r>
            <w:r>
              <w:t xml:space="preserve">：始终允许必须限定对象和用途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版本变化后旧审批失效；连点只执行一次；超时转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生效中权限和撤销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Rust（单元 11 实时撤销）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撤销后下一次读取立即被拒；缓存投影被清除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连接器同步分类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 连接器详情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加平台适配层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：把“不同步 / 仅历史 / 持续”作为用户选项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改成不同步后不再拉取，已有数据按选择保留或删除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未知结果文案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全局错误恢复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回执合同（单元 12）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未知态先核对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接管租约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执行器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（本机多执行器时）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两处同时接管 → 冲突提示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分享前申报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导出、分享（单元 19）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导出冻结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：自动检测是否含商敏、个人信息、聊天记录并要求确认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含商敏时必须裁剪后再预览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目标和子目标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W01 工作台 / R08 科研写作大纲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对象模型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补充</w:t>
            </w:r>
            <w:r>
              <w:t xml:space="preserve">（以后可选）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后台执行、云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不采用</w:t>
            </w:r>
            <w:r>
              <w:t xml:space="preserve">（第一期）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26" w:name="X3866ada32415e29964409326643ba327095688a"/>
    <w:p>
      <w:pPr>
        <w:pStyle w:val="Heading3"/>
      </w:pPr>
      <w:r>
        <w:t xml:space="preserve">5.1 新增页面规格（用户已于 2026-10-13 批准纳入 Muyon 页面提案；编号暂定，待并入第二册）</w:t>
      </w:r>
    </w:p>
    <w:bookmarkStart w:id="24" w:name="s06-记忆与偏好"/>
    <w:p>
      <w:pPr>
        <w:pStyle w:val="Heading4"/>
      </w:pPr>
      <w:r>
        <w:t xml:space="preserve">S06 记忆与偏好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定位</w:t>
      </w:r>
      <w:r>
        <w:t xml:space="preserve">：查看、纠正、限制和删除助手长期使用的信息。灵感来自 Muse 的 MEMORY.md 页，但改为结构化条目，不是一份可以随意编辑的自由文本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入口</w:t>
      </w:r>
      <w:r>
        <w:t xml:space="preserve">：设置 → 记忆与偏好；对话中“已记住”提示的链接；A03 范围面板的“使用了哪些记忆”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手机布局（Compose）</w:t>
      </w:r>
      <w:r>
        <w:t xml:space="preserve">：顶部是搜索和筛选（类型：我告诉过的 / 系统推断的 / 会话摘要；用途；项目）；列表按类型分组，每条显示一行正文、来源图标、用途标签、上次使用时间；点开进入详情（底部弹层），有全文、来源链接（回到原消息或文档）、用途开关、版本历史，以及“编辑 / 停用 / 删除”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桌面布局（Electron）</w:t>
      </w:r>
      <w:r>
        <w:t xml:space="preserve">：左边列表，右边详情；批量选择后可以停用或删除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状态</w:t>
      </w:r>
      <w:r>
        <w:t xml:space="preserve">：正常；空态（</w:t>
      </w:r>
      <w:r>
        <w:t xml:space="preserve">“</w:t>
      </w:r>
      <w:r>
        <w:t xml:space="preserve">还没有记忆，可以手动添加或在对话里告诉我</w:t>
      </w:r>
      <w:r>
        <w:t xml:space="preserve">”</w:t>
      </w:r>
      <w:r>
        <w:t xml:space="preserve">）；加载失败（可重试，本机数据仍可用）；离线（完全可用，记忆在本机）；编辑中（有未保存提示）；冲突（版本不一致时提示合并或覆盖）；已停用（灰显，不参与检索）；已删除（留回执，可在撤销期内恢复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合同（Rust 内核）</w:t>
      </w:r>
      <w:r>
        <w:t xml:space="preserve">：</w:t>
      </w:r>
      <w:r>
        <w:rPr>
          <w:rStyle w:val="VerbatimChar"/>
        </w:rPr>
        <w:t xml:space="preserve">MemoryItem{id, kind: explicit|inferred|summary, text, source_refs[], purposes[], project_scope, version, created_by, last_used_at, status}</w:t>
      </w:r>
      <w:r>
        <w:t xml:space="preserve">；</w:t>
      </w:r>
      <w:r>
        <w:rPr>
          <w:rStyle w:val="VerbatimChar"/>
        </w:rPr>
        <w:t xml:space="preserve">update(id, expected_version, patch)</w:t>
      </w:r>
      <w:r>
        <w:t xml:space="preserve"> </w:t>
      </w:r>
      <w:r>
        <w:t xml:space="preserve">按版本比对写入，版本不对就返回冲突；</w:t>
      </w:r>
      <w:r>
        <w:rPr>
          <w:rStyle w:val="VerbatimChar"/>
        </w:rPr>
        <w:t xml:space="preserve">set_purposes(id, purposes)</w:t>
      </w:r>
      <w:r>
        <w:t xml:space="preserve">；</w:t>
      </w:r>
      <w:r>
        <w:rPr>
          <w:rStyle w:val="VerbatimChar"/>
        </w:rPr>
        <w:t xml:space="preserve">disable / delete(id)</w:t>
      </w:r>
      <w:r>
        <w:t xml:space="preserve"> </w:t>
      </w:r>
      <w:r>
        <w:t xml:space="preserve">返回回执，并</w:t>
      </w:r>
      <w:r>
        <w:rPr>
          <w:b/>
          <w:bCs/>
        </w:rPr>
        <w:t xml:space="preserve">同步</w:t>
      </w:r>
      <w:r>
        <w:t xml:space="preserve">从检索索引和缓存投影里剔除；</w:t>
      </w:r>
      <w:r>
        <w:rPr>
          <w:rStyle w:val="VerbatimChar"/>
        </w:rPr>
        <w:t xml:space="preserve">list_usage(id)</w:t>
      </w:r>
      <w:r>
        <w:t xml:space="preserve"> </w:t>
      </w:r>
      <w:r>
        <w:t xml:space="preserve">列出使用记录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按用途裁剪</w:t>
      </w:r>
      <w:r>
        <w:t xml:space="preserve">：用途包括 科研、询价、写作、通用；商敏条目默认只用于所属项目，模型请求只带当前用途允许的条目（第一册单元 11、14）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验收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正常：对话中说“记住 X”后出现一条显式条目，来源指向那条消息</w:t>
      </w:r>
    </w:p>
    <w:p>
      <w:pPr>
        <w:pStyle w:val="Compact"/>
        <w:numPr>
          <w:ilvl w:val="1"/>
          <w:numId w:val="1003"/>
        </w:numPr>
      </w:pPr>
      <w:r>
        <w:t xml:space="preserve">撤权：关闭某条的“询价”用途后，下一次询价请求的上下文里</w:t>
      </w:r>
      <w:r>
        <w:rPr>
          <w:b/>
          <w:bCs/>
        </w:rPr>
        <w:t xml:space="preserve">不再包含</w:t>
      </w:r>
      <w:r>
        <w:t xml:space="preserve">它（检查外发账本）</w:t>
      </w:r>
    </w:p>
    <w:p>
      <w:pPr>
        <w:pStyle w:val="Compact"/>
        <w:numPr>
          <w:ilvl w:val="1"/>
          <w:numId w:val="1003"/>
        </w:numPr>
      </w:pPr>
      <w:r>
        <w:t xml:space="preserve">版本绑定：桌面和手机同时编辑同一条，后保存的一方收到冲突提示，不会静默覆盖</w:t>
      </w:r>
    </w:p>
    <w:p>
      <w:pPr>
        <w:pStyle w:val="Compact"/>
        <w:numPr>
          <w:ilvl w:val="1"/>
          <w:numId w:val="1003"/>
        </w:numPr>
      </w:pPr>
      <w:r>
        <w:t xml:space="preserve">重复点击：连点删除只生成一张回执</w:t>
      </w:r>
    </w:p>
    <w:p>
      <w:pPr>
        <w:pStyle w:val="Compact"/>
        <w:numPr>
          <w:ilvl w:val="1"/>
          <w:numId w:val="1003"/>
        </w:numPr>
      </w:pPr>
      <w:r>
        <w:t xml:space="preserve">旧结果：已删除条目在历史回答里显示为“来源已删除”</w:t>
      </w:r>
    </w:p>
    <w:p>
      <w:pPr>
        <w:pStyle w:val="Compact"/>
        <w:numPr>
          <w:ilvl w:val="1"/>
          <w:numId w:val="1003"/>
        </w:numPr>
      </w:pPr>
      <w:r>
        <w:t xml:space="preserve">恢复：重开后保留未保存的编辑草稿</w:t>
      </w:r>
    </w:p>
    <w:p>
      <w:pPr>
        <w:pStyle w:val="Compact"/>
        <w:numPr>
          <w:ilvl w:val="1"/>
          <w:numId w:val="1003"/>
        </w:numPr>
      </w:pPr>
      <w:r>
        <w:t xml:space="preserve">离线、错误、取消：取消编辑恢复原文；所有操作都不依赖网络</w:t>
      </w:r>
    </w:p>
    <w:bookmarkEnd w:id="24"/>
    <w:bookmarkStart w:id="25" w:name="s07-助手身份"/>
    <w:p>
      <w:pPr>
        <w:pStyle w:val="Heading4"/>
      </w:pPr>
      <w:r>
        <w:t xml:space="preserve">S07 助手身份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定位</w:t>
      </w:r>
      <w:r>
        <w:t xml:space="preserve">：设置助手的名字、头像、语气、回答风格。借鉴 Muse 的 SOUL / IDENTITY / VIBE，但</w:t>
      </w:r>
      <w:r>
        <w:rPr>
          <w:b/>
          <w:bCs/>
        </w:rPr>
        <w:t xml:space="preserve">只影响表达，不影响授权和执行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布局</w:t>
      </w:r>
      <w:r>
        <w:t xml:space="preserve">：预览卡（头像、名字、一句示例回复）；字段包括名字、语气（简洁 / 详细 / 正式 / 随和）、回答语言、格式偏好（是否多用表格、标题层级）；还有“恢复默认”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状态</w:t>
      </w:r>
      <w:r>
        <w:t xml:space="preserve">：默认（还没设置）；编辑中；保存前预览；保存失败（保留草稿）；离线可用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合同</w:t>
      </w:r>
      <w:r>
        <w:t xml:space="preserve">：</w:t>
      </w:r>
      <w:r>
        <w:rPr>
          <w:rStyle w:val="VerbatimChar"/>
        </w:rPr>
        <w:t xml:space="preserve">AssistantPersona{version, name, tone, style_flags, updated_at}</w:t>
      </w:r>
      <w:r>
        <w:t xml:space="preserve">，</w:t>
      </w:r>
      <w:r>
        <w:rPr>
          <w:rStyle w:val="VerbatimChar"/>
        </w:rPr>
        <w:t xml:space="preserve">update(expected_version, patch)</w:t>
      </w:r>
      <w:r>
        <w:t xml:space="preserve">；内核在拼提示词时把它放在</w:t>
      </w:r>
      <w:r>
        <w:rPr>
          <w:b/>
          <w:bCs/>
        </w:rPr>
        <w:t xml:space="preserve">授权规则之后、不能覆盖授权规则</w:t>
      </w:r>
      <w:r>
        <w:t xml:space="preserve">的位置；人格字段经过白名单过滤，任何“自动执行、跳过确认”之类的指令一律无效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验收</w:t>
      </w:r>
      <w:r>
        <w:t xml:space="preserve">：在人格里写“付款不用问我”，付款仍然弹出宿主审批（必测）；修改后的新会话立即生效，旧会话标出“人格版本 vN”；两端并发修改时提示冲突；恢复默认会生成回执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建议与验收"/>
    <w:p>
      <w:pPr>
        <w:pStyle w:val="Heading2"/>
      </w:pPr>
      <w:r>
        <w:t xml:space="preserve">6. 建议与验收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记忆与偏好页（双端）</w:t>
      </w:r>
      <w:r>
        <w:t xml:space="preserve">：按分区列出“我告诉过的 / 系统推断的 / 摘要来的”条目，每条显示来源、用途、上次使用时间；支持编辑、删除、</w:t>
      </w:r>
      <w:r>
        <w:t xml:space="preserve">“</w:t>
      </w:r>
      <w:r>
        <w:t xml:space="preserve">不再用于某用途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助手身份</w:t>
      </w:r>
      <w:r>
        <w:t xml:space="preserve">：可选的名字、语气，只影响表达，不进入授权判断。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审批卡</w:t>
      </w:r>
      <w:r>
        <w:t xml:space="preserve">：档位为 一次 / 本会话 / 今天 / 限定对象长期；附“始终拒绝”；未识别的动作高亮提醒。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权限中心（S04）</w:t>
      </w:r>
      <w:r>
        <w:t xml:space="preserve">：生效中权限分组展示，一键撤销并显示撤销回执。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连接器同步选择（S03）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分享和导出前的内容申报</w:t>
      </w:r>
      <w:r>
        <w:t xml:space="preserve">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验收场景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新记忆有来源，能在记忆页找到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还没有记忆，你可以手动添加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保存失败时保留编辑内容并可重试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本机记忆照常可读可改，不依赖网络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放弃编辑恢复原文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撤掉“用于某用途”后，该用途的检索立即不再返回这条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两端同时编辑时，后提交的一方提示冲突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保存和审批幂等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重开后，未保存的编辑提示恢复或放弃</w:t>
            </w:r>
          </w:p>
        </w:tc>
      </w:tr>
    </w:tbl>
    <w:p>
      <w:pPr>
        <w:pStyle w:val="BodyText"/>
      </w:pPr>
      <w:r>
        <w:t xml:space="preserve">必须保留的语义：人格、记忆和模型生成的内容</w:t>
      </w:r>
      <w:r>
        <w:rPr>
          <w:b/>
          <w:bCs/>
        </w:rPr>
        <w:t xml:space="preserve">都不能</w:t>
      </w:r>
      <w:r>
        <w:t xml:space="preserve">代替宿主授权；记忆条目也要按用途裁剪。</w:t>
      </w:r>
    </w:p>
    <w:p>
      <w:r>
        <w:pict>
          <v:rect style="width:0;height:1.5pt" o:hralign="center" o:hrstd="t" o:hr="t"/>
        </w:pict>
      </w:r>
    </w:p>
    <w:bookmarkEnd w:id="28"/>
    <w:bookmarkStart w:id="29" w:name="失败记录未覆盖项与下一步"/>
    <w:p>
      <w:pPr>
        <w:pStyle w:val="Heading2"/>
      </w:pPr>
      <w:r>
        <w:t xml:space="preserve">7. 失败记录、未覆盖项与下一步</w:t>
      </w:r>
    </w:p>
    <w:p>
      <w:pPr>
        <w:pStyle w:val="Compact"/>
        <w:numPr>
          <w:ilvl w:val="0"/>
          <w:numId w:val="1006"/>
        </w:numPr>
      </w:pPr>
      <w:r>
        <w:t xml:space="preserve">Drive 第一次访问返回 401，用户改成公开分享后，第二次下载成功</w:t>
      </w:r>
    </w:p>
    <w:p>
      <w:pPr>
        <w:pStyle w:val="Compact"/>
        <w:numPr>
          <w:ilvl w:val="0"/>
          <w:numId w:val="1006"/>
        </w:numPr>
      </w:pPr>
      <w:r>
        <w:t xml:space="preserve">jadx 有 138 个方法反编译失败（如</w:t>
      </w:r>
      <w:r>
        <w:t xml:space="preserve"> </w:t>
      </w:r>
      <w:r>
        <w:rPr>
          <w:rStyle w:val="VerbatimChar"/>
        </w:rPr>
        <w:t xml:space="preserve">IdentityViewModel.fetchFileDatesInternal</w:t>
      </w:r>
      <w:r>
        <w:t xml:space="preserve">），用字段和方法名补位</w:t>
      </w:r>
    </w:p>
    <w:p>
      <w:pPr>
        <w:pStyle w:val="Compact"/>
        <w:numPr>
          <w:ilvl w:val="0"/>
          <w:numId w:val="1006"/>
        </w:numPr>
      </w:pPr>
      <w:r>
        <w:t xml:space="preserve">没有运行、没有截图；没有看服务端；记忆文件的真实内容没见过（也不应该去读真实用户数据）</w:t>
      </w:r>
    </w:p>
    <w:p>
      <w:pPr>
        <w:pStyle w:val="Compact"/>
        <w:numPr>
          <w:ilvl w:val="0"/>
          <w:numId w:val="1006"/>
        </w:numPr>
      </w:pPr>
      <w:r>
        <w:t xml:space="preserve">Claude 和 ChatGPT 的样本</w:t>
      </w:r>
      <w:r>
        <w:rPr>
          <w:b/>
          <w:bCs/>
        </w:rPr>
        <w:t xml:space="preserve">缺少必需的 abi 和 density split</w:t>
      </w:r>
      <w:r>
        <w:t xml:space="preserve">，证书也没有公开参照。静态 dex 分析能做，但运行不了</w:t>
      </w:r>
    </w:p>
    <w:p>
      <w:pPr>
        <w:pStyle w:val="FirstParagraph"/>
      </w:pPr>
      <w:r>
        <w:rPr>
          <w:b/>
          <w:bCs/>
        </w:rPr>
        <w:t xml:space="preserve">需要用户决定</w:t>
      </w:r>
      <w:r>
        <w:t xml:space="preserve"> </w:t>
      </w:r>
      <w:r>
        <w:t xml:space="preserve">1. Claude 和 ChatGPT：是否接受“只有 base、缺 split”的样本，只做静态 dex 和资源分析；或者补传完整的 split 集合（.apks / .xapk，或 split_config.arm64_v8a.apk 加密度 split）</w:t>
      </w:r>
      <w:r>
        <w:t xml:space="preserve"> </w:t>
      </w:r>
      <w:r>
        <w:t xml:space="preserve">2. Claude 和 ChatGPT 的证书归属：是否接受“Google Play 应用签名形式的 DN、与包名一致”作为中等可信</w:t>
      </w:r>
      <w:r>
        <w:t xml:space="preserve"> </w:t>
      </w:r>
      <w:r>
        <w:t xml:space="preserve">3.</w:t>
      </w:r>
      <w:r>
        <w:t xml:space="preserve"> </w:t>
      </w:r>
      <w:r>
        <w:rPr>
          <w:strike/>
        </w:rPr>
        <w:t xml:space="preserve">是否新增两页</w:t>
      </w:r>
      <w:r>
        <w:t xml:space="preserve">：用户已批准，见 5.1（S06、S07）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2026-10-13T10:02:29Z</dcterms:created>
  <dcterms:modified xsi:type="dcterms:W3CDTF">2026-10-13T10:02:29Z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