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97F5" w14:textId="77777777" w:rsidR="009832AB" w:rsidRDefault="00000000">
      <w:pPr>
        <w:spacing w:before="720" w:after="520"/>
        <w:jc w:val="center"/>
      </w:pPr>
      <w:r>
        <w:rPr>
          <w:noProof/>
        </w:rPr>
        <w:drawing>
          <wp:inline distT="0" distB="0" distL="0" distR="0" wp14:anchorId="7B0F64E8" wp14:editId="189F0408">
            <wp:extent cx="1965960" cy="1965960"/>
            <wp:effectExtent l="0" t="0" r="0" b="0"/>
            <wp:docPr id="1" name="Picture 1" descr="Logo officiel Golden Studio Plus" title="Golden Studio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t_Go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768F" w14:textId="77777777" w:rsidR="009832AB" w:rsidRDefault="00000000">
      <w:pPr>
        <w:spacing w:after="160"/>
        <w:jc w:val="center"/>
      </w:pPr>
      <w:r>
        <w:rPr>
          <w:rFonts w:ascii="Aptos Display" w:hAnsi="Aptos Display"/>
          <w:b/>
          <w:color w:val="0A4C52"/>
          <w:sz w:val="50"/>
        </w:rPr>
        <w:t>CATALOGUE WHATSAPP</w:t>
      </w:r>
      <w:r>
        <w:rPr>
          <w:rFonts w:ascii="Aptos Display" w:hAnsi="Aptos Display"/>
          <w:b/>
          <w:color w:val="0A4C52"/>
          <w:sz w:val="50"/>
        </w:rPr>
        <w:br/>
        <w:t>ET MESSAGES RAPIDES</w:t>
      </w:r>
    </w:p>
    <w:p w14:paraId="6C191CA5" w14:textId="77777777" w:rsidR="009832AB" w:rsidRDefault="00000000">
      <w:pPr>
        <w:spacing w:after="480"/>
        <w:jc w:val="center"/>
      </w:pPr>
      <w:r>
        <w:rPr>
          <w:b/>
          <w:color w:val="C69214"/>
          <w:sz w:val="28"/>
        </w:rPr>
        <w:t>Guide opérationnel complet</w:t>
      </w:r>
    </w:p>
    <w:p w14:paraId="1A6CD7D6" w14:textId="77777777" w:rsidR="009832AB" w:rsidRDefault="00000000">
      <w:pPr>
        <w:spacing w:after="80"/>
        <w:jc w:val="center"/>
      </w:pPr>
      <w:r>
        <w:rPr>
          <w:color w:val="5F676C"/>
        </w:rPr>
        <w:t>Grille commerciale · Catalogue public · Réponses rapides FR/EN · Gouvernance</w:t>
      </w:r>
    </w:p>
    <w:p w14:paraId="5CA0E3D0" w14:textId="77777777" w:rsidR="009832AB" w:rsidRDefault="00000000">
      <w:pPr>
        <w:spacing w:before="1440"/>
        <w:jc w:val="center"/>
      </w:pPr>
      <w:r>
        <w:rPr>
          <w:b/>
        </w:rPr>
        <w:t>Version consolidée — 4 août 2026</w:t>
      </w:r>
    </w:p>
    <w:p w14:paraId="4CC5A101" w14:textId="551F363D" w:rsidR="009832AB" w:rsidRDefault="00000000" w:rsidP="00687A55">
      <w:r>
        <w:br w:type="page"/>
      </w:r>
    </w:p>
    <w:p w14:paraId="54BE7329" w14:textId="77777777" w:rsidR="009832AB" w:rsidRDefault="00000000">
      <w:pPr>
        <w:pStyle w:val="berschrift1"/>
      </w:pPr>
      <w:r>
        <w:lastRenderedPageBreak/>
        <w:t>4. Grille du catalogue public</w:t>
      </w:r>
    </w:p>
    <w:p w14:paraId="2954D6E5" w14:textId="77777777" w:rsidR="009832AB" w:rsidRDefault="00000000">
      <w:r>
        <w:rPr>
          <w:i/>
          <w:color w:val="5F676C"/>
        </w:rPr>
        <w:t>Les descriptions publiques ci-dessous restent volontairement plus courtes que les réponses rapides.</w:t>
      </w:r>
    </w:p>
    <w:p w14:paraId="36C4D15B" w14:textId="77777777" w:rsidR="009832AB" w:rsidRDefault="00000000">
      <w:pPr>
        <w:pStyle w:val="berschrift2"/>
      </w:pPr>
      <w:r>
        <w:t>Portraits &amp; identité</w:t>
      </w:r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300"/>
        <w:gridCol w:w="2930"/>
        <w:gridCol w:w="2930"/>
      </w:tblGrid>
      <w:tr w:rsidR="009832AB" w14:paraId="39FEFAFA" w14:textId="77777777">
        <w:trPr>
          <w:tblHeader/>
        </w:trPr>
        <w:tc>
          <w:tcPr>
            <w:tcW w:w="22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5272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Pack</w:t>
            </w:r>
          </w:p>
        </w:tc>
        <w:tc>
          <w:tcPr>
            <w:tcW w:w="13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B6B5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Prix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08AF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FR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EDA0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EN</w:t>
            </w:r>
          </w:p>
        </w:tc>
      </w:tr>
      <w:tr w:rsidR="009832AB" w14:paraId="6DF7992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1939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FLASH SOCIAL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4F5D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5 000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6A57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15 min · 1 fond · 1 tenue · 1 photo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775B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15 min · 1 backdrop · 1 outfit · 1 HD photo.</w:t>
            </w:r>
          </w:p>
        </w:tc>
      </w:tr>
      <w:tr w:rsidR="009832AB" w14:paraId="074AF54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3940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IDENTITÉ STANDARD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274A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0FF6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tirage papier comprenant les cartes.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0E2E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printed sheet containing the ID photos.</w:t>
            </w:r>
          </w:p>
        </w:tc>
      </w:tr>
      <w:tr w:rsidR="009832AB" w14:paraId="6D207DA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1E61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PORTRAIT DÉCOUVERTE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4ACD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10 000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72F6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30 min · 1 fond · 1 tenue · 5 photos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3511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30 min · 1 backdrop · 1 outfit · 5 HD photos.</w:t>
            </w:r>
          </w:p>
        </w:tc>
      </w:tr>
      <w:tr w:rsidR="009832AB" w14:paraId="4B753F5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15D84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CLASSIC PROPRE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4F5F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18 000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AEC1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· 2 fonds · 2 tenues · 8 photos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E147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· 2 backdrops · 2 outfits · 8 HD photos.</w:t>
            </w:r>
          </w:p>
        </w:tc>
      </w:tr>
      <w:tr w:rsidR="009832AB" w14:paraId="1D38AC1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4260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SIGNATURE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3F2F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32 000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AD8A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30 · 3 fonds · 3 tenues · 15 photos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5B33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30 min · 3 backdrops · 3 outfits · 15 HD photos.</w:t>
            </w:r>
          </w:p>
        </w:tc>
      </w:tr>
      <w:tr w:rsidR="009832AB" w14:paraId="5A3304A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ABCC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CORPORATE LINKEDIN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88D9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25 000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E192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45 min · fond neutre · direction de pose · 6 photos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77BB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45 min · neutral backdrop · posing guidance · 6 HD photos.</w:t>
            </w:r>
          </w:p>
        </w:tc>
      </w:tr>
    </w:tbl>
    <w:p w14:paraId="7246F5C0" w14:textId="77777777" w:rsidR="009832AB" w:rsidRDefault="009832AB">
      <w:pPr>
        <w:spacing w:after="40"/>
      </w:pPr>
    </w:p>
    <w:p w14:paraId="274EBA97" w14:textId="77777777" w:rsidR="009832AB" w:rsidRDefault="00000000">
      <w:pPr>
        <w:pStyle w:val="berschrift2"/>
      </w:pPr>
      <w:r>
        <w:t>Couples, familles &amp; groupes</w:t>
      </w:r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300"/>
        <w:gridCol w:w="2930"/>
        <w:gridCol w:w="2930"/>
      </w:tblGrid>
      <w:tr w:rsidR="009832AB" w14:paraId="1F571548" w14:textId="77777777">
        <w:trPr>
          <w:tblHeader/>
        </w:trPr>
        <w:tc>
          <w:tcPr>
            <w:tcW w:w="22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05A8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Pack</w:t>
            </w:r>
          </w:p>
        </w:tc>
        <w:tc>
          <w:tcPr>
            <w:tcW w:w="13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A67D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Prix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0CE8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FR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1817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EN</w:t>
            </w:r>
          </w:p>
        </w:tc>
      </w:tr>
      <w:tr w:rsidR="009832AB" w14:paraId="3D559B5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82659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DUO &amp; COUPLE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1135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22 000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CEE2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· 2 fonds · 10 photos HD · 2 personnes.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18985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· 2 backdrops · 10 HD photos · 2 people.</w:t>
            </w:r>
          </w:p>
        </w:tc>
      </w:tr>
      <w:tr w:rsidR="009832AB" w14:paraId="26CB1E2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C0A9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FAMILLE — JUSQU’À 5 PERSONNES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DBA0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28 000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66DD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· 2 fonds · 12 photos HD · jusqu’à 5 personnes.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0E8AE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· 2 backdrops · 12 HD photos · up to 5 people.</w:t>
            </w:r>
          </w:p>
        </w:tc>
      </w:tr>
      <w:tr w:rsidR="009832AB" w14:paraId="540BA4A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6CF8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GROUPE FUN — 6 À 8 PERSONNES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43A89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35 000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8ECF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30 · 15 photos HD · accessoires simples.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6A67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30 min · 15 HD photos · simple accessories.</w:t>
            </w:r>
          </w:p>
        </w:tc>
      </w:tr>
      <w:tr w:rsidR="009832AB" w14:paraId="0D332E8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1741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PACK FRATRIE — 2 À 4 ENFANTS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EF02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28 000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E3C3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· portraits individuels et de groupe · 12 photos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86FC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· individual and group portraits · 12 HD photos.</w:t>
            </w:r>
          </w:p>
        </w:tc>
      </w:tr>
    </w:tbl>
    <w:p w14:paraId="7F8D386C" w14:textId="77777777" w:rsidR="009832AB" w:rsidRDefault="009832AB">
      <w:pPr>
        <w:spacing w:after="40"/>
      </w:pPr>
    </w:p>
    <w:p w14:paraId="67BA94B2" w14:textId="77777777" w:rsidR="009832AB" w:rsidRDefault="00000000">
      <w:pPr>
        <w:pStyle w:val="berschrift2"/>
      </w:pPr>
      <w:r>
        <w:t>Maternité, bébé &amp; enfant</w:t>
      </w:r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300"/>
        <w:gridCol w:w="2930"/>
        <w:gridCol w:w="2930"/>
      </w:tblGrid>
      <w:tr w:rsidR="009832AB" w14:paraId="6D58BA00" w14:textId="77777777">
        <w:trPr>
          <w:tblHeader/>
        </w:trPr>
        <w:tc>
          <w:tcPr>
            <w:tcW w:w="22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6E77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Pack</w:t>
            </w:r>
          </w:p>
        </w:tc>
        <w:tc>
          <w:tcPr>
            <w:tcW w:w="13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CA75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Prix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D4AD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FR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D986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EN</w:t>
            </w:r>
          </w:p>
        </w:tc>
      </w:tr>
      <w:tr w:rsidR="009832AB" w14:paraId="785F0BF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769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MATERNITÉ DÉCOUVERTE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B942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10 000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0B65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30 min · 1 fond · 1 tenue · 5 photos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4E340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30 min · 1 backdrop · 1 outfit · 5 HD photos.</w:t>
            </w:r>
          </w:p>
        </w:tc>
      </w:tr>
      <w:tr w:rsidR="009832AB" w14:paraId="7F35A09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6E14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MATERNITÉ DOUCE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E3A2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18 000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AD1E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· 2 fonds · 2 tenues · 8 photos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4DFD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· 2 backdrops · 2 outfits · 8 HD photos.</w:t>
            </w:r>
          </w:p>
        </w:tc>
      </w:tr>
      <w:tr w:rsidR="009832AB" w14:paraId="4D066DE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140C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MATERNITÉ ÉLÉGANCE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F8BB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35 000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1F1D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30 · 3 fonds · 3 tenues · 12 photos HD · maquillage studio inclus.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854B4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30 min · 3 backdrops · 3 outfits · 12 HD photos · in-studio makeup included.</w:t>
            </w:r>
          </w:p>
        </w:tc>
      </w:tr>
      <w:tr w:rsidR="009832AB" w14:paraId="4A6D3B4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3CEC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BÉBÉ DÉCOUVERTE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EE12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12 000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F530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30 min maximum · mise en scène simple · 5 photos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92BAB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Maximum 30 min · simple setup · 5 HD photos.</w:t>
            </w:r>
          </w:p>
        </w:tc>
      </w:tr>
      <w:tr w:rsidR="009832AB" w14:paraId="5D79434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EBE2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BÉBÉ PREMIÈRE MAGIE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15D2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16 000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CF29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40 min maximum · mise en scène et accessoires simples · 8 photos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48BC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Maximum 40 min · simple setup and accessories · 8 HD photos.</w:t>
            </w:r>
          </w:p>
        </w:tc>
      </w:tr>
      <w:tr w:rsidR="009832AB" w14:paraId="63DD130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61EC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ENFANT DÉCOUVERTE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4285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8 000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D377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30 min · 1 fond · 1 tenue · 5 photos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4C55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30 min · 1 backdrop · 1 outfit · 5 HD photos.</w:t>
            </w:r>
          </w:p>
        </w:tc>
      </w:tr>
      <w:tr w:rsidR="009832AB" w14:paraId="527A7BE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A539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ENFANT STAR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3F98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12 000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736D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45 min · 2 fonds · 2 tenues · 8 photos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E1D5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45 min · 2 backdrops · 2 outfits · 8 HD photos.</w:t>
            </w:r>
          </w:p>
        </w:tc>
      </w:tr>
      <w:tr w:rsidR="009832AB" w14:paraId="28E9AEB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FAE1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ADO SWAG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6408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18 000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B35AA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· 2 fonds · 2 tenues · 10 photos HD.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7B6C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· 2 backdrops · 2 outfits · 10 HD photos.</w:t>
            </w:r>
          </w:p>
        </w:tc>
      </w:tr>
    </w:tbl>
    <w:p w14:paraId="27E032BE" w14:textId="77777777" w:rsidR="009832AB" w:rsidRDefault="009832AB">
      <w:pPr>
        <w:spacing w:after="40"/>
      </w:pPr>
    </w:p>
    <w:p w14:paraId="5F076675" w14:textId="77777777" w:rsidR="009832AB" w:rsidRDefault="00000000">
      <w:pPr>
        <w:pStyle w:val="berschrift2"/>
      </w:pPr>
      <w:r>
        <w:t>Anniversaires</w:t>
      </w:r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300"/>
        <w:gridCol w:w="2930"/>
        <w:gridCol w:w="2930"/>
      </w:tblGrid>
      <w:tr w:rsidR="009832AB" w14:paraId="42C2B494" w14:textId="77777777">
        <w:trPr>
          <w:tblHeader/>
        </w:trPr>
        <w:tc>
          <w:tcPr>
            <w:tcW w:w="22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82A0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Pack</w:t>
            </w:r>
          </w:p>
        </w:tc>
        <w:tc>
          <w:tcPr>
            <w:tcW w:w="13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1216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Prix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A749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FR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9ECB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EN</w:t>
            </w:r>
          </w:p>
        </w:tc>
      </w:tr>
      <w:tr w:rsidR="009832AB" w14:paraId="477A53A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5BA5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ANNIVERSAIRE ENFANT DÉCOUVERTE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6A687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8 000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5DDD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30 min · 1 tenue · 5 photos HD · accessoires simples.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B270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30 min · 1 outfit · 5 HD photos · simple accessories.</w:t>
            </w:r>
          </w:p>
        </w:tc>
      </w:tr>
      <w:tr w:rsidR="009832AB" w14:paraId="027CC61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BC6E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ANNIVERSAIRE ENFANT STAR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997B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12 000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F57F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45 min · 2 tenues · 8 photos HD · décor standard.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05F8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45 min · 2 outfits · 8 HD photos · standard décor.</w:t>
            </w:r>
          </w:p>
        </w:tc>
      </w:tr>
      <w:tr w:rsidR="009832AB" w14:paraId="724F65F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801B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ANNIVERSAIRE ADULTE CLASSIC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492E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15 000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2B1E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· 2 tenues · 8 photos HD · décor standard.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D815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· 2 outfits · 8 HD photos · standard décor.</w:t>
            </w:r>
          </w:p>
        </w:tc>
      </w:tr>
      <w:tr w:rsidR="009832AB" w14:paraId="23D6CE3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D680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ANNIVERSAIRE ADULTE PREMIUM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CCA3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32 000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3E7D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30 · 3 tenues · 12 photos HD · maquillage et décor premium.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20DE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30 min · 3 outfits · 12 HD photos · makeup and premium décor.</w:t>
            </w:r>
          </w:p>
        </w:tc>
      </w:tr>
    </w:tbl>
    <w:p w14:paraId="02B23801" w14:textId="77777777" w:rsidR="009832AB" w:rsidRDefault="009832AB">
      <w:pPr>
        <w:spacing w:after="40"/>
      </w:pPr>
    </w:p>
    <w:p w14:paraId="0A1B22EF" w14:textId="77777777" w:rsidR="009832AB" w:rsidRDefault="00000000">
      <w:pPr>
        <w:pStyle w:val="berschrift2"/>
      </w:pPr>
      <w:r>
        <w:t>Fiançailles &amp; pré-mariage</w:t>
      </w:r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300"/>
        <w:gridCol w:w="2930"/>
        <w:gridCol w:w="2930"/>
      </w:tblGrid>
      <w:tr w:rsidR="009832AB" w14:paraId="5B874E2F" w14:textId="77777777">
        <w:trPr>
          <w:tblHeader/>
        </w:trPr>
        <w:tc>
          <w:tcPr>
            <w:tcW w:w="22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D084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Pack</w:t>
            </w:r>
          </w:p>
        </w:tc>
        <w:tc>
          <w:tcPr>
            <w:tcW w:w="13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3070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Prix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F0BB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FR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310B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EN</w:t>
            </w:r>
          </w:p>
        </w:tc>
      </w:tr>
      <w:tr w:rsidR="009832AB" w14:paraId="0AF65D5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3D15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FIANÇAILLES DÉCOUVERTE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50EE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25 000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8F81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· livraison sous 10 jours ouvrés après validation de la sélection.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27EC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· delivery within 10 business days after final selection.</w:t>
            </w:r>
          </w:p>
        </w:tc>
      </w:tr>
      <w:tr w:rsidR="009832AB" w14:paraId="7ACCDFA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3C21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FIANÇAILLES CLASSIC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84F3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35 000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1247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30 · livraison sous 10 jours ouvrés après validation de la sélection.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09E1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30 min · delivery within 10 business days after final selection.</w:t>
            </w:r>
          </w:p>
        </w:tc>
      </w:tr>
      <w:tr w:rsidR="009832AB" w14:paraId="22CD3BE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8DCB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FIANÇAILLES PREMIUM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57ED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50 000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D4E6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 h · livraison sous 15 jours ouvrés après validation de la sélection.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3F10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 hrs · delivery within 15 business days after final selection.</w:t>
            </w:r>
          </w:p>
        </w:tc>
      </w:tr>
      <w:tr w:rsidR="009832AB" w14:paraId="7DD7C11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E6C2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PRÉ-MARIAGE DÉCOUVERTE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7226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40 000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F533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 30 en studio · livraison sous 15 jours ouvrés après sélection.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A4D64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hr 30 min in studio · delivery within 15 business days after selection.</w:t>
            </w:r>
          </w:p>
        </w:tc>
      </w:tr>
      <w:tr w:rsidR="009832AB" w14:paraId="5F99C7F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259C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PRÉ-MARIAGE CLASSIC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A990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60 000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D59F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 h en studio · livraison sous 15 jours ouvrés après sélection.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2C93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 hrs in studio · delivery within 15 business days after selection.</w:t>
            </w:r>
          </w:p>
        </w:tc>
      </w:tr>
      <w:tr w:rsidR="009832AB" w14:paraId="29F915F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09ED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PRÉ-MARIAGE PREMIUM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8F9A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100 000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043B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 h · studio et 1 lieu extérieur · livraison sous 20 jours ouvrés.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F385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 hrs · studio and 1 outdoor location · delivery within 20 business days.</w:t>
            </w:r>
          </w:p>
        </w:tc>
      </w:tr>
    </w:tbl>
    <w:p w14:paraId="53CCEE70" w14:textId="77777777" w:rsidR="009832AB" w:rsidRDefault="009832AB">
      <w:pPr>
        <w:spacing w:after="40"/>
      </w:pPr>
    </w:p>
    <w:p w14:paraId="77E417A0" w14:textId="77777777" w:rsidR="009832AB" w:rsidRDefault="00000000">
      <w:pPr>
        <w:pStyle w:val="berschrift2"/>
      </w:pPr>
      <w:r>
        <w:lastRenderedPageBreak/>
        <w:t>Événements</w:t>
      </w:r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300"/>
        <w:gridCol w:w="2930"/>
        <w:gridCol w:w="2930"/>
      </w:tblGrid>
      <w:tr w:rsidR="009832AB" w14:paraId="6B80AB1B" w14:textId="77777777">
        <w:trPr>
          <w:tblHeader/>
        </w:trPr>
        <w:tc>
          <w:tcPr>
            <w:tcW w:w="22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4645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Pack</w:t>
            </w:r>
          </w:p>
        </w:tc>
        <w:tc>
          <w:tcPr>
            <w:tcW w:w="13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832F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Prix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6BCE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FR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8D7B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EN</w:t>
            </w:r>
          </w:p>
        </w:tc>
      </w:tr>
      <w:tr w:rsidR="009832AB" w14:paraId="4A85A35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11B93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ÉVÉNEMENT LITE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BE7A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80 000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33A1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 h · 1 lieu · 50 photos sélectionnées et traitées.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4AC7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 hrs · 1 location · 50 selected and processed photos.</w:t>
            </w:r>
          </w:p>
        </w:tc>
      </w:tr>
      <w:tr w:rsidR="009832AB" w14:paraId="3589790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FB6E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ÉVÉNEMENT STANDARD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4EA1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140 000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3BA7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4 h · 1 lieu · 100 photos sélectionnées et traitées.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1BE3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4 hrs · 1 location · 100 selected and processed photos.</w:t>
            </w:r>
          </w:p>
        </w:tc>
      </w:tr>
      <w:tr w:rsidR="009832AB" w14:paraId="298EAB6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F546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ÉVÉNEMENT PREMIUM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57D6F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220 000 FCFA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E0AA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8 h · maximum 2 lieux proches · 200 photos sélectionnées et traitées.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D5B0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8 hrs · maximum 2 nearby locations · 200 selected and processed photos.</w:t>
            </w:r>
          </w:p>
        </w:tc>
      </w:tr>
    </w:tbl>
    <w:p w14:paraId="6152B941" w14:textId="77777777" w:rsidR="009832AB" w:rsidRDefault="009832AB">
      <w:pPr>
        <w:spacing w:after="40"/>
      </w:pPr>
    </w:p>
    <w:p w14:paraId="3D99D1D9" w14:textId="77777777" w:rsidR="009832AB" w:rsidRDefault="00000000">
      <w:pPr>
        <w:pStyle w:val="berschrift2"/>
      </w:pPr>
      <w:r>
        <w:t>Créateurs &amp; entreprises</w:t>
      </w:r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300"/>
        <w:gridCol w:w="2930"/>
        <w:gridCol w:w="2930"/>
      </w:tblGrid>
      <w:tr w:rsidR="009832AB" w14:paraId="1E7E3DA9" w14:textId="77777777">
        <w:trPr>
          <w:tblHeader/>
        </w:trPr>
        <w:tc>
          <w:tcPr>
            <w:tcW w:w="22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4680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Pack</w:t>
            </w:r>
          </w:p>
        </w:tc>
        <w:tc>
          <w:tcPr>
            <w:tcW w:w="13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8015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Prix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6878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FR</w:t>
            </w:r>
          </w:p>
        </w:tc>
        <w:tc>
          <w:tcPr>
            <w:tcW w:w="293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77F8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Description EN</w:t>
            </w:r>
          </w:p>
        </w:tc>
      </w:tr>
      <w:tr w:rsidR="009832AB" w14:paraId="751B4AD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4AB1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ABONNEMENT CRÉATEUR STARTER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6162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15 000 FCFA / MOIS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DAD2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séance de 30 min par mois · engagement 3 mois.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8B8C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1 monthly 30-minute session · 3-month commitment.</w:t>
            </w:r>
          </w:p>
        </w:tc>
      </w:tr>
      <w:tr w:rsidR="009832AB" w14:paraId="50A70EC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9AF6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ABONNEMENT CRÉATEUR PRO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9C52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35 000 FCFA / MOIS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BE2B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 séances Classic par mois · engagement 3 mois.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634B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2 Classic sessions per month · 3-month commitment.</w:t>
            </w:r>
          </w:p>
        </w:tc>
      </w:tr>
      <w:tr w:rsidR="009832AB" w14:paraId="6AE8818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1280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ABONNEMENT INFLUENCEUR VIP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932A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50 000 FCFA / MOIS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83DB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 séances Classic Propre par mois · engagement 6 mois.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3AFB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 Classic Propre sessions per month · 6-month commitment.</w:t>
            </w:r>
          </w:p>
        </w:tc>
      </w:tr>
    </w:tbl>
    <w:p w14:paraId="74BE09C8" w14:textId="77777777" w:rsidR="009832AB" w:rsidRDefault="009832AB">
      <w:pPr>
        <w:spacing w:after="40"/>
      </w:pPr>
    </w:p>
    <w:p w14:paraId="66A9C7D4" w14:textId="34397107" w:rsidR="009832AB" w:rsidRDefault="00000000">
      <w:pPr>
        <w:pStyle w:val="berschrift2"/>
      </w:pPr>
      <w:proofErr w:type="spellStart"/>
      <w:r>
        <w:t>Privilèges</w:t>
      </w:r>
      <w:proofErr w:type="spellEnd"/>
      <w:r>
        <w:t xml:space="preserve"> Golden</w:t>
      </w:r>
      <w:r w:rsidR="003E04E2">
        <w:t xml:space="preserve"> - Promotion</w:t>
      </w:r>
    </w:p>
    <w:tbl>
      <w:tblPr>
        <w:tblStyle w:val="Tabellen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9832AB" w14:paraId="275C1734" w14:textId="77777777">
        <w:trPr>
          <w:tblHeader/>
        </w:trPr>
        <w:tc>
          <w:tcPr>
            <w:tcW w:w="25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0847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Offre</w:t>
            </w:r>
          </w:p>
        </w:tc>
        <w:tc>
          <w:tcPr>
            <w:tcW w:w="150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53BA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Avantage</w:t>
            </w:r>
          </w:p>
        </w:tc>
        <w:tc>
          <w:tcPr>
            <w:tcW w:w="5360" w:type="dxa"/>
            <w:shd w:val="clear" w:color="auto" w:fill="E7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EC86E" w14:textId="77777777" w:rsidR="009832AB" w:rsidRDefault="00000000">
            <w:pPr>
              <w:spacing w:after="0"/>
            </w:pPr>
            <w:r>
              <w:rPr>
                <w:b/>
                <w:color w:val="0A4C52"/>
                <w:sz w:val="17"/>
              </w:rPr>
              <w:t>Conditions</w:t>
            </w:r>
          </w:p>
        </w:tc>
      </w:tr>
      <w:tr w:rsidR="009832AB" w14:paraId="64A9302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E74E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HAPPY HOURS — FLASH SOCIAL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64C5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4 000 FCFA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8D58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Mercredi et jeudi, de 10 h à 14 h · 15 min · 1 personne · 1 fond · 1 tenue · 1 photo HD retouchée · maximum 6 créneaux par jour · paiement intégral · non cumulable.</w:t>
            </w:r>
          </w:p>
        </w:tc>
      </w:tr>
      <w:tr w:rsidR="009832AB" w14:paraId="1F53A7E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1113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AVANTAGE ÉTUDIANT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D5A0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−15 %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3F28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Sur PORTRAIT DÉCOUVERTE, CLASSIC PROPRE, ADO SWAG et CORPORATE LINKEDIN · carte étudiante valide · du lundi au vendredi · paiement intégral · non cumulable.</w:t>
            </w:r>
          </w:p>
        </w:tc>
      </w:tr>
      <w:tr w:rsidR="009832AB" w14:paraId="2C18C45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9ECE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PARRAINAGE GOLDEN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41E4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3 000 / 5 000 FCFA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A7BC" w14:textId="77777777" w:rsidR="009832AB" w:rsidRDefault="00000000">
            <w:pPr>
              <w:spacing w:after="0" w:line="252" w:lineRule="auto"/>
            </w:pPr>
            <w:r>
              <w:rPr>
                <w:sz w:val="17"/>
              </w:rPr>
              <w:t>3 000 FCFA pour le filleul · crédit de 5 000 FCFA pour le parrain après paiement et réalisation de la séance du filleul · séance minimale de 18 000 FCFA · validité 30 jours · non cumulable.</w:t>
            </w:r>
          </w:p>
        </w:tc>
      </w:tr>
    </w:tbl>
    <w:p w14:paraId="1E714922" w14:textId="77777777" w:rsidR="009832AB" w:rsidRDefault="009832AB" w:rsidP="00687A55">
      <w:pPr>
        <w:pStyle w:val="berschrift1"/>
      </w:pPr>
    </w:p>
    <w:sectPr w:rsidR="009832AB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3259A" w14:textId="77777777" w:rsidR="00B739A4" w:rsidRDefault="00B739A4">
      <w:pPr>
        <w:spacing w:after="0" w:line="240" w:lineRule="auto"/>
      </w:pPr>
      <w:r>
        <w:separator/>
      </w:r>
    </w:p>
  </w:endnote>
  <w:endnote w:type="continuationSeparator" w:id="0">
    <w:p w14:paraId="64DB73F9" w14:textId="77777777" w:rsidR="00B739A4" w:rsidRDefault="00B73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4EFE0" w14:textId="77777777" w:rsidR="009832AB" w:rsidRDefault="00000000">
    <w:pPr>
      <w:pStyle w:val="Fuzeile"/>
      <w:jc w:val="right"/>
    </w:pPr>
    <w:r>
      <w:rPr>
        <w:color w:val="5F676C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E6EA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38EE2" w14:textId="77777777" w:rsidR="00B739A4" w:rsidRDefault="00B739A4">
      <w:pPr>
        <w:spacing w:after="0" w:line="240" w:lineRule="auto"/>
      </w:pPr>
      <w:r>
        <w:separator/>
      </w:r>
    </w:p>
  </w:footnote>
  <w:footnote w:type="continuationSeparator" w:id="0">
    <w:p w14:paraId="6F96E933" w14:textId="77777777" w:rsidR="00B739A4" w:rsidRDefault="00B739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01F05" w14:textId="77777777" w:rsidR="009832AB" w:rsidRDefault="00000000">
    <w:pPr>
      <w:pStyle w:val="Kopfzeile"/>
      <w:jc w:val="right"/>
    </w:pPr>
    <w:r>
      <w:rPr>
        <w:b/>
        <w:color w:val="5F676C"/>
        <w:sz w:val="17"/>
      </w:rPr>
      <w:t xml:space="preserve">GOLDEN STUDIO </w:t>
    </w:r>
    <w:proofErr w:type="gramStart"/>
    <w:r>
      <w:rPr>
        <w:b/>
        <w:color w:val="5F676C"/>
        <w:sz w:val="17"/>
      </w:rPr>
      <w:t>PLUS  |</w:t>
    </w:r>
    <w:proofErr w:type="gramEnd"/>
    <w:r>
      <w:rPr>
        <w:b/>
        <w:color w:val="5F676C"/>
        <w:sz w:val="17"/>
      </w:rPr>
      <w:t xml:space="preserve">  GUIDE WHATSAPP BUSINESS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044527">
    <w:abstractNumId w:val="8"/>
  </w:num>
  <w:num w:numId="2" w16cid:durableId="60368539">
    <w:abstractNumId w:val="6"/>
  </w:num>
  <w:num w:numId="3" w16cid:durableId="1149901307">
    <w:abstractNumId w:val="5"/>
  </w:num>
  <w:num w:numId="4" w16cid:durableId="1277373650">
    <w:abstractNumId w:val="4"/>
  </w:num>
  <w:num w:numId="5" w16cid:durableId="1532374376">
    <w:abstractNumId w:val="7"/>
  </w:num>
  <w:num w:numId="6" w16cid:durableId="1296519877">
    <w:abstractNumId w:val="3"/>
  </w:num>
  <w:num w:numId="7" w16cid:durableId="142896505">
    <w:abstractNumId w:val="2"/>
  </w:num>
  <w:num w:numId="8" w16cid:durableId="279187376">
    <w:abstractNumId w:val="1"/>
  </w:num>
  <w:num w:numId="9" w16cid:durableId="64062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669"/>
    <w:rsid w:val="0029639D"/>
    <w:rsid w:val="00326F90"/>
    <w:rsid w:val="003751F8"/>
    <w:rsid w:val="003E04E2"/>
    <w:rsid w:val="00687A55"/>
    <w:rsid w:val="009832AB"/>
    <w:rsid w:val="00AA1D8D"/>
    <w:rsid w:val="00B47730"/>
    <w:rsid w:val="00B739A4"/>
    <w:rsid w:val="00CB0664"/>
    <w:rsid w:val="00FC693F"/>
    <w:rsid w:val="00FE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332848"/>
  <w14:defaultImageDpi w14:val="300"/>
  <w15:docId w15:val="{3C6EE4BC-514E-9341-B752-AE26E56FF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/>
    </w:pPr>
    <w:rPr>
      <w:rFonts w:ascii="Aptos" w:hAnsi="Aptos"/>
      <w:color w:val="22272A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A4C5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A4C52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C69214"/>
      <w:sz w:val="23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Golden Studio Plus — Catalogue WhatsApp et messages rapides</dc:title>
  <dc:subject>Guide opérationnel complet</dc:subject>
  <dc:creator>Golden Studio Plus</dc:creator>
  <cp:keywords>WhatsApp Business, catalogue, réponses rapides, Golden Studio Plus</cp:keywords>
  <dc:description>generated by python-docx</dc:description>
  <cp:lastModifiedBy>Eric Fotouo</cp:lastModifiedBy>
  <cp:revision>4</cp:revision>
  <dcterms:created xsi:type="dcterms:W3CDTF">2026-08-09T11:47:00Z</dcterms:created>
  <dcterms:modified xsi:type="dcterms:W3CDTF">2026-08-09T11:57:00Z</dcterms:modified>
  <cp:category/>
</cp:coreProperties>
</file>