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Georgia" w:hAnsi="Georgia"/>
          <w:b/>
          <w:color w:val="C5923A"/>
          <w:sz w:val="64"/>
        </w:rPr>
        <w:t>CAHIER DES CHARGES</w:t>
      </w:r>
    </w:p>
    <w:p>
      <w:pPr>
        <w:jc w:val="center"/>
      </w:pPr>
      <w:r>
        <w:rPr>
          <w:rFonts w:ascii="Georgia" w:hAnsi="Georgia"/>
          <w:b/>
          <w:color w:val="2A7B88"/>
          <w:sz w:val="36"/>
        </w:rPr>
        <w:t>Site Web Professionnel</w:t>
      </w:r>
    </w:p>
    <w:p>
      <w:pPr>
        <w:jc w:val="center"/>
      </w:pPr>
      <w:r>
        <w:rPr>
          <w:rFonts w:ascii="Georgia" w:hAnsi="Georgia"/>
          <w:b/>
          <w:color w:val="2C4A3E"/>
          <w:sz w:val="48"/>
        </w:rPr>
        <w:t>GOLDEN STUDIO PLUS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6803"/>
            <w:shd w:fill="C5923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Studio Photo Premium  |  Douala, Cameroun  |  2026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AFC" w:val="clear"/>
            <w:tcBorders>
              <w:top w:val="single" w:sz="4" w:color="2A7B88"/>
              <w:left w:val="single" w:sz="16" w:color="2A7B88"/>
              <w:bottom w:val="single" w:sz="4" w:color="2A7B88"/>
              <w:right w:val="single" w:sz="4" w:color="2A7B88"/>
            </w:tcBorders>
          </w:tcPr>
          <w:p/>
          <w:p>
            <w:r>
              <w:rPr>
                <w:rFonts w:ascii="Calibri" w:hAnsi="Calibri"/>
                <w:b/>
                <w:color w:val="2A7B88"/>
                <w:sz w:val="20"/>
              </w:rPr>
              <w:t>INFORMATIONS DU DOCUMENT</w:t>
            </w:r>
          </w:p>
          <w:p>
            <w:r>
              <w:rPr>
                <w:rFonts w:ascii="Calibri" w:hAnsi="Calibri"/>
                <w:sz w:val="19"/>
              </w:rPr>
              <w:t>Version        :  1.0 — Avril 2026</w:t>
            </w:r>
          </w:p>
          <w:p>
            <w:r>
              <w:rPr>
                <w:rFonts w:ascii="Calibri" w:hAnsi="Calibri"/>
                <w:sz w:val="19"/>
              </w:rPr>
              <w:t>Statut         :  Document de Referentiel — Exploitable equipe technique</w:t>
            </w:r>
          </w:p>
          <w:p>
            <w:r>
              <w:rPr>
                <w:rFonts w:ascii="Calibri" w:hAnsi="Calibri"/>
                <w:sz w:val="19"/>
              </w:rPr>
              <w:t>Redige par     :  Direction Golden Studio Plus + IA Agent Specialise</w:t>
            </w:r>
          </w:p>
          <w:p>
            <w:r>
              <w:rPr>
                <w:rFonts w:ascii="Calibri" w:hAnsi="Calibri"/>
                <w:sz w:val="19"/>
              </w:rPr>
              <w:t>Destinataires  :  Equipe de developpement web, Designer UX/UI, Chef de projet</w:t>
            </w:r>
          </w:p>
          <w:p>
            <w:r>
              <w:rPr>
                <w:rFonts w:ascii="Calibri" w:hAnsi="Calibri"/>
                <w:sz w:val="19"/>
              </w:rPr>
              <w:t>Contact        :  Golden Studio Plus, Douala, Cameroun — WhatsApp : [numero]</w:t>
            </w:r>
          </w:p>
        </w:tc>
      </w:tr>
    </w:tbl>
    <w:p/>
    <w:p/>
    <w:p>
      <w:pPr>
        <w:jc w:val="center"/>
      </w:pPr>
      <w:r>
        <w:rPr>
          <w:i/>
          <w:color w:val="4A5568"/>
          <w:sz w:val="18"/>
        </w:rPr>
        <w:t>Document confidentiel — usage interne et prestataires agrees</w:t>
      </w:r>
    </w:p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SOMMAIRE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1.  </w:t>
      </w:r>
      <w:r>
        <w:rPr>
          <w:rFonts w:ascii="Calibri" w:hAnsi="Calibri"/>
          <w:b/>
          <w:color w:val="2C4A3E"/>
          <w:sz w:val="20"/>
        </w:rPr>
        <w:t xml:space="preserve">PRESENTATION DU PROJET  </w:t>
      </w:r>
      <w:r>
        <w:rPr>
          <w:rFonts w:ascii="Calibri" w:hAnsi="Calibri"/>
          <w:i/>
          <w:color w:val="4A5568"/>
          <w:sz w:val="18"/>
        </w:rPr>
        <w:t>— Contexte, objectifs, perimetre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2.  </w:t>
      </w:r>
      <w:r>
        <w:rPr>
          <w:rFonts w:ascii="Calibri" w:hAnsi="Calibri"/>
          <w:b/>
          <w:color w:val="2C4A3E"/>
          <w:sz w:val="20"/>
        </w:rPr>
        <w:t xml:space="preserve">ANALYSE DES BESOINS METIER  </w:t>
      </w:r>
      <w:r>
        <w:rPr>
          <w:rFonts w:ascii="Calibri" w:hAnsi="Calibri"/>
          <w:i/>
          <w:color w:val="4A5568"/>
          <w:sz w:val="18"/>
        </w:rPr>
        <w:t>— Services, priorites, evolutivite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3.  </w:t>
      </w:r>
      <w:r>
        <w:rPr>
          <w:rFonts w:ascii="Calibri" w:hAnsi="Calibri"/>
          <w:b/>
          <w:color w:val="2C4A3E"/>
          <w:sz w:val="20"/>
        </w:rPr>
        <w:t xml:space="preserve">CIBLES &amp; PERSONAS  </w:t>
      </w:r>
      <w:r>
        <w:rPr>
          <w:rFonts w:ascii="Calibri" w:hAnsi="Calibri"/>
          <w:i/>
          <w:color w:val="4A5568"/>
          <w:sz w:val="18"/>
        </w:rPr>
        <w:t>— Profils utilisateurs, comportements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4.  </w:t>
      </w:r>
      <w:r>
        <w:rPr>
          <w:rFonts w:ascii="Calibri" w:hAnsi="Calibri"/>
          <w:b/>
          <w:color w:val="2C4A3E"/>
          <w:sz w:val="20"/>
        </w:rPr>
        <w:t xml:space="preserve">PARCOURS UTILISATEURS  </w:t>
      </w:r>
      <w:r>
        <w:rPr>
          <w:rFonts w:ascii="Calibri" w:hAnsi="Calibri"/>
          <w:i/>
          <w:color w:val="4A5568"/>
          <w:sz w:val="18"/>
        </w:rPr>
        <w:t>— Parcours client et administrateur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5.  </w:t>
      </w:r>
      <w:r>
        <w:rPr>
          <w:rFonts w:ascii="Calibri" w:hAnsi="Calibri"/>
          <w:b/>
          <w:color w:val="2C4A3E"/>
          <w:sz w:val="20"/>
        </w:rPr>
        <w:t xml:space="preserve">USE CASES DETAILLES  </w:t>
      </w:r>
      <w:r>
        <w:rPr>
          <w:rFonts w:ascii="Calibri" w:hAnsi="Calibri"/>
          <w:i/>
          <w:color w:val="4A5568"/>
          <w:sz w:val="18"/>
        </w:rPr>
        <w:t>— UC-001 a UC-012 (client + admin)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6.  </w:t>
      </w:r>
      <w:r>
        <w:rPr>
          <w:rFonts w:ascii="Calibri" w:hAnsi="Calibri"/>
          <w:b/>
          <w:color w:val="2C4A3E"/>
          <w:sz w:val="20"/>
        </w:rPr>
        <w:t xml:space="preserve">FONCTIONNALITES DETAILLEES  </w:t>
      </w:r>
      <w:r>
        <w:rPr>
          <w:rFonts w:ascii="Calibri" w:hAnsi="Calibri"/>
          <w:i/>
          <w:color w:val="4A5568"/>
          <w:sz w:val="18"/>
        </w:rPr>
        <w:t>— 6 modules techniques complets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7.  </w:t>
      </w:r>
      <w:r>
        <w:rPr>
          <w:rFonts w:ascii="Calibri" w:hAnsi="Calibri"/>
          <w:b/>
          <w:color w:val="2C4A3E"/>
          <w:sz w:val="20"/>
        </w:rPr>
        <w:t xml:space="preserve">ARCHITECTURE TECHNIQUE  </w:t>
      </w:r>
      <w:r>
        <w:rPr>
          <w:rFonts w:ascii="Calibri" w:hAnsi="Calibri"/>
          <w:i/>
          <w:color w:val="4A5568"/>
          <w:sz w:val="18"/>
        </w:rPr>
        <w:t>— CMS, API, hebergement, securite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8.  </w:t>
      </w:r>
      <w:r>
        <w:rPr>
          <w:rFonts w:ascii="Calibri" w:hAnsi="Calibri"/>
          <w:b/>
          <w:color w:val="2C4A3E"/>
          <w:sz w:val="20"/>
        </w:rPr>
        <w:t xml:space="preserve">CHARTE GRAPHIQUE &amp; UX  </w:t>
      </w:r>
      <w:r>
        <w:rPr>
          <w:rFonts w:ascii="Calibri" w:hAnsi="Calibri"/>
          <w:i/>
          <w:color w:val="4A5568"/>
          <w:sz w:val="18"/>
        </w:rPr>
        <w:t>— Design system, mobile-first, typographie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9.  </w:t>
      </w:r>
      <w:r>
        <w:rPr>
          <w:rFonts w:ascii="Calibri" w:hAnsi="Calibri"/>
          <w:b/>
          <w:color w:val="2C4A3E"/>
          <w:sz w:val="20"/>
        </w:rPr>
        <w:t xml:space="preserve">ASPECTS LEGAUX  </w:t>
      </w:r>
      <w:r>
        <w:rPr>
          <w:rFonts w:ascii="Calibri" w:hAnsi="Calibri"/>
          <w:i/>
          <w:color w:val="4A5568"/>
          <w:sz w:val="18"/>
        </w:rPr>
        <w:t>— Droit a l'image, RGPD local, CGV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10.  </w:t>
      </w:r>
      <w:r>
        <w:rPr>
          <w:rFonts w:ascii="Calibri" w:hAnsi="Calibri"/>
          <w:b/>
          <w:color w:val="2C4A3E"/>
          <w:sz w:val="20"/>
        </w:rPr>
        <w:t xml:space="preserve">PLAN DE DEVELOPPEMENT  </w:t>
      </w:r>
      <w:r>
        <w:rPr>
          <w:rFonts w:ascii="Calibri" w:hAnsi="Calibri"/>
          <w:i/>
          <w:color w:val="4A5568"/>
          <w:sz w:val="18"/>
        </w:rPr>
        <w:t>— Phases, budget estimatif, delais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11.  </w:t>
      </w:r>
      <w:r>
        <w:rPr>
          <w:rFonts w:ascii="Calibri" w:hAnsi="Calibri"/>
          <w:b/>
          <w:color w:val="2C4A3E"/>
          <w:sz w:val="20"/>
        </w:rPr>
        <w:t xml:space="preserve">KPIs &amp; INDICATEURS DE SUCCES  </w:t>
      </w:r>
      <w:r>
        <w:rPr>
          <w:rFonts w:ascii="Calibri" w:hAnsi="Calibri"/>
          <w:i/>
          <w:color w:val="4A5568"/>
          <w:sz w:val="18"/>
        </w:rPr>
        <w:t>— Metriques et objectifs</w:t>
      </w:r>
    </w:p>
    <w:p>
      <w:pPr>
        <w:spacing w:before="40" w:after="40"/>
        <w:ind w:left="283"/>
      </w:pPr>
      <w:r>
        <w:rPr>
          <w:rFonts w:ascii="Calibri" w:hAnsi="Calibri"/>
          <w:b/>
          <w:color w:val="C5923A"/>
          <w:sz w:val="20"/>
        </w:rPr>
        <w:t xml:space="preserve">12.  </w:t>
      </w:r>
      <w:r>
        <w:rPr>
          <w:rFonts w:ascii="Calibri" w:hAnsi="Calibri"/>
          <w:b/>
          <w:color w:val="2C4A3E"/>
          <w:sz w:val="20"/>
        </w:rPr>
        <w:t xml:space="preserve">ANNEXES  </w:t>
      </w:r>
      <w:r>
        <w:rPr>
          <w:rFonts w:ascii="Calibri" w:hAnsi="Calibri"/>
          <w:i/>
          <w:color w:val="4A5568"/>
          <w:sz w:val="18"/>
        </w:rPr>
        <w:t>— Glossaire, liens, references</w:t>
      </w:r>
    </w:p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1 — PRESENTATION DU PROJET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1.1  Contexte</w:t>
      </w:r>
    </w:p>
    <w:p>
      <w:pPr>
        <w:spacing w:before="40" w:after="40"/>
      </w:pPr>
      <w:r>
        <w:rPr>
          <w:rFonts w:ascii="Calibri" w:hAnsi="Calibri"/>
          <w:color w:val="1A1A1A"/>
          <w:sz w:val="20"/>
        </w:rPr>
        <w:t>Golden Studio Plus est un studio photo professionnel base a Douala, Cameroun. En phase de structuration et de croissance acceleree, le studio propose des services de shooting photo premium (portraits, corporate, maternite, evenementiel, anniversaire, fiancailles, pre-mariage) dans un positionnement "premium accessible".</w:t>
      </w:r>
    </w:p>
    <w:p>
      <w:pPr>
        <w:spacing w:before="40" w:after="40"/>
      </w:pPr>
      <w:r>
        <w:rPr>
          <w:rFonts w:ascii="Calibri" w:hAnsi="Calibri"/>
          <w:color w:val="1A1A1A"/>
          <w:sz w:val="20"/>
        </w:rPr>
        <w:t>Le site web doit devenir l'outil central de generation de revenus et d'automatisation des processus. Il doit reflechir l'identite visuelle Afro-Luxe Moderne du studio (palette or/teal/vert foret) et repondre aux usages locaux (mobile-first, WhatsApp, Mobile Money).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1.2  Objectifs Strategiques du Site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Indicateur de succes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Priorite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O1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Generer des reservations en ligne 24h/24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&gt;= 20 reservations/mois en M3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O2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Presenter les offres et tarifs de facon claire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Taux de rebond &lt; 40%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O3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Automatiser les confirmations et rappels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100% des reservations notifiees auto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O4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Afficher le portfolio pour convaincre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Temps moyen &gt;2 min sur la page portfolio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O5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Collecter des leads (WhatsApp, formulaire)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&gt;= 50 leads/mois en M3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O6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Accepter les paiements en ligne (acompte 50%)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Paiement en ligne operationnel J+30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O7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Etre references sur Google (SEO local Douala)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Top 3 'studio photo Douala' en M6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MOYENNE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O8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Evoluer vers video/infographie/flyers (Phase 2)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Services additionnels en M6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FUTURE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1.3  Perimetre du Projet — Phase 1 (Lancement)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DF4" w:val="clear"/>
            <w:tcBorders>
              <w:top w:val="single" w:sz="4" w:color="38A169"/>
              <w:left w:val="single" w:sz="16" w:color="38A169"/>
              <w:bottom w:val="single" w:sz="4" w:color="38A169"/>
              <w:right w:val="single" w:sz="4" w:color="38A169"/>
            </w:tcBorders>
          </w:tcPr>
          <w:p/>
          <w:p>
            <w:r>
              <w:rPr>
                <w:rFonts w:ascii="Calibri" w:hAnsi="Calibri"/>
                <w:b/>
                <w:color w:val="38A169"/>
                <w:sz w:val="20"/>
              </w:rPr>
              <w:t>INCLUS DANS LA PHASE 1</w:t>
            </w:r>
          </w:p>
          <w:p>
            <w:r>
              <w:rPr>
                <w:rFonts w:ascii="Calibri" w:hAnsi="Calibri"/>
                <w:sz w:val="19"/>
              </w:rPr>
              <w:t>- Page d'accueil (vitrine, hero section, accroche, CTA WhatsApp)</w:t>
            </w:r>
          </w:p>
          <w:p>
            <w:r>
              <w:rPr>
                <w:rFonts w:ascii="Calibri" w:hAnsi="Calibri"/>
                <w:sz w:val="19"/>
              </w:rPr>
              <w:t>- Page Services &amp; Tarifs (grille complete avec prix)</w:t>
            </w:r>
          </w:p>
          <w:p>
            <w:r>
              <w:rPr>
                <w:rFonts w:ascii="Calibri" w:hAnsi="Calibri"/>
                <w:sz w:val="19"/>
              </w:rPr>
              <w:t>- Systeme de reservation en ligne (calendrier + formulaire)</w:t>
            </w:r>
          </w:p>
          <w:p>
            <w:r>
              <w:rPr>
                <w:rFonts w:ascii="Calibri" w:hAnsi="Calibri"/>
                <w:sz w:val="19"/>
              </w:rPr>
              <w:t>- Paiement en ligne (acompte 50%) — Mobile Money + Carte</w:t>
            </w:r>
          </w:p>
          <w:p>
            <w:r>
              <w:rPr>
                <w:rFonts w:ascii="Calibri" w:hAnsi="Calibri"/>
                <w:sz w:val="19"/>
              </w:rPr>
              <w:t>- Portfolio photographique (galerie filtrable)</w:t>
            </w:r>
          </w:p>
          <w:p>
            <w:r>
              <w:rPr>
                <w:rFonts w:ascii="Calibri" w:hAnsi="Calibri"/>
                <w:sz w:val="19"/>
              </w:rPr>
              <w:t>- Page A propos / Histoire du studio</w:t>
            </w:r>
          </w:p>
          <w:p>
            <w:r>
              <w:rPr>
                <w:rFonts w:ascii="Calibri" w:hAnsi="Calibri"/>
                <w:sz w:val="19"/>
              </w:rPr>
              <w:t>- Blog / Actualites (optionnel Phase 1, critique Phase 2)</w:t>
            </w:r>
          </w:p>
          <w:p>
            <w:r>
              <w:rPr>
                <w:rFonts w:ascii="Calibri" w:hAnsi="Calibri"/>
                <w:sz w:val="19"/>
              </w:rPr>
              <w:t>- Dashboard Administrateur (gestion reservations, clients, planning)</w:t>
            </w:r>
          </w:p>
          <w:p>
            <w:r>
              <w:rPr>
                <w:rFonts w:ascii="Calibri" w:hAnsi="Calibri"/>
                <w:sz w:val="19"/>
              </w:rPr>
              <w:t>- Systeme de notifications (email + WhatsApp automatiques)</w:t>
            </w:r>
          </w:p>
          <w:p>
            <w:r>
              <w:rPr>
                <w:rFonts w:ascii="Calibri" w:hAnsi="Calibri"/>
                <w:sz w:val="19"/>
              </w:rPr>
              <w:t>- Formulaire de contact + lien WhatsApp Business</w:t>
            </w:r>
          </w:p>
          <w:p>
            <w:r>
              <w:rPr>
                <w:rFonts w:ascii="Calibri" w:hAnsi="Calibri"/>
                <w:sz w:val="19"/>
              </w:rPr>
              <w:t>- Mentions legales, CGV, Politique de confidentialite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5F5" w:val="clear"/>
            <w:tcBorders>
              <w:top w:val="single" w:sz="4" w:color="E53E3E"/>
              <w:left w:val="single" w:sz="16" w:color="E53E3E"/>
              <w:bottom w:val="single" w:sz="4" w:color="E53E3E"/>
              <w:right w:val="single" w:sz="4" w:color="E53E3E"/>
            </w:tcBorders>
          </w:tcPr>
          <w:p/>
          <w:p>
            <w:r>
              <w:rPr>
                <w:rFonts w:ascii="Calibri" w:hAnsi="Calibri"/>
                <w:b/>
                <w:color w:val="E53E3E"/>
                <w:sz w:val="20"/>
              </w:rPr>
              <w:t>HORS PERIMETRE PHASE 1 (roadmap Phase 2 — M6+)</w:t>
            </w:r>
          </w:p>
          <w:p>
            <w:r>
              <w:rPr>
                <w:rFonts w:ascii="Calibri" w:hAnsi="Calibri"/>
                <w:sz w:val="19"/>
              </w:rPr>
              <w:t>- Espace client personnalise (connexion, historique commandes, telechargement photos)</w:t>
            </w:r>
          </w:p>
          <w:p>
            <w:r>
              <w:rPr>
                <w:rFonts w:ascii="Calibri" w:hAnsi="Calibri"/>
                <w:sz w:val="19"/>
              </w:rPr>
              <w:t>- Boutique en ligne (tirages, produits derives)</w:t>
            </w:r>
          </w:p>
          <w:p>
            <w:r>
              <w:rPr>
                <w:rFonts w:ascii="Calibri" w:hAnsi="Calibri"/>
                <w:sz w:val="19"/>
              </w:rPr>
              <w:t>- Services Video / Infographie / Flyers (sous-sections dedicees)</w:t>
            </w:r>
          </w:p>
          <w:p>
            <w:r>
              <w:rPr>
                <w:rFonts w:ascii="Calibri" w:hAnsi="Calibri"/>
                <w:sz w:val="19"/>
              </w:rPr>
              <w:t>- Application mobile native</w:t>
            </w:r>
          </w:p>
          <w:p>
            <w:r>
              <w:rPr>
                <w:rFonts w:ascii="Calibri" w:hAnsi="Calibri"/>
                <w:sz w:val="19"/>
              </w:rPr>
              <w:t>- Systeme de fidelite numerique</w:t>
            </w:r>
          </w:p>
          <w:p>
            <w:r>
              <w:rPr>
                <w:rFonts w:ascii="Calibri" w:hAnsi="Calibri"/>
                <w:sz w:val="19"/>
              </w:rPr>
              <w:t>- Chat en direct (hors WhatsApp)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1.4  Parties Prenantes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Partie prenante</w:t>
            </w:r>
          </w:p>
        </w:tc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386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Responsabilites cles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Gerant Golden Studio Plus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Commanditaire / Administrateur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Valider les specs, gerer les reservations, mettre a jour les contenus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Equipe de developpement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Prestataire technique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Concevoir, developper, deployer et maintenir le site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Designer UX/UI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Prestataire design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Wireframes, maquettes haute fidelite, respect charte graphique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Chef de projet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Coordinateur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Planification, suivi, communication entre les parties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Clients finaux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Utilisateurs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Consulter, reserver, payer, recevoir confirmations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2 — ANALYSE DES BESOINS METIER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2.1  Catalogue des Services Phase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Prix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Duree seance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Livraison</w:t>
            </w:r>
          </w:p>
        </w:tc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Public cible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S01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Flash Social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5 000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20-30 min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24h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Particuliers, usage reseaux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S02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Happy Hours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4 000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20-30 min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24h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Mercredi 10h-14h uniquement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S03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Pack Decouverte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10 000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45 min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Premiers clients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S04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Classic Propre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18 000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1h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Professionnels, Particuliers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S05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Pack Signature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32 000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1h30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Premium, executives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S06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Corporate LinkedIn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25 000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45 min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Entreprises, professionnels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S07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Duo / Couple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22 000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1h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Couples, amis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S08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Famille (&lt;=5)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28 000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1h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Familles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S09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Groupe Fun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35 000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1h30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Groupes, associations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S10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Maternite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10 000-28 000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1h30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Femmes enceintes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S11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Bebe / Naissance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12 000-16 000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1h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Nouveau-nes, familles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S12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Enfant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8 000-12 000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45 min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Enfants 2-12 ans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S13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Anniversaire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8 000-25 000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1h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Toute occasion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S14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Fiancailles Decouverte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25 000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1h30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Couples en projet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S15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Fiancailles Classic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35 000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2h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Couples en projet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S16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Fiancailles Premium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50 000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3h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5 jours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Couples en projet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S17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Pre-mariage Decouverte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40 000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2h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72h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Futurs maries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S18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Pre-mariage Classic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60 000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3h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5 jours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Futurs maries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S19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Pre-mariage Premium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100 000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Journee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7 jours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Futurs maries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S20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Event Lite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80 000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4h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5 jours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Entreprises, particuliers</w:t>
            </w:r>
          </w:p>
        </w:tc>
      </w:tr>
      <w:tr>
        <w:tc>
          <w:tcPr>
            <w:tcW w:type="dxa" w:w="567"/>
            <w:shd w:fill="F7FAFC" w:val="clear"/>
          </w:tcPr>
          <w:p>
            <w:r>
              <w:rPr>
                <w:rFonts w:ascii="Calibri" w:hAnsi="Calibri"/>
                <w:sz w:val="18"/>
              </w:rPr>
              <w:t>S21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Event Standard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140 000 FCFA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6h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7 jours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Entreprises, mariages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rFonts w:ascii="Calibri" w:hAnsi="Calibri"/>
                <w:sz w:val="18"/>
              </w:rPr>
              <w:t>S22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Event Premium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220 000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Journee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10 jours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Grandes celebrations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2.2  Upsells &amp; Services Complementaires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Prix</w:t>
            </w:r>
          </w:p>
        </w:tc>
        <w:tc>
          <w:tcPr>
            <w:tcW w:type="dxa" w:w="4819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Conditions</w:t>
            </w:r>
          </w:p>
        </w:tc>
      </w:tr>
      <w:tr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+4 Photos retouchees supplementaires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10 000 FCFA</w:t>
            </w:r>
          </w:p>
        </w:tc>
        <w:tc>
          <w:tcPr>
            <w:tcW w:type="dxa" w:w="4819"/>
            <w:shd w:fill="F7FAFC" w:val="clear"/>
          </w:tcPr>
          <w:p>
            <w:r>
              <w:rPr>
                <w:rFonts w:ascii="Calibri" w:hAnsi="Calibri"/>
                <w:sz w:val="18"/>
              </w:rPr>
              <w:t>Ajoute a tout pack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Toile Canvas 20x30 cm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15 000 FCFA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sz w:val="18"/>
              </w:rPr>
              <w:t>Sur commande, livraison +3 jours</w:t>
            </w:r>
          </w:p>
        </w:tc>
      </w:tr>
      <w:tr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Toile Canvas 30x40 cm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20 000 FCFA</w:t>
            </w:r>
          </w:p>
        </w:tc>
        <w:tc>
          <w:tcPr>
            <w:tcW w:type="dxa" w:w="4819"/>
            <w:shd w:fill="F7FAFC" w:val="clear"/>
          </w:tcPr>
          <w:p>
            <w:r>
              <w:rPr>
                <w:rFonts w:ascii="Calibri" w:hAnsi="Calibri"/>
                <w:sz w:val="18"/>
              </w:rPr>
              <w:t>Sur commande, livraison +3 jours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Toile Canvas 40x60 cm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25 000 FCFA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sz w:val="18"/>
              </w:rPr>
              <w:t>Sur commande, livraison +5 jours</w:t>
            </w:r>
          </w:p>
        </w:tc>
      </w:tr>
      <w:tr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Mini-clip video souvenir (60s)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15 000 FCFA</w:t>
            </w:r>
          </w:p>
        </w:tc>
        <w:tc>
          <w:tcPr>
            <w:tcW w:type="dxa" w:w="4819"/>
            <w:shd w:fill="F7FAFC" w:val="clear"/>
          </w:tcPr>
          <w:p>
            <w:r>
              <w:rPr>
                <w:rFonts w:ascii="Calibri" w:hAnsi="Calibri"/>
                <w:sz w:val="18"/>
              </w:rPr>
              <w:t>Compatible packs Classic et +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Bon Cadeau numerique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10k-50k FCFA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sz w:val="18"/>
              </w:rPr>
              <w:t>Valable 6 mois, offrable</w:t>
            </w:r>
          </w:p>
        </w:tc>
      </w:tr>
      <w:tr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Abonnement Createur Starter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15 000 FCFA/mois</w:t>
            </w:r>
          </w:p>
        </w:tc>
        <w:tc>
          <w:tcPr>
            <w:tcW w:type="dxa" w:w="4819"/>
            <w:shd w:fill="F7FAFC" w:val="clear"/>
          </w:tcPr>
          <w:p>
            <w:r>
              <w:rPr>
                <w:rFonts w:ascii="Calibri" w:hAnsi="Calibri"/>
                <w:sz w:val="18"/>
              </w:rPr>
              <w:t>1 shooting/mois, 10 photos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Abonnement Createur Pro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35 000 FCFA/mois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sz w:val="18"/>
              </w:rPr>
              <w:t>3 shootings/mois, 30 photos</w:t>
            </w:r>
          </w:p>
        </w:tc>
      </w:tr>
      <w:tr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Abonnement Createur VIP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60 000 FCFA/mois</w:t>
            </w:r>
          </w:p>
        </w:tc>
        <w:tc>
          <w:tcPr>
            <w:tcW w:type="dxa" w:w="4819"/>
            <w:shd w:fill="F7FAFC" w:val="clear"/>
          </w:tcPr>
          <w:p>
            <w:r>
              <w:rPr>
                <w:rFonts w:ascii="Calibri" w:hAnsi="Calibri"/>
                <w:sz w:val="18"/>
              </w:rPr>
              <w:t>Priorite, 5 shootings, usage commercial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2.3  Services Futurs Phase 2 (M6+)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Production video (clips, interviews, teasers de fiancailles)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Infographie et creation de flyers / affiches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Design de cartes de visite et supports marketing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Shooting exterieur Douala (plage, Bassin de la Wouri, jardins)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Photographie aerienne (drone — sous autorisation)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Formation photo (ateliers mensuels)</w:t>
      </w:r>
    </w:p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3 — CIBLES &amp; PERSONAS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3.1  Persona 1 — Cliente Principale (B2C)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Attribut</w:t>
            </w:r>
          </w:p>
        </w:tc>
        <w:tc>
          <w:tcPr>
            <w:tcW w:type="dxa" w:w="76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Nom fictif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Nadege M.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24-35 ans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Profession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Employe de bureau, commerante, influenceuse debutante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Ville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Douala (Akwa, Bonaberi, Makepe, Bonapriso)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Appareil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Smartphone Android (Samsung A-series, Tecno), connexion 4G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Comportement digital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Active sur Instagram, WhatsApp, TikTok. Peu presente sur Facebook. Ne sait pas comment naviguer sur un site complexe.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Motivation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Avoir de belles photos pour son profil Instagram, marquer un evenement (anniversaire, grossesse, fiancailles)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Frein principal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Peur de payer et ne pas savoir ce qu'elle va obtenir. Prefere confirmer via WhatsApp avant d'acheter.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Canal prefere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WhatsApp Business, Instagram Stories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Attente cle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Voir des exemples du vrai travail, connaitre les prix a l'avance, reserver en 3 clics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3.2  Persona 2 — Client Corporate (B2B)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Attribut</w:t>
            </w:r>
          </w:p>
        </w:tc>
        <w:tc>
          <w:tcPr>
            <w:tcW w:type="dxa" w:w="76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Nom fictif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Dieudonné K.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30-50 ans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Profession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DRH, Responsable Communication, Gerant de PME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Ville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Douala (Bonanjo, Akwa, Bonapriso)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Appareil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Smartphone + ordinateur portable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Comportement digital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LinkedIn, email professionnel, visite des sites avant d'appeler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Motivation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Portraits LinkedIn propres pour toute l'equipe, communication professionnelle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Frein principal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Budget a justifier en interne, besoin de devis formel et de facture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Canal prefere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Email, WhatsApp Business, appel telephone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Attente cle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Formulaire de devis detaille, tarif degressif groupe, contrat et facture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3.3  Persona 3 — Couple Evenementiel (B2C premium)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Attribut</w:t>
            </w:r>
          </w:p>
        </w:tc>
        <w:tc>
          <w:tcPr>
            <w:tcW w:type="dxa" w:w="76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Nom fictif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Christelle &amp; Paul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25-40 ans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Situation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Fiancailles prevues dans 2-3 mois, mariage dans 6-12 mois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Comportement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Recherchent sur Instagram, comparent plusieurs studios, tres visuels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Motivation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Immortaliser les moments de vie importants, avoir des photos dignes d'un magazine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Frein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Prix eleves pour le mariage, besoin de voir le portfolio fiancailles/mariage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Attente cle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Galerie specialisee Fiancailles/Mariage, pack configurable, consultation gratuite proposee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3.4  Persona 4 — Administrateur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Attribut</w:t>
            </w:r>
          </w:p>
        </w:tc>
        <w:tc>
          <w:tcPr>
            <w:tcW w:type="dxa" w:w="76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Profil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Gerant du studio ou assistante administrative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Competences tech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Niveau intermediaire : utilise WhatsApp Business, Google Sheets, Canva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Besoin principal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Voir toutes les reservations, valider / refuser, modifier le planning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Contrainte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Peu de temps disponible : le dashboard doit etre simple et rapide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Appareil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Smartphone + tablette ou ordinateur selon disponibilite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Langue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Francais exclusivement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4 — PARCOURS UTILISATEURS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4.1  Parcours Client Complet — Reservation Standard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Etape</w:t>
            </w:r>
          </w:p>
        </w:tc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Client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Systeme</w:t>
            </w:r>
          </w:p>
        </w:tc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Canal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1 - Decouverte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Voit un post Instagram ou un flyer QR code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Instagram / Offline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2 - Arrivee site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Scanne QR code ou clique lien bio Instagram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Affiche page d'accueil (hero + CTA 'Reserver')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Navigateur mobile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3 - Navigation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Consulte les offres et tarifs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Page Services avec filtres et grille tarifaire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Site web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4 - Visualise portfolio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Clique sur Portfolio pour voir exemples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Galerie filtrable par categorie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Site web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5 - Choix formule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Selectionne une offre (ex: Classic 18 000 FCFA)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Affiche details pack + bouton 'Reserver ce pack'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Site web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6 - Choix creneau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Selecte une date disponible dans le calendrier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Affiche les creneaux disponibles en temps reel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Site web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7 - Formulaire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Remplit : Nom, Telephone, Email, Notes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Sauvegarde en base de donnees, statut 'En attente'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Site web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8 - Paiement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Paie l'acompte 50% (Mobile Money ou carte)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Redirige vers passerelle paiement, creneaux bloque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Passerelle paiement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9 - Confirmation auto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Recoit SMS/WA de confirmation provisoire avec recap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Envoie WA + email automatique (accusé de reception)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WhatsApp + Email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10 - Validation admin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Attente (max 2h en jours ouvres)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Admin recoit notification, valide ou refuse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Dashboard admin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11 - Confirmation finale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Recoit WA + email : 'Votre seance est confirmee !'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Envoi auto avec heure, adresse, conseils de preparation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WhatsApp + Email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12 - Rappel J-1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Recoit rappel la veille a 18h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Envoi automatique rappel WA + email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WhatsApp + Email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13 - Seance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Se presente au studio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Gerant prepare le studio selon le planning du jour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Physique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14 - Livraison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Recoit email + lien de telechargement (dans delai annonce)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Envoi email avec lien securise (valable 7 jours)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15 - Suivi J+3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Recoit message WA de suivi : avis Google + parrainage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Envoi automatique message post-seance J+3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WhatsApp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4.2  Parcours Administrateur — Gestion Reservation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Etape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Admin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Systeme</w:t>
            </w:r>
          </w:p>
        </w:tc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Ecran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1 - Notification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Recoit notification push / WA : 'Nouvelle reservation #123'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Envoi notification instantanee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Smartphone / Dashboard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2 - Consultation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Ouvre le dashboard et consulte les details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Affiche fiche client complete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3 - Verification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Verifie la disponibilite et le paiement de l'acompte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Affiche statut paiement (paye / en attente)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4 - Decision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Valide OU refuse avec motif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Met a jour le statut de la reservation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5 - Notification auto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Envoi auto WA + email au client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Systeme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6 - Planning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Voit la seance ajoutee au calendrier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Mise a jour automatique du calendrier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Dashboard / Calendrier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7 - Preparation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Consulte la fiche client la veille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Vue du planning du lendemain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8 - Post-seance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Marque la seance comme 'Realisee'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Declenche message J+3 automatique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9 - Livraison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Upload les photos livrees dans l'espace client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Envoi email au client avec lien telechargement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Dashboard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4.3  Parcours Client — Demande de Devis Corporate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Etape</w:t>
            </w:r>
          </w:p>
        </w:tc>
        <w:tc>
          <w:tcPr>
            <w:tcW w:type="dxa" w:w="3969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Client</w:t>
            </w:r>
          </w:p>
        </w:tc>
        <w:tc>
          <w:tcPr>
            <w:tcW w:type="dxa" w:w="5783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Systeme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969"/>
            <w:shd w:fill="F7FAFC" w:val="clear"/>
          </w:tcPr>
          <w:p>
            <w:r>
              <w:rPr>
                <w:rFonts w:ascii="Calibri" w:hAnsi="Calibri"/>
                <w:sz w:val="18"/>
              </w:rPr>
              <w:t>Visite page 'Corporate'</w:t>
            </w:r>
          </w:p>
        </w:tc>
        <w:tc>
          <w:tcPr>
            <w:tcW w:type="dxa" w:w="5783"/>
            <w:shd w:fill="F7FAFC" w:val="clear"/>
          </w:tcPr>
          <w:p>
            <w:r>
              <w:rPr>
                <w:rFonts w:ascii="Calibri" w:hAnsi="Calibri"/>
                <w:sz w:val="18"/>
              </w:rPr>
              <w:t>Affiche l'offre Corporate Day avec tarifs degressifs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rFonts w:ascii="Calibri" w:hAnsi="Calibri"/>
                <w:sz w:val="18"/>
              </w:rPr>
              <w:t>Clique sur 'Demander un devis'</w:t>
            </w:r>
          </w:p>
        </w:tc>
        <w:tc>
          <w:tcPr>
            <w:tcW w:type="dxa" w:w="5783"/>
            <w:shd w:fill="FFFFFF" w:val="clear"/>
          </w:tcPr>
          <w:p>
            <w:r>
              <w:rPr>
                <w:rFonts w:ascii="Calibri" w:hAnsi="Calibri"/>
                <w:sz w:val="18"/>
              </w:rPr>
              <w:t>Affiche formulaire devis (entreprise, nb de personnes, date souhaitee, besoins)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969"/>
            <w:shd w:fill="F7FAFC" w:val="clear"/>
          </w:tcPr>
          <w:p>
            <w:r>
              <w:rPr>
                <w:rFonts w:ascii="Calibri" w:hAnsi="Calibri"/>
                <w:sz w:val="18"/>
              </w:rPr>
              <w:t>Remplit et envoie le formulaire</w:t>
            </w:r>
          </w:p>
        </w:tc>
        <w:tc>
          <w:tcPr>
            <w:tcW w:type="dxa" w:w="5783"/>
            <w:shd w:fill="F7FAFC" w:val="clear"/>
          </w:tcPr>
          <w:p>
            <w:r>
              <w:rPr>
                <w:rFonts w:ascii="Calibri" w:hAnsi="Calibri"/>
                <w:sz w:val="18"/>
              </w:rPr>
              <w:t>Stocke la demande, notifie l'admin par WA + email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rFonts w:ascii="Calibri" w:hAnsi="Calibri"/>
                <w:sz w:val="18"/>
              </w:rPr>
              <w:t>Recoit confirmation de reception par WA sous 30 min</w:t>
            </w:r>
          </w:p>
        </w:tc>
        <w:tc>
          <w:tcPr>
            <w:tcW w:type="dxa" w:w="5783"/>
            <w:shd w:fill="FFFFFF" w:val="clear"/>
          </w:tcPr>
          <w:p>
            <w:r>
              <w:rPr>
                <w:rFonts w:ascii="Calibri" w:hAnsi="Calibri"/>
                <w:sz w:val="18"/>
              </w:rPr>
              <w:t>Envoi auto WA : 'Votre demande de devis est bien recue, reponse sous 24h'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969"/>
            <w:shd w:fill="F7FAFC" w:val="clear"/>
          </w:tcPr>
          <w:p>
            <w:r>
              <w:rPr>
                <w:rFonts w:ascii="Calibri" w:hAnsi="Calibri"/>
                <w:sz w:val="18"/>
              </w:rPr>
              <w:t>Admin envoie devis personnalise par WA ou email</w:t>
            </w:r>
          </w:p>
        </w:tc>
        <w:tc>
          <w:tcPr>
            <w:tcW w:type="dxa" w:w="5783"/>
            <w:shd w:fill="F7FAFC" w:val="clear"/>
          </w:tcPr>
          <w:p>
            <w:r>
              <w:rPr>
                <w:rFonts w:ascii="Calibri" w:hAnsi="Calibri"/>
                <w:sz w:val="18"/>
              </w:rPr>
              <w:t>Admin utilise template devis depuis le dashboard</w:t>
            </w:r>
          </w:p>
        </w:tc>
      </w:tr>
      <w:tr>
        <w:tc>
          <w:tcPr>
            <w:tcW w:type="dxa" w:w="454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rFonts w:ascii="Calibri" w:hAnsi="Calibri"/>
                <w:sz w:val="18"/>
              </w:rPr>
              <w:t>Client accepte et effectue un acompte</w:t>
            </w:r>
          </w:p>
        </w:tc>
        <w:tc>
          <w:tcPr>
            <w:tcW w:type="dxa" w:w="5783"/>
            <w:shd w:fill="FFFFFF" w:val="clear"/>
          </w:tcPr>
          <w:p>
            <w:r>
              <w:rPr>
                <w:rFonts w:ascii="Calibri" w:hAnsi="Calibri"/>
                <w:sz w:val="18"/>
              </w:rPr>
              <w:t>Lien de paiement envoye par WA ou email</w:t>
            </w:r>
          </w:p>
        </w:tc>
      </w:tr>
      <w:tr>
        <w:tc>
          <w:tcPr>
            <w:tcW w:type="dxa" w:w="454"/>
            <w:shd w:fill="F7FAFC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969"/>
            <w:shd w:fill="F7FAFC" w:val="clear"/>
          </w:tcPr>
          <w:p>
            <w:r>
              <w:rPr>
                <w:rFonts w:ascii="Calibri" w:hAnsi="Calibri"/>
                <w:sz w:val="18"/>
              </w:rPr>
              <w:t>Confirmation mutuelle</w:t>
            </w:r>
          </w:p>
        </w:tc>
        <w:tc>
          <w:tcPr>
            <w:tcW w:type="dxa" w:w="5783"/>
            <w:shd w:fill="F7FAFC" w:val="clear"/>
          </w:tcPr>
          <w:p>
            <w:r>
              <w:rPr>
                <w:rFonts w:ascii="Calibri" w:hAnsi="Calibri"/>
                <w:sz w:val="18"/>
              </w:rPr>
              <w:t>Systeme valide et bloque le creneau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5 — USE CASES DETAILLES</w:t>
      </w:r>
    </w:p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UC-001  —  </w:t>
      </w:r>
      <w:r>
        <w:rPr>
          <w:rFonts w:ascii="Calibri" w:hAnsi="Calibri"/>
          <w:b/>
          <w:color w:val="FFFFFF"/>
          <w:sz w:val="21"/>
        </w:rPr>
        <w:t>CONSULTER LES OFFRES ET TARIFS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UC-001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Visualiser l'ensemble des packs disponibles avec leurs prix, contenu et conditions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est sur le site (page Accueil ou Services)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navigue vers la section 'Nos Packs'</w:t>
            </w:r>
          </w:p>
          <w:p>
            <w:r>
              <w:rPr>
                <w:rFonts w:ascii="Calibri" w:hAnsi="Calibri"/>
                <w:sz w:val="18"/>
              </w:rPr>
              <w:t>2. La page affiche tous les services groupes par categorie (Portrait, Famille, Evenement, Maternite, etc.)</w:t>
            </w:r>
          </w:p>
          <w:p>
            <w:r>
              <w:rPr>
                <w:rFonts w:ascii="Calibri" w:hAnsi="Calibri"/>
                <w:sz w:val="18"/>
              </w:rPr>
              <w:t>3. Chaque pack affiche : nom, prix, duree seance, nombre de photos livrees, delai</w:t>
            </w:r>
          </w:p>
          <w:p>
            <w:r>
              <w:rPr>
                <w:rFonts w:ascii="Calibri" w:hAnsi="Calibri"/>
                <w:sz w:val="18"/>
              </w:rPr>
              <w:t>4. Le client peut filtrer par categorie ou par budget</w:t>
            </w:r>
          </w:p>
          <w:p>
            <w:r>
              <w:rPr>
                <w:rFonts w:ascii="Calibri" w:hAnsi="Calibri"/>
                <w:sz w:val="18"/>
              </w:rPr>
              <w:t>5. Le client clique sur 'Voir les details' pour afficher la fiche complete d'un pack</w:t>
            </w:r>
          </w:p>
          <w:p>
            <w:r>
              <w:rPr>
                <w:rFonts w:ascii="Calibri" w:hAnsi="Calibri"/>
                <w:sz w:val="18"/>
              </w:rPr>
              <w:t>6. Un bouton 'Reserver ce pack' est affiche sur chaque fiche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3a. Le client est sur mobile : l'affichage est en liste verticale (une carte par pack)</w:t>
            </w:r>
          </w:p>
          <w:p>
            <w:r>
              <w:rPr>
                <w:rFonts w:ascii="Calibri" w:hAnsi="Calibri"/>
                <w:sz w:val="18"/>
              </w:rPr>
              <w:t>5a. Connexion lente : les images chargent en basse resolution (lazy loading)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a visualise l'ensemble des offres. Il peut passer a la reservation.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UC-002  —  </w:t>
      </w:r>
      <w:r>
        <w:rPr>
          <w:rFonts w:ascii="Calibri" w:hAnsi="Calibri"/>
          <w:b/>
          <w:color w:val="FFFFFF"/>
          <w:sz w:val="21"/>
        </w:rPr>
        <w:t>RESERVER UNE SEANCE PHOTO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UC-002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Choisir un pack, selectionner une date et valider une reservation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a selectionne un pack (UC-001)</w:t>
            </w:r>
          </w:p>
          <w:p>
            <w:r>
              <w:rPr>
                <w:rFonts w:ascii="Calibri" w:hAnsi="Calibri"/>
                <w:sz w:val="18"/>
              </w:rPr>
              <w:t>Des creneaux sont disponibles dans le calendrier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clique sur 'Reserver ce pack'</w:t>
            </w:r>
          </w:p>
          <w:p>
            <w:r>
              <w:rPr>
                <w:rFonts w:ascii="Calibri" w:hAnsi="Calibri"/>
                <w:sz w:val="18"/>
              </w:rPr>
              <w:t>2. Le systeme affiche le calendrier des disponibilites</w:t>
            </w:r>
          </w:p>
          <w:p>
            <w:r>
              <w:rPr>
                <w:rFonts w:ascii="Calibri" w:hAnsi="Calibri"/>
                <w:sz w:val="18"/>
              </w:rPr>
              <w:t>3. Le client selectionne une date et un creneau horaire</w:t>
            </w:r>
          </w:p>
          <w:p>
            <w:r>
              <w:rPr>
                <w:rFonts w:ascii="Calibri" w:hAnsi="Calibri"/>
                <w:sz w:val="18"/>
              </w:rPr>
              <w:t>4. Le systeme affiche le formulaire de reservation (Nom, Prenom, Telephone, Email, Notes speciales)</w:t>
            </w:r>
          </w:p>
          <w:p>
            <w:r>
              <w:rPr>
                <w:rFonts w:ascii="Calibri" w:hAnsi="Calibri"/>
                <w:sz w:val="18"/>
              </w:rPr>
              <w:t>5. Le client remplit le formulaire et clique sur 'Continuer'</w:t>
            </w:r>
          </w:p>
          <w:p>
            <w:r>
              <w:rPr>
                <w:rFonts w:ascii="Calibri" w:hAnsi="Calibri"/>
                <w:sz w:val="18"/>
              </w:rPr>
              <w:t>6. Le systeme affiche le recapitulatif : pack, date, heure, prix total, acompte a payer (50%)</w:t>
            </w:r>
          </w:p>
          <w:p>
            <w:r>
              <w:rPr>
                <w:rFonts w:ascii="Calibri" w:hAnsi="Calibri"/>
                <w:sz w:val="18"/>
              </w:rPr>
              <w:t>7. Le client confirme et est redirige vers le paiement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3a. Le creneau choisi est deja pris au moment de la validation → afficher un message et proposer d'autres creneaux</w:t>
            </w:r>
          </w:p>
          <w:p>
            <w:r>
              <w:rPr>
                <w:rFonts w:ascii="Calibri" w:hAnsi="Calibri"/>
                <w:sz w:val="18"/>
              </w:rPr>
              <w:t>4a. Le client quitte sans valider → ses informations ne sont pas sauvegardees (pas de compte cree)</w:t>
            </w:r>
          </w:p>
          <w:p>
            <w:r>
              <w:rPr>
                <w:rFonts w:ascii="Calibri" w:hAnsi="Calibri"/>
                <w:sz w:val="18"/>
              </w:rPr>
              <w:t>5a. Champ email invalide → message d'erreur en temps reel sous le champ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La reservation est enregistree avec le statut 'En attente de paiement'. Le creneau est pre-bloque 30 minutes.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UC-003  —  </w:t>
      </w:r>
      <w:r>
        <w:rPr>
          <w:rFonts w:ascii="Calibri" w:hAnsi="Calibri"/>
          <w:b/>
          <w:color w:val="FFFFFF"/>
          <w:sz w:val="21"/>
        </w:rPr>
        <w:t>EFFECTUER LE PAIEMENT DE L'ACOMPTE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UC-003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Payer 50% du montant du pack choisi pour confirmer la reservation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CRITIQUE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La reservation est creee (UC-002)</w:t>
            </w:r>
          </w:p>
          <w:p>
            <w:r>
              <w:rPr>
                <w:rFonts w:ascii="Calibri" w:hAnsi="Calibri"/>
                <w:sz w:val="18"/>
              </w:rPr>
              <w:t>Le client a ete redirige vers la page de paiement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systeme affiche la page de paiement securisee avec le montant de l'acompte</w:t>
            </w:r>
          </w:p>
          <w:p>
            <w:r>
              <w:rPr>
                <w:rFonts w:ascii="Calibri" w:hAnsi="Calibri"/>
                <w:sz w:val="18"/>
              </w:rPr>
              <w:t>2. Le client choisit son mode de paiement : Mobile Money (MTN, Orange) ou carte bancaire</w:t>
            </w:r>
          </w:p>
          <w:p>
            <w:r>
              <w:rPr>
                <w:rFonts w:ascii="Calibri" w:hAnsi="Calibri"/>
                <w:sz w:val="18"/>
              </w:rPr>
              <w:t>3. Le client saisit ses informations de paiement</w:t>
            </w:r>
          </w:p>
          <w:p>
            <w:r>
              <w:rPr>
                <w:rFonts w:ascii="Calibri" w:hAnsi="Calibri"/>
                <w:sz w:val="18"/>
              </w:rPr>
              <w:t>4. Le systeme traite la transaction via la passerelle de paiement</w:t>
            </w:r>
          </w:p>
          <w:p>
            <w:r>
              <w:rPr>
                <w:rFonts w:ascii="Calibri" w:hAnsi="Calibri"/>
                <w:sz w:val="18"/>
              </w:rPr>
              <w:t>5. Paiement confirme : la reservation passe au statut 'Paiement recu — En attente de validation admin'</w:t>
            </w:r>
          </w:p>
          <w:p>
            <w:r>
              <w:rPr>
                <w:rFonts w:ascii="Calibri" w:hAnsi="Calibri"/>
                <w:sz w:val="18"/>
              </w:rPr>
              <w:t>6. Le systeme envoie automatiquement une confirmation provisoire par WhatsApp et email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4a. Echec du paiement (solde insuffisant, reseau Mobile Money) → message d'erreur + possibility de reessayer ou changer de methode</w:t>
            </w:r>
          </w:p>
          <w:p>
            <w:r>
              <w:rPr>
                <w:rFonts w:ascii="Calibri" w:hAnsi="Calibri"/>
                <w:sz w:val="18"/>
              </w:rPr>
              <w:t>4b. Timeout de 30 min depasse → creneau libere, client notifie</w:t>
            </w:r>
          </w:p>
          <w:p>
            <w:r>
              <w:rPr>
                <w:rFonts w:ascii="Calibri" w:hAnsi="Calibri"/>
                <w:sz w:val="18"/>
              </w:rPr>
              <w:t>2a. Client ne dispose pas de Mobile Money ni de carte → lien WhatsApp pour paiement manuel coordonne par l'admin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Paiement confirme, reservation bloquee, creneau reserve, client et admin notifies.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UC-004  —  </w:t>
      </w:r>
      <w:r>
        <w:rPr>
          <w:rFonts w:ascii="Calibri" w:hAnsi="Calibri"/>
          <w:b/>
          <w:color w:val="FFFFFF"/>
          <w:sz w:val="21"/>
        </w:rPr>
        <w:t>RECEVOIR ET VALIDER UNE RESERVATION (ADMIN)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UC-004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Administrateur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Valider ou refuser une nouvelle reservation recue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Une nouvelle reservation avec paiement confirme est entree dans le systeme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L'admin recoit une notification WhatsApp et email : 'Nouvelle reservation #ID — [Nom client] — [Pack] — [Date]'</w:t>
            </w:r>
          </w:p>
          <w:p>
            <w:r>
              <w:rPr>
                <w:rFonts w:ascii="Calibri" w:hAnsi="Calibri"/>
                <w:sz w:val="18"/>
              </w:rPr>
              <w:t>2. L'admin se connecte au dashboard</w:t>
            </w:r>
          </w:p>
          <w:p>
            <w:r>
              <w:rPr>
                <w:rFonts w:ascii="Calibri" w:hAnsi="Calibri"/>
                <w:sz w:val="18"/>
              </w:rPr>
              <w:t>3. Il consulte la fiche reservation : infos client, pack, date, montant paye</w:t>
            </w:r>
          </w:p>
          <w:p>
            <w:r>
              <w:rPr>
                <w:rFonts w:ascii="Calibri" w:hAnsi="Calibri"/>
                <w:sz w:val="18"/>
              </w:rPr>
              <w:t>4. Il verifie la disponibilite dans le calendrier</w:t>
            </w:r>
          </w:p>
          <w:p>
            <w:r>
              <w:rPr>
                <w:rFonts w:ascii="Calibri" w:hAnsi="Calibri"/>
                <w:sz w:val="18"/>
              </w:rPr>
              <w:t>5. Il clique sur 'Valider'</w:t>
            </w:r>
          </w:p>
          <w:p>
            <w:r>
              <w:rPr>
                <w:rFonts w:ascii="Calibri" w:hAnsi="Calibri"/>
                <w:sz w:val="18"/>
              </w:rPr>
              <w:t>6. Le systeme envoie automatiquement un message de confirmation finale au client</w:t>
            </w:r>
          </w:p>
          <w:p>
            <w:r>
              <w:rPr>
                <w:rFonts w:ascii="Calibri" w:hAnsi="Calibri"/>
                <w:sz w:val="18"/>
              </w:rPr>
              <w:t>7. Le calendrier est mis a jour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5a. L'admin refuse (ex: contrainte technique) → saisit le motif → le systeme notifie le client + propose un remboursement ou reprogrammation</w:t>
            </w:r>
          </w:p>
          <w:p>
            <w:r>
              <w:rPr>
                <w:rFonts w:ascii="Calibri" w:hAnsi="Calibri"/>
                <w:sz w:val="18"/>
              </w:rPr>
              <w:t>1a. Notification WA non recue → l'admin voit la reservation dans le dashboard en couleur d'alerte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Reservation confirmee, client informe, planning a jour. Statut : 'Confirme'.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UC-005  —  </w:t>
      </w:r>
      <w:r>
        <w:rPr>
          <w:rFonts w:ascii="Calibri" w:hAnsi="Calibri"/>
          <w:b/>
          <w:color w:val="FFFFFF"/>
          <w:sz w:val="21"/>
        </w:rPr>
        <w:t>RECEVOIR LES RAPPELS AUTOMATIQUES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UC-005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Etre notifie automatiquement avant la seance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La reservation est confirmee</w:t>
            </w:r>
          </w:p>
          <w:p>
            <w:r>
              <w:rPr>
                <w:rFonts w:ascii="Calibri" w:hAnsi="Calibri"/>
                <w:sz w:val="18"/>
              </w:rPr>
              <w:t>La seance est dans moins de 24h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J-1 a 18h : le systeme envoie automatiquement un rappel WhatsApp au client</w:t>
            </w:r>
          </w:p>
          <w:p>
            <w:r>
              <w:rPr>
                <w:rFonts w:ascii="Calibri" w:hAnsi="Calibri"/>
                <w:sz w:val="18"/>
              </w:rPr>
              <w:t>2. Le message rappelle : date, heure, adresse du studio, conseils de preparation (tenue, maquillage)</w:t>
            </w:r>
          </w:p>
          <w:p>
            <w:r>
              <w:rPr>
                <w:rFonts w:ascii="Calibri" w:hAnsi="Calibri"/>
                <w:sz w:val="18"/>
              </w:rPr>
              <w:t>3. Le client peut repondre au message WA pour poser une question (renvoye vers l'admin)</w:t>
            </w:r>
          </w:p>
          <w:p>
            <w:r>
              <w:rPr>
                <w:rFonts w:ascii="Calibri" w:hAnsi="Calibri"/>
                <w:sz w:val="18"/>
              </w:rPr>
              <w:t>4. J-0 a 8h : envoi optionnel d'un second rappel 'Votre seance est dans quelques heures !'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1a. Numero WA invalide → envoi email uniquement, flag dans le dashboard pour correction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 rappele, risque de no-show reduit.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UC-006  —  </w:t>
      </w:r>
      <w:r>
        <w:rPr>
          <w:rFonts w:ascii="Calibri" w:hAnsi="Calibri"/>
          <w:b/>
          <w:color w:val="FFFFFF"/>
          <w:sz w:val="21"/>
        </w:rPr>
        <w:t>CONSULTER LE PORTFOLIO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UC-006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Visualiser les exemples de travaux du studio pour prendre sa decision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est sur le site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navigue vers la section 'Portfolio'</w:t>
            </w:r>
          </w:p>
          <w:p>
            <w:r>
              <w:rPr>
                <w:rFonts w:ascii="Calibri" w:hAnsi="Calibri"/>
                <w:sz w:val="18"/>
              </w:rPr>
              <w:t>2. La galerie affiche les photos par categories : Portrait, Maternite, Fiancailles, Corporate, Famille, Anniversaire</w:t>
            </w:r>
          </w:p>
          <w:p>
            <w:r>
              <w:rPr>
                <w:rFonts w:ascii="Calibri" w:hAnsi="Calibri"/>
                <w:sz w:val="18"/>
              </w:rPr>
              <w:t>3. Le client peut filtrer par categorie</w:t>
            </w:r>
          </w:p>
          <w:p>
            <w:r>
              <w:rPr>
                <w:rFonts w:ascii="Calibri" w:hAnsi="Calibri"/>
                <w:sz w:val="18"/>
              </w:rPr>
              <w:t>4. En cliquant sur une photo, une visionneuse s'ouvre en plein ecran</w:t>
            </w:r>
          </w:p>
          <w:p>
            <w:r>
              <w:rPr>
                <w:rFonts w:ascii="Calibri" w:hAnsi="Calibri"/>
                <w:sz w:val="18"/>
              </w:rPr>
              <w:t>5. Sous chaque photo : pack utilise + bouton 'Reserver ce pack'</w:t>
            </w:r>
          </w:p>
          <w:p>
            <w:r>
              <w:rPr>
                <w:rFonts w:ascii="Calibri" w:hAnsi="Calibri"/>
                <w:sz w:val="18"/>
              </w:rPr>
              <w:t>6. Un bouton flottant 'Contacter via WhatsApp' est visible a tout moment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3a. Connexion lente → affichage progressif (lazy loading), images compressees</w:t>
            </w:r>
          </w:p>
          <w:p>
            <w:r>
              <w:rPr>
                <w:rFonts w:ascii="Calibri" w:hAnsi="Calibri"/>
                <w:sz w:val="18"/>
              </w:rPr>
              <w:t>Toutes les photos affichees sont accompagnees du consentement client signe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a ete convaincu par les exemples. Il peut proceder a la reservation.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UC-007  —  </w:t>
      </w:r>
      <w:r>
        <w:rPr>
          <w:rFonts w:ascii="Calibri" w:hAnsi="Calibri"/>
          <w:b/>
          <w:color w:val="FFFFFF"/>
          <w:sz w:val="21"/>
        </w:rPr>
        <w:t>SOUMETTRE UNE DEMANDE DE DEVIS CORPORATE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UC-007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 Corporate (B2B)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Obtenir un devis personnalise pour un Corporate Day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visite la page Corporate du site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remplit le formulaire : Entreprise, Nom du responsable, Telephone, Email, Nombre de personnes, Date souhaitee, Budget indicatif</w:t>
            </w:r>
          </w:p>
          <w:p>
            <w:r>
              <w:rPr>
                <w:rFonts w:ascii="Calibri" w:hAnsi="Calibri"/>
                <w:sz w:val="18"/>
              </w:rPr>
              <w:t>2. Le systeme enregistre la demande et notifie l'admin</w:t>
            </w:r>
          </w:p>
          <w:p>
            <w:r>
              <w:rPr>
                <w:rFonts w:ascii="Calibri" w:hAnsi="Calibri"/>
                <w:sz w:val="18"/>
              </w:rPr>
              <w:t>3. L'admin recoit WA + email avec les details</w:t>
            </w:r>
          </w:p>
          <w:p>
            <w:r>
              <w:rPr>
                <w:rFonts w:ascii="Calibri" w:hAnsi="Calibri"/>
                <w:sz w:val="18"/>
              </w:rPr>
              <w:t>4. Le systeme envoie une confirmation de reception au client dans les 30 minutes</w:t>
            </w:r>
          </w:p>
          <w:p>
            <w:r>
              <w:rPr>
                <w:rFonts w:ascii="Calibri" w:hAnsi="Calibri"/>
                <w:sz w:val="18"/>
              </w:rPr>
              <w:t>5. L'admin envoie un devis personnalise sous 24h</w:t>
            </w:r>
          </w:p>
          <w:p>
            <w:r>
              <w:rPr>
                <w:rFonts w:ascii="Calibri" w:hAnsi="Calibri"/>
                <w:sz w:val="18"/>
              </w:rPr>
              <w:t>6. Le client accepte et effectue un acompte via lien de paiement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5a. L'admin ne repond pas sous 24h → relance automatique par email au 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Devis envoye et conversation ouverte. Reservation possible a l'etape suivante.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UC-008  —  </w:t>
      </w:r>
      <w:r>
        <w:rPr>
          <w:rFonts w:ascii="Calibri" w:hAnsi="Calibri"/>
          <w:b/>
          <w:color w:val="FFFFFF"/>
          <w:sz w:val="21"/>
        </w:rPr>
        <w:t>ACHETER UN BON CADEAU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UC-008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Offrir une seance photo en bon cadeau numerique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MOYENNE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est sur le site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navigue vers 'Bons Cadeaux'</w:t>
            </w:r>
          </w:p>
          <w:p>
            <w:r>
              <w:rPr>
                <w:rFonts w:ascii="Calibri" w:hAnsi="Calibri"/>
                <w:sz w:val="18"/>
              </w:rPr>
              <w:t>2. Il choisit un montant (10 000 / 20 000 / 32 000 / 50 000 FCFA)</w:t>
            </w:r>
          </w:p>
          <w:p>
            <w:r>
              <w:rPr>
                <w:rFonts w:ascii="Calibri" w:hAnsi="Calibri"/>
                <w:sz w:val="18"/>
              </w:rPr>
              <w:t>3. Il remplit : Nom du destinataire, email ou telephone, message personnalise</w:t>
            </w:r>
          </w:p>
          <w:p>
            <w:r>
              <w:rPr>
                <w:rFonts w:ascii="Calibri" w:hAnsi="Calibri"/>
                <w:sz w:val="18"/>
              </w:rPr>
              <w:t>4. Il effectue le paiement en ligne</w:t>
            </w:r>
          </w:p>
          <w:p>
            <w:r>
              <w:rPr>
                <w:rFonts w:ascii="Calibri" w:hAnsi="Calibri"/>
                <w:sz w:val="18"/>
              </w:rPr>
              <w:t>5. Le systeme genere un bon cadeau PDF au design du studio</w:t>
            </w:r>
          </w:p>
          <w:p>
            <w:r>
              <w:rPr>
                <w:rFonts w:ascii="Calibri" w:hAnsi="Calibri"/>
                <w:sz w:val="18"/>
              </w:rPr>
              <w:t>6. Le bon est envoye par email et/ou WhatsApp au destinataire</w:t>
            </w:r>
          </w:p>
          <w:p>
            <w:r>
              <w:rPr>
                <w:rFonts w:ascii="Calibri" w:hAnsi="Calibri"/>
                <w:sz w:val="18"/>
              </w:rPr>
              <w:t>7. Le destinataire utilise le code lors de sa reservation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6a. Email invalide → le bon est envoye uniquement par WA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Bon cadeau genere, envoye, utilisable lors d'une reservation.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UC-009  —  </w:t>
      </w:r>
      <w:r>
        <w:rPr>
          <w:rFonts w:ascii="Calibri" w:hAnsi="Calibri"/>
          <w:b/>
          <w:color w:val="FFFFFF"/>
          <w:sz w:val="21"/>
        </w:rPr>
        <w:t>SOUSCRIRE A UN ABONNEMENT CREATEUR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UC-009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 Createur / Influenceur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Souscrire a une formule mensuelle de shootings recurrents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MOYENNE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a visite la page Abonnements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consulte les 3 niveaux : Starter 15 000 / Pro 35 000 / VIP 60 000 FCFA/mois</w:t>
            </w:r>
          </w:p>
          <w:p>
            <w:r>
              <w:rPr>
                <w:rFonts w:ascii="Calibri" w:hAnsi="Calibri"/>
                <w:sz w:val="18"/>
              </w:rPr>
              <w:t>2. Il clique sur 'Souscrire'</w:t>
            </w:r>
          </w:p>
          <w:p>
            <w:r>
              <w:rPr>
                <w:rFonts w:ascii="Calibri" w:hAnsi="Calibri"/>
                <w:sz w:val="18"/>
              </w:rPr>
              <w:t>3. Formulaire : Nom, Telephone, Email, Niveau choisi, Jour prefere dans le mois</w:t>
            </w:r>
          </w:p>
          <w:p>
            <w:r>
              <w:rPr>
                <w:rFonts w:ascii="Calibri" w:hAnsi="Calibri"/>
                <w:sz w:val="18"/>
              </w:rPr>
              <w:t>4. Paiement mensuel recurrent (ou manuel mensuel via Mobile Money)</w:t>
            </w:r>
          </w:p>
          <w:p>
            <w:r>
              <w:rPr>
                <w:rFonts w:ascii="Calibri" w:hAnsi="Calibri"/>
                <w:sz w:val="18"/>
              </w:rPr>
              <w:t>5. L'admin valide et programme les creneaux mensuels</w:t>
            </w:r>
          </w:p>
          <w:p>
            <w:r>
              <w:rPr>
                <w:rFonts w:ascii="Calibri" w:hAnsi="Calibri"/>
                <w:sz w:val="18"/>
              </w:rPr>
              <w:t>6. Le client recoit un email de bienvenue + son planning du mois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4a. Paiement recurrent non disponible localement → facturation manuelle chaque 1er du mois + notification WA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Abonnement actif, planning programme, revenus recurrents garantis.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UC-010  —  </w:t>
      </w:r>
      <w:r>
        <w:rPr>
          <w:rFonts w:ascii="Calibri" w:hAnsi="Calibri"/>
          <w:b/>
          <w:color w:val="FFFFFF"/>
          <w:sz w:val="21"/>
        </w:rPr>
        <w:t>MODIFIER OU ANNULER UNE RESERVATION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UC-010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Reporter ou annuler une seance reservee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Le client a une reservation confirmee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Le client clique sur le lien 'Modifier ma reservation' dans l'email ou WA de confirmation</w:t>
            </w:r>
          </w:p>
          <w:p>
            <w:r>
              <w:rPr>
                <w:rFonts w:ascii="Calibri" w:hAnsi="Calibri"/>
                <w:sz w:val="18"/>
              </w:rPr>
              <w:t>2. Il accede a la fiche de sa reservation (sans login si token unique dans l'URL)</w:t>
            </w:r>
          </w:p>
          <w:p>
            <w:r>
              <w:rPr>
                <w:rFonts w:ascii="Calibri" w:hAnsi="Calibri"/>
                <w:sz w:val="18"/>
              </w:rPr>
              <w:t>3. Option A (report) : il choisit un nouveau creneau disponible</w:t>
            </w:r>
          </w:p>
          <w:p>
            <w:r>
              <w:rPr>
                <w:rFonts w:ascii="Calibri" w:hAnsi="Calibri"/>
                <w:sz w:val="18"/>
              </w:rPr>
              <w:t>4. Option B (annulation) : il confirme l'annulation et choisit l'option de remboursement</w:t>
            </w:r>
          </w:p>
          <w:p>
            <w:r>
              <w:rPr>
                <w:rFonts w:ascii="Calibri" w:hAnsi="Calibri"/>
                <w:sz w:val="18"/>
              </w:rPr>
              <w:t>5. Le systeme applique la politique d'annulation : &gt;48h = remboursement acompte ; &lt;48h = avoir uniquement</w:t>
            </w:r>
          </w:p>
          <w:p>
            <w:r>
              <w:rPr>
                <w:rFonts w:ascii="Calibri" w:hAnsi="Calibri"/>
                <w:sz w:val="18"/>
              </w:rPr>
              <w:t>6. Le client et l'admin sont notifies automatiquement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2a. Token expire → le client doit contacter l'admin via WA</w:t>
            </w:r>
          </w:p>
          <w:p>
            <w:r>
              <w:rPr>
                <w:rFonts w:ascii="Calibri" w:hAnsi="Calibri"/>
                <w:sz w:val="18"/>
              </w:rPr>
              <w:t>5a. Litige sur le remboursement → l'admin tranche manuellement depuis le dashboard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Reservation modifiee ou annulee, planning mis a jour, client informe.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UC-011  —  </w:t>
      </w:r>
      <w:r>
        <w:rPr>
          <w:rFonts w:ascii="Calibri" w:hAnsi="Calibri"/>
          <w:b/>
          <w:color w:val="FFFFFF"/>
          <w:sz w:val="21"/>
        </w:rPr>
        <w:t>GERER LE PLANNING ET LE CALENDRIER (ADMIN)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UC-011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Administrateur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Visualiser, modifier et exporter le planning des seances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L'admin est connecte au dashboard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L'admin accede a la vue 'Calendrier' (hebdomadaire ou mensuelle)</w:t>
            </w:r>
          </w:p>
          <w:p>
            <w:r>
              <w:rPr>
                <w:rFonts w:ascii="Calibri" w:hAnsi="Calibri"/>
                <w:sz w:val="18"/>
              </w:rPr>
              <w:t>2. Il voit toutes les seances confirmees avec : nom client, pack, heure, duree</w:t>
            </w:r>
          </w:p>
          <w:p>
            <w:r>
              <w:rPr>
                <w:rFonts w:ascii="Calibri" w:hAnsi="Calibri"/>
                <w:sz w:val="18"/>
              </w:rPr>
              <w:t>3. Il peut glisser-deposer un creneau pour modifier l'heure (et notifier le client auto)</w:t>
            </w:r>
          </w:p>
          <w:p>
            <w:r>
              <w:rPr>
                <w:rFonts w:ascii="Calibri" w:hAnsi="Calibri"/>
                <w:sz w:val="18"/>
              </w:rPr>
              <w:t>4. Il peut bloquer des creneaux (conge, maintenance studio, evenement externe)</w:t>
            </w:r>
          </w:p>
          <w:p>
            <w:r>
              <w:rPr>
                <w:rFonts w:ascii="Calibri" w:hAnsi="Calibri"/>
                <w:sz w:val="18"/>
              </w:rPr>
              <w:t>5. Il peut exporter le planning en PDF ou CSV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3a. Le client n'a pas donne son accord pour le report → systeme envoie une demande de confirmation avant de finaliser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Planning jour/semaine/mois toujours a jour et visualisable en un coup d'oeil.</w:t>
            </w:r>
          </w:p>
        </w:tc>
      </w:tr>
    </w:tbl>
    <w:p/>
    <w:p>
      <w:pPr>
        <w:spacing w:before="200"/>
        <w:shd w:fill="2C4A3E" w:val="clear"/>
      </w:pPr>
      <w:r>
        <w:rPr>
          <w:rFonts w:ascii="Calibri" w:hAnsi="Calibri"/>
          <w:b/>
          <w:color w:val="C5923A"/>
          <w:sz w:val="21"/>
        </w:rPr>
        <w:t xml:space="preserve">  UC-012  —  </w:t>
      </w:r>
      <w:r>
        <w:rPr>
          <w:rFonts w:ascii="Calibri" w:hAnsi="Calibri"/>
          <w:b/>
          <w:color w:val="FFFFFF"/>
          <w:sz w:val="21"/>
        </w:rPr>
        <w:t>LIVRER LES PHOTOS (ADMIN)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Identifiant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UC-012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Acteur principal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Administrateur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Objectif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Envoyer les photos retouchees au client dans le delai annonce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Priorite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La seance est realisee</w:t>
            </w:r>
          </w:p>
          <w:p>
            <w:r>
              <w:rPr>
                <w:rFonts w:ascii="Calibri" w:hAnsi="Calibri"/>
                <w:sz w:val="18"/>
              </w:rPr>
              <w:t>Les photos sont retouchees</w:t>
            </w:r>
          </w:p>
          <w:p>
            <w:r>
              <w:rPr>
                <w:rFonts w:ascii="Calibri" w:hAnsi="Calibri"/>
                <w:sz w:val="18"/>
              </w:rPr>
              <w:t>Le delai de livraison est atteint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normal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1. L'admin uploade les photos finales dans l'espace de stockage (lien Google Drive ou Wetransfer genere depuis le dashboard)</w:t>
            </w:r>
          </w:p>
          <w:p>
            <w:r>
              <w:rPr>
                <w:rFonts w:ascii="Calibri" w:hAnsi="Calibri"/>
                <w:sz w:val="18"/>
              </w:rPr>
              <w:t>2. Il marque la reservation comme 'Photos livrees'</w:t>
            </w:r>
          </w:p>
          <w:p>
            <w:r>
              <w:rPr>
                <w:rFonts w:ascii="Calibri" w:hAnsi="Calibri"/>
                <w:sz w:val="18"/>
              </w:rPr>
              <w:t>3. Le systeme envoie automatiquement un email et un WA au client avec le lien de telechargement securise</w:t>
            </w:r>
          </w:p>
          <w:p>
            <w:r>
              <w:rPr>
                <w:rFonts w:ascii="Calibri" w:hAnsi="Calibri"/>
                <w:sz w:val="18"/>
              </w:rPr>
              <w:t>4. Le lien est valable 7 jours</w:t>
            </w:r>
          </w:p>
          <w:p>
            <w:r>
              <w:rPr>
                <w:rFonts w:ascii="Calibri" w:hAnsi="Calibri"/>
                <w:sz w:val="18"/>
              </w:rPr>
              <w:t>5. J+3 apres la livraison : envoi automatique du message de suivi (avis Google + parrainage)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Flux alternatif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4a. Le client n'a pas telecharge dans les 7 jours → envoi d'un rappel automatique J+6</w:t>
            </w:r>
          </w:p>
          <w:p>
            <w:r>
              <w:rPr>
                <w:rFonts w:ascii="Calibri" w:hAnsi="Calibri"/>
                <w:sz w:val="18"/>
              </w:rPr>
              <w:t>1a. Taille des photos trop grande → compression automatique en qualite web (max 5 Mo/photo)</w:t>
            </w:r>
          </w:p>
        </w:tc>
      </w:tr>
      <w:tr>
        <w:tc>
          <w:tcPr>
            <w:tcW w:type="dxa" w:w="2268"/>
            <w:shd w:fill="E8F4F8" w:val="clear"/>
          </w:tcPr>
          <w:p>
            <w:r>
              <w:rPr>
                <w:rFonts w:ascii="Calibri" w:hAnsi="Calibri"/>
                <w:b/>
                <w:sz w:val="18"/>
              </w:rPr>
              <w:t>Postconditions</w:t>
            </w:r>
          </w:p>
        </w:tc>
        <w:tc>
          <w:tcPr>
            <w:tcW w:type="dxa" w:w="7937"/>
            <w:shd w:fill="F7FAFC" w:val="clear"/>
          </w:tcPr>
          <w:p>
            <w:r>
              <w:rPr>
                <w:rFonts w:ascii="Calibri" w:hAnsi="Calibri"/>
                <w:sz w:val="18"/>
              </w:rPr>
              <w:t>Client a recu ses photos, satisfaction confirmee, suivi post-seance declenche.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6 — FONCTIONNALITES DETAILLEES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6.1  Module Vitrine (Front-End Public)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6.1.1  Page d'Accueil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Hero section plein ecran : photo premium, tagline principale, 2 CTAs (Reserver / Voir nos packs)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Section 'Nos Packs' : cartes des 5 packs les plus populaires avec prix, duree, nb photos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Section 'Pourquoi nous choisir' : 4 arguments visuels (Prix transparents, Livraison 48h, Studio climatise, Photos de qualite)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Section Portfolio mini-galerie : 6 meilleures photos (lien vers la galerie complete)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Section Temoignages : 3 avis clients avec photo, nom, pack utilise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Section Abonnements Createurs : 3 cartes (Starter/Pro/VIP) avec CTA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Bouton flottant WhatsApp : visible sur toutes les pages, lien wa.me vers le numero pro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Footer : logo, liens navigation, reseaux sociaux, adresse, horaires, politique de confidentialite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6.1.2  Page Services &amp; Tarifs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Presentation en tabs ou accordeons par categorie (Portrait, Famille, Evenement, Maternite, Abonnements)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Chaque pack : nom, prix, duree, nb photos, options incluses, CTA 'Reserver'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Tableau comparatif des packs (option desktop)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Calculateur de prix indicatif (formulaire interactif : type de seance → suggestion de pack)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Section Bons Cadeaux avec lien de commande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Mention Happy Hours (mercredi 10h-14h, Flash Social 4 000 FCFA)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FAQ sur les prix (Puis-je payer en plusieurs fois ? Que se passe-t-il si je suis insatisfait ?)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6.1.3  Portfolio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Galerie avec filtres par categorie (Portrait, Maternite, Fiancailles, Corporate, Famille, Anniversaire)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Grille masonry ou grille uniforme selon design final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Visionneuse plein ecran (lightbox) avec navigation left/right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Chaque photo : categorie, pack utilise, CTA 'Reserver ce pack'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Pagination ou scroll infini (max 50 photos par categorie)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Toutes les photos doivent etre validees par l'admin avant publication (workflow de moderation)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Accord de droit a l'image mentionne en pied de galerie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6.2  Module Reservation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Formulaire etape par etape (stepper 4 etapes : Pack &gt; Date &gt; Infos &gt; Paiement)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Calendrier des disponibilites en temps reel (creneaux libres = vert, bloques = gris)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Duree de reservation automatiquement calculee selon le pack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Pre-blocage du creneau 30 minutes a la selection (liberation si paiement non effectue)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Validation en temps reel des champs obligatoires (nom, telephone camerounais, email)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Option 'Je veux etre recontacte sur WhatsApp avant de payer' (alternative paiement en ligne)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Systeme d'options upsell proposes avant paiement (+4 photos, toile, video)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Recapitulatif final avant paiement (pack, date, heure, montant acompte, politique annulation)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Confirmation provisoire immediate apres soumission (avant validation admin)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6.3  Module Paiement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8FF" w:val="clear"/>
            <w:tcBorders>
              <w:top w:val="single" w:sz="4" w:color="2A7B88"/>
              <w:left w:val="single" w:sz="16" w:color="2A7B88"/>
              <w:bottom w:val="single" w:sz="4" w:color="2A7B88"/>
              <w:right w:val="single" w:sz="4" w:color="2A7B88"/>
            </w:tcBorders>
          </w:tcPr>
          <w:p/>
          <w:p>
            <w:r>
              <w:rPr>
                <w:rFonts w:ascii="Calibri" w:hAnsi="Calibri"/>
                <w:b/>
                <w:color w:val="2A7B88"/>
                <w:sz w:val="20"/>
              </w:rPr>
              <w:t>PASSERELLES DE PAIEMENT REQUISES</w:t>
            </w:r>
          </w:p>
          <w:p>
            <w:r>
              <w:rPr>
                <w:rFonts w:ascii="Calibri" w:hAnsi="Calibri"/>
                <w:sz w:val="19"/>
              </w:rPr>
              <w:t>PRIORITAIRE — Mobile Money :</w:t>
            </w:r>
          </w:p>
          <w:p>
            <w:r>
              <w:rPr>
                <w:rFonts w:ascii="Calibri" w:hAnsi="Calibri"/>
                <w:sz w:val="19"/>
              </w:rPr>
              <w:t xml:space="preserve">  - MTN Mobile Money Cameroun (API CinetPay ou Campay)</w:t>
            </w:r>
          </w:p>
          <w:p>
            <w:r>
              <w:rPr>
                <w:rFonts w:ascii="Calibri" w:hAnsi="Calibri"/>
                <w:sz w:val="19"/>
              </w:rPr>
              <w:t xml:space="preserve">  - Orange Money Cameroun (API CinetPay ou Campay)</w:t>
            </w:r>
          </w:p>
          <w:p>
            <w:r>
              <w:rPr>
                <w:rFonts w:ascii="Calibri" w:hAnsi="Calibri"/>
                <w:sz w:val="19"/>
              </w:rPr>
              <w:t>COMPLEMENTAIRE — Carte bancaire :</w:t>
            </w:r>
          </w:p>
          <w:p>
            <w:r>
              <w:rPr>
                <w:rFonts w:ascii="Calibri" w:hAnsi="Calibri"/>
                <w:sz w:val="19"/>
              </w:rPr>
              <w:t xml:space="preserve">  - Stripe (international) ou CinetPay (cartes Visa/Mastercard en Afrique)</w:t>
            </w:r>
          </w:p>
          <w:p>
            <w:r>
              <w:rPr>
                <w:rFonts w:ascii="Calibri" w:hAnsi="Calibri"/>
                <w:sz w:val="19"/>
              </w:rPr>
              <w:t>MANUEL (backup) :</w:t>
            </w:r>
          </w:p>
          <w:p>
            <w:r>
              <w:rPr>
                <w:rFonts w:ascii="Calibri" w:hAnsi="Calibri"/>
                <w:sz w:val="19"/>
              </w:rPr>
              <w:t xml:space="preserve">  - WhatsApp — l'admin envoie un lien de paiement ou valide apres confirmation de virement</w:t>
            </w:r>
          </w:p>
        </w:tc>
      </w:tr>
    </w:tbl>
    <w:p/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Paiement de l'acompte uniquement (50% du prix total) — le solde est paye en studio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Page de paiement securisee (HTTPS, token unique, pas de stockage des donnees de carte)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Confirmation instantanee par email et WhatsApp apres paiement reussi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Gestion des echecs de paiement : message d'erreur clair + lien WhatsApp de secours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Tableau de bord admin : voir tous les paiements (date, montant, methode, statut)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Possibilite d'emettre des remboursements depuis le dashboard (traitement manuel ou automatique)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Integration avec systeme de facturation simple (export CSV/PDF des transactions mensuel)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6.4  Module Notifications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Declencheur</w:t>
            </w:r>
          </w:p>
        </w:tc>
        <w:tc>
          <w:tcPr>
            <w:tcW w:type="dxa" w:w="850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Destinataire</w:t>
            </w:r>
          </w:p>
        </w:tc>
        <w:tc>
          <w:tcPr>
            <w:tcW w:type="dxa" w:w="368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Message type</w:t>
            </w:r>
          </w:p>
        </w:tc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Delai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Reservation soumise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rFonts w:ascii="Calibri" w:hAnsi="Calibri"/>
                <w:sz w:val="18"/>
              </w:rPr>
              <w:t>Confirmation provisoire avec recapitulatif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Instantane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Paiement confirme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sz w:val="18"/>
              </w:rPr>
              <w:t>Nouvelle reservation payee — details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Instantane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Reservation validee admin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rFonts w:ascii="Calibri" w:hAnsi="Calibri"/>
                <w:sz w:val="18"/>
              </w:rPr>
              <w:t>Votre seance est confirmee ! Date, heure, adresse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Instantane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Reservation refusee admin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sz w:val="18"/>
              </w:rPr>
              <w:t>Motif du refus + alternatives proposees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Instantane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Rappel J-1 a 18h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rFonts w:ascii="Calibri" w:hAnsi="Calibri"/>
                <w:sz w:val="18"/>
              </w:rPr>
              <w:t>Rappel seance demain + conseils preparation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Automatique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Rappel J-0 a 8h (optionnel)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rFonts w:ascii="Calibri" w:hAnsi="Calibri"/>
                <w:sz w:val="18"/>
              </w:rPr>
              <w:t>WA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sz w:val="18"/>
              </w:rPr>
              <w:t>Aujourd'hui c'est votre jour Golden Studio !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Automatique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Seance realisee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rFonts w:ascii="Calibri" w:hAnsi="Calibri"/>
                <w:sz w:val="18"/>
              </w:rPr>
              <w:t>Marquer comme realisee dans le dashboard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Manuel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Photos livrees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sz w:val="18"/>
              </w:rPr>
              <w:t>Vos photos sont pretes — lien telechargement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Instantane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Suivi J+3 post-livraison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rFonts w:ascii="Calibri" w:hAnsi="Calibri"/>
                <w:sz w:val="18"/>
              </w:rPr>
              <w:t>WA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rFonts w:ascii="Calibri" w:hAnsi="Calibri"/>
                <w:sz w:val="18"/>
              </w:rPr>
              <w:t>Avis Google + offre parrainage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Automatique J+3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Rappel lien expire (J+6)</w:t>
            </w:r>
          </w:p>
        </w:tc>
        <w:tc>
          <w:tcPr>
            <w:tcW w:type="dxa" w:w="850"/>
            <w:shd w:fill="FFFFFF" w:val="clear"/>
          </w:tcPr>
          <w:p>
            <w:r>
              <w:rPr>
                <w:rFonts w:ascii="Calibri" w:hAnsi="Calibri"/>
                <w:sz w:val="18"/>
              </w:rPr>
              <w:t>WA + Email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FFFFF" w:val="clear"/>
          </w:tcPr>
          <w:p>
            <w:r>
              <w:rPr>
                <w:rFonts w:ascii="Calibri" w:hAnsi="Calibri"/>
                <w:sz w:val="18"/>
              </w:rPr>
              <w:t>Votre lien expire demain — telechargez vos photos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Automatique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Abonnement — rappel renouvellement</w:t>
            </w:r>
          </w:p>
        </w:tc>
        <w:tc>
          <w:tcPr>
            <w:tcW w:type="dxa" w:w="850"/>
            <w:shd w:fill="F7FAFC" w:val="clear"/>
          </w:tcPr>
          <w:p>
            <w:r>
              <w:rPr>
                <w:rFonts w:ascii="Calibri" w:hAnsi="Calibri"/>
                <w:sz w:val="18"/>
              </w:rPr>
              <w:t>WA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Client</w:t>
            </w:r>
          </w:p>
        </w:tc>
        <w:tc>
          <w:tcPr>
            <w:tcW w:type="dxa" w:w="3685"/>
            <w:shd w:fill="F7FAFC" w:val="clear"/>
          </w:tcPr>
          <w:p>
            <w:r>
              <w:rPr>
                <w:rFonts w:ascii="Calibri" w:hAnsi="Calibri"/>
                <w:sz w:val="18"/>
              </w:rPr>
              <w:t>Votre abonnement expire dans 5 jours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Automatique J-5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6.5  Module Back-Office (Dashboard Admin)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6.5.1  Tableau de Bord Principal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Vue synthetique : reservations du jour / semaine, CA du mois, nb clients servis, avis Google recents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Alertes : reservations en attente de validation, paiements en attente, annulations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Raccourcis rapides : Nouvelle reservation manuelle, Bloquer un creneau, Envoyer un devis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6.5.2  Gestion des Reservations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Liste complete des reservations (filtrable par statut : En attente / Confirmee / Realisee / Annulee)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Fiche reservation complete : infos client, pack, date, montant, statut paiement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Actions : Valider / Refuser / Reporter / Marquer comme realisee / Livrer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Reservation manuelle (pour les clients qui payent en especes ou en avance)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Export CSV des reservations (hebdomadaire, mensuel)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6.5.3  Calendrier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Vue hebdomadaire et mensuelle des seances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Glisser-deposer pour reporter une seance (avec notification auto)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Bloquer des creneaux (conges, evenements, maintenance)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Integre avec Google Calendar (lecture seule ou bidirectionnel)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6.5.4  Gestion Clients &amp; CRM Leger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Fiche client : historique complet des reservations, montant total depense, nombre de seances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Labels clients : Nouveau, Regulier, VIP, Abonne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Export de la liste clients (CSV) pour campagnes WA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Notes internes admin par client (pas visibles par le client)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6.5.5  Gestion du Portfolio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Upload de photos (drag &amp; drop), max 20 Mo par photo, formats JPG/PNG/WEBP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Attribution de categorie, titre, pack associe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Statut : Brouillon / Publie — validation avant publication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Suppression et reordonnancement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6.5.6  Rapports &amp; Analyses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Rapport</w:t>
            </w:r>
          </w:p>
        </w:tc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Frequence</w:t>
            </w:r>
          </w:p>
        </w:tc>
        <w:tc>
          <w:tcPr>
            <w:tcW w:type="dxa" w:w="6236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Donnees cles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Bilan hebdomadaire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Automatique (lundi matin)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Nb reservations, CA, taux de conversion, nb no-shows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Bilan mensuel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Automatique (1er du mois)</w:t>
            </w:r>
          </w:p>
        </w:tc>
        <w:tc>
          <w:tcPr>
            <w:tcW w:type="dxa" w:w="6236"/>
            <w:shd w:fill="FFFFFF" w:val="clear"/>
          </w:tcPr>
          <w:p>
            <w:r>
              <w:rPr>
                <w:rFonts w:ascii="Calibri" w:hAnsi="Calibri"/>
                <w:sz w:val="18"/>
              </w:rPr>
              <w:t>CA total, panier moyen, clients fideles, taux de satisfaction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Rapport paiements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Sur demande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Transactions, remboursements, solde a encaisser en studio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Rapport portfolio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Sur demande</w:t>
            </w:r>
          </w:p>
        </w:tc>
        <w:tc>
          <w:tcPr>
            <w:tcW w:type="dxa" w:w="6236"/>
            <w:shd w:fill="FFFFFF" w:val="clear"/>
          </w:tcPr>
          <w:p>
            <w:r>
              <w:rPr>
                <w:rFonts w:ascii="Calibri" w:hAnsi="Calibri"/>
                <w:sz w:val="18"/>
              </w:rPr>
              <w:t>Photos les plus vues, clics vers reservation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Rapport abonnements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Sur demande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Abonnements actifs, revenus recurrents, taux de renouvellement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7 — ARCHITECTURE TECHNIQUE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7.1  Recommandation CMS / Framework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Avantages</w:t>
            </w:r>
          </w:p>
        </w:tc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Inconvenients</w:t>
            </w:r>
          </w:p>
        </w:tc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Option A (recommandee)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WordPress + WooCommerce + plugins (Amelia, WP Fusion)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Ecosysteme riche, plugins matures, no-code admin, SEO natif, communaute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Peut etre lent si mal optimise, plugins payants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OUI — ideal pour Phase 1, evolution simple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Option B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Webflow + Memberstack + Zapier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Design haut de gamme, rapide, CMS integre, mobile-first natif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Cout mensuel eleve, moins de flexibilite backend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OUI si budget design prioritaire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Option C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Next.js (React) + Supabase/Firebase + Stripe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Performances maximales, totale liberte, PWA possible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Necessite developpeur experimente, plus couteux a construire</w:t>
            </w:r>
          </w:p>
        </w:tc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Recommande Phase 2 si scalabilite critique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DF4" w:val="clear"/>
            <w:tcBorders>
              <w:top w:val="single" w:sz="4" w:color="38A169"/>
              <w:left w:val="single" w:sz="16" w:color="38A169"/>
              <w:bottom w:val="single" w:sz="4" w:color="38A169"/>
              <w:right w:val="single" w:sz="4" w:color="38A169"/>
            </w:tcBorders>
          </w:tcPr>
          <w:p/>
          <w:p>
            <w:r>
              <w:rPr>
                <w:rFonts w:ascii="Calibri" w:hAnsi="Calibri"/>
                <w:b/>
                <w:color w:val="38A169"/>
                <w:sz w:val="20"/>
              </w:rPr>
              <w:t>CHOIX RECOMMANDE POUR PHASE 1</w:t>
            </w:r>
          </w:p>
          <w:p>
            <w:r>
              <w:rPr>
                <w:rFonts w:ascii="Calibri" w:hAnsi="Calibri"/>
                <w:sz w:val="19"/>
              </w:rPr>
              <w:t>WordPress + Amelia (reservations) + WooCommerce (paiements) + CinetPay (Mobile Money)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Justification :</w:t>
            </w:r>
          </w:p>
          <w:p>
            <w:r>
              <w:rPr>
                <w:rFonts w:ascii="Calibri" w:hAnsi="Calibri"/>
                <w:sz w:val="19"/>
              </w:rPr>
              <w:t>- Amelia : plugin de reservation professionnel, calendrier, notifications, back-office inclus</w:t>
            </w:r>
          </w:p>
          <w:p>
            <w:r>
              <w:rPr>
                <w:rFonts w:ascii="Calibri" w:hAnsi="Calibri"/>
                <w:sz w:val="19"/>
              </w:rPr>
              <w:t>- WooCommerce : gestion paiements, produits, commandes, intégration CinetPay/Campay</w:t>
            </w:r>
          </w:p>
          <w:p>
            <w:r>
              <w:rPr>
                <w:rFonts w:ascii="Calibri" w:hAnsi="Calibri"/>
                <w:sz w:val="19"/>
              </w:rPr>
              <w:t>- Administration en francais, interface simple pour l'admin non-technique</w:t>
            </w:r>
          </w:p>
          <w:p>
            <w:r>
              <w:rPr>
                <w:rFonts w:ascii="Calibri" w:hAnsi="Calibri"/>
                <w:sz w:val="19"/>
              </w:rPr>
              <w:t>- Hebergement recommande : o2switch (France, RGPD, support francophone, 5 euros/mois)</w:t>
            </w:r>
          </w:p>
          <w:p>
            <w:r>
              <w:rPr>
                <w:rFonts w:ascii="Calibri" w:hAnsi="Calibri"/>
                <w:sz w:val="19"/>
              </w:rPr>
              <w:t>- Alternative locale : Camtel Hosting ou Afrihost Cameroun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7.2  Stack Technique Detaillee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5386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WordPress + theme Enfant (Elementor Pro ou Divi)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Interface utilisateur, pages publiques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Reservation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Amelia Booking Plugin (ou Simply Schedule)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Calendrier, creneaux, formulaires, notifications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Paiement Local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CinetPay ou Campay (MTN MoMo + Orange Money + Visa)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Passerelle paiement Cameroun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Paiement International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Stripe (optionnel Phase 2)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Cartes internationales diaspora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Notifications WA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WhatsApp Business API (via Twilio ou WA Cloud API directe)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Messages automatiques WA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Notifications Email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SMTP (Gmail App Password ou Brevo/ex-Sendinblue gratuit)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Emails transactionnels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CRM Leger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Google Sheets + Zapier (Phase 1) / HubSpot Free (Phase 2)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Gestion clients, export leads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Calendrier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Amelia calendar + Google Calendar sync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Planning studio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Analytics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Google Analytics 4 + Google Tag Manager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Mesure des performances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Yoast SEO Plugin + Google Search Console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Referencement local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Securite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SSL Let's Encrypt + Wordfence + Cloudflare CDN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HTTPS, anti-intrusion, performance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Hebergement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o2switch ou Infomaniak (RGPD-compatible)</w:t>
            </w:r>
          </w:p>
        </w:tc>
        <w:tc>
          <w:tcPr>
            <w:tcW w:type="dxa" w:w="5386"/>
            <w:shd w:fill="FFFFFF" w:val="clear"/>
          </w:tcPr>
          <w:p>
            <w:r>
              <w:rPr>
                <w:rFonts w:ascii="Calibri" w:hAnsi="Calibri"/>
                <w:sz w:val="18"/>
              </w:rPr>
              <w:t>Serveur web, base de donnees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Stockage photos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Google Drive API ou AWS S3 (livraison) / MediaCloud WP (portfolio)</w:t>
            </w:r>
          </w:p>
        </w:tc>
        <w:tc>
          <w:tcPr>
            <w:tcW w:type="dxa" w:w="5386"/>
            <w:shd w:fill="F7FAFC" w:val="clear"/>
          </w:tcPr>
          <w:p>
            <w:r>
              <w:rPr>
                <w:rFonts w:ascii="Calibri" w:hAnsi="Calibri"/>
                <w:sz w:val="18"/>
              </w:rPr>
              <w:t>Stockage et livraison photos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7.3  API &amp; Integrations Cles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7.3.1  API WhatsApp Business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Fournisseur recommande : Twilio (fiable, documentation FR) ou Meta WhatsApp Cloud API (gratuit jusqu'a 1 000 conversations/mois)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Templates de messages pre-approuves par Meta : confirmation reservation, rappel J-1, livraison photos, suivi J+3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Webhook pour recevoir les reponses clients dans le dashboard admin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Bouton 'Contacter via WhatsApp' sur toutes les pages (wa.me link avec message pre-rempli)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Integration Zapier pour declencher les messages WA selon les evenements WordPress/Amelia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7.3.2  API Paiement Mobile Money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CinetPay (recommande) : supporte MTN MoMo + Orange Money + Cartes Visa/Mastercard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Alternative : Campay.in (API simple, documentation claire, Cameroun natif)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Flow paiement : clic 'Payer' → redirection page paiement securisee → retour site avec statut → notification admin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Webhook de confirmation instantanee (ne pas attendre uniquement le retour utilisateur)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Page de succes et d'echec distinctes avec messages clairs en francais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7.3.3  Google Services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Google Analytics 4 : mesure du trafic, comportement, conversions (reservation = evenement cle)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Google Search Console : suivi du referencement, corrections d'erreurs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Google My Business API : synchronisation des avis et horaires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Google Calendar API : synchronisation bidirectionnelle avec le planning studio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Google Drive API : stockage securise et partage des albums clients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7.4  Performance &amp; Contraintes Locales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8FF" w:val="clear"/>
            <w:tcBorders>
              <w:top w:val="single" w:sz="4" w:color="2A7B88"/>
              <w:left w:val="single" w:sz="16" w:color="2A7B88"/>
              <w:bottom w:val="single" w:sz="4" w:color="2A7B88"/>
              <w:right w:val="single" w:sz="4" w:color="2A7B88"/>
            </w:tcBorders>
          </w:tcPr>
          <w:p/>
          <w:p>
            <w:r>
              <w:rPr>
                <w:rFonts w:ascii="Calibri" w:hAnsi="Calibri"/>
                <w:b/>
                <w:color w:val="2A7B88"/>
                <w:sz w:val="20"/>
              </w:rPr>
              <w:t>EXIGENCES PERFORMANCE — CONTEXTE CAMEROUN</w:t>
            </w:r>
          </w:p>
          <w:p>
            <w:r>
              <w:rPr>
                <w:rFonts w:ascii="Calibri" w:hAnsi="Calibri"/>
                <w:sz w:val="19"/>
              </w:rPr>
              <w:t>Score Google PageSpeed mobile : &gt;= 80 / 100</w:t>
            </w:r>
          </w:p>
          <w:p>
            <w:r>
              <w:rPr>
                <w:rFonts w:ascii="Calibri" w:hAnsi="Calibri"/>
                <w:sz w:val="19"/>
              </w:rPr>
              <w:t>Temps de chargement initial : &lt; 3 secondes sur connexion 4G</w:t>
            </w:r>
          </w:p>
          <w:p>
            <w:r>
              <w:rPr>
                <w:rFonts w:ascii="Calibri" w:hAnsi="Calibri"/>
                <w:sz w:val="19"/>
              </w:rPr>
              <w:t>Images : format WebP, compression 80%, lazy loading systematique</w:t>
            </w:r>
          </w:p>
          <w:p>
            <w:r>
              <w:rPr>
                <w:rFonts w:ascii="Calibri" w:hAnsi="Calibri"/>
                <w:sz w:val="19"/>
              </w:rPr>
              <w:t>Poids page d'accueil : &lt; 2 Mo</w:t>
            </w:r>
          </w:p>
          <w:p>
            <w:r>
              <w:rPr>
                <w:rFonts w:ascii="Calibri" w:hAnsi="Calibri"/>
                <w:sz w:val="19"/>
              </w:rPr>
              <w:t>Mode offline partiel : page de reservation cachee localement (PWA optionnel)</w:t>
            </w:r>
          </w:p>
          <w:p>
            <w:r>
              <w:rPr>
                <w:rFonts w:ascii="Calibri" w:hAnsi="Calibri"/>
                <w:sz w:val="19"/>
              </w:rPr>
              <w:t>Pas de videos auto-play (consommation data)</w:t>
            </w:r>
          </w:p>
          <w:p>
            <w:r>
              <w:rPr>
                <w:rFonts w:ascii="Calibri" w:hAnsi="Calibri"/>
                <w:sz w:val="19"/>
              </w:rPr>
              <w:t>CDN Cloudflare gratuit obligatoire (serveurs en Afrique du Sud disponibles)</w:t>
            </w:r>
          </w:p>
          <w:p>
            <w:r>
              <w:rPr>
                <w:rFonts w:ascii="Calibri" w:hAnsi="Calibri"/>
                <w:sz w:val="19"/>
              </w:rPr>
              <w:t>Design mobile-first : 80%+ des visiteurs sur smartphone Android</w:t>
            </w:r>
          </w:p>
          <w:p>
            <w:r>
              <w:rPr>
                <w:rFonts w:ascii="Calibri" w:hAnsi="Calibri"/>
                <w:sz w:val="19"/>
              </w:rPr>
              <w:t>Police systeme en fallback (pas de chargement de 5+ polices custom)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7.5  Securite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SSL/HTTPS obligatoire sur toutes les pages (Let's Encrypt ou certificat payant)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Aucune donnee de carte bancaire stockee sur le serveur (tokenisation via CinetPay/Stripe)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Connexion admin : authentification a 2 facteurs (2FA recommande)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Sauvegardes automatiques quotidiennes de la base de donnees (plugin UpdraftPlus)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Protection anti-brute-force sur la page de connexion admin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En-tetes de securite HTTP (CSP, HSTS, X-Frame-Options)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Audit de securite avant mise en production (Wordfence Scan + test manuel)</w:t>
      </w:r>
    </w:p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8 — CHARTE GRAPHIQUE &amp; UX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8.1  Identite Visuelle — Application Web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6236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Couleur Primaire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Or #C5923A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CTAs principaux, badges prix, titres hero, separateurs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Couleur Or Claire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Or lumiere #D4AF37</w:t>
            </w:r>
          </w:p>
        </w:tc>
        <w:tc>
          <w:tcPr>
            <w:tcW w:type="dxa" w:w="6236"/>
            <w:shd w:fill="FFFFFF" w:val="clear"/>
          </w:tcPr>
          <w:p>
            <w:r>
              <w:rPr>
                <w:rFonts w:ascii="Calibri" w:hAnsi="Calibri"/>
                <w:sz w:val="18"/>
              </w:rPr>
              <w:t>Hover CTAs, accents decoratifs, icones premium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Couleur Secondaire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Teal #2A7B88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Header, footer, boutons secondaires, barre de navigation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Couleur Tertiaire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Vert foret #2C4A3E</w:t>
            </w:r>
          </w:p>
        </w:tc>
        <w:tc>
          <w:tcPr>
            <w:tcW w:type="dxa" w:w="6236"/>
            <w:shd w:fill="FFFFFF" w:val="clear"/>
          </w:tcPr>
          <w:p>
            <w:r>
              <w:rPr>
                <w:rFonts w:ascii="Calibri" w:hAnsi="Calibri"/>
                <w:sz w:val="18"/>
              </w:rPr>
              <w:t>Sections textuelles, accordeons, backgrounds dark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Fond Principal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Creme #FFF8E7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Background pages claires, cartes de pack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Fond Sombre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Noir luxe #1A1A1A</w:t>
            </w:r>
          </w:p>
        </w:tc>
        <w:tc>
          <w:tcPr>
            <w:tcW w:type="dxa" w:w="6236"/>
            <w:shd w:fill="FFFFFF" w:val="clear"/>
          </w:tcPr>
          <w:p>
            <w:r>
              <w:rPr>
                <w:rFonts w:ascii="Calibri" w:hAnsi="Calibri"/>
                <w:sz w:val="18"/>
              </w:rPr>
              <w:t>Hero section, sections premium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Texte Principal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Gris sombre #2D3748</w:t>
            </w:r>
          </w:p>
        </w:tc>
        <w:tc>
          <w:tcPr>
            <w:tcW w:type="dxa" w:w="6236"/>
            <w:shd w:fill="F7FAFC" w:val="clear"/>
          </w:tcPr>
          <w:p>
            <w:r>
              <w:rPr>
                <w:rFonts w:ascii="Calibri" w:hAnsi="Calibri"/>
                <w:sz w:val="18"/>
              </w:rPr>
              <w:t>Corps de texte, descriptions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Texte Secondaire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Gris moyen #4A5568</w:t>
            </w:r>
          </w:p>
        </w:tc>
        <w:tc>
          <w:tcPr>
            <w:tcW w:type="dxa" w:w="6236"/>
            <w:shd w:fill="FFFFFF" w:val="clear"/>
          </w:tcPr>
          <w:p>
            <w:r>
              <w:rPr>
                <w:rFonts w:ascii="Calibri" w:hAnsi="Calibri"/>
                <w:sz w:val="18"/>
              </w:rPr>
              <w:t>Metadata, mentions, footers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8.2  Typographie Web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Police</w:t>
            </w:r>
          </w:p>
        </w:tc>
        <w:tc>
          <w:tcPr>
            <w:tcW w:type="dxa" w:w="3402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Usage web</w:t>
            </w:r>
          </w:p>
        </w:tc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Taille</w:t>
            </w:r>
          </w:p>
        </w:tc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Playfair Display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H1, titres de sections, headlines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32-48px desktop / 24-32px mobile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Georgia, serif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Montserrat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Navigation, corps de texte, boutons, labels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14-16px corps / 10-12px labels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Arial, sans-serif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Great Vibes</w:t>
            </w:r>
          </w:p>
        </w:tc>
        <w:tc>
          <w:tcPr>
            <w:tcW w:type="dxa" w:w="3402"/>
            <w:shd w:fill="F7FAFC" w:val="clear"/>
          </w:tcPr>
          <w:p>
            <w:r>
              <w:rPr>
                <w:rFonts w:ascii="Calibri" w:hAnsi="Calibri"/>
                <w:sz w:val="18"/>
              </w:rPr>
              <w:t>Tagline hero, mots emotionnels (1 par section)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28-36px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Cursive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Systeme (fallback)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rFonts w:ascii="Calibri" w:hAnsi="Calibri"/>
                <w:sz w:val="18"/>
              </w:rPr>
              <w:t>Zones a chargement critique (mobile lent)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Identique ci-dessus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Arial, sans-serif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8.3  Mobile-First — Principes UX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Navigation : menu hamburger sur mobile, sticky header avec logo + bouton WA visible en permanence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Hero section : texte court (max 10 mots), photo portrait, 1 seul CTA principal (bouton grand format &gt;= 44px hauteur)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Grille tarifaire : sur mobile = liste verticale une carte par pack, pas de tableau horizontal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Formulaire de reservation : 1 champ par ecran, stepper visible, clavier numerique sur champ telephone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Calendrier : version simplifiee mobile (liste des prochains creneaux disponibles plutot que grille mensuelle)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Images : chargement progressif, pas de slider auto-play, galerie en grille 2 colonnes sur mobile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Bouton WhatsApp flottant : coin inferieur droit, taille &gt;= 56px, toujours visible sur mobile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Temps de telechargement : chaque page &lt; 3 secondes sur 4G (exige avant mise en production)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Pas de pop-up intrusif sur mobile (interdit Google Mobile Usability)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8.4  Wireframes — Structure des Pages Cles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8220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Sections (de haut en bas)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Accueil</w:t>
            </w:r>
          </w:p>
        </w:tc>
        <w:tc>
          <w:tcPr>
            <w:tcW w:type="dxa" w:w="8220"/>
            <w:shd w:fill="F7FAFC" w:val="clear"/>
          </w:tcPr>
          <w:p>
            <w:r>
              <w:rPr>
                <w:rFonts w:ascii="Calibri" w:hAnsi="Calibri"/>
                <w:sz w:val="18"/>
              </w:rPr>
              <w:t>Header fixe | Hero (photo + CTA) | Packs populaires | Portfolio mini | Temoignages | Abonnements | Footer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Services &amp; Tarifs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rFonts w:ascii="Calibri" w:hAnsi="Calibri"/>
                <w:sz w:val="18"/>
              </w:rPr>
              <w:t>Header | Hero section service | Tabs categories | Grille packs | Upsells | Bons cadeaux | FAQ | Footer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Portfolio</w:t>
            </w:r>
          </w:p>
        </w:tc>
        <w:tc>
          <w:tcPr>
            <w:tcW w:type="dxa" w:w="8220"/>
            <w:shd w:fill="F7FAFC" w:val="clear"/>
          </w:tcPr>
          <w:p>
            <w:r>
              <w:rPr>
                <w:rFonts w:ascii="Calibri" w:hAnsi="Calibri"/>
                <w:sz w:val="18"/>
              </w:rPr>
              <w:t>Header | Hero | Filtres categories | Galerie masonry | Visionneuse lightbox | CTA reservation | Footer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Reservation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rFonts w:ascii="Calibri" w:hAnsi="Calibri"/>
                <w:sz w:val="18"/>
              </w:rPr>
              <w:t>Header | Stepper 4 etapes | Pack &gt; Date &gt; Infos &gt; Paiement | Recapitulatif | Confirmation | Footer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A Propos</w:t>
            </w:r>
          </w:p>
        </w:tc>
        <w:tc>
          <w:tcPr>
            <w:tcW w:type="dxa" w:w="8220"/>
            <w:shd w:fill="F7FAFC" w:val="clear"/>
          </w:tcPr>
          <w:p>
            <w:r>
              <w:rPr>
                <w:rFonts w:ascii="Calibri" w:hAnsi="Calibri"/>
                <w:sz w:val="18"/>
              </w:rPr>
              <w:t>Header | Hero histoire | Valeurs | Photos studio | Equipe | Engagement qualite | Footer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Corporate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rFonts w:ascii="Calibri" w:hAnsi="Calibri"/>
                <w:sz w:val="18"/>
              </w:rPr>
              <w:t>Header | Hero B2B | Offre Corporate Day | Formulaire devis | Temoignages entreprises | Footer</w:t>
            </w:r>
          </w:p>
        </w:tc>
      </w:tr>
      <w:tr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Contact</w:t>
            </w:r>
          </w:p>
        </w:tc>
        <w:tc>
          <w:tcPr>
            <w:tcW w:type="dxa" w:w="8220"/>
            <w:shd w:fill="F7FAFC" w:val="clear"/>
          </w:tcPr>
          <w:p>
            <w:r>
              <w:rPr>
                <w:rFonts w:ascii="Calibri" w:hAnsi="Calibri"/>
                <w:sz w:val="18"/>
              </w:rPr>
              <w:t>Header | Infos pratiques | Formulaire contact | Carte Google Maps | Bouton WA | Footer</w:t>
            </w:r>
          </w:p>
        </w:tc>
      </w:tr>
      <w:tr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Dashboard Admin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rFonts w:ascii="Calibri" w:hAnsi="Calibri"/>
                <w:sz w:val="18"/>
              </w:rPr>
              <w:t>Sidebar | Vue d'ensemble | Reservations | Calendrier | Clients | Portfolio | Rapports | Parametres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9 — ASPECTS LEGAUX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9.1  Droit a l'Image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5F5" w:val="clear"/>
            <w:tcBorders>
              <w:top w:val="single" w:sz="4" w:color="E53E3E"/>
              <w:left w:val="single" w:sz="16" w:color="E53E3E"/>
              <w:bottom w:val="single" w:sz="4" w:color="E53E3E"/>
              <w:right w:val="single" w:sz="4" w:color="E53E3E"/>
            </w:tcBorders>
          </w:tcPr>
          <w:p/>
          <w:p>
            <w:r>
              <w:rPr>
                <w:rFonts w:ascii="Calibri" w:hAnsi="Calibri"/>
                <w:b/>
                <w:color w:val="E53E3E"/>
                <w:sz w:val="20"/>
              </w:rPr>
              <w:t>OBLIGATIONS LEGALES — DROIT A L'IMAGE</w:t>
            </w:r>
          </w:p>
          <w:p>
            <w:r>
              <w:rPr>
                <w:rFonts w:ascii="Calibri" w:hAnsi="Calibri"/>
                <w:sz w:val="19"/>
              </w:rPr>
              <w:t>Base legale : Article 226-1 du Code Penal francais (applicable par analogie au Cameroun),</w:t>
            </w:r>
          </w:p>
          <w:p>
            <w:r>
              <w:rPr>
                <w:rFonts w:ascii="Calibri" w:hAnsi="Calibri"/>
                <w:sz w:val="19"/>
              </w:rPr>
              <w:t>Loi camerounaise sur les droits de la personnalite.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PRINCIPES :</w:t>
            </w:r>
          </w:p>
          <w:p>
            <w:r>
              <w:rPr>
                <w:rFonts w:ascii="Calibri" w:hAnsi="Calibri"/>
                <w:sz w:val="19"/>
              </w:rPr>
              <w:t>1. Toute photo d'une personne identifiable publiee sur le site DOIT faire l'objet d'une autorisation ecrite.</w:t>
            </w:r>
          </w:p>
          <w:p>
            <w:r>
              <w:rPr>
                <w:rFonts w:ascii="Calibri" w:hAnsi="Calibri"/>
                <w:sz w:val="19"/>
              </w:rPr>
              <w:t>2. Le consentement doit specifier : l'usage (web, reseaux sociaux, presse), la duree, les supports.</w:t>
            </w:r>
          </w:p>
          <w:p>
            <w:r>
              <w:rPr>
                <w:rFonts w:ascii="Calibri" w:hAnsi="Calibri"/>
                <w:sz w:val="19"/>
              </w:rPr>
              <w:t>3. Le consentement est revocable a tout moment — Golden Studio Plus doit retirer la photo dans les 48h.</w:t>
            </w:r>
          </w:p>
          <w:p>
            <w:r>
              <w:rPr>
                <w:rFonts w:ascii="Calibri" w:hAnsi="Calibri"/>
                <w:sz w:val="19"/>
              </w:rPr>
              <w:t>4. Les photos de mineurs necessitent l'accord explicite des 2 parents (ou tuteur legal).</w:t>
            </w:r>
          </w:p>
        </w:tc>
      </w:tr>
    </w:tbl>
    <w:p/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9.1.1  Formulaire de Consentement Droit a l'Image (integre au processus de reservation)</w:t>
      </w:r>
    </w:p>
    <w:p>
      <w:pPr>
        <w:spacing w:before="40" w:after="40"/>
      </w:pPr>
      <w:r>
        <w:rPr>
          <w:rFonts w:ascii="Calibri" w:hAnsi="Calibri"/>
          <w:color w:val="1A1A1A"/>
          <w:sz w:val="20"/>
        </w:rPr>
        <w:t>Le formulaire de reservation doit inclure, sur la page recapitulatif avant paiement, une case a cocher distincte (non pre-cochee)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BEB" w:val="clear"/>
            <w:tcBorders>
              <w:top w:val="single" w:sz="4" w:color="D69E2E"/>
              <w:left w:val="single" w:sz="16" w:color="D69E2E"/>
              <w:bottom w:val="single" w:sz="4" w:color="D69E2E"/>
              <w:right w:val="single" w:sz="4" w:color="D69E2E"/>
            </w:tcBorders>
          </w:tcPr>
          <w:p/>
          <w:p>
            <w:r>
              <w:rPr>
                <w:rFonts w:ascii="Calibri" w:hAnsi="Calibri"/>
                <w:b/>
                <w:color w:val="D69E2E"/>
                <w:sz w:val="20"/>
              </w:rPr>
              <w:t>TEXTE DE LA CLAUSE DE CONSENTEMENT</w:t>
            </w:r>
          </w:p>
          <w:p>
            <w:r>
              <w:rPr>
                <w:rFonts w:ascii="Calibri" w:hAnsi="Calibri"/>
                <w:sz w:val="19"/>
              </w:rPr>
              <w:t>[ ] J'autorise Golden Studio Plus a utiliser certaines photos de ma seance (sans mention de mon</w:t>
            </w:r>
          </w:p>
          <w:p>
            <w:r>
              <w:rPr>
                <w:rFonts w:ascii="Calibri" w:hAnsi="Calibri"/>
                <w:sz w:val="19"/>
              </w:rPr>
              <w:t xml:space="preserve">    nom ni informations personnelles) a des fins de communication sur son site web, ses reseaux</w:t>
            </w:r>
          </w:p>
          <w:p>
            <w:r>
              <w:rPr>
                <w:rFonts w:ascii="Calibri" w:hAnsi="Calibri"/>
                <w:sz w:val="19"/>
              </w:rPr>
              <w:t xml:space="preserve">    sociaux (Instagram, Facebook, TikTok) et ses supports marketing (flyers, affiches).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Cette autorisation est valable pour une duree de 2 ans a compter de la date de la seance.</w:t>
            </w:r>
          </w:p>
          <w:p>
            <w:r>
              <w:rPr>
                <w:rFonts w:ascii="Calibri" w:hAnsi="Calibri"/>
                <w:sz w:val="19"/>
              </w:rPr>
              <w:t>Je peux retirer mon consentement a tout moment en envoyant un message WhatsApp au studio.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[ ] Je refuse que mes photos soient utilisees a des fins de communication.</w:t>
            </w:r>
          </w:p>
          <w:p>
            <w:r>
              <w:rPr>
                <w:rFonts w:ascii="Calibri" w:hAnsi="Calibri"/>
                <w:sz w:val="19"/>
              </w:rPr>
              <w:t xml:space="preserve">    (Ma reservation sera traitee normalement — le refus n'entraine aucun surcut ni avantage.)</w:t>
            </w:r>
          </w:p>
        </w:tc>
      </w:tr>
    </w:tbl>
    <w:p/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9.1.2  Gestion dans le Dashboard Admin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Chaque fiche client indique clairement : 'Droit a l'image : Accorde / Refuse / Non specifie'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Le systeme empeche l'admin de publier dans le portfolio une photo d'un client ayant refuse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Export possible de la liste des clients ayant accorde leur autorisation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9.2  Protection des Donnees Personnelles (RGPD-compatible)</w:t>
      </w:r>
    </w:p>
    <w:p>
      <w:pPr>
        <w:spacing w:before="40" w:after="40"/>
      </w:pPr>
      <w:r>
        <w:rPr>
          <w:rFonts w:ascii="Calibri" w:hAnsi="Calibri"/>
          <w:color w:val="1A1A1A"/>
          <w:sz w:val="20"/>
        </w:rPr>
        <w:t>Le Cameroun ne dispose pas encore d'une loi specifique sur la protection des donnees personnelles au moment de la redaction de ce document. Toutefois, Golden Studio Plus s'engage a appliquer les principes du RGPD europeen par precaution et pour maintenir la confiance des clients.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Principe</w:t>
            </w:r>
          </w:p>
        </w:tc>
        <w:tc>
          <w:tcPr>
            <w:tcW w:type="dxa" w:w="76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Application concrete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Minimisation des donnees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Ne collecter que : nom, telephone, email, date de naissance (optionnel). Pas de copie CNI sauf si exige.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Finalite limitee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Les donnees collectees ne servent qu'a la gestion des reservations et communications liees.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Droit d'acces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Tout client peut demander la liste de ses donnees par WA. Reponse obligatoire sous 30 jours.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Droit a l'effacement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Tout client peut demander la suppression de son compte et donnees. Conserve uniquement les donnees comptables (5 ans).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Droit a la portabilite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Possibilite d'exporter les donnees du client en CSV sur demande.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Securite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Donnees chiffrees en base de donnees, acces admin protege par mot de passe fort + 2FA.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Sous-traitants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Lister les sous-traitants : CinetPay, Twilio, Google (Analytics), Amelia. Mentionner dans la politique de confidentialite.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9.3  Pages Legales Obligatoires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sz w:val="20"/>
        </w:rPr>
        <w:t xml:space="preserve">Mentions Legales : </w:t>
      </w:r>
      <w:r>
        <w:rPr>
          <w:rFonts w:ascii="Calibri" w:hAnsi="Calibri"/>
          <w:sz w:val="20"/>
        </w:rPr>
        <w:t>Denomination sociale, adresse, responsable de publication, hebergeur, numero de registre du commerce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sz w:val="20"/>
        </w:rPr>
        <w:t xml:space="preserve">Politique de Confidentialite : </w:t>
      </w:r>
      <w:r>
        <w:rPr>
          <w:rFonts w:ascii="Calibri" w:hAnsi="Calibri"/>
          <w:sz w:val="20"/>
        </w:rPr>
        <w:t>Donnees collectees, finalites, duree de conservation, droits des utilisateurs, contact DPO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sz w:val="20"/>
        </w:rPr>
        <w:t xml:space="preserve">Conditions Generales de Vente (CGV) : </w:t>
      </w:r>
      <w:r>
        <w:rPr>
          <w:rFonts w:ascii="Calibri" w:hAnsi="Calibri"/>
          <w:sz w:val="20"/>
        </w:rPr>
        <w:t>Prix, modalites de paiement, politique d'annulation et remboursement, delais de livraison, litiges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sz w:val="20"/>
        </w:rPr>
        <w:t xml:space="preserve">Politique de Cookies : </w:t>
      </w:r>
      <w:r>
        <w:rPr>
          <w:rFonts w:ascii="Calibri" w:hAnsi="Calibri"/>
          <w:sz w:val="20"/>
        </w:rPr>
        <w:t>Types de cookies utilises (analytiques, fonctionnels), consentement obligatoire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9.4  Politique d'Annulation &amp; Remboursement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Delai avant seance</w:t>
            </w:r>
          </w:p>
        </w:tc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Annulation par client</w:t>
            </w:r>
          </w:p>
        </w:tc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Annulation par le studio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Report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&gt; 72h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Remboursement acompte a 100%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Remboursement 100% + bon equivalent offert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Gratuit, 1 fois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48h-72h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Remboursement acompte a 50%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Remboursement 100% + bon equivalent offert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Gratuit, 1 fois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24h-48h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Avoir 100% (bon valable 3 mois)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Remboursement 100% + bon equivalent offert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Selon disponibilite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&lt; 24h</w:t>
            </w:r>
          </w:p>
        </w:tc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Aucun remboursement / Avoir 50%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Remboursement 100% + session gratuite offerte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Selon disponibilite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No-show</w:t>
            </w:r>
          </w:p>
        </w:tc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Aucun remboursement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Non applicable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10 — PLAN DE DEVELOPPEMENT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10.1  Phases de Developpement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Periode</w:t>
            </w:r>
          </w:p>
        </w:tc>
        <w:tc>
          <w:tcPr>
            <w:tcW w:type="dxa" w:w="4252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Livrable</w:t>
            </w:r>
          </w:p>
        </w:tc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Technologies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Phase 0 — Setup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Semaine 1</w:t>
            </w:r>
          </w:p>
        </w:tc>
        <w:tc>
          <w:tcPr>
            <w:tcW w:type="dxa" w:w="4252"/>
            <w:shd w:fill="F7FAFC" w:val="clear"/>
          </w:tcPr>
          <w:p>
            <w:r>
              <w:rPr>
                <w:rFonts w:ascii="Calibri" w:hAnsi="Calibri"/>
                <w:sz w:val="18"/>
              </w:rPr>
              <w:t>Hebergement, domaine, SSL, WordPress installe, theme de base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o2switch / Infomaniak, WordPress, Elementor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Phase 1A — Vitrine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Semaines 2-3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rFonts w:ascii="Calibri" w:hAnsi="Calibri"/>
                <w:sz w:val="18"/>
              </w:rPr>
              <w:t>Pages : Accueil, Services, Portfolio, A propos, Contact. Design brand book.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Elementor Pro, ACF, Yoast SEO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Phase 1B — Reservation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Semaines 3-4</w:t>
            </w:r>
          </w:p>
        </w:tc>
        <w:tc>
          <w:tcPr>
            <w:tcW w:type="dxa" w:w="4252"/>
            <w:shd w:fill="F7FAFC" w:val="clear"/>
          </w:tcPr>
          <w:p>
            <w:r>
              <w:rPr>
                <w:rFonts w:ascii="Calibri" w:hAnsi="Calibri"/>
                <w:sz w:val="18"/>
              </w:rPr>
              <w:t>Systeme de reservation fonctionnel, calendrier, formulaires, notifications email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Amelia Booking, SMTP, Google Calendar sync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Phase 1C — Paiement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Semaines 4-5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rFonts w:ascii="Calibri" w:hAnsi="Calibri"/>
                <w:sz w:val="18"/>
              </w:rPr>
              <w:t>Paiement Mobile Money + carte, webhooks, remboursements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WooCommerce, CinetPay / Campay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Phase 1D — WhatsApp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Semaine 5</w:t>
            </w:r>
          </w:p>
        </w:tc>
        <w:tc>
          <w:tcPr>
            <w:tcW w:type="dxa" w:w="4252"/>
            <w:shd w:fill="F7FAFC" w:val="clear"/>
          </w:tcPr>
          <w:p>
            <w:r>
              <w:rPr>
                <w:rFonts w:ascii="Calibri" w:hAnsi="Calibri"/>
                <w:sz w:val="18"/>
              </w:rPr>
              <w:t>Notifications WA automatiques (confirmation, rappel J-1, livraison)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Twilio WA API ou Meta Cloud API, Zapier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Phase 1E — Dashboard Admin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Semaines 5-6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rFonts w:ascii="Calibri" w:hAnsi="Calibri"/>
                <w:sz w:val="18"/>
              </w:rPr>
              <w:t>Back-office complet : reservations, planning, clients, portfolio, rapports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Amelia Admin + Custom WP Admin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Phase 1F — Tests &amp; Optimisation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Semaine 6-7</w:t>
            </w:r>
          </w:p>
        </w:tc>
        <w:tc>
          <w:tcPr>
            <w:tcW w:type="dxa" w:w="4252"/>
            <w:shd w:fill="F7FAFC" w:val="clear"/>
          </w:tcPr>
          <w:p>
            <w:r>
              <w:rPr>
                <w:rFonts w:ascii="Calibri" w:hAnsi="Calibri"/>
                <w:sz w:val="18"/>
              </w:rPr>
              <w:t>Tests complets, optimisation performance, SEO de base, lancement beta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PageSpeed, Wordfence, GTMetrix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Phase 1G — Mise en Production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Semaine 7-8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rFonts w:ascii="Calibri" w:hAnsi="Calibri"/>
                <w:sz w:val="18"/>
              </w:rPr>
              <w:t>Lancement officiel, formation admin, documentation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701"/>
            <w:shd w:fill="F7FAFC" w:val="clear"/>
          </w:tcPr>
          <w:p>
            <w:r>
              <w:rPr>
                <w:rFonts w:ascii="Calibri" w:hAnsi="Calibri"/>
                <w:sz w:val="18"/>
              </w:rPr>
              <w:t>Phase 2 — Espace Client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M3-M4</w:t>
            </w:r>
          </w:p>
        </w:tc>
        <w:tc>
          <w:tcPr>
            <w:tcW w:type="dxa" w:w="4252"/>
            <w:shd w:fill="F7FAFC" w:val="clear"/>
          </w:tcPr>
          <w:p>
            <w:r>
              <w:rPr>
                <w:rFonts w:ascii="Calibri" w:hAnsi="Calibri"/>
                <w:sz w:val="18"/>
              </w:rPr>
              <w:t>Login client, historique, telechargement photos, fidelite</w:t>
            </w:r>
          </w:p>
        </w:tc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WooCommerce Memberships, Memberpress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rFonts w:ascii="Calibri" w:hAnsi="Calibri"/>
                <w:sz w:val="18"/>
              </w:rPr>
              <w:t>Phase 3 — Video &amp; Services Creatifs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M5-M6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rFonts w:ascii="Calibri" w:hAnsi="Calibri"/>
                <w:sz w:val="18"/>
              </w:rPr>
              <w:t>Pages Video / Infographie / Flyers. Portfolio video. Devis en ligne.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Extensions WooCommerce, Player video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10.2  Budget Estimatif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BEB" w:val="clear"/>
            <w:tcBorders>
              <w:top w:val="single" w:sz="4" w:color="D69E2E"/>
              <w:left w:val="single" w:sz="16" w:color="D69E2E"/>
              <w:bottom w:val="single" w:sz="4" w:color="D69E2E"/>
              <w:right w:val="single" w:sz="4" w:color="D69E2E"/>
            </w:tcBorders>
          </w:tcPr>
          <w:p/>
          <w:p>
            <w:r>
              <w:rPr>
                <w:rFonts w:ascii="Calibri" w:hAnsi="Calibri"/>
                <w:b/>
                <w:color w:val="D69E2E"/>
                <w:sz w:val="20"/>
              </w:rPr>
              <w:t>IMPORTANT</w:t>
            </w:r>
          </w:p>
          <w:p>
            <w:r>
              <w:rPr>
                <w:rFonts w:ascii="Calibri" w:hAnsi="Calibri"/>
                <w:sz w:val="19"/>
              </w:rPr>
              <w:t>Les tarifs ci-dessous sont des estimations basees sur des prestataires francophones (Afrique/France).</w:t>
            </w:r>
          </w:p>
          <w:p>
            <w:r>
              <w:rPr>
                <w:rFonts w:ascii="Calibri" w:hAnsi="Calibri"/>
                <w:sz w:val="19"/>
              </w:rPr>
              <w:t>Les prix reels dependent du profil du prestataire choisi (freelance Douala, agence web, freelance international).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Poste</w:t>
            </w:r>
          </w:p>
        </w:tc>
        <w:tc>
          <w:tcPr>
            <w:tcW w:type="dxa" w:w="198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 Economique</w:t>
            </w:r>
          </w:p>
        </w:tc>
        <w:tc>
          <w:tcPr>
            <w:tcW w:type="dxa" w:w="226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 Standard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 Premium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Nom de domaine (.com ou .studio)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15 000 FCFA/an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15 000 FCFA/an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15 000 FCFA/an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Hebergement web (1 an)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30 000 FCFA/an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55 000 FCFA/an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90 000 FCFA/an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Theme WordPress Premium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0 (theme gratuit)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30 000 FCFA (achat)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50 000 FCFA (Enfant custom)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Plugin Amelia Booking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0 (version free)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75 000 FCFA/an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75 000 FCFA/an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Plugin WooCommerce + CinetPay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0 (open source)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0 + 1-2% par transaction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0 + 1-2% par transaction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API WhatsApp (Twilio)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0 (gratuit/mois 1)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~15 000 FCFA/mois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~30 000 FCFA/mois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Design UX/UI (maquettes)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0 (si theme)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100 000-200 000 FCFA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300 000+ FCFA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Developpement (integration totale)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150 000-300 000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400 000-700 000 FCFA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1 000 000+ FCFA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Formation admin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0 (auto-formation)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Inclus dans developpement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Inclus + support 3 mois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Maintenance annuelle</w:t>
            </w:r>
          </w:p>
        </w:tc>
        <w:tc>
          <w:tcPr>
            <w:tcW w:type="dxa" w:w="1984"/>
            <w:shd w:fill="FFFFFF" w:val="clear"/>
          </w:tcPr>
          <w:p>
            <w:r>
              <w:rPr>
                <w:rFonts w:ascii="Calibri" w:hAnsi="Calibri"/>
                <w:sz w:val="18"/>
              </w:rPr>
              <w:t>0 (auto)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18"/>
              </w:rPr>
              <w:t>50 000-100 000/an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150 000+/an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TOTAL LANCEMENT</w:t>
            </w:r>
          </w:p>
        </w:tc>
        <w:tc>
          <w:tcPr>
            <w:tcW w:type="dxa" w:w="1984"/>
            <w:shd w:fill="F7FAFC" w:val="clear"/>
          </w:tcPr>
          <w:p>
            <w:r>
              <w:rPr>
                <w:rFonts w:ascii="Calibri" w:hAnsi="Calibri"/>
                <w:sz w:val="18"/>
              </w:rPr>
              <w:t>~200 000 FCFA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hAnsi="Calibri"/>
                <w:sz w:val="18"/>
              </w:rPr>
              <w:t>~700 000-1 000 000 FCFA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~1 500 000+ FCFA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10.3  Criteres de Choix du Prestataire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Maitrise de WordPress + WooCommerce + Amelia prouvee (references demandees)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Experience avec les API de paiement Mobile Money africaines (CinetPay ou Campay)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Connaissance du contexte web mobile africain (performance, 4G)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Disponibilite pour la formation de l'admin et le support post-lancement (3 mois minimum)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Remise des codes sources, acces hebergement et noms de domaine (jamais garder en otage)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Contrat clair avec jalons, conditions de paiement et garanties</w:t>
      </w:r>
    </w:p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11 — KPIS &amp; INDICATEURS DE SUCCES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11.1  KPIs Site Web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35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Objectif M1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Objectif M3</w:t>
            </w:r>
          </w:p>
        </w:tc>
        <w:tc>
          <w:tcPr>
            <w:tcW w:type="dxa" w:w="1417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Objectif M6</w:t>
            </w:r>
          </w:p>
        </w:tc>
        <w:tc>
          <w:tcPr>
            <w:tcW w:type="dxa" w:w="3118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Outil de mesure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Visites/mois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1 000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3 000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Google Analytics 4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Taux de rebond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&lt; 60%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&lt; 50%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&lt; 40%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GA4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Duree moyenne session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&gt; 1 min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&gt; 2 min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&gt; 3 min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GA4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Taux conversion (visite→resa)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&gt; 3%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&gt; 5%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&gt; 8%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GA4 + Amelia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Reservations/mois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10+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30+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60+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Amelia Dashboard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CA genere par le site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100k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500k FCFA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1,5M FCFA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Amelia + CinetPay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Score Google PageSpeed mobile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&gt; 70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&gt; 80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&gt; 85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Google PageSpeed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Avis Google obtenus (cumule)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Google My Business</w:t>
            </w:r>
          </w:p>
        </w:tc>
      </w:tr>
      <w:tr>
        <w:tc>
          <w:tcPr>
            <w:tcW w:type="dxa" w:w="2835"/>
            <w:shd w:fill="F7FAFC" w:val="clear"/>
          </w:tcPr>
          <w:p>
            <w:r>
              <w:rPr>
                <w:rFonts w:ascii="Calibri" w:hAnsi="Calibri"/>
                <w:sz w:val="18"/>
              </w:rPr>
              <w:t>Leads WhatsApp/mois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20+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50+</w:t>
            </w:r>
          </w:p>
        </w:tc>
        <w:tc>
          <w:tcPr>
            <w:tcW w:type="dxa" w:w="1417"/>
            <w:shd w:fill="F7FAFC" w:val="clear"/>
          </w:tcPr>
          <w:p>
            <w:r>
              <w:rPr>
                <w:rFonts w:ascii="Calibri" w:hAnsi="Calibri"/>
                <w:sz w:val="18"/>
              </w:rPr>
              <w:t>100+</w:t>
            </w:r>
          </w:p>
        </w:tc>
        <w:tc>
          <w:tcPr>
            <w:tcW w:type="dxa" w:w="3118"/>
            <w:shd w:fill="F7FAFC" w:val="clear"/>
          </w:tcPr>
          <w:p>
            <w:r>
              <w:rPr>
                <w:rFonts w:ascii="Calibri" w:hAnsi="Calibri"/>
                <w:sz w:val="18"/>
              </w:rPr>
              <w:t>WA Business stats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rFonts w:ascii="Calibri" w:hAnsi="Calibri"/>
                <w:sz w:val="18"/>
              </w:rPr>
              <w:t>Abonnements actifs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417"/>
            <w:shd w:fill="FFFFFF" w:val="clear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118"/>
            <w:shd w:fill="FFFFFF" w:val="clear"/>
          </w:tcPr>
          <w:p>
            <w:r>
              <w:rPr>
                <w:rFonts w:ascii="Calibri" w:hAnsi="Calibri"/>
                <w:sz w:val="18"/>
              </w:rPr>
              <w:t>WooCommerce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11.2  Definition du Succes a 6 Mois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0FDF4" w:val="clear"/>
            <w:tcBorders>
              <w:top w:val="single" w:sz="4" w:color="38A169"/>
              <w:left w:val="single" w:sz="16" w:color="38A169"/>
              <w:bottom w:val="single" w:sz="4" w:color="38A169"/>
              <w:right w:val="single" w:sz="4" w:color="38A169"/>
            </w:tcBorders>
          </w:tcPr>
          <w:p/>
          <w:p>
            <w:r>
              <w:rPr>
                <w:rFonts w:ascii="Calibri" w:hAnsi="Calibri"/>
                <w:b/>
                <w:color w:val="38A169"/>
                <w:sz w:val="20"/>
              </w:rPr>
              <w:t>CRITERES DE SUCCES GLOBAL</w:t>
            </w:r>
          </w:p>
          <w:p>
            <w:r>
              <w:rPr>
                <w:rFonts w:ascii="Calibri" w:hAnsi="Calibri"/>
                <w:sz w:val="19"/>
              </w:rPr>
              <w:t>Le site est considere comme un succes a 6 mois si :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MINIMUM (seuil de viabilite) :</w:t>
            </w:r>
          </w:p>
          <w:p>
            <w:r>
              <w:rPr>
                <w:rFonts w:ascii="Calibri" w:hAnsi="Calibri"/>
                <w:sz w:val="19"/>
              </w:rPr>
              <w:t xml:space="preserve">  - &gt;= 60 reservations/mois generees via le site</w:t>
            </w:r>
          </w:p>
          <w:p>
            <w:r>
              <w:rPr>
                <w:rFonts w:ascii="Calibri" w:hAnsi="Calibri"/>
                <w:sz w:val="19"/>
              </w:rPr>
              <w:t xml:space="preserve">  - Systeme de paiement Mobile Money fonctionnel a 100%</w:t>
            </w:r>
          </w:p>
          <w:p>
            <w:r>
              <w:rPr>
                <w:rFonts w:ascii="Calibri" w:hAnsi="Calibri"/>
                <w:sz w:val="19"/>
              </w:rPr>
              <w:t xml:space="preserve">  - 100% des clients notifies automatiquement (WA + email)</w:t>
            </w:r>
          </w:p>
          <w:p>
            <w:r>
              <w:rPr>
                <w:rFonts w:ascii="Calibri" w:hAnsi="Calibri"/>
                <w:sz w:val="19"/>
              </w:rPr>
              <w:t xml:space="preserve">  - Aucune faille de securite critique detectee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CIBLE (succes confirme) :</w:t>
            </w:r>
          </w:p>
          <w:p>
            <w:r>
              <w:rPr>
                <w:rFonts w:ascii="Calibri" w:hAnsi="Calibri"/>
                <w:sz w:val="19"/>
              </w:rPr>
              <w:t xml:space="preserve">  - CA mensuel issu du site &gt;= 1 500 000 FCFA</w:t>
            </w:r>
          </w:p>
          <w:p>
            <w:r>
              <w:rPr>
                <w:rFonts w:ascii="Calibri" w:hAnsi="Calibri"/>
                <w:sz w:val="19"/>
              </w:rPr>
              <w:t xml:space="preserve">  - Taux de conversion visite → reservation &gt;= 5%</w:t>
            </w:r>
          </w:p>
          <w:p>
            <w:r>
              <w:rPr>
                <w:rFonts w:ascii="Calibri" w:hAnsi="Calibri"/>
                <w:sz w:val="19"/>
              </w:rPr>
              <w:t xml:space="preserve">  - 50+ avis Google 5 etoiles</w:t>
            </w:r>
          </w:p>
          <w:p>
            <w:r>
              <w:rPr>
                <w:rFonts w:ascii="Calibri" w:hAnsi="Calibri"/>
                <w:sz w:val="19"/>
              </w:rPr>
              <w:t xml:space="preserve">  - Admin gere 90% des taches depuis le dashboard (sans passer par WhatsApp manuel)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EXCELLENCE (croissance acceleree) :</w:t>
            </w:r>
          </w:p>
          <w:p>
            <w:r>
              <w:rPr>
                <w:rFonts w:ascii="Calibri" w:hAnsi="Calibri"/>
                <w:sz w:val="19"/>
              </w:rPr>
              <w:t xml:space="preserve">  - 20+ abonnements createurs actifs</w:t>
            </w:r>
          </w:p>
          <w:p>
            <w:r>
              <w:rPr>
                <w:rFonts w:ascii="Calibri" w:hAnsi="Calibri"/>
                <w:sz w:val="19"/>
              </w:rPr>
              <w:t xml:space="preserve">  - Site reference en Top 3 Google 'studio photo Douala'</w:t>
            </w:r>
          </w:p>
          <w:p>
            <w:r>
              <w:rPr>
                <w:rFonts w:ascii="Calibri" w:hAnsi="Calibri"/>
                <w:sz w:val="19"/>
              </w:rPr>
              <w:t xml:space="preserve">  - Phase 2 (espace client) lancee avant M9</w:t>
            </w:r>
          </w:p>
        </w:tc>
      </w:tr>
    </w:tbl>
    <w:p/>
    <w:p>
      <w:r>
        <w:br w:type="page"/>
      </w:r>
    </w:p>
    <w:p>
      <w:pPr>
        <w:spacing w:before="360" w:after="120"/>
        <w:shd w:fill="1A1A1A" w:val="clear"/>
      </w:pPr>
      <w:r>
        <w:rPr>
          <w:rFonts w:ascii="Georgia" w:hAnsi="Georgia"/>
          <w:b/>
          <w:color w:val="C5923A"/>
          <w:sz w:val="28"/>
        </w:rPr>
        <w:t xml:space="preserve">  SECTION 12 — ANNEXES</w:t>
      </w:r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12.1  Glossaire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7654"/>
            <w:shd w:fill="2A7B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Acompte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50% du prix total, paye en ligne a la reservation pour bloquer le creneau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Amelia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Plugin WordPress de gestion des reservations et du calendrier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Interface de Programmation — permet a deux logiciels de communiquer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CinetPay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Passerelle de paiement africaine supportant Mobile Money et cartes bancaires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CMS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Systeme de Gestion de Contenu (ex: WordPress)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CRM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Gestion de la Relation Client — suivi des clients et leads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Mobile Money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Paiement via telephone sans compte bancaire (MTN MoMo, Orange Money)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Mobile-first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Conception priorisant l'affichage et l'usage sur smartphone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No-show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Client absent a sa seance sans prevenir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PWA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Progressive Web App — site web avec fonctionnalites d'application mobile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RGPD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Reglement General sur la Protection des Donnees (europeen, reference mondiale)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SEO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Optimisation pour les moteurs de recherche (Google)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Stepper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Interface de formulaire multi-etapes avec indicateur de progression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Token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Code unique et temporaire permettant d'identifier une action secuirisee</w:t>
            </w:r>
          </w:p>
        </w:tc>
      </w:tr>
      <w:tr>
        <w:tc>
          <w:tcPr>
            <w:tcW w:type="dxa" w:w="2551"/>
            <w:shd w:fill="F7FAFC" w:val="clear"/>
          </w:tcPr>
          <w:p>
            <w:r>
              <w:rPr>
                <w:rFonts w:ascii="Calibri" w:hAnsi="Calibri"/>
                <w:sz w:val="18"/>
              </w:rPr>
              <w:t>Webhook</w:t>
            </w:r>
          </w:p>
        </w:tc>
        <w:tc>
          <w:tcPr>
            <w:tcW w:type="dxa" w:w="7654"/>
            <w:shd w:fill="F7FAFC" w:val="clear"/>
          </w:tcPr>
          <w:p>
            <w:r>
              <w:rPr>
                <w:rFonts w:ascii="Calibri" w:hAnsi="Calibri"/>
                <w:sz w:val="18"/>
              </w:rPr>
              <w:t>Notification automatique envoyee d'un systeme a un autre lors d'un evenement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rFonts w:ascii="Calibri" w:hAnsi="Calibri"/>
                <w:sz w:val="18"/>
              </w:rPr>
              <w:t>WhatsApp Business API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rFonts w:ascii="Calibri" w:hAnsi="Calibri"/>
                <w:sz w:val="18"/>
              </w:rPr>
              <w:t>Version professionnelle de WhatsApp permettant l'envoi automatique de messages</w:t>
            </w:r>
          </w:p>
        </w:tc>
      </w:tr>
    </w:tbl>
    <w:p/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12.2  Ressources &amp; Liens Utiles</w:t>
      </w:r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Brand Book Golden Studio Plus :  </w:t>
      </w:r>
      <w:hyperlink r:id="rId9">
        <w:r>
          <w:rPr>
            <w:color w:val="2A7B88"/>
            <w:u w:val="single"/>
          </w:rPr>
          <w:t>https://www.genspark.ai/api/files/s/goB3QizD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Strategie Marketing Complete :  </w:t>
      </w:r>
      <w:hyperlink r:id="rId10">
        <w:r>
          <w:rPr>
            <w:color w:val="2A7B88"/>
            <w:u w:val="single"/>
          </w:rPr>
          <w:t>https://www.genspark.ai/api/files/s/C6FvNWqv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Plan de Lancement J-30 a J7 :  </w:t>
      </w:r>
      <w:hyperlink r:id="rId11">
        <w:r>
          <w:rPr>
            <w:color w:val="2A7B88"/>
            <w:u w:val="single"/>
          </w:rPr>
          <w:t>https://www.genspark.ai/api/files/s/snNLGI05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Plan Post-Lancement S2 a M3 :  </w:t>
      </w:r>
      <w:hyperlink r:id="rId12">
        <w:r>
          <w:rPr>
            <w:color w:val="2A7B88"/>
            <w:u w:val="single"/>
          </w:rPr>
          <w:t>https://www.genspark.ai/api/files/s/BlCFzN4q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API CinetPay (documentation) :  </w:t>
      </w:r>
      <w:hyperlink r:id="rId13">
        <w:r>
          <w:rPr>
            <w:color w:val="2A7B88"/>
            <w:u w:val="single"/>
          </w:rPr>
          <w:t>https://docs.cinetpay.com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API Campay (documentation) :  </w:t>
      </w:r>
      <w:hyperlink r:id="rId14">
        <w:r>
          <w:rPr>
            <w:color w:val="2A7B88"/>
            <w:u w:val="single"/>
          </w:rPr>
          <w:t>https://docs.campay.net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Amelia Booking Plugin :  </w:t>
      </w:r>
      <w:hyperlink r:id="rId15">
        <w:r>
          <w:rPr>
            <w:color w:val="2A7B88"/>
            <w:u w:val="single"/>
          </w:rPr>
          <w:t>https://wpamelia.com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Twilio WhatsApp API :  </w:t>
      </w:r>
      <w:hyperlink r:id="rId16">
        <w:r>
          <w:rPr>
            <w:color w:val="2A7B88"/>
            <w:u w:val="single"/>
          </w:rPr>
          <w:t>https://www.twilio.com/whatsapp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Meta WhatsApp Cloud API :  </w:t>
      </w:r>
      <w:hyperlink r:id="rId17">
        <w:r>
          <w:rPr>
            <w:color w:val="2A7B88"/>
            <w:u w:val="single"/>
          </w:rPr>
          <w:t>https://developers.facebook.com/docs/whatsapp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Google Analytics 4 :  </w:t>
      </w:r>
      <w:hyperlink r:id="rId18">
        <w:r>
          <w:rPr>
            <w:color w:val="2A7B88"/>
            <w:u w:val="single"/>
          </w:rPr>
          <w:t>https://analytics.google.com</w:t>
        </w:r>
      </w:hyperlink>
    </w:p>
    <w:p>
      <w:pPr>
        <w:spacing w:before="40" w:after="40"/>
        <w:ind w:left="283"/>
      </w:pPr>
      <w:r>
        <w:rPr>
          <w:rFonts w:ascii="Calibri" w:hAnsi="Calibri"/>
          <w:b/>
          <w:sz w:val="19"/>
        </w:rPr>
        <w:t xml:space="preserve">Google PageSpeed Insights :  </w:t>
      </w:r>
      <w:hyperlink r:id="rId19">
        <w:r>
          <w:rPr>
            <w:color w:val="2A7B88"/>
            <w:u w:val="single"/>
          </w:rPr>
          <w:t>https://pagespeed.web.dev</w:t>
        </w:r>
      </w:hyperlink>
    </w:p>
    <w:p>
      <w:pPr>
        <w:spacing w:before="240" w:after="80"/>
        <w:shd w:fill="2A7B88" w:val="clear"/>
      </w:pPr>
      <w:r>
        <w:rPr>
          <w:rFonts w:ascii="Calibri" w:hAnsi="Calibri"/>
          <w:b/>
          <w:color w:val="FFFFFF"/>
          <w:sz w:val="22"/>
        </w:rPr>
        <w:t xml:space="preserve">  12.3  Checklist de Validation Avant Mise en Production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CHECKLIST — SECURITE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HTTPS / SSL actif sur toutes les pages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Mot de passe admin fort + 2FA active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Sauvegarde automatique testee et fonctionnelle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Aucune donnee de paiement stockee sur le serveur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Scan Wordfence sans alerte critique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CHECKLIST — FONCTIONNEL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Reservation complete testee end-to-end (de la visite au paiement)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Paiement Mobile Money MTN teste avec vrai numero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Paiement Orange Money teste avec vrai numero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Notification WhatsApp recue apres reservation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Email de confirmation recu apres reservation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Rappel J-1 envoye automatiquement (test avec date proche)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Formulaire de refus/annulation fonctionnel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Dashboard admin : validation/refus de reservation fonctionnel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Politique d'annulation appliquee correctement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CHECKLIST — LEGAL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Page Mentions Legales publiee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Page Politique de Confidentialite publiee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CGV publiees et accessibles depuis le panier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Consentement droit a l'image : case a cocher presente et non pre-cochee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Bandeau cookies (consentement) fonctionnel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Aucune photo publiee sans accord client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CHECKLIST — PERFORMANCE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Google PageSpeed mobile &gt;= 70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Chargement page d'accueil &lt; 3 secondes (test 4G simule)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Toutes les images en format WebP ou compressees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Lazy loading actif sur les images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CDN Cloudflare configure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CHECKLIST — SEO &amp; ANALYTICS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Google Analytics 4 installe et evenements de base configures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Google Search Console site verifie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Balises meta title et description sur toutes les pages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Google My Business mis a jour avec lien vers le site</w:t>
      </w:r>
    </w:p>
    <w:p>
      <w:pPr>
        <w:spacing w:before="160" w:after="60"/>
        <w:pBdr>
          <w:bottom w:val="single" w:sz="6" w:color="C5923A"/>
        </w:pBdr>
      </w:pPr>
      <w:r>
        <w:rPr>
          <w:rFonts w:ascii="Calibri" w:hAnsi="Calibri"/>
          <w:b/>
          <w:color w:val="2C4A3E"/>
          <w:sz w:val="21"/>
        </w:rPr>
        <w:t>CHECKLIST — MOBILE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Test sur iPhone (Safari) : toutes les pages OK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Test sur Android (Chrome) : toutes les pages OK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Bouton WhatsApp flottant visible sur mobile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Formulaire de reservation utilisable sur petit ecran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sz w:val="20"/>
        </w:rPr>
        <w:t>[ ]  Calendrier utilisable sur mobile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BEB" w:val="clear"/>
            <w:tcBorders>
              <w:top w:val="single" w:sz="4" w:color="D69E2E"/>
              <w:left w:val="single" w:sz="16" w:color="D69E2E"/>
              <w:bottom w:val="single" w:sz="4" w:color="D69E2E"/>
              <w:right w:val="single" w:sz="4" w:color="D69E2E"/>
            </w:tcBorders>
          </w:tcPr>
          <w:p/>
          <w:p>
            <w:r>
              <w:rPr>
                <w:rFonts w:ascii="Calibri" w:hAnsi="Calibri"/>
                <w:b/>
                <w:color w:val="D69E2E"/>
                <w:sz w:val="20"/>
              </w:rPr>
              <w:t>NOTES FINALES — RECOMMANDATIONS POUR L'EQUIPE DE DEVELOPPEMENT</w:t>
            </w:r>
          </w:p>
          <w:p>
            <w:r>
              <w:rPr>
                <w:rFonts w:ascii="Calibri" w:hAnsi="Calibri"/>
                <w:sz w:val="19"/>
              </w:rPr>
              <w:t>1. PRIORITE ABSOLUE : Le systeme de paiement Mobile Money doit fonctionner avant toute mise en production.</w:t>
            </w:r>
          </w:p>
          <w:p>
            <w:r>
              <w:rPr>
                <w:rFonts w:ascii="Calibri" w:hAnsi="Calibri"/>
                <w:sz w:val="19"/>
              </w:rPr>
              <w:t xml:space="preserve">   C'est le differentiateur cle vs. les concurrents qui n'acceptent que le cash.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2. NE PAS OUBLIER : Le bouton WhatsApp flottant est aussi important que le bouton 'Reserver'.</w:t>
            </w:r>
          </w:p>
          <w:p>
            <w:r>
              <w:rPr>
                <w:rFonts w:ascii="Calibri" w:hAnsi="Calibri"/>
                <w:sz w:val="19"/>
              </w:rPr>
              <w:t xml:space="preserve">   50%+ des conversions proviendront de WhatsApp, surtout en phase de decouverte.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3. MOBILE-FIRST : Tester CHAQUE page sur un vrai smartphone Android (pas uniquement en simulateur).</w:t>
            </w:r>
          </w:p>
          <w:p>
            <w:r>
              <w:rPr>
                <w:rFonts w:ascii="Calibri" w:hAnsi="Calibri"/>
                <w:sz w:val="19"/>
              </w:rPr>
              <w:t xml:space="preserve">   Le site vivra sur les ecrans des clients a 80%.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4. SIMPLE &gt; COMPLEXE : En cas de doute sur une fonctionnalite, choisir l'option la plus simple.</w:t>
            </w:r>
          </w:p>
          <w:p>
            <w:r>
              <w:rPr>
                <w:rFonts w:ascii="Calibri" w:hAnsi="Calibri"/>
                <w:sz w:val="19"/>
              </w:rPr>
              <w:t xml:space="preserve">   Un client camerounais sur mobile veut reserver en moins de 3 minutes.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5. SECURITE DU CONTENU : Ne jamais mettre en ligne une photo sans avoir verifie le droit a l'image.</w:t>
            </w:r>
          </w:p>
          <w:p>
            <w:r>
              <w:rPr>
                <w:rFonts w:ascii="Calibri" w:hAnsi="Calibri"/>
                <w:sz w:val="19"/>
              </w:rPr>
              <w:t xml:space="preserve">   Une seule plainte peut couter plus que le budget du site.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  <w:t>6. EVOLUTIVITE : Coder de facon modulaire. La Phase 2 (espace client, video, infographie) arrivera.</w:t>
            </w:r>
          </w:p>
          <w:p>
            <w:r>
              <w:rPr>
                <w:rFonts w:ascii="Calibri" w:hAnsi="Calibri"/>
                <w:sz w:val="19"/>
              </w:rPr>
              <w:t xml:space="preserve">   Prevoir les hooks et points d'extension des maintenant.</w:t>
            </w:r>
          </w:p>
        </w:tc>
      </w:tr>
    </w:tbl>
    <w:p/>
    <w:p/>
    <w:p>
      <w:pPr>
        <w:jc w:val="center"/>
        <w:pBdr>
          <w:top w:val="single" w:sz="12" w:color="C5923A"/>
        </w:pBdr>
      </w:pPr>
      <w:r>
        <w:rPr>
          <w:rFonts w:ascii="Calibri" w:hAnsi="Calibri"/>
          <w:color w:val="4A5568"/>
          <w:sz w:val="18"/>
        </w:rPr>
        <w:t>Cahier des Charges — Site Web Golden Studio Plus | Version 1.0 | Avril 2026 | Document Confidentiel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nspark.ai/api/files/s/goB3QizD" TargetMode="External"/><Relationship Id="rId10" Type="http://schemas.openxmlformats.org/officeDocument/2006/relationships/hyperlink" Target="https://www.genspark.ai/api/files/s/C6FvNWqv" TargetMode="External"/><Relationship Id="rId11" Type="http://schemas.openxmlformats.org/officeDocument/2006/relationships/hyperlink" Target="https://www.genspark.ai/api/files/s/snNLGI05" TargetMode="External"/><Relationship Id="rId12" Type="http://schemas.openxmlformats.org/officeDocument/2006/relationships/hyperlink" Target="https://www.genspark.ai/api/files/s/BlCFzN4q" TargetMode="External"/><Relationship Id="rId13" Type="http://schemas.openxmlformats.org/officeDocument/2006/relationships/hyperlink" Target="https://docs.cinetpay.com" TargetMode="External"/><Relationship Id="rId14" Type="http://schemas.openxmlformats.org/officeDocument/2006/relationships/hyperlink" Target="https://docs.campay.net" TargetMode="External"/><Relationship Id="rId15" Type="http://schemas.openxmlformats.org/officeDocument/2006/relationships/hyperlink" Target="https://wpamelia.com" TargetMode="External"/><Relationship Id="rId16" Type="http://schemas.openxmlformats.org/officeDocument/2006/relationships/hyperlink" Target="https://www.twilio.com/whatsapp" TargetMode="External"/><Relationship Id="rId17" Type="http://schemas.openxmlformats.org/officeDocument/2006/relationships/hyperlink" Target="https://developers.facebook.com/docs/whatsapp" TargetMode="External"/><Relationship Id="rId18" Type="http://schemas.openxmlformats.org/officeDocument/2006/relationships/hyperlink" Target="https://analytics.google.com" TargetMode="External"/><Relationship Id="rId19" Type="http://schemas.openxmlformats.org/officeDocument/2006/relationships/hyperlink" Target="https://pagespeed.web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