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1F9B3" w14:textId="0C60563D" w:rsidR="001151CA" w:rsidRDefault="00EB5478">
      <w:hyperlink r:id="rId4" w:history="1">
        <w:r w:rsidRPr="00E43ED7">
          <w:rPr>
            <w:rStyle w:val="Collegamentoipertestuale"/>
          </w:rPr>
          <w:t>https://www.tinkercad.com/things/4B918XiLPVR</w:t>
        </w:r>
      </w:hyperlink>
    </w:p>
    <w:p w14:paraId="79DE6C12" w14:textId="4B715B33" w:rsidR="00EB5478" w:rsidRDefault="00EB5478">
      <w:hyperlink r:id="rId5" w:history="1">
        <w:r w:rsidRPr="00E43ED7">
          <w:rPr>
            <w:rStyle w:val="Collegamentoipertestuale"/>
          </w:rPr>
          <w:t>https://www.tinkercad.com/t</w:t>
        </w:r>
        <w:r w:rsidRPr="00E43ED7">
          <w:rPr>
            <w:rStyle w:val="Collegamentoipertestuale"/>
          </w:rPr>
          <w:t>h</w:t>
        </w:r>
        <w:r w:rsidRPr="00E43ED7">
          <w:rPr>
            <w:rStyle w:val="Collegamentoipertestuale"/>
          </w:rPr>
          <w:t>ings/dj86cFKmEdT</w:t>
        </w:r>
      </w:hyperlink>
    </w:p>
    <w:p w14:paraId="25B0AE0B" w14:textId="77777777" w:rsidR="00EB5478" w:rsidRDefault="00EB5478"/>
    <w:sectPr w:rsidR="00EB54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9D"/>
    <w:rsid w:val="001151CA"/>
    <w:rsid w:val="0068380C"/>
    <w:rsid w:val="00942F9D"/>
    <w:rsid w:val="0095174A"/>
    <w:rsid w:val="00EB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ABCA6"/>
  <w15:chartTrackingRefBased/>
  <w15:docId w15:val="{C727F733-C2C6-4F42-8DD9-8E78DF6C5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EB547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B547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B54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dj86cFKmEdT" TargetMode="External"/><Relationship Id="rId4" Type="http://schemas.openxmlformats.org/officeDocument/2006/relationships/hyperlink" Target="https://www.tinkercad.com/things/4B918XiLPVR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Migori</dc:creator>
  <cp:keywords/>
  <dc:description/>
  <cp:lastModifiedBy>Andrea Migori</cp:lastModifiedBy>
  <cp:revision>2</cp:revision>
  <dcterms:created xsi:type="dcterms:W3CDTF">2022-09-08T10:13:00Z</dcterms:created>
  <dcterms:modified xsi:type="dcterms:W3CDTF">2022-09-08T10:14:00Z</dcterms:modified>
</cp:coreProperties>
</file>