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20C779BD" w14:textId="4156BDCF" w:rsidR="00D7522C" w:rsidRPr="006E660A" w:rsidRDefault="00732776" w:rsidP="006E660A">
      <w:pPr>
        <w:pStyle w:val="papertitle"/>
        <w:spacing w:before="5pt" w:beforeAutospacing="1" w:after="5pt" w:afterAutospacing="1"/>
        <w:rPr>
          <w:kern w:val="48"/>
        </w:rPr>
      </w:pPr>
      <w:r w:rsidRPr="00732776">
        <w:rPr>
          <w:kern w:val="48"/>
        </w:rPr>
        <w:t>Cable Robot Controller</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pgSz w:w="595.30pt" w:h="841.90pt" w:code="9"/>
          <w:pgMar w:top="27pt" w:right="44.65pt" w:bottom="72pt" w:left="44.65pt" w:header="36pt" w:footer="36pt" w:gutter="0pt"/>
          <w:cols w:space="36pt"/>
          <w:titlePg/>
          <w:docGrid w:linePitch="360"/>
        </w:sectPr>
      </w:pPr>
    </w:p>
    <w:p w14:paraId="5AB2FE26" w14:textId="784AF728" w:rsidR="00BD670B" w:rsidRPr="006843B1" w:rsidRDefault="007324B1" w:rsidP="00BD670B">
      <w:pPr>
        <w:pStyle w:val="Author"/>
        <w:spacing w:before="5pt" w:beforeAutospacing="1"/>
        <w:rPr>
          <w:sz w:val="18"/>
          <w:szCs w:val="18"/>
          <w:lang w:val="es-AR"/>
        </w:rPr>
      </w:pPr>
      <w:r w:rsidRPr="007324B1">
        <w:rPr>
          <w:sz w:val="18"/>
          <w:szCs w:val="18"/>
        </w:rPr>
        <w:t>Miguel Oscar Grassi</w:t>
      </w:r>
      <w:r w:rsidR="001A3B3D" w:rsidRPr="00F847A6">
        <w:rPr>
          <w:sz w:val="18"/>
          <w:szCs w:val="18"/>
        </w:rPr>
        <w:br/>
      </w:r>
      <w:r w:rsidR="00D56901" w:rsidRPr="00D56901">
        <w:rPr>
          <w:sz w:val="18"/>
          <w:szCs w:val="18"/>
        </w:rPr>
        <w:t>Lab</w:t>
      </w:r>
      <w:r w:rsidR="006843B1">
        <w:rPr>
          <w:sz w:val="18"/>
          <w:szCs w:val="18"/>
        </w:rPr>
        <w:t>.</w:t>
      </w:r>
      <w:r w:rsidR="00D56901" w:rsidRPr="00D56901">
        <w:rPr>
          <w:sz w:val="18"/>
          <w:szCs w:val="18"/>
        </w:rPr>
        <w:t xml:space="preserve"> </w:t>
      </w:r>
      <w:r w:rsidR="00D56901" w:rsidRPr="006843B1">
        <w:rPr>
          <w:sz w:val="18"/>
          <w:szCs w:val="18"/>
          <w:lang w:val="es-AR"/>
        </w:rPr>
        <w:t>Artes Electrónicas e IA (LAEIA)</w:t>
      </w:r>
      <w:r w:rsidR="00D72D06" w:rsidRPr="006843B1">
        <w:rPr>
          <w:sz w:val="18"/>
          <w:szCs w:val="18"/>
          <w:lang w:val="es-AR"/>
        </w:rPr>
        <w:br/>
      </w:r>
      <w:r w:rsidR="006843B1" w:rsidRPr="006843B1">
        <w:rPr>
          <w:sz w:val="18"/>
          <w:szCs w:val="18"/>
          <w:lang w:val="es-AR"/>
        </w:rPr>
        <w:t>Universidad Nacional de Tres de Febrero</w:t>
      </w:r>
      <w:r w:rsidR="006843B1" w:rsidRPr="006843B1">
        <w:rPr>
          <w:sz w:val="18"/>
          <w:szCs w:val="18"/>
          <w:lang w:val="es-AR"/>
        </w:rPr>
        <w:t xml:space="preserve"> (UNTREF)</w:t>
      </w:r>
      <w:r w:rsidR="001A3B3D" w:rsidRPr="006843B1">
        <w:rPr>
          <w:i/>
          <w:sz w:val="18"/>
          <w:szCs w:val="18"/>
          <w:lang w:val="es-AR"/>
        </w:rPr>
        <w:br/>
      </w:r>
      <w:r w:rsidR="006843B1" w:rsidRPr="006843B1">
        <w:rPr>
          <w:sz w:val="18"/>
          <w:szCs w:val="18"/>
          <w:lang w:val="es-AR"/>
        </w:rPr>
        <w:t>Buenos Aires, Argentina</w:t>
      </w:r>
      <w:r w:rsidR="001A3B3D" w:rsidRPr="006843B1">
        <w:rPr>
          <w:sz w:val="18"/>
          <w:szCs w:val="18"/>
          <w:lang w:val="es-AR"/>
        </w:rPr>
        <w:br/>
      </w:r>
      <w:hyperlink r:id="rId8" w:history="1">
        <w:r w:rsidR="00876BBA" w:rsidRPr="003B2C24">
          <w:rPr>
            <w:rStyle w:val="Hyperlink"/>
            <w:sz w:val="18"/>
            <w:szCs w:val="18"/>
            <w:lang w:val="es-AR"/>
          </w:rPr>
          <w:t>mgrassi@untref.edu.ar</w:t>
        </w:r>
      </w:hyperlink>
      <w:r w:rsidR="00876BBA">
        <w:rPr>
          <w:sz w:val="18"/>
          <w:szCs w:val="18"/>
          <w:lang w:val="es-AR"/>
        </w:rPr>
        <w:t xml:space="preserve"> </w:t>
      </w:r>
    </w:p>
    <w:p w14:paraId="1FCCE042" w14:textId="48B59A5C" w:rsidR="001A3B3D" w:rsidRPr="00876BBA" w:rsidRDefault="00FD01DA" w:rsidP="007B6DDA">
      <w:pPr>
        <w:pStyle w:val="Author"/>
        <w:spacing w:before="5pt" w:beforeAutospacing="1"/>
        <w:rPr>
          <w:sz w:val="18"/>
          <w:szCs w:val="18"/>
          <w:lang w:val="es-AR"/>
        </w:rPr>
      </w:pPr>
      <w:r w:rsidRPr="00BD02E3">
        <w:rPr>
          <w:sz w:val="18"/>
          <w:szCs w:val="18"/>
          <w:lang w:val="es-AR"/>
        </w:rPr>
        <w:t>Demian Suyai Ferrari</w:t>
      </w:r>
      <w:r w:rsidR="00447BB9" w:rsidRPr="00BD02E3">
        <w:rPr>
          <w:sz w:val="18"/>
          <w:szCs w:val="18"/>
          <w:lang w:val="es-AR"/>
        </w:rPr>
        <w:br/>
      </w:r>
      <w:r w:rsidR="00371DF8" w:rsidRPr="00BD02E3">
        <w:rPr>
          <w:sz w:val="18"/>
          <w:szCs w:val="18"/>
          <w:lang w:val="es-AR"/>
        </w:rPr>
        <w:t xml:space="preserve">Lab. </w:t>
      </w:r>
      <w:r w:rsidR="00371DF8" w:rsidRPr="006843B1">
        <w:rPr>
          <w:sz w:val="18"/>
          <w:szCs w:val="18"/>
          <w:lang w:val="es-AR"/>
        </w:rPr>
        <w:t>Artes Electrónicas e IA (LAEIA)</w:t>
      </w:r>
      <w:r w:rsidR="00371DF8" w:rsidRPr="006843B1">
        <w:rPr>
          <w:sz w:val="18"/>
          <w:szCs w:val="18"/>
          <w:lang w:val="es-AR"/>
        </w:rPr>
        <w:br/>
        <w:t>Universidad Nacional de Tres de Febrero (UNTREF)</w:t>
      </w:r>
      <w:r w:rsidR="00371DF8" w:rsidRPr="006843B1">
        <w:rPr>
          <w:i/>
          <w:sz w:val="18"/>
          <w:szCs w:val="18"/>
          <w:lang w:val="es-AR"/>
        </w:rPr>
        <w:br/>
      </w:r>
      <w:r w:rsidR="00371DF8" w:rsidRPr="006843B1">
        <w:rPr>
          <w:sz w:val="18"/>
          <w:szCs w:val="18"/>
          <w:lang w:val="es-AR"/>
        </w:rPr>
        <w:t>Buenos Aires, Argentina</w:t>
      </w:r>
      <w:r w:rsidR="00447BB9" w:rsidRPr="00371DF8">
        <w:rPr>
          <w:sz w:val="18"/>
          <w:szCs w:val="18"/>
          <w:lang w:val="es-AR"/>
        </w:rPr>
        <w:br/>
      </w:r>
      <w:hyperlink r:id="rId9" w:history="1">
        <w:r w:rsidR="006E660A" w:rsidRPr="003B2C24">
          <w:rPr>
            <w:rStyle w:val="Hyperlink"/>
            <w:sz w:val="18"/>
            <w:szCs w:val="18"/>
            <w:lang w:val="es-AR"/>
          </w:rPr>
          <w:t>demiansferrari@gmail.</w:t>
        </w:r>
        <w:r w:rsidR="006E660A" w:rsidRPr="003B2C24">
          <w:rPr>
            <w:rStyle w:val="Hyperlink"/>
            <w:sz w:val="18"/>
            <w:szCs w:val="18"/>
            <w:lang w:val="es-AR"/>
          </w:rPr>
          <w:t>com</w:t>
        </w:r>
      </w:hyperlink>
      <w:r w:rsidR="006E660A">
        <w:rPr>
          <w:sz w:val="18"/>
          <w:szCs w:val="18"/>
          <w:lang w:val="es-AR"/>
        </w:rPr>
        <w:t xml:space="preserve"> </w:t>
      </w:r>
      <w:r w:rsidR="00BD02E3">
        <w:rPr>
          <w:sz w:val="18"/>
          <w:szCs w:val="18"/>
          <w:lang w:val="es-AR"/>
        </w:rPr>
        <w:t xml:space="preserve"> </w:t>
      </w:r>
      <w:r w:rsidR="00BD670B" w:rsidRPr="00371DF8">
        <w:rPr>
          <w:sz w:val="18"/>
          <w:szCs w:val="18"/>
          <w:lang w:val="es-AR"/>
        </w:rPr>
        <w:br w:type="column"/>
      </w:r>
      <w:r w:rsidR="00876BBA" w:rsidRPr="00371DF8">
        <w:rPr>
          <w:sz w:val="18"/>
          <w:szCs w:val="18"/>
          <w:lang w:val="es-AR"/>
        </w:rPr>
        <w:t>Jorge Ignacio Fourmentel</w:t>
      </w:r>
      <w:r w:rsidR="001A3B3D" w:rsidRPr="00371DF8">
        <w:rPr>
          <w:sz w:val="18"/>
          <w:szCs w:val="18"/>
          <w:lang w:val="es-AR"/>
        </w:rPr>
        <w:br/>
      </w:r>
      <w:r w:rsidR="00876BBA" w:rsidRPr="00371DF8">
        <w:rPr>
          <w:sz w:val="18"/>
          <w:szCs w:val="18"/>
          <w:lang w:val="es-AR"/>
        </w:rPr>
        <w:t xml:space="preserve">Lab. </w:t>
      </w:r>
      <w:r w:rsidR="00876BBA" w:rsidRPr="006843B1">
        <w:rPr>
          <w:sz w:val="18"/>
          <w:szCs w:val="18"/>
          <w:lang w:val="es-AR"/>
        </w:rPr>
        <w:t>Artes Electrónicas e IA (LAEIA)</w:t>
      </w:r>
      <w:r w:rsidR="00876BBA" w:rsidRPr="006843B1">
        <w:rPr>
          <w:sz w:val="18"/>
          <w:szCs w:val="18"/>
          <w:lang w:val="es-AR"/>
        </w:rPr>
        <w:br/>
        <w:t>Universidad Nacional de Tres de Febrero (UNTREF)</w:t>
      </w:r>
      <w:r w:rsidR="00876BBA" w:rsidRPr="006843B1">
        <w:rPr>
          <w:i/>
          <w:sz w:val="18"/>
          <w:szCs w:val="18"/>
          <w:lang w:val="es-AR"/>
        </w:rPr>
        <w:br/>
      </w:r>
      <w:r w:rsidR="00876BBA" w:rsidRPr="006843B1">
        <w:rPr>
          <w:sz w:val="18"/>
          <w:szCs w:val="18"/>
          <w:lang w:val="es-AR"/>
        </w:rPr>
        <w:t>Buenos Aires, Argentina</w:t>
      </w:r>
      <w:r w:rsidR="001A3B3D" w:rsidRPr="00876BBA">
        <w:rPr>
          <w:sz w:val="18"/>
          <w:szCs w:val="18"/>
          <w:lang w:val="es-AR"/>
        </w:rPr>
        <w:br/>
      </w:r>
      <w:hyperlink r:id="rId10" w:history="1">
        <w:r w:rsidR="00A266A8" w:rsidRPr="003B2C24">
          <w:rPr>
            <w:rStyle w:val="Hyperlink"/>
            <w:sz w:val="18"/>
            <w:szCs w:val="18"/>
            <w:lang w:val="es-AR"/>
          </w:rPr>
          <w:t>ifourmentel@untref.edu.ar</w:t>
        </w:r>
      </w:hyperlink>
      <w:r w:rsidR="00A266A8">
        <w:rPr>
          <w:sz w:val="18"/>
          <w:szCs w:val="18"/>
          <w:lang w:val="es-AR"/>
        </w:rPr>
        <w:t xml:space="preserve"> </w:t>
      </w:r>
    </w:p>
    <w:p w14:paraId="11C3FF66" w14:textId="09A96303" w:rsidR="001A3B3D" w:rsidRPr="00876BBA" w:rsidRDefault="00FD01DA" w:rsidP="00447BB9">
      <w:pPr>
        <w:pStyle w:val="Author"/>
        <w:spacing w:before="5pt" w:beforeAutospacing="1"/>
        <w:rPr>
          <w:sz w:val="18"/>
          <w:szCs w:val="18"/>
          <w:lang w:val="es-AR"/>
        </w:rPr>
      </w:pPr>
      <w:r w:rsidRPr="00FD01DA">
        <w:rPr>
          <w:sz w:val="18"/>
          <w:szCs w:val="18"/>
          <w:lang w:val="es-AR"/>
        </w:rPr>
        <w:t>Mel Izanami Cano Flores</w:t>
      </w:r>
      <w:r w:rsidR="00447BB9" w:rsidRPr="00FD01DA">
        <w:rPr>
          <w:sz w:val="18"/>
          <w:szCs w:val="18"/>
          <w:lang w:val="es-AR"/>
        </w:rPr>
        <w:br/>
      </w:r>
      <w:r w:rsidR="00371DF8" w:rsidRPr="00FD01DA">
        <w:rPr>
          <w:sz w:val="18"/>
          <w:szCs w:val="18"/>
          <w:lang w:val="es-AR"/>
        </w:rPr>
        <w:t xml:space="preserve">Lab. </w:t>
      </w:r>
      <w:r w:rsidR="00371DF8" w:rsidRPr="006843B1">
        <w:rPr>
          <w:sz w:val="18"/>
          <w:szCs w:val="18"/>
          <w:lang w:val="es-AR"/>
        </w:rPr>
        <w:t>Artes Electrónicas e IA (LAEIA)</w:t>
      </w:r>
      <w:r w:rsidR="00371DF8" w:rsidRPr="006843B1">
        <w:rPr>
          <w:sz w:val="18"/>
          <w:szCs w:val="18"/>
          <w:lang w:val="es-AR"/>
        </w:rPr>
        <w:br/>
        <w:t>Universidad Nacional de Tres de Febrero (UNTREF)</w:t>
      </w:r>
      <w:r w:rsidR="00371DF8" w:rsidRPr="006843B1">
        <w:rPr>
          <w:i/>
          <w:sz w:val="18"/>
          <w:szCs w:val="18"/>
          <w:lang w:val="es-AR"/>
        </w:rPr>
        <w:br/>
      </w:r>
      <w:r w:rsidR="00371DF8" w:rsidRPr="006843B1">
        <w:rPr>
          <w:sz w:val="18"/>
          <w:szCs w:val="18"/>
          <w:lang w:val="es-AR"/>
        </w:rPr>
        <w:t>Buenos Aires, Argentina</w:t>
      </w:r>
      <w:r w:rsidR="00447BB9" w:rsidRPr="00371DF8">
        <w:rPr>
          <w:sz w:val="18"/>
          <w:szCs w:val="18"/>
          <w:lang w:val="es-AR"/>
        </w:rPr>
        <w:br/>
      </w:r>
      <w:hyperlink r:id="rId11" w:history="1">
        <w:r w:rsidR="006E660A" w:rsidRPr="003B2C24">
          <w:rPr>
            <w:rStyle w:val="Hyperlink"/>
            <w:sz w:val="18"/>
            <w:szCs w:val="18"/>
            <w:lang w:val="es-AR"/>
          </w:rPr>
          <w:t>melizanami@gmail.c</w:t>
        </w:r>
        <w:r w:rsidR="006E660A" w:rsidRPr="003B2C24">
          <w:rPr>
            <w:rStyle w:val="Hyperlink"/>
            <w:sz w:val="18"/>
            <w:szCs w:val="18"/>
            <w:lang w:val="es-AR"/>
          </w:rPr>
          <w:t>om</w:t>
        </w:r>
      </w:hyperlink>
      <w:r w:rsidR="006E660A">
        <w:rPr>
          <w:sz w:val="18"/>
          <w:szCs w:val="18"/>
          <w:lang w:val="es-AR"/>
        </w:rPr>
        <w:t xml:space="preserve"> </w:t>
      </w:r>
      <w:r w:rsidR="006053FF" w:rsidRPr="006053FF">
        <w:rPr>
          <w:sz w:val="18"/>
          <w:szCs w:val="18"/>
          <w:lang w:val="es-AR"/>
        </w:rPr>
        <w:t xml:space="preserve"> </w:t>
      </w:r>
      <w:r w:rsidR="00BD670B" w:rsidRPr="00371DF8">
        <w:rPr>
          <w:sz w:val="18"/>
          <w:szCs w:val="18"/>
          <w:lang w:val="es-AR"/>
        </w:rPr>
        <w:br w:type="column"/>
      </w:r>
      <w:r w:rsidR="00122C7C" w:rsidRPr="00122C7C">
        <w:rPr>
          <w:sz w:val="18"/>
          <w:szCs w:val="18"/>
          <w:lang w:val="es-AR"/>
        </w:rPr>
        <w:t>Germán Fernando Ito</w:t>
      </w:r>
      <w:r w:rsidR="001A3B3D" w:rsidRPr="00371DF8">
        <w:rPr>
          <w:sz w:val="18"/>
          <w:szCs w:val="18"/>
          <w:lang w:val="es-AR"/>
        </w:rPr>
        <w:br/>
      </w:r>
      <w:r w:rsidR="00876BBA" w:rsidRPr="00371DF8">
        <w:rPr>
          <w:sz w:val="18"/>
          <w:szCs w:val="18"/>
          <w:lang w:val="es-AR"/>
        </w:rPr>
        <w:t xml:space="preserve">Lab. </w:t>
      </w:r>
      <w:r w:rsidR="00876BBA" w:rsidRPr="006843B1">
        <w:rPr>
          <w:sz w:val="18"/>
          <w:szCs w:val="18"/>
          <w:lang w:val="es-AR"/>
        </w:rPr>
        <w:t>Artes Electrónicas e IA (LAEIA)</w:t>
      </w:r>
      <w:r w:rsidR="00876BBA" w:rsidRPr="006843B1">
        <w:rPr>
          <w:sz w:val="18"/>
          <w:szCs w:val="18"/>
          <w:lang w:val="es-AR"/>
        </w:rPr>
        <w:br/>
        <w:t>Universidad Nacional de Tres de Febrero (UNTREF)</w:t>
      </w:r>
      <w:r w:rsidR="00876BBA" w:rsidRPr="006843B1">
        <w:rPr>
          <w:i/>
          <w:sz w:val="18"/>
          <w:szCs w:val="18"/>
          <w:lang w:val="es-AR"/>
        </w:rPr>
        <w:br/>
      </w:r>
      <w:r w:rsidR="00876BBA" w:rsidRPr="006843B1">
        <w:rPr>
          <w:sz w:val="18"/>
          <w:szCs w:val="18"/>
          <w:lang w:val="es-AR"/>
        </w:rPr>
        <w:t>Buenos Aires, Argentina</w:t>
      </w:r>
      <w:r w:rsidR="001A3B3D" w:rsidRPr="00876BBA">
        <w:rPr>
          <w:sz w:val="18"/>
          <w:szCs w:val="18"/>
          <w:lang w:val="es-AR"/>
        </w:rPr>
        <w:t xml:space="preserve"> </w:t>
      </w:r>
      <w:hyperlink r:id="rId12" w:history="1">
        <w:r w:rsidR="00A266A8" w:rsidRPr="003B2C24">
          <w:rPr>
            <w:rStyle w:val="Hyperlink"/>
            <w:sz w:val="18"/>
            <w:szCs w:val="18"/>
            <w:lang w:val="es-AR"/>
          </w:rPr>
          <w:t>gito@untref.edu.a</w:t>
        </w:r>
        <w:r w:rsidR="00A266A8" w:rsidRPr="003B2C24">
          <w:rPr>
            <w:rStyle w:val="Hyperlink"/>
            <w:sz w:val="18"/>
            <w:szCs w:val="18"/>
            <w:lang w:val="es-AR"/>
          </w:rPr>
          <w:t>r</w:t>
        </w:r>
      </w:hyperlink>
      <w:r w:rsidR="00A266A8">
        <w:rPr>
          <w:sz w:val="18"/>
          <w:szCs w:val="18"/>
          <w:lang w:val="es-AR"/>
        </w:rPr>
        <w:t xml:space="preserve"> </w:t>
      </w:r>
    </w:p>
    <w:p w14:paraId="2729A11B" w14:textId="5C92E21C" w:rsidR="00447BB9" w:rsidRPr="0080037F" w:rsidRDefault="00FD01DA" w:rsidP="00447BB9">
      <w:pPr>
        <w:pStyle w:val="Author"/>
        <w:spacing w:before="5pt" w:beforeAutospacing="1"/>
        <w:rPr>
          <w:lang w:val="es-AR"/>
        </w:rPr>
      </w:pPr>
      <w:r w:rsidRPr="0080037F">
        <w:rPr>
          <w:sz w:val="18"/>
          <w:szCs w:val="18"/>
          <w:lang w:val="es-AR"/>
        </w:rPr>
        <w:t>Yesica Yanina Duarte</w:t>
      </w:r>
      <w:r w:rsidR="00447BB9" w:rsidRPr="0080037F">
        <w:rPr>
          <w:sz w:val="18"/>
          <w:szCs w:val="18"/>
          <w:lang w:val="es-AR"/>
        </w:rPr>
        <w:br/>
      </w:r>
      <w:r w:rsidR="00371DF8" w:rsidRPr="0080037F">
        <w:rPr>
          <w:sz w:val="18"/>
          <w:szCs w:val="18"/>
          <w:lang w:val="es-AR"/>
        </w:rPr>
        <w:t xml:space="preserve">Lab. </w:t>
      </w:r>
      <w:r w:rsidR="00371DF8" w:rsidRPr="006843B1">
        <w:rPr>
          <w:sz w:val="18"/>
          <w:szCs w:val="18"/>
          <w:lang w:val="es-AR"/>
        </w:rPr>
        <w:t>Artes Electrónicas e IA (LAEIA)</w:t>
      </w:r>
      <w:r w:rsidR="00371DF8" w:rsidRPr="006843B1">
        <w:rPr>
          <w:sz w:val="18"/>
          <w:szCs w:val="18"/>
          <w:lang w:val="es-AR"/>
        </w:rPr>
        <w:br/>
        <w:t>Universidad Nacional de Tres de Febrero (UNTREF)</w:t>
      </w:r>
      <w:r w:rsidR="00371DF8" w:rsidRPr="006843B1">
        <w:rPr>
          <w:i/>
          <w:sz w:val="18"/>
          <w:szCs w:val="18"/>
          <w:lang w:val="es-AR"/>
        </w:rPr>
        <w:br/>
      </w:r>
      <w:r w:rsidR="00371DF8" w:rsidRPr="006843B1">
        <w:rPr>
          <w:sz w:val="18"/>
          <w:szCs w:val="18"/>
          <w:lang w:val="es-AR"/>
        </w:rPr>
        <w:t>Buenos Aires, Argentina</w:t>
      </w:r>
      <w:r w:rsidR="00447BB9" w:rsidRPr="0080037F">
        <w:rPr>
          <w:sz w:val="18"/>
          <w:szCs w:val="18"/>
          <w:lang w:val="es-AR"/>
        </w:rPr>
        <w:br/>
      </w:r>
      <w:hyperlink r:id="rId13" w:history="1">
        <w:r w:rsidR="0080037F" w:rsidRPr="0080037F">
          <w:rPr>
            <w:rStyle w:val="Hyperlink"/>
            <w:sz w:val="18"/>
            <w:szCs w:val="18"/>
            <w:lang w:val="es-AR"/>
          </w:rPr>
          <w:t>yesicaduarte@gmail.com</w:t>
        </w:r>
      </w:hyperlink>
      <w:r w:rsidR="0080037F" w:rsidRPr="0080037F">
        <w:rPr>
          <w:sz w:val="18"/>
          <w:szCs w:val="18"/>
          <w:lang w:val="es-AR"/>
        </w:rPr>
        <w:t xml:space="preserve"> </w:t>
      </w:r>
      <w:r w:rsidR="00447BB9" w:rsidRPr="0080037F">
        <w:rPr>
          <w:lang w:val="es-AR"/>
        </w:rPr>
        <w:t xml:space="preserve"> </w:t>
      </w:r>
    </w:p>
    <w:p w14:paraId="0316535E" w14:textId="77777777" w:rsidR="009F1D79" w:rsidRPr="0080037F" w:rsidRDefault="009F1D79">
      <w:pPr>
        <w:rPr>
          <w:lang w:val="es-AR"/>
        </w:rPr>
        <w:sectPr w:rsidR="009F1D79" w:rsidRPr="0080037F"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80037F" w:rsidRDefault="00BD670B">
      <w:pPr>
        <w:rPr>
          <w:lang w:val="es-AR"/>
        </w:rPr>
        <w:sectPr w:rsidR="009303D9" w:rsidRPr="0080037F" w:rsidSect="003B4E04">
          <w:type w:val="continuous"/>
          <w:pgSz w:w="595.30pt" w:h="841.90pt" w:code="9"/>
          <w:pgMar w:top="22.50pt" w:right="44.65pt" w:bottom="72pt" w:left="44.65pt" w:header="36pt" w:footer="36pt" w:gutter="0pt"/>
          <w:cols w:num="3" w:space="36pt"/>
          <w:docGrid w:linePitch="360"/>
        </w:sectPr>
      </w:pPr>
      <w:r w:rsidRPr="0080037F">
        <w:rPr>
          <w:lang w:val="es-AR"/>
        </w:rPr>
        <w:br w:type="column"/>
      </w:r>
    </w:p>
    <w:p w14:paraId="40FA2D84" w14:textId="7084740C" w:rsidR="004D72B5" w:rsidRPr="000F4CFE" w:rsidRDefault="009303D9" w:rsidP="00972203">
      <w:pPr>
        <w:pStyle w:val="Abstract"/>
        <w:rPr>
          <w:i/>
          <w:iCs/>
          <w:lang w:val="es-AR"/>
        </w:rPr>
      </w:pPr>
      <w:r w:rsidRPr="000F4CFE">
        <w:rPr>
          <w:i/>
          <w:iCs/>
          <w:lang w:val="es-AR"/>
        </w:rPr>
        <w:t>Abstract</w:t>
      </w:r>
      <w:r w:rsidRPr="000F4CFE">
        <w:rPr>
          <w:lang w:val="es-AR"/>
        </w:rPr>
        <w:t>—</w:t>
      </w:r>
      <w:r w:rsidR="000F4CFE" w:rsidRPr="000F4CFE">
        <w:rPr>
          <w:lang w:val="es-AR"/>
        </w:rPr>
        <w:t xml:space="preserve"> </w:t>
      </w:r>
      <w:r w:rsidR="000F4CFE" w:rsidRPr="000F4CFE">
        <w:rPr>
          <w:lang w:val="es-AR"/>
        </w:rPr>
        <w:t>Se presenta el desarrollo de un sistema integral para el control y simulación de robots paralelos suspendidos por cables. El sistema, denominado Cable Robot Controller, integra una interfaz web para visualización 3D en tiempo real, un servidor de comunicación basado en WebSocket y módulos de control para hardware físico. Se describen la arquitectura, los protocolos de comunicación, la compatibilidad con diferentes plataformas de hardware y las capacidades de simulación y operación remota. El objetivo es proporcionar una herramienta flexible y robusta para investigación</w:t>
      </w:r>
      <w:r w:rsidR="006022D1">
        <w:rPr>
          <w:lang w:val="es-AR"/>
        </w:rPr>
        <w:t xml:space="preserve"> y</w:t>
      </w:r>
      <w:r w:rsidR="000F4CFE" w:rsidRPr="000F4CFE">
        <w:rPr>
          <w:lang w:val="es-AR"/>
        </w:rPr>
        <w:t xml:space="preserve"> desarrollo</w:t>
      </w:r>
      <w:r w:rsidR="00E92F90">
        <w:rPr>
          <w:lang w:val="es-AR"/>
        </w:rPr>
        <w:t xml:space="preserve"> de</w:t>
      </w:r>
      <w:r w:rsidR="000F4CFE" w:rsidRPr="000F4CFE">
        <w:rPr>
          <w:lang w:val="es-AR"/>
        </w:rPr>
        <w:t xml:space="preserve"> aplicaciones </w:t>
      </w:r>
      <w:r w:rsidR="00B66763">
        <w:rPr>
          <w:lang w:val="es-AR"/>
        </w:rPr>
        <w:t>artísticas</w:t>
      </w:r>
      <w:r w:rsidR="000F4CFE" w:rsidRPr="000F4CFE">
        <w:rPr>
          <w:lang w:val="es-AR"/>
        </w:rPr>
        <w:t xml:space="preserve"> </w:t>
      </w:r>
      <w:r w:rsidR="00D10394">
        <w:rPr>
          <w:lang w:val="es-AR"/>
        </w:rPr>
        <w:t>basadas en</w:t>
      </w:r>
      <w:r w:rsidR="00B717A7">
        <w:rPr>
          <w:lang w:val="es-AR"/>
        </w:rPr>
        <w:t xml:space="preserve"> robots</w:t>
      </w:r>
      <w:r w:rsidR="00715C32">
        <w:rPr>
          <w:lang w:val="es-AR"/>
        </w:rPr>
        <w:t xml:space="preserve"> controlad</w:t>
      </w:r>
      <w:r w:rsidR="00B717A7">
        <w:rPr>
          <w:lang w:val="es-AR"/>
        </w:rPr>
        <w:t>os</w:t>
      </w:r>
      <w:r w:rsidR="000F4CFE" w:rsidRPr="000F4CFE">
        <w:rPr>
          <w:lang w:val="es-AR"/>
        </w:rPr>
        <w:t xml:space="preserve"> por cables.</w:t>
      </w:r>
    </w:p>
    <w:p w14:paraId="58B1067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A521F3C" w14:textId="1E16BA62" w:rsidR="009303D9" w:rsidRPr="00D632BE" w:rsidRDefault="009303D9" w:rsidP="006B6B66">
      <w:pPr>
        <w:pStyle w:val="Heading1"/>
      </w:pPr>
      <w:r w:rsidRPr="00D632BE">
        <w:t>Introdu</w:t>
      </w:r>
      <w:r w:rsidR="00B66763">
        <w:t>c</w:t>
      </w:r>
      <w:r w:rsidRPr="00D632BE">
        <w:t>c</w:t>
      </w:r>
      <w:r w:rsidR="00543F7E">
        <w:t>ió</w:t>
      </w:r>
      <w:r w:rsidRPr="00D632BE">
        <w:t>n</w:t>
      </w:r>
    </w:p>
    <w:p w14:paraId="5B84FB04" w14:textId="23700977" w:rsidR="009303D9" w:rsidRPr="005B520E" w:rsidRDefault="002233E1" w:rsidP="00E7596C">
      <w:pPr>
        <w:pStyle w:val="BodyText"/>
      </w:pPr>
      <w:r w:rsidRPr="002233E1">
        <w:t xml:space="preserve">Los robots paralelos suspendidos por cables constituyen una alternativa versátil para aplicaciones que requieren grandes volúmenes de trabajo y alta relación entre carga útil y masa móvil. </w:t>
      </w:r>
      <w:r w:rsidR="00C86735">
        <w:t xml:space="preserve">Esto resulta especialmente importante en el campo de la robótica aplicada a </w:t>
      </w:r>
      <w:r w:rsidR="005F2FF8">
        <w:t>instalaciones artísticas, donde se requiere habitualmente</w:t>
      </w:r>
      <w:r w:rsidR="00A744C0">
        <w:t xml:space="preserve"> cubrir grandes espacios, con presupuestos reducidos</w:t>
      </w:r>
      <w:r w:rsidR="00E30B0F">
        <w:t xml:space="preserve">. Si bien estos proyectos no suelen tener </w:t>
      </w:r>
      <w:r w:rsidR="00696917">
        <w:t>los</w:t>
      </w:r>
      <w:r w:rsidR="006A4B91">
        <w:t xml:space="preserve"> altos</w:t>
      </w:r>
      <w:r w:rsidR="00696917">
        <w:t xml:space="preserve"> requerimientos de precisión y repetitibilidad típicos de otras aplicaciones robóticas</w:t>
      </w:r>
      <w:r w:rsidR="006A4B91">
        <w:t>,</w:t>
      </w:r>
      <w:r w:rsidRPr="002233E1">
        <w:t xml:space="preserve"> su control y simulación presentan desafíos particulares debido a la redundancia, la flexibilidad de los cables y la necesidad de sistemas de seguridad </w:t>
      </w:r>
      <w:r w:rsidR="00166A9F">
        <w:t>confiables al exponer un robot al público</w:t>
      </w:r>
      <w:r w:rsidRPr="002233E1">
        <w:t>. Este trabajo describe el diseño y la implementación de un sistema de control y simulación que permite operar tanto en modo virtual como con hardware real, facilitando la experimentación y el desarrollo de nuevas estrategias de control.</w:t>
      </w:r>
      <w:r w:rsidR="00431B1C">
        <w:t xml:space="preserve"> </w:t>
      </w:r>
    </w:p>
    <w:p w14:paraId="179EA777" w14:textId="6A3EECE4" w:rsidR="009303D9" w:rsidRDefault="00ED46BB" w:rsidP="006B6B66">
      <w:pPr>
        <w:pStyle w:val="Heading1"/>
      </w:pPr>
      <w:r>
        <w:t>Descripción del sistema</w:t>
      </w:r>
    </w:p>
    <w:p w14:paraId="6AE59618" w14:textId="4C681B91" w:rsidR="00E5133B" w:rsidRPr="00E5133B" w:rsidRDefault="00E5133B" w:rsidP="00E5133B">
      <w:pPr>
        <w:jc w:val="start"/>
        <w:rPr>
          <w:lang w:val="es-AR"/>
        </w:rPr>
      </w:pPr>
      <w:r w:rsidRPr="00E5133B">
        <w:rPr>
          <w:lang w:val="es-AR"/>
        </w:rPr>
        <w:t>El sistema se compone de tres módulos principales:</w:t>
      </w:r>
    </w:p>
    <w:p w14:paraId="3C8B3FFF" w14:textId="4A926CFF" w:rsidR="009303D9" w:rsidRDefault="009160F4" w:rsidP="00ED0149">
      <w:pPr>
        <w:pStyle w:val="Heading2"/>
      </w:pPr>
      <w:r>
        <w:t>Interfaz Web</w:t>
      </w:r>
    </w:p>
    <w:p w14:paraId="4522E337" w14:textId="6C7A6397" w:rsidR="009303D9" w:rsidRPr="005B520E" w:rsidRDefault="009160F4" w:rsidP="00E7596C">
      <w:pPr>
        <w:pStyle w:val="BodyText"/>
      </w:pPr>
      <w:r>
        <w:t>D</w:t>
      </w:r>
      <w:r w:rsidRPr="009160F4">
        <w:t>esarrollada con tecnologías HTML5, CSS3 y JavaScript, implementa la visualización 3D mediante Three.js y permite la interacción directa con el modelo del robot</w:t>
      </w:r>
      <w:r w:rsidR="00A662FF">
        <w:t>.</w:t>
      </w:r>
    </w:p>
    <w:p w14:paraId="66739D0E" w14:textId="1088D927" w:rsidR="009303D9" w:rsidRPr="005B520E" w:rsidRDefault="00D51C09" w:rsidP="00ED0149">
      <w:pPr>
        <w:pStyle w:val="Heading2"/>
      </w:pPr>
      <w:r>
        <w:t>S</w:t>
      </w:r>
      <w:r w:rsidR="00B75A39" w:rsidRPr="00B75A39">
        <w:t>ervidor de comunicaci</w:t>
      </w:r>
      <w:r>
        <w:t>one</w:t>
      </w:r>
      <w:r w:rsidR="009303D9" w:rsidRPr="005B520E">
        <w:t>s</w:t>
      </w:r>
    </w:p>
    <w:p w14:paraId="7C5D0763" w14:textId="6F8792A3" w:rsidR="009303D9" w:rsidRDefault="00382256" w:rsidP="00E7596C">
      <w:pPr>
        <w:pStyle w:val="BodyText"/>
      </w:pPr>
      <w:r>
        <w:t>I</w:t>
      </w:r>
      <w:r w:rsidR="00D51C09" w:rsidRPr="00D51C09">
        <w:t>mplementado en Python, utiliza el protocolo WebSocket para la transmisión de comandos y estados entre la interfaz y el hardware</w:t>
      </w:r>
      <w:r w:rsidR="009303D9" w:rsidRPr="005B520E">
        <w:t>.</w:t>
      </w:r>
    </w:p>
    <w:p w14:paraId="5E075400" w14:textId="56E85355" w:rsidR="00382256" w:rsidRPr="005B520E" w:rsidRDefault="00BB34D8" w:rsidP="00382256">
      <w:pPr>
        <w:pStyle w:val="Heading2"/>
      </w:pPr>
      <w:r>
        <w:t>M</w:t>
      </w:r>
      <w:r w:rsidRPr="00DD4A5F">
        <w:t>ódulos de firmware</w:t>
      </w:r>
    </w:p>
    <w:p w14:paraId="17596CA9" w14:textId="1965E7FC" w:rsidR="00382256" w:rsidRDefault="00BB34D8" w:rsidP="00E7596C">
      <w:pPr>
        <w:pStyle w:val="BodyText"/>
      </w:pPr>
      <w:r>
        <w:t xml:space="preserve">Se </w:t>
      </w:r>
      <w:r w:rsidR="00AF0B64">
        <w:t>desarrollaron</w:t>
      </w:r>
      <w:r>
        <w:t xml:space="preserve"> </w:t>
      </w:r>
      <w:r w:rsidR="00BA5273" w:rsidRPr="00F24BA3">
        <w:rPr>
          <w:i/>
          <w:iCs/>
        </w:rPr>
        <w:t>templates</w:t>
      </w:r>
      <w:r w:rsidR="00BA5273">
        <w:t xml:space="preserve"> </w:t>
      </w:r>
      <w:r w:rsidR="00DD4A5F" w:rsidRPr="00DD4A5F">
        <w:t>para microcontroladores (Arduino</w:t>
      </w:r>
      <w:r w:rsidR="00A62017">
        <w:t xml:space="preserve"> y placas basadas en</w:t>
      </w:r>
      <w:r w:rsidR="00DD4A5F" w:rsidRPr="00DD4A5F">
        <w:t xml:space="preserve"> ESP32) y </w:t>
      </w:r>
      <w:r w:rsidR="006D7318">
        <w:t xml:space="preserve">otras </w:t>
      </w:r>
      <w:r w:rsidR="00DD4A5F" w:rsidRPr="00DD4A5F">
        <w:t>plataformas embebidas (Raspberry Pi), responsables de la ejecución de los comandos de control y la gestión de la seguridad física</w:t>
      </w:r>
      <w:r w:rsidR="00BA5273">
        <w:t>. Los módulos implementan la gestión de las comunicaciones</w:t>
      </w:r>
      <w:r w:rsidR="00B655A3">
        <w:t xml:space="preserve"> con la interfaz de contro</w:t>
      </w:r>
      <w:r w:rsidR="00CC3C5B">
        <w:t xml:space="preserve"> Web</w:t>
      </w:r>
      <w:r w:rsidR="00B655A3">
        <w:t>l vía WeSocket</w:t>
      </w:r>
      <w:r w:rsidR="00BA5273">
        <w:t xml:space="preserve"> </w:t>
      </w:r>
      <w:r w:rsidR="009D1428">
        <w:t>y sirven como base para el desarrollo de aplicaciones propias de cada necesida</w:t>
      </w:r>
      <w:r w:rsidR="0032730F">
        <w:t>d</w:t>
      </w:r>
      <w:r w:rsidR="00DD4A5F" w:rsidRPr="00DD4A5F">
        <w:t>.</w:t>
      </w:r>
    </w:p>
    <w:p w14:paraId="0ADCD64D" w14:textId="77777777" w:rsidR="00382256" w:rsidRPr="005B520E" w:rsidRDefault="00382256" w:rsidP="00E7596C">
      <w:pPr>
        <w:pStyle w:val="BodyText"/>
      </w:pPr>
    </w:p>
    <w:p w14:paraId="17F150FC" w14:textId="77777777" w:rsidR="009303D9" w:rsidRDefault="009303D9" w:rsidP="006B6B66">
      <w:pPr>
        <w:pStyle w:val="Heading1"/>
      </w:pPr>
      <w:r>
        <w:t xml:space="preserve">Prepare Your Paper </w:t>
      </w:r>
      <w:r w:rsidRPr="005B520E">
        <w:t>Before</w:t>
      </w:r>
      <w:r>
        <w:t xml:space="preserve"> Styling</w:t>
      </w:r>
    </w:p>
    <w:p w14:paraId="1FBC9C4E"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1C51E20"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2217789" w14:textId="77777777" w:rsidR="009303D9" w:rsidRDefault="009303D9" w:rsidP="00ED0149">
      <w:pPr>
        <w:pStyle w:val="Heading2"/>
      </w:pPr>
      <w:r w:rsidRPr="00ED0149">
        <w:t>Abbreviations</w:t>
      </w:r>
      <w:r>
        <w:t xml:space="preserve"> and Acronyms</w:t>
      </w:r>
    </w:p>
    <w:p w14:paraId="78F3884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1C0E164" w14:textId="77777777" w:rsidR="009303D9" w:rsidRDefault="009303D9" w:rsidP="00ED0149">
      <w:pPr>
        <w:pStyle w:val="Heading2"/>
      </w:pPr>
      <w:r>
        <w:t>Units</w:t>
      </w:r>
    </w:p>
    <w:p w14:paraId="4F93971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C172391"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4EBC5AF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539460D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7E54C8D6" w14:textId="77777777" w:rsidR="009303D9" w:rsidRPr="005B520E" w:rsidRDefault="009303D9" w:rsidP="00ED0149">
      <w:pPr>
        <w:pStyle w:val="Heading2"/>
      </w:pPr>
      <w:r w:rsidRPr="005B520E">
        <w:lastRenderedPageBreak/>
        <w:t>Equations</w:t>
      </w:r>
    </w:p>
    <w:p w14:paraId="15A9AFAF"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9C57C75"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18444A9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EEED555"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B7ADA1E" w14:textId="77777777" w:rsidR="009303D9" w:rsidRDefault="009303D9" w:rsidP="00ED0149">
      <w:pPr>
        <w:pStyle w:val="Heading2"/>
      </w:pPr>
      <w:r>
        <w:t>Some Common Mistakes</w:t>
      </w:r>
    </w:p>
    <w:p w14:paraId="330EB29A" w14:textId="77777777" w:rsidR="009303D9" w:rsidRPr="005B520E" w:rsidRDefault="009303D9" w:rsidP="00E7596C">
      <w:pPr>
        <w:pStyle w:val="bulletlist"/>
      </w:pPr>
      <w:r w:rsidRPr="005B520E">
        <w:t>The word “data” is plural, not singular.</w:t>
      </w:r>
    </w:p>
    <w:p w14:paraId="55E6819B"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706F1FA"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07DAF0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B17E81" w14:textId="77777777" w:rsidR="009303D9" w:rsidRPr="005B520E" w:rsidRDefault="009303D9" w:rsidP="00E7596C">
      <w:pPr>
        <w:pStyle w:val="bulletlist"/>
      </w:pPr>
      <w:r w:rsidRPr="005B520E">
        <w:t>Do not use the word “essentially” to mean “approximately” or “effectively”.</w:t>
      </w:r>
    </w:p>
    <w:p w14:paraId="144F1393"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8AEB9C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219FD28" w14:textId="77777777" w:rsidR="009303D9" w:rsidRPr="005B520E" w:rsidRDefault="009303D9" w:rsidP="00E7596C">
      <w:pPr>
        <w:pStyle w:val="bulletlist"/>
      </w:pPr>
      <w:r w:rsidRPr="005B520E">
        <w:t>Do not confuse “imply” and “infer”.</w:t>
      </w:r>
    </w:p>
    <w:p w14:paraId="5A11B6A7" w14:textId="77777777" w:rsidR="009303D9" w:rsidRPr="005B520E" w:rsidRDefault="009303D9" w:rsidP="00E7596C">
      <w:pPr>
        <w:pStyle w:val="bulletlist"/>
      </w:pPr>
      <w:r w:rsidRPr="005B520E">
        <w:t>The prefix “non” is not a word; it should be joined to the word it modifies, usually without a hyphen.</w:t>
      </w:r>
    </w:p>
    <w:p w14:paraId="74991DAD" w14:textId="77777777" w:rsidR="009303D9" w:rsidRPr="005B520E" w:rsidRDefault="009303D9" w:rsidP="00E7596C">
      <w:pPr>
        <w:pStyle w:val="bulletlist"/>
      </w:pPr>
      <w:r w:rsidRPr="005B520E">
        <w:t>There is no period after the “et” in the Latin abbreviation “et al.”.</w:t>
      </w:r>
    </w:p>
    <w:p w14:paraId="31145D1A" w14:textId="77777777" w:rsidR="009303D9" w:rsidRPr="005B520E" w:rsidRDefault="009303D9" w:rsidP="00E7596C">
      <w:pPr>
        <w:pStyle w:val="bulletlist"/>
      </w:pPr>
      <w:r w:rsidRPr="005B520E">
        <w:t>The abbreviation “i.e.” means “that is”, and the abbreviation “e.g.” means “for example”.</w:t>
      </w:r>
    </w:p>
    <w:p w14:paraId="75446D9B" w14:textId="77777777" w:rsidR="009303D9" w:rsidRPr="005B520E" w:rsidRDefault="009303D9" w:rsidP="00E7596C">
      <w:pPr>
        <w:pStyle w:val="BodyText"/>
      </w:pPr>
      <w:r w:rsidRPr="005B520E">
        <w:t>An excellent style manual for science writers is [7].</w:t>
      </w:r>
    </w:p>
    <w:p w14:paraId="5D2DD83B" w14:textId="77777777" w:rsidR="009303D9" w:rsidRDefault="009303D9" w:rsidP="006B6B66">
      <w:pPr>
        <w:pStyle w:val="Heading1"/>
      </w:pPr>
      <w:r>
        <w:t xml:space="preserve">Using the </w:t>
      </w:r>
      <w:r w:rsidRPr="005B520E">
        <w:t>Template</w:t>
      </w:r>
    </w:p>
    <w:p w14:paraId="42CD324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0E2495" w14:textId="77777777" w:rsidR="009303D9" w:rsidRDefault="009303D9" w:rsidP="00ED0149">
      <w:pPr>
        <w:pStyle w:val="Heading2"/>
      </w:pPr>
      <w:r w:rsidRPr="005B520E">
        <w:t>Authors</w:t>
      </w:r>
      <w:r>
        <w:t xml:space="preserve"> and Affiliations</w:t>
      </w:r>
    </w:p>
    <w:p w14:paraId="1A9E45B8"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4E5524D"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lastRenderedPageBreak/>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w:t>
      </w:r>
      <w:r w:rsidRPr="005B520E">
        <w:t>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4"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5"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C0F9CA1" w14:textId="77777777" w:rsidR="009068BC" w:rsidRDefault="009068BC" w:rsidP="001A3B3D">
      <w:r>
        <w:separator/>
      </w:r>
    </w:p>
  </w:endnote>
  <w:endnote w:type="continuationSeparator" w:id="0">
    <w:p w14:paraId="38A9E3E6" w14:textId="77777777" w:rsidR="009068BC" w:rsidRDefault="009068B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271D6E9" w14:textId="77777777" w:rsidR="009068BC" w:rsidRDefault="009068BC" w:rsidP="001A3B3D">
      <w:r>
        <w:separator/>
      </w:r>
    </w:p>
  </w:footnote>
  <w:footnote w:type="continuationSeparator" w:id="0">
    <w:p w14:paraId="60897C65" w14:textId="77777777" w:rsidR="009068BC" w:rsidRDefault="009068B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0"/>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86B"/>
    <w:rsid w:val="000F4CFE"/>
    <w:rsid w:val="00122C7C"/>
    <w:rsid w:val="00166A9F"/>
    <w:rsid w:val="001A2EFD"/>
    <w:rsid w:val="001A3B3D"/>
    <w:rsid w:val="001B67DC"/>
    <w:rsid w:val="002233E1"/>
    <w:rsid w:val="002254A9"/>
    <w:rsid w:val="00233D97"/>
    <w:rsid w:val="002347A2"/>
    <w:rsid w:val="002632A6"/>
    <w:rsid w:val="002850E3"/>
    <w:rsid w:val="00286BF7"/>
    <w:rsid w:val="002A3328"/>
    <w:rsid w:val="0032730F"/>
    <w:rsid w:val="00344EFF"/>
    <w:rsid w:val="00354FCF"/>
    <w:rsid w:val="00371DF8"/>
    <w:rsid w:val="00382256"/>
    <w:rsid w:val="003A19E2"/>
    <w:rsid w:val="003B2B40"/>
    <w:rsid w:val="003B4E04"/>
    <w:rsid w:val="003F5A08"/>
    <w:rsid w:val="00420716"/>
    <w:rsid w:val="00431B1C"/>
    <w:rsid w:val="004325FB"/>
    <w:rsid w:val="004432BA"/>
    <w:rsid w:val="0044407E"/>
    <w:rsid w:val="00447BB9"/>
    <w:rsid w:val="0046031D"/>
    <w:rsid w:val="00473AC9"/>
    <w:rsid w:val="004D09C6"/>
    <w:rsid w:val="004D72B5"/>
    <w:rsid w:val="00543F7E"/>
    <w:rsid w:val="00551B7F"/>
    <w:rsid w:val="0056610F"/>
    <w:rsid w:val="00575BCA"/>
    <w:rsid w:val="005A7852"/>
    <w:rsid w:val="005B0344"/>
    <w:rsid w:val="005B520E"/>
    <w:rsid w:val="005C14BD"/>
    <w:rsid w:val="005E2800"/>
    <w:rsid w:val="005F2FF8"/>
    <w:rsid w:val="006022D1"/>
    <w:rsid w:val="006053FF"/>
    <w:rsid w:val="00605825"/>
    <w:rsid w:val="00645D22"/>
    <w:rsid w:val="00651A08"/>
    <w:rsid w:val="00654204"/>
    <w:rsid w:val="00670434"/>
    <w:rsid w:val="006843B1"/>
    <w:rsid w:val="00696917"/>
    <w:rsid w:val="006A4B91"/>
    <w:rsid w:val="006A5D82"/>
    <w:rsid w:val="006B6B66"/>
    <w:rsid w:val="006D7318"/>
    <w:rsid w:val="006E660A"/>
    <w:rsid w:val="006F6D3D"/>
    <w:rsid w:val="0070507D"/>
    <w:rsid w:val="007127EC"/>
    <w:rsid w:val="00715BEA"/>
    <w:rsid w:val="00715C32"/>
    <w:rsid w:val="007324B1"/>
    <w:rsid w:val="00732776"/>
    <w:rsid w:val="00740EEA"/>
    <w:rsid w:val="00794804"/>
    <w:rsid w:val="007B33F1"/>
    <w:rsid w:val="007B6DDA"/>
    <w:rsid w:val="007C0308"/>
    <w:rsid w:val="007C2FF2"/>
    <w:rsid w:val="007D6232"/>
    <w:rsid w:val="007F1F99"/>
    <w:rsid w:val="007F768F"/>
    <w:rsid w:val="0080037F"/>
    <w:rsid w:val="0080791D"/>
    <w:rsid w:val="008147B5"/>
    <w:rsid w:val="00836367"/>
    <w:rsid w:val="00873603"/>
    <w:rsid w:val="00876BBA"/>
    <w:rsid w:val="008A2C7D"/>
    <w:rsid w:val="008B6524"/>
    <w:rsid w:val="008C4B23"/>
    <w:rsid w:val="008F6E2C"/>
    <w:rsid w:val="009068BC"/>
    <w:rsid w:val="009160F4"/>
    <w:rsid w:val="009303D9"/>
    <w:rsid w:val="00933C64"/>
    <w:rsid w:val="00972203"/>
    <w:rsid w:val="009C2A05"/>
    <w:rsid w:val="009D1428"/>
    <w:rsid w:val="009F1D79"/>
    <w:rsid w:val="00A059B3"/>
    <w:rsid w:val="00A266A8"/>
    <w:rsid w:val="00A330E9"/>
    <w:rsid w:val="00A62017"/>
    <w:rsid w:val="00A662FF"/>
    <w:rsid w:val="00A744C0"/>
    <w:rsid w:val="00AE3409"/>
    <w:rsid w:val="00AF0B64"/>
    <w:rsid w:val="00B11A60"/>
    <w:rsid w:val="00B22613"/>
    <w:rsid w:val="00B44A76"/>
    <w:rsid w:val="00B6518C"/>
    <w:rsid w:val="00B655A3"/>
    <w:rsid w:val="00B66763"/>
    <w:rsid w:val="00B717A7"/>
    <w:rsid w:val="00B75A39"/>
    <w:rsid w:val="00B768D1"/>
    <w:rsid w:val="00B96DFE"/>
    <w:rsid w:val="00BA1025"/>
    <w:rsid w:val="00BA5273"/>
    <w:rsid w:val="00BB34D8"/>
    <w:rsid w:val="00BC3420"/>
    <w:rsid w:val="00BD02E3"/>
    <w:rsid w:val="00BD670B"/>
    <w:rsid w:val="00BE7D3C"/>
    <w:rsid w:val="00BF5FF6"/>
    <w:rsid w:val="00C0207F"/>
    <w:rsid w:val="00C16117"/>
    <w:rsid w:val="00C3075A"/>
    <w:rsid w:val="00C86735"/>
    <w:rsid w:val="00C919A4"/>
    <w:rsid w:val="00CA4392"/>
    <w:rsid w:val="00CC393F"/>
    <w:rsid w:val="00CC3C5B"/>
    <w:rsid w:val="00D10394"/>
    <w:rsid w:val="00D2176E"/>
    <w:rsid w:val="00D51C09"/>
    <w:rsid w:val="00D56901"/>
    <w:rsid w:val="00D632BE"/>
    <w:rsid w:val="00D72D06"/>
    <w:rsid w:val="00D7522C"/>
    <w:rsid w:val="00D7536F"/>
    <w:rsid w:val="00D76668"/>
    <w:rsid w:val="00DD4A5F"/>
    <w:rsid w:val="00E07383"/>
    <w:rsid w:val="00E165BC"/>
    <w:rsid w:val="00E30B0F"/>
    <w:rsid w:val="00E5133B"/>
    <w:rsid w:val="00E61E12"/>
    <w:rsid w:val="00E7596C"/>
    <w:rsid w:val="00E878F2"/>
    <w:rsid w:val="00E92F90"/>
    <w:rsid w:val="00ED0149"/>
    <w:rsid w:val="00ED46BB"/>
    <w:rsid w:val="00EF7DE3"/>
    <w:rsid w:val="00F03103"/>
    <w:rsid w:val="00F24BA3"/>
    <w:rsid w:val="00F271DE"/>
    <w:rsid w:val="00F627DA"/>
    <w:rsid w:val="00F7288F"/>
    <w:rsid w:val="00F847A6"/>
    <w:rsid w:val="00F9441B"/>
    <w:rsid w:val="00FA4C32"/>
    <w:rsid w:val="00FD01D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876BBA"/>
    <w:rPr>
      <w:color w:val="0563C1" w:themeColor="hyperlink"/>
      <w:u w:val="single"/>
    </w:rPr>
  </w:style>
  <w:style w:type="character" w:styleId="UnresolvedMention">
    <w:name w:val="Unresolved Mention"/>
    <w:basedOn w:val="DefaultParagraphFont"/>
    <w:uiPriority w:val="99"/>
    <w:semiHidden/>
    <w:unhideWhenUsed/>
    <w:rsid w:val="00876BBA"/>
    <w:rPr>
      <w:color w:val="605E5C"/>
      <w:shd w:val="clear" w:color="auto" w:fill="E1DFDD"/>
    </w:rPr>
  </w:style>
  <w:style w:type="character" w:customStyle="1" w:styleId="Heading2Char">
    <w:name w:val="Heading 2 Char"/>
    <w:basedOn w:val="DefaultParagraphFont"/>
    <w:link w:val="Heading2"/>
    <w:rsid w:val="00382256"/>
    <w:rPr>
      <w:i/>
      <w:iCs/>
      <w:noProof/>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hyperlink" Target="mailto:mgrassi@untref.edu.ar" TargetMode="External"/><Relationship Id="rId13" Type="http://purl.oclc.org/ooxml/officeDocument/relationships/hyperlink" Target="mailto:yesicaduarte@gmail.com"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gito@untref.edu.ar"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melizanami@gmail.com" TargetMode="External"/><Relationship Id="rId5" Type="http://purl.oclc.org/ooxml/officeDocument/relationships/webSettings" Target="webSettings.xml"/><Relationship Id="rId15" Type="http://purl.oclc.org/ooxml/officeDocument/relationships/hyperlink" Target="https://arxiv.org/abs/1312.6114" TargetMode="External"/><Relationship Id="rId10" Type="http://purl.oclc.org/ooxml/officeDocument/relationships/hyperlink" Target="mailto:ifourmentel@untref.edu.ar" TargetMode="External"/><Relationship Id="rId4" Type="http://purl.oclc.org/ooxml/officeDocument/relationships/settings" Target="settings.xml"/><Relationship Id="rId9" Type="http://purl.oclc.org/ooxml/officeDocument/relationships/hyperlink" Target="mailto:demiansferrari@gmail.com" TargetMode="External"/><Relationship Id="rId14"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17</TotalTime>
  <Pages>3</Pages>
  <Words>2401</Words>
  <Characters>13211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Miguel Grassi</cp:lastModifiedBy>
  <cp:revision>21</cp:revision>
  <dcterms:created xsi:type="dcterms:W3CDTF">2025-09-11T20:55:00Z</dcterms:created>
  <dcterms:modified xsi:type="dcterms:W3CDTF">2025-09-11T21:12:00Z</dcterms:modified>
</cp:coreProperties>
</file>