
<file path=[Content_Types].xml><?xml version="1.0" encoding="utf-8"?>
<Types xmlns="http://schemas.openxmlformats.org/package/2006/content-types">
  <Override PartName="/word/diagrams/layout2.xml" ContentType="application/vnd.openxmlformats-officedocument.drawingml.diagramLayout+xml"/>
  <Override PartName="/word/diagrams/drawing2.xml" ContentType="application/vnd.ms-office.drawingml.diagramDrawing+xml"/>
  <Override PartName="/word/diagrams/data4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quickStyle2.xml" ContentType="application/vnd.openxmlformats-officedocument.drawingml.diagramStyle+xml"/>
  <Override PartName="/word/diagrams/layout3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diagrams/quickStyle3.xml" ContentType="application/vnd.openxmlformats-officedocument.drawingml.diagramStyle+xml"/>
  <Override PartName="/word/diagrams/data3.xml" ContentType="application/vnd.openxmlformats-officedocument.drawingml.diagramData+xml"/>
  <Override PartName="/docProps/core.xml" ContentType="application/vnd.openxmlformats-package.core-properties+xml"/>
  <Override PartName="/word/diagrams/layout1.xml" ContentType="application/vnd.openxmlformats-officedocument.drawingml.diagramLayout+xml"/>
  <Override PartName="/word/diagrams/drawing1.xml" ContentType="application/vnd.ms-office.drawingml.diagramDrawing+xml"/>
  <Override PartName="/word/settings.xml" ContentType="application/vnd.openxmlformats-officedocument.wordprocessingml.settings+xml"/>
  <Default Extension="xml" ContentType="application/xml"/>
  <Override PartName="/word/diagrams/data2.xml" ContentType="application/vnd.openxmlformats-officedocument.drawingml.diagramData+xml"/>
  <Override PartName="/word/diagrams/colors4.xml" ContentType="application/vnd.openxmlformats-officedocument.drawingml.diagramColors+xml"/>
  <Override PartName="/word/document.xml" ContentType="application/vnd.openxmlformats-officedocument.wordprocessingml.document.main+xml"/>
  <Override PartName="/word/diagrams/layout4.xml" ContentType="application/vnd.openxmlformats-officedocument.drawingml.diagramLayout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diagrams/drawing3.xml" ContentType="application/vnd.ms-office.drawingml.diagramDrawing+xml"/>
  <Default Extension="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iagrams/quickStyle4.xml" ContentType="application/vnd.openxmlformats-officedocument.drawingml.diagramStyle+xml"/>
  <Override PartName="/word/diagrams/data1.xml" ContentType="application/vnd.openxmlformats-officedocument.drawingml.diagramData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BA" w:rsidRPr="000A3708" w:rsidRDefault="00445F79">
      <w:pPr>
        <w:rPr>
          <w:b/>
        </w:rPr>
      </w:pPr>
      <w:r w:rsidRPr="000A3708">
        <w:rPr>
          <w:b/>
        </w:rPr>
        <w:t>Plan de Comunicación</w:t>
      </w:r>
    </w:p>
    <w:p w:rsidR="008D0513" w:rsidRDefault="008D0513"/>
    <w:p w:rsidR="008D0513" w:rsidRDefault="008D0513">
      <w:r>
        <w:t xml:space="preserve">                    </w:t>
      </w:r>
      <w:r>
        <w:rPr>
          <w:noProof/>
          <w:lang w:val="en-US"/>
        </w:rPr>
        <w:drawing>
          <wp:inline distT="0" distB="0" distL="0" distR="0">
            <wp:extent cx="3635654" cy="2048256"/>
            <wp:effectExtent l="0" t="0" r="0" b="0"/>
            <wp:docPr id="3" name="Diagrama 1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45F79" w:rsidRDefault="00445F79">
      <w:r>
        <w:t>La comunicación de este proyecto esta basada en tres principales actores que son:</w:t>
      </w:r>
    </w:p>
    <w:p w:rsidR="00445F79" w:rsidRDefault="00445F79" w:rsidP="006D3B78">
      <w:pPr>
        <w:pStyle w:val="ListParagraph"/>
        <w:numPr>
          <w:ilvl w:val="0"/>
          <w:numId w:val="1"/>
        </w:numPr>
        <w:jc w:val="both"/>
      </w:pPr>
      <w:r>
        <w:t>Cliente: que es representado por Ana Revueltas (encargada del área de administración de cambios).</w:t>
      </w:r>
      <w:r w:rsidR="00C438F5">
        <w:t xml:space="preserve"> </w:t>
      </w:r>
    </w:p>
    <w:p w:rsidR="00445F79" w:rsidRDefault="00445F79" w:rsidP="006D3B78">
      <w:pPr>
        <w:pStyle w:val="ListParagraph"/>
        <w:numPr>
          <w:ilvl w:val="0"/>
          <w:numId w:val="1"/>
        </w:numPr>
        <w:jc w:val="both"/>
      </w:pPr>
      <w:r>
        <w:t>Equipo: que es representado por Carolina Regalado (líder de proyecto).</w:t>
      </w:r>
      <w:r w:rsidR="00C438F5">
        <w:t xml:space="preserve"> </w:t>
      </w:r>
    </w:p>
    <w:p w:rsidR="00445F79" w:rsidRDefault="00445F79" w:rsidP="006D3B78">
      <w:pPr>
        <w:pStyle w:val="ListParagraph"/>
        <w:numPr>
          <w:ilvl w:val="0"/>
          <w:numId w:val="1"/>
        </w:numPr>
        <w:jc w:val="both"/>
      </w:pPr>
      <w:r>
        <w:t>Representante del Tecnológico de Monterrey: Moisés García (profesor tutor).</w:t>
      </w:r>
      <w:r w:rsidR="006C5A2D">
        <w:t xml:space="preserve"> </w:t>
      </w:r>
    </w:p>
    <w:p w:rsidR="002F69AE" w:rsidRPr="000A3708" w:rsidRDefault="002F69AE" w:rsidP="002F69AE">
      <w:pPr>
        <w:jc w:val="both"/>
        <w:rPr>
          <w:b/>
        </w:rPr>
      </w:pPr>
      <w:r w:rsidRPr="000A3708">
        <w:rPr>
          <w:b/>
        </w:rPr>
        <w:t>Comunicación Equipo-Cliente</w:t>
      </w:r>
    </w:p>
    <w:p w:rsidR="008D0513" w:rsidRDefault="008D0513" w:rsidP="002F69AE">
      <w:pPr>
        <w:jc w:val="both"/>
      </w:pPr>
      <w:r>
        <w:t xml:space="preserve">                                               </w:t>
      </w:r>
      <w:r>
        <w:rPr>
          <w:noProof/>
          <w:lang w:val="en-US"/>
        </w:rPr>
        <w:drawing>
          <wp:inline distT="0" distB="0" distL="0" distR="0">
            <wp:extent cx="2494483" cy="1192377"/>
            <wp:effectExtent l="0" t="2540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1065DF" w:rsidRDefault="002F69AE" w:rsidP="001065DF">
      <w:pPr>
        <w:jc w:val="both"/>
      </w:pPr>
      <w:r>
        <w:t>Se entregará al cliente vía correo electrónico la propuesta del equipo con carácter formal al inicio del proyecto.</w:t>
      </w:r>
    </w:p>
    <w:p w:rsidR="002F69AE" w:rsidRDefault="002F69AE" w:rsidP="001065DF">
      <w:pPr>
        <w:jc w:val="both"/>
      </w:pPr>
      <w:r>
        <w:t>Se entregará al cliente vía correo electrónico la carta de constitución del proyecto con carácter formal al inicio del proyecto.</w:t>
      </w:r>
    </w:p>
    <w:p w:rsidR="002F69AE" w:rsidRDefault="002F69AE" w:rsidP="001065DF">
      <w:pPr>
        <w:jc w:val="both"/>
      </w:pPr>
      <w:r>
        <w:t>Se entregará un reporte formal semanal al cliente y al profesor tutor detallando los avances del proyecto.</w:t>
      </w:r>
    </w:p>
    <w:p w:rsidR="002F69AE" w:rsidRDefault="002F69AE" w:rsidP="001065DF">
      <w:pPr>
        <w:jc w:val="both"/>
      </w:pPr>
      <w:r>
        <w:t>Al final del proyecto se entregará el documento de cierre de forma formal.</w:t>
      </w:r>
    </w:p>
    <w:p w:rsidR="002F69AE" w:rsidRDefault="002F69AE" w:rsidP="001065DF">
      <w:pPr>
        <w:jc w:val="both"/>
      </w:pPr>
      <w:r>
        <w:t xml:space="preserve">Se realizará una presentación con el producto final </w:t>
      </w:r>
      <w:r w:rsidR="00486357">
        <w:t>al cliente de carácter formal al termino del proyecto.</w:t>
      </w:r>
    </w:p>
    <w:p w:rsidR="002F69AE" w:rsidRDefault="002F69AE" w:rsidP="001065DF">
      <w:pPr>
        <w:jc w:val="both"/>
      </w:pPr>
      <w:r>
        <w:t>Se entregará al final del proyecto un CD con el ejecutable del sistema creado.</w:t>
      </w:r>
    </w:p>
    <w:p w:rsidR="002F69AE" w:rsidRDefault="002F69AE" w:rsidP="001065DF">
      <w:pPr>
        <w:jc w:val="both"/>
      </w:pPr>
      <w:r>
        <w:t>En caso de que el equipo necesite de alguna información que solo el cliente pueda proporcionar, la petición se hará vía correo electrónico con carácter informal y el cliente responderá en un lapso no mayor a 24 hrs hábiles.</w:t>
      </w:r>
    </w:p>
    <w:p w:rsidR="00486357" w:rsidRPr="000A3708" w:rsidRDefault="00486357" w:rsidP="001065DF">
      <w:pPr>
        <w:jc w:val="both"/>
        <w:rPr>
          <w:b/>
        </w:rPr>
      </w:pPr>
      <w:r w:rsidRPr="000A3708">
        <w:rPr>
          <w:b/>
        </w:rPr>
        <w:t>Comunicación interna del equipo</w:t>
      </w:r>
    </w:p>
    <w:p w:rsidR="008D0513" w:rsidRDefault="008D0513" w:rsidP="001065DF">
      <w:pPr>
        <w:jc w:val="both"/>
      </w:pPr>
      <w: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2648103" cy="1565453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486357" w:rsidRDefault="00486357" w:rsidP="001065DF">
      <w:pPr>
        <w:jc w:val="both"/>
      </w:pPr>
      <w:r>
        <w:t>Se realizara una junta general semanal los miércoles de 16:00 a 18:00 y algunos sábados (solo en caso necesario) de 8:30 a 10:30</w:t>
      </w:r>
    </w:p>
    <w:p w:rsidR="00486357" w:rsidRDefault="00486357" w:rsidP="001065DF">
      <w:pPr>
        <w:jc w:val="both"/>
      </w:pPr>
      <w:r>
        <w:t>Horario que cada integrante tiene libre para alguna junta extraoficial son:</w:t>
      </w:r>
    </w:p>
    <w:p w:rsidR="00486357" w:rsidRDefault="00486357" w:rsidP="00486357">
      <w:pPr>
        <w:pStyle w:val="ListParagraph"/>
        <w:numPr>
          <w:ilvl w:val="0"/>
          <w:numId w:val="2"/>
        </w:numPr>
        <w:jc w:val="both"/>
      </w:pPr>
      <w:r>
        <w:t>Carolina Regalado: Lunes de 15:00 a 18:00 y Jueves de 14:00 a 18:00</w:t>
      </w:r>
    </w:p>
    <w:p w:rsidR="00E86A5D" w:rsidRDefault="00486357" w:rsidP="00486357">
      <w:pPr>
        <w:pStyle w:val="ListParagraph"/>
        <w:numPr>
          <w:ilvl w:val="0"/>
          <w:numId w:val="2"/>
        </w:numPr>
        <w:jc w:val="both"/>
      </w:pPr>
      <w:r>
        <w:t>Juan Vicenteño: Lunes y jueves después de las 17:30</w:t>
      </w:r>
    </w:p>
    <w:p w:rsidR="00E86A5D" w:rsidRDefault="00E86A5D" w:rsidP="00486357">
      <w:pPr>
        <w:pStyle w:val="ListParagraph"/>
        <w:numPr>
          <w:ilvl w:val="0"/>
          <w:numId w:val="2"/>
        </w:numPr>
        <w:jc w:val="both"/>
      </w:pPr>
      <w:r>
        <w:t>Irais Cruz: Lunes y Martes de 16:00 a 18:00</w:t>
      </w:r>
    </w:p>
    <w:p w:rsidR="00E86A5D" w:rsidRDefault="00E86A5D" w:rsidP="00486357">
      <w:pPr>
        <w:pStyle w:val="ListParagraph"/>
        <w:numPr>
          <w:ilvl w:val="0"/>
          <w:numId w:val="2"/>
        </w:numPr>
        <w:jc w:val="both"/>
      </w:pPr>
      <w:r>
        <w:t>Miguel Ramirez: Todos los días de 16:00 a 18:00</w:t>
      </w:r>
    </w:p>
    <w:p w:rsidR="00486357" w:rsidRDefault="00E86A5D" w:rsidP="00486357">
      <w:pPr>
        <w:pStyle w:val="ListParagraph"/>
        <w:numPr>
          <w:ilvl w:val="0"/>
          <w:numId w:val="2"/>
        </w:numPr>
        <w:jc w:val="both"/>
      </w:pPr>
      <w:r>
        <w:t>Jorge Adrián: Todos los días de 17:30 a 18:00</w:t>
      </w:r>
    </w:p>
    <w:p w:rsidR="00486357" w:rsidRDefault="00486357" w:rsidP="00486357">
      <w:pPr>
        <w:jc w:val="both"/>
      </w:pPr>
      <w:r>
        <w:t>Horario en el que cada integrante del equipo revisará su correo electrónico:</w:t>
      </w:r>
    </w:p>
    <w:p w:rsidR="00D34F06" w:rsidRDefault="00D34F06" w:rsidP="00D34F06">
      <w:pPr>
        <w:pStyle w:val="ListParagraph"/>
        <w:numPr>
          <w:ilvl w:val="0"/>
          <w:numId w:val="3"/>
        </w:numPr>
        <w:jc w:val="both"/>
      </w:pPr>
      <w:r>
        <w:t>Carolina Regalado: todas las mañanas</w:t>
      </w:r>
    </w:p>
    <w:p w:rsidR="00D34F06" w:rsidRDefault="00D34F06" w:rsidP="00D34F06">
      <w:pPr>
        <w:pStyle w:val="ListParagraph"/>
        <w:numPr>
          <w:ilvl w:val="0"/>
          <w:numId w:val="3"/>
        </w:numPr>
        <w:jc w:val="both"/>
      </w:pPr>
      <w:r>
        <w:t>Miguel Ramírez: todas las mañanas</w:t>
      </w:r>
    </w:p>
    <w:p w:rsidR="00D34F06" w:rsidRDefault="00D34F06" w:rsidP="00D34F06">
      <w:pPr>
        <w:pStyle w:val="ListParagraph"/>
        <w:numPr>
          <w:ilvl w:val="0"/>
          <w:numId w:val="3"/>
        </w:numPr>
        <w:jc w:val="both"/>
      </w:pPr>
      <w:r>
        <w:t>Juan Vicenteño: todo el día</w:t>
      </w:r>
    </w:p>
    <w:p w:rsidR="00D34F06" w:rsidRDefault="00D34F06" w:rsidP="00D34F06">
      <w:pPr>
        <w:pStyle w:val="ListParagraph"/>
        <w:numPr>
          <w:ilvl w:val="0"/>
          <w:numId w:val="3"/>
        </w:numPr>
        <w:jc w:val="both"/>
      </w:pPr>
      <w:r>
        <w:t>Irais Cruz: todas las tardes</w:t>
      </w:r>
    </w:p>
    <w:p w:rsidR="00D34F06" w:rsidRDefault="00D34F06" w:rsidP="00D34F06">
      <w:pPr>
        <w:pStyle w:val="ListParagraph"/>
        <w:numPr>
          <w:ilvl w:val="0"/>
          <w:numId w:val="3"/>
        </w:numPr>
        <w:jc w:val="both"/>
      </w:pPr>
      <w:r>
        <w:t xml:space="preserve">Adrian García: Todas las noches </w:t>
      </w:r>
    </w:p>
    <w:p w:rsidR="001065DF" w:rsidRPr="000A3708" w:rsidRDefault="00D34F06" w:rsidP="001065DF">
      <w:pPr>
        <w:jc w:val="both"/>
        <w:rPr>
          <w:b/>
        </w:rPr>
      </w:pPr>
      <w:r w:rsidRPr="000A3708">
        <w:rPr>
          <w:b/>
        </w:rPr>
        <w:t>Comunicación Equipo-Tutor</w:t>
      </w:r>
    </w:p>
    <w:p w:rsidR="008D0513" w:rsidRDefault="000A3708" w:rsidP="001065DF">
      <w:pPr>
        <w:jc w:val="both"/>
      </w:pPr>
      <w:r>
        <w:t xml:space="preserve">                                        </w:t>
      </w:r>
      <w:r w:rsidR="008D0513">
        <w:rPr>
          <w:noProof/>
          <w:lang w:val="en-US"/>
        </w:rPr>
        <w:drawing>
          <wp:inline distT="0" distB="0" distL="0" distR="0">
            <wp:extent cx="2735884" cy="997763"/>
            <wp:effectExtent l="0" t="25400" r="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a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D34F06" w:rsidRDefault="00D34F06" w:rsidP="001065DF">
      <w:pPr>
        <w:jc w:val="both"/>
      </w:pPr>
      <w:r>
        <w:t>Se tendrá una junta semanal para entregar el avance de carácter formal con fechas que el tutor asigne previamente.</w:t>
      </w:r>
    </w:p>
    <w:p w:rsidR="00D34F06" w:rsidRDefault="00D34F06" w:rsidP="001065DF">
      <w:pPr>
        <w:jc w:val="both"/>
      </w:pPr>
      <w:r>
        <w:t>La comunicación el resto de la semana será vía correo electrónico con un tiempo de respuesta no mayor a 24hrs hábiles.</w:t>
      </w:r>
    </w:p>
    <w:p w:rsidR="00D34F06" w:rsidRDefault="00D34F06" w:rsidP="001065DF">
      <w:pPr>
        <w:jc w:val="both"/>
      </w:pPr>
      <w:r>
        <w:t>En caso de que se necesite tratar algún punto con carácter de urgente la comunicación será vía telefónica con cualquiera de los actores.</w:t>
      </w:r>
    </w:p>
    <w:p w:rsidR="00C438F5" w:rsidRDefault="00E86A5D" w:rsidP="00445F79">
      <w:r>
        <w:t xml:space="preserve">               </w:t>
      </w:r>
    </w:p>
    <w:sectPr w:rsidR="00C438F5" w:rsidSect="004F4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B65C8"/>
    <w:multiLevelType w:val="hybridMultilevel"/>
    <w:tmpl w:val="D7DC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839D2"/>
    <w:multiLevelType w:val="hybridMultilevel"/>
    <w:tmpl w:val="B9DA8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C60AC"/>
    <w:multiLevelType w:val="hybridMultilevel"/>
    <w:tmpl w:val="C90A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08"/>
  <w:hyphenationZone w:val="425"/>
  <w:characterSpacingControl w:val="doNotCompress"/>
  <w:compat/>
  <w:rsids>
    <w:rsidRoot w:val="00445F79"/>
    <w:rsid w:val="000A3708"/>
    <w:rsid w:val="001065DF"/>
    <w:rsid w:val="002F69AE"/>
    <w:rsid w:val="0041166F"/>
    <w:rsid w:val="00445F79"/>
    <w:rsid w:val="00486357"/>
    <w:rsid w:val="004F41BA"/>
    <w:rsid w:val="005E4D7E"/>
    <w:rsid w:val="006C5A2D"/>
    <w:rsid w:val="006D3B78"/>
    <w:rsid w:val="008D0513"/>
    <w:rsid w:val="00BD0175"/>
    <w:rsid w:val="00C03A16"/>
    <w:rsid w:val="00C438F5"/>
    <w:rsid w:val="00D34F06"/>
    <w:rsid w:val="00E86A5D"/>
  </w:rsids>
  <m:mathPr>
    <m:mathFont m:val="Marlet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45F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2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CCCCC"/>
                                        <w:left w:val="single" w:sz="4" w:space="0" w:color="CCCCCC"/>
                                        <w:bottom w:val="single" w:sz="4" w:space="0" w:color="CCCCCC"/>
                                        <w:right w:val="single" w:sz="4" w:space="0" w:color="CCCCCC"/>
                                      </w:divBdr>
                                      <w:divsChild>
                                        <w:div w:id="234047355">
                                          <w:marLeft w:val="0"/>
                                          <w:marRight w:val="0"/>
                                          <w:marTop w:val="1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02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2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0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38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82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1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45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45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60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485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16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18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975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17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24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41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81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38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8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6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37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596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874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4999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0" Type="http://schemas.microsoft.com/office/2007/relationships/diagramDrawing" Target="diagrams/drawing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9" Type="http://schemas.openxmlformats.org/officeDocument/2006/relationships/diagramColors" Target="diagrams/colors1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7" Type="http://schemas.openxmlformats.org/officeDocument/2006/relationships/theme" Target="theme/theme1.xml"/><Relationship Id="rId14" Type="http://schemas.openxmlformats.org/officeDocument/2006/relationships/diagramColors" Target="diagrams/colors2.xml"/><Relationship Id="rId23" Type="http://schemas.openxmlformats.org/officeDocument/2006/relationships/diagramQuickStyle" Target="diagrams/quickStyle4.xml"/><Relationship Id="rId4" Type="http://schemas.openxmlformats.org/officeDocument/2006/relationships/settings" Target="settings.xml"/><Relationship Id="rId26" Type="http://schemas.openxmlformats.org/officeDocument/2006/relationships/fontTable" Target="fontTable.xml"/><Relationship Id="rId11" Type="http://schemas.openxmlformats.org/officeDocument/2006/relationships/diagramData" Target="diagrams/data2.xml"/><Relationship Id="rId6" Type="http://schemas.openxmlformats.org/officeDocument/2006/relationships/diagramData" Target="diagrams/data1.xml"/><Relationship Id="rId16" Type="http://schemas.openxmlformats.org/officeDocument/2006/relationships/diagramData" Target="diagrams/data3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9" Type="http://schemas.openxmlformats.org/officeDocument/2006/relationships/diagramColors" Target="diagrams/colors3.xml"/><Relationship Id="rId20" Type="http://schemas.microsoft.com/office/2007/relationships/diagramDrawing" Target="diagrams/drawing3.xml"/><Relationship Id="rId22" Type="http://schemas.openxmlformats.org/officeDocument/2006/relationships/diagramLayout" Target="diagrams/layout4.xml"/><Relationship Id="rId21" Type="http://schemas.openxmlformats.org/officeDocument/2006/relationships/diagramData" Target="diagrams/data4.xml"/><Relationship Id="rId2" Type="http://schemas.openxmlformats.org/officeDocument/2006/relationships/numbering" Target="numbering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BBBB2E-FD3B-41D3-91D4-F6AF09BD0109}" type="doc">
      <dgm:prSet loTypeId="urn:microsoft.com/office/officeart/2005/8/layout/venn1" loCatId="relationship" qsTypeId="urn:microsoft.com/office/officeart/2005/8/quickstyle/3d3" qsCatId="3D" csTypeId="urn:microsoft.com/office/officeart/2005/8/colors/colorful5" csCatId="colorful" phldr="1"/>
      <dgm:spPr/>
    </dgm:pt>
    <dgm:pt modelId="{61E5316E-117F-446A-913E-28F7AEA81EDC}">
      <dgm:prSet phldrT="[Texto]"/>
      <dgm:spPr/>
      <dgm:t>
        <a:bodyPr/>
        <a:lstStyle/>
        <a:p>
          <a:r>
            <a:rPr lang="es-MX"/>
            <a:t>Cliente P&amp;G</a:t>
          </a:r>
        </a:p>
      </dgm:t>
    </dgm:pt>
    <dgm:pt modelId="{2FC128A3-2D4B-4639-8F87-4F470F0BF6F2}" type="parTrans" cxnId="{109FFD50-4307-4AFF-9794-785EC40177AE}">
      <dgm:prSet/>
      <dgm:spPr/>
      <dgm:t>
        <a:bodyPr/>
        <a:lstStyle/>
        <a:p>
          <a:endParaRPr lang="es-MX"/>
        </a:p>
      </dgm:t>
    </dgm:pt>
    <dgm:pt modelId="{FE443698-D7CB-4A30-9027-58F787E2DE7E}" type="sibTrans" cxnId="{109FFD50-4307-4AFF-9794-785EC40177AE}">
      <dgm:prSet/>
      <dgm:spPr/>
      <dgm:t>
        <a:bodyPr/>
        <a:lstStyle/>
        <a:p>
          <a:endParaRPr lang="es-MX"/>
        </a:p>
      </dgm:t>
    </dgm:pt>
    <dgm:pt modelId="{75D104F5-86BF-4B0D-933D-39A2B50D8447}">
      <dgm:prSet phldrT="[Texto]"/>
      <dgm:spPr/>
      <dgm:t>
        <a:bodyPr/>
        <a:lstStyle/>
        <a:p>
          <a:r>
            <a:rPr lang="es-MX"/>
            <a:t>Equipo Clínica</a:t>
          </a:r>
        </a:p>
      </dgm:t>
    </dgm:pt>
    <dgm:pt modelId="{23B2759E-AF25-4FD7-AEA8-E530718A2458}" type="parTrans" cxnId="{40865C1E-C718-4ABA-93E1-950E81A80377}">
      <dgm:prSet/>
      <dgm:spPr/>
      <dgm:t>
        <a:bodyPr/>
        <a:lstStyle/>
        <a:p>
          <a:endParaRPr lang="es-MX"/>
        </a:p>
      </dgm:t>
    </dgm:pt>
    <dgm:pt modelId="{73F6B923-B530-4ACC-8BB5-1F92258D3209}" type="sibTrans" cxnId="{40865C1E-C718-4ABA-93E1-950E81A80377}">
      <dgm:prSet/>
      <dgm:spPr/>
      <dgm:t>
        <a:bodyPr/>
        <a:lstStyle/>
        <a:p>
          <a:endParaRPr lang="es-MX"/>
        </a:p>
      </dgm:t>
    </dgm:pt>
    <dgm:pt modelId="{EB6D58E9-31E6-4923-99EF-0AAE99887E65}">
      <dgm:prSet phldrT="[Texto]"/>
      <dgm:spPr/>
      <dgm:t>
        <a:bodyPr/>
        <a:lstStyle/>
        <a:p>
          <a:r>
            <a:rPr lang="es-MX"/>
            <a:t>Representante ITESM</a:t>
          </a:r>
        </a:p>
      </dgm:t>
    </dgm:pt>
    <dgm:pt modelId="{41100E79-D7FF-423F-A5A3-2A3EEA51E792}" type="parTrans" cxnId="{753E49FC-9123-419A-A2CB-FF2E68E9867D}">
      <dgm:prSet/>
      <dgm:spPr/>
      <dgm:t>
        <a:bodyPr/>
        <a:lstStyle/>
        <a:p>
          <a:endParaRPr lang="es-MX"/>
        </a:p>
      </dgm:t>
    </dgm:pt>
    <dgm:pt modelId="{2BB97510-6506-4B2C-A8E8-75D4BF42583C}" type="sibTrans" cxnId="{753E49FC-9123-419A-A2CB-FF2E68E9867D}">
      <dgm:prSet/>
      <dgm:spPr/>
      <dgm:t>
        <a:bodyPr/>
        <a:lstStyle/>
        <a:p>
          <a:endParaRPr lang="es-MX"/>
        </a:p>
      </dgm:t>
    </dgm:pt>
    <dgm:pt modelId="{99CBD6DA-A5DB-4A03-8A9A-A44D7F37E820}" type="pres">
      <dgm:prSet presAssocID="{C3BBBB2E-FD3B-41D3-91D4-F6AF09BD0109}" presName="compositeShape" presStyleCnt="0">
        <dgm:presLayoutVars>
          <dgm:chMax val="7"/>
          <dgm:dir/>
          <dgm:resizeHandles val="exact"/>
        </dgm:presLayoutVars>
      </dgm:prSet>
      <dgm:spPr/>
    </dgm:pt>
    <dgm:pt modelId="{80AF896B-B44E-4FA6-B633-C6BE298BD3BE}" type="pres">
      <dgm:prSet presAssocID="{61E5316E-117F-446A-913E-28F7AEA81EDC}" presName="circ1" presStyleLbl="vennNode1" presStyleIdx="0" presStyleCnt="3"/>
      <dgm:spPr/>
      <dgm:t>
        <a:bodyPr/>
        <a:lstStyle/>
        <a:p>
          <a:endParaRPr lang="es-MX"/>
        </a:p>
      </dgm:t>
    </dgm:pt>
    <dgm:pt modelId="{24651D68-C074-4045-B256-9B227E7EF902}" type="pres">
      <dgm:prSet presAssocID="{61E5316E-117F-446A-913E-28F7AEA81ED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C477F76-8CCF-4109-989A-2684DFF19906}" type="pres">
      <dgm:prSet presAssocID="{75D104F5-86BF-4B0D-933D-39A2B50D8447}" presName="circ2" presStyleLbl="vennNode1" presStyleIdx="1" presStyleCnt="3"/>
      <dgm:spPr/>
      <dgm:t>
        <a:bodyPr/>
        <a:lstStyle/>
        <a:p>
          <a:endParaRPr lang="en-US"/>
        </a:p>
      </dgm:t>
    </dgm:pt>
    <dgm:pt modelId="{5D3CE177-2B47-4941-BAA4-54343C420D91}" type="pres">
      <dgm:prSet presAssocID="{75D104F5-86BF-4B0D-933D-39A2B50D8447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E8683D-9D92-4AB7-88DE-8674947A3890}" type="pres">
      <dgm:prSet presAssocID="{EB6D58E9-31E6-4923-99EF-0AAE99887E65}" presName="circ3" presStyleLbl="vennNode1" presStyleIdx="2" presStyleCnt="3"/>
      <dgm:spPr/>
      <dgm:t>
        <a:bodyPr/>
        <a:lstStyle/>
        <a:p>
          <a:endParaRPr lang="en-US"/>
        </a:p>
      </dgm:t>
    </dgm:pt>
    <dgm:pt modelId="{30F508B0-7EE2-45B7-8010-A44C73CDBCED}" type="pres">
      <dgm:prSet presAssocID="{EB6D58E9-31E6-4923-99EF-0AAE99887E65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A01A334-B4DC-4116-B7D9-A97DB885C102}" type="presOf" srcId="{75D104F5-86BF-4B0D-933D-39A2B50D8447}" destId="{5D3CE177-2B47-4941-BAA4-54343C420D91}" srcOrd="1" destOrd="0" presId="urn:microsoft.com/office/officeart/2005/8/layout/venn1"/>
    <dgm:cxn modelId="{1023DF95-A567-413A-B567-A0794BF4D08D}" type="presOf" srcId="{61E5316E-117F-446A-913E-28F7AEA81EDC}" destId="{80AF896B-B44E-4FA6-B633-C6BE298BD3BE}" srcOrd="0" destOrd="0" presId="urn:microsoft.com/office/officeart/2005/8/layout/venn1"/>
    <dgm:cxn modelId="{753E49FC-9123-419A-A2CB-FF2E68E9867D}" srcId="{C3BBBB2E-FD3B-41D3-91D4-F6AF09BD0109}" destId="{EB6D58E9-31E6-4923-99EF-0AAE99887E65}" srcOrd="2" destOrd="0" parTransId="{41100E79-D7FF-423F-A5A3-2A3EEA51E792}" sibTransId="{2BB97510-6506-4B2C-A8E8-75D4BF42583C}"/>
    <dgm:cxn modelId="{5F852A46-0566-4803-9E65-A108D6270A0E}" type="presOf" srcId="{EB6D58E9-31E6-4923-99EF-0AAE99887E65}" destId="{30F508B0-7EE2-45B7-8010-A44C73CDBCED}" srcOrd="1" destOrd="0" presId="urn:microsoft.com/office/officeart/2005/8/layout/venn1"/>
    <dgm:cxn modelId="{8C18DC27-D8E0-47C6-B486-D8646A5B5704}" type="presOf" srcId="{61E5316E-117F-446A-913E-28F7AEA81EDC}" destId="{24651D68-C074-4045-B256-9B227E7EF902}" srcOrd="1" destOrd="0" presId="urn:microsoft.com/office/officeart/2005/8/layout/venn1"/>
    <dgm:cxn modelId="{109FFD50-4307-4AFF-9794-785EC40177AE}" srcId="{C3BBBB2E-FD3B-41D3-91D4-F6AF09BD0109}" destId="{61E5316E-117F-446A-913E-28F7AEA81EDC}" srcOrd="0" destOrd="0" parTransId="{2FC128A3-2D4B-4639-8F87-4F470F0BF6F2}" sibTransId="{FE443698-D7CB-4A30-9027-58F787E2DE7E}"/>
    <dgm:cxn modelId="{9E90BDB9-DF49-40DF-9AAF-F11619001FA1}" type="presOf" srcId="{75D104F5-86BF-4B0D-933D-39A2B50D8447}" destId="{2C477F76-8CCF-4109-989A-2684DFF19906}" srcOrd="0" destOrd="0" presId="urn:microsoft.com/office/officeart/2005/8/layout/venn1"/>
    <dgm:cxn modelId="{109D595A-54C3-44A3-91A1-0BF63D9F4BD0}" type="presOf" srcId="{EB6D58E9-31E6-4923-99EF-0AAE99887E65}" destId="{CFE8683D-9D92-4AB7-88DE-8674947A3890}" srcOrd="0" destOrd="0" presId="urn:microsoft.com/office/officeart/2005/8/layout/venn1"/>
    <dgm:cxn modelId="{03948574-80BA-4AFB-8D4D-4DC5C6E98B3C}" type="presOf" srcId="{C3BBBB2E-FD3B-41D3-91D4-F6AF09BD0109}" destId="{99CBD6DA-A5DB-4A03-8A9A-A44D7F37E820}" srcOrd="0" destOrd="0" presId="urn:microsoft.com/office/officeart/2005/8/layout/venn1"/>
    <dgm:cxn modelId="{40865C1E-C718-4ABA-93E1-950E81A80377}" srcId="{C3BBBB2E-FD3B-41D3-91D4-F6AF09BD0109}" destId="{75D104F5-86BF-4B0D-933D-39A2B50D8447}" srcOrd="1" destOrd="0" parTransId="{23B2759E-AF25-4FD7-AEA8-E530718A2458}" sibTransId="{73F6B923-B530-4ACC-8BB5-1F92258D3209}"/>
    <dgm:cxn modelId="{ED57B5DC-1275-4230-8AA8-8EB1F4B9BD0B}" type="presParOf" srcId="{99CBD6DA-A5DB-4A03-8A9A-A44D7F37E820}" destId="{80AF896B-B44E-4FA6-B633-C6BE298BD3BE}" srcOrd="0" destOrd="0" presId="urn:microsoft.com/office/officeart/2005/8/layout/venn1"/>
    <dgm:cxn modelId="{9755A298-2D34-44AB-88C9-3AC6EC98D40E}" type="presParOf" srcId="{99CBD6DA-A5DB-4A03-8A9A-A44D7F37E820}" destId="{24651D68-C074-4045-B256-9B227E7EF902}" srcOrd="1" destOrd="0" presId="urn:microsoft.com/office/officeart/2005/8/layout/venn1"/>
    <dgm:cxn modelId="{A4563FE4-EB1F-4A84-B1CF-ABF87F8ABC4D}" type="presParOf" srcId="{99CBD6DA-A5DB-4A03-8A9A-A44D7F37E820}" destId="{2C477F76-8CCF-4109-989A-2684DFF19906}" srcOrd="2" destOrd="0" presId="urn:microsoft.com/office/officeart/2005/8/layout/venn1"/>
    <dgm:cxn modelId="{58BB9D7A-773C-4021-A5CE-13314D65DD64}" type="presParOf" srcId="{99CBD6DA-A5DB-4A03-8A9A-A44D7F37E820}" destId="{5D3CE177-2B47-4941-BAA4-54343C420D91}" srcOrd="3" destOrd="0" presId="urn:microsoft.com/office/officeart/2005/8/layout/venn1"/>
    <dgm:cxn modelId="{01CC975D-A58C-4B08-B7DC-4FA59164E8C2}" type="presParOf" srcId="{99CBD6DA-A5DB-4A03-8A9A-A44D7F37E820}" destId="{CFE8683D-9D92-4AB7-88DE-8674947A3890}" srcOrd="4" destOrd="0" presId="urn:microsoft.com/office/officeart/2005/8/layout/venn1"/>
    <dgm:cxn modelId="{2F626E81-ADB6-49C0-8CDA-3E2B45C1AF78}" type="presParOf" srcId="{99CBD6DA-A5DB-4A03-8A9A-A44D7F37E820}" destId="{30F508B0-7EE2-45B7-8010-A44C73CDBCED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5E936B-7915-44C2-B7D4-1AA423CDC219}" type="doc">
      <dgm:prSet loTypeId="urn:microsoft.com/office/officeart/2005/8/layout/venn1" loCatId="relationship" qsTypeId="urn:microsoft.com/office/officeart/2005/8/quickstyle/3d3" qsCatId="3D" csTypeId="urn:microsoft.com/office/officeart/2005/8/colors/colorful5" csCatId="colorful" phldr="1"/>
      <dgm:spPr/>
    </dgm:pt>
    <dgm:pt modelId="{72FD2FAD-393C-4A30-83E6-E13C41A53A5D}">
      <dgm:prSet phldrT="[Texto]"/>
      <dgm:spPr>
        <a:solidFill>
          <a:srgbClr val="60E13C">
            <a:alpha val="49804"/>
          </a:srgbClr>
        </a:solidFill>
      </dgm:spPr>
      <dgm:t>
        <a:bodyPr/>
        <a:lstStyle/>
        <a:p>
          <a:r>
            <a:rPr lang="en-US"/>
            <a:t>Equipo</a:t>
          </a:r>
        </a:p>
      </dgm:t>
    </dgm:pt>
    <dgm:pt modelId="{C0A9482F-1CB1-45D0-A2D0-57081F4ADA3E}" type="parTrans" cxnId="{D78D13F5-FB2A-4D35-9F60-66720AEE27B9}">
      <dgm:prSet/>
      <dgm:spPr/>
      <dgm:t>
        <a:bodyPr/>
        <a:lstStyle/>
        <a:p>
          <a:endParaRPr lang="en-US"/>
        </a:p>
      </dgm:t>
    </dgm:pt>
    <dgm:pt modelId="{E82FCCE7-5CA1-4B01-8880-3DE09A5437D0}" type="sibTrans" cxnId="{D78D13F5-FB2A-4D35-9F60-66720AEE27B9}">
      <dgm:prSet/>
      <dgm:spPr/>
      <dgm:t>
        <a:bodyPr/>
        <a:lstStyle/>
        <a:p>
          <a:endParaRPr lang="en-US"/>
        </a:p>
      </dgm:t>
    </dgm:pt>
    <dgm:pt modelId="{8738B640-4D29-4A5C-A083-705AD6CFBB55}">
      <dgm:prSet phldrT="[Texto]"/>
      <dgm:spPr>
        <a:solidFill>
          <a:schemeClr val="accent5">
            <a:alpha val="50000"/>
          </a:schemeClr>
        </a:solidFill>
      </dgm:spPr>
      <dgm:t>
        <a:bodyPr/>
        <a:lstStyle/>
        <a:p>
          <a:r>
            <a:rPr lang="en-US"/>
            <a:t>Cliente</a:t>
          </a:r>
        </a:p>
      </dgm:t>
    </dgm:pt>
    <dgm:pt modelId="{C32DD5E5-B594-4E15-93D3-B6F150AE0E58}" type="parTrans" cxnId="{44EDFA42-EDAE-4036-AC7D-8D1F8E93762F}">
      <dgm:prSet/>
      <dgm:spPr/>
      <dgm:t>
        <a:bodyPr/>
        <a:lstStyle/>
        <a:p>
          <a:endParaRPr lang="en-US"/>
        </a:p>
      </dgm:t>
    </dgm:pt>
    <dgm:pt modelId="{DC42FF54-6083-40B2-A3F9-92C184ACACE9}" type="sibTrans" cxnId="{44EDFA42-EDAE-4036-AC7D-8D1F8E93762F}">
      <dgm:prSet/>
      <dgm:spPr/>
      <dgm:t>
        <a:bodyPr/>
        <a:lstStyle/>
        <a:p>
          <a:endParaRPr lang="en-US"/>
        </a:p>
      </dgm:t>
    </dgm:pt>
    <dgm:pt modelId="{2A5B2FE9-505F-42BD-992D-B8BF31BCEF44}" type="pres">
      <dgm:prSet presAssocID="{465E936B-7915-44C2-B7D4-1AA423CDC219}" presName="compositeShape" presStyleCnt="0">
        <dgm:presLayoutVars>
          <dgm:chMax val="7"/>
          <dgm:dir/>
          <dgm:resizeHandles val="exact"/>
        </dgm:presLayoutVars>
      </dgm:prSet>
      <dgm:spPr/>
    </dgm:pt>
    <dgm:pt modelId="{0EC50BE7-42E3-4FE5-BBBA-850943AA41FC}" type="pres">
      <dgm:prSet presAssocID="{72FD2FAD-393C-4A30-83E6-E13C41A53A5D}" presName="circ1" presStyleLbl="vennNode1" presStyleIdx="0" presStyleCnt="2"/>
      <dgm:spPr/>
      <dgm:t>
        <a:bodyPr/>
        <a:lstStyle/>
        <a:p>
          <a:endParaRPr lang="en-US"/>
        </a:p>
      </dgm:t>
    </dgm:pt>
    <dgm:pt modelId="{1BABAFFB-1731-4A5B-8951-9BD87C4A1F2D}" type="pres">
      <dgm:prSet presAssocID="{72FD2FAD-393C-4A30-83E6-E13C41A53A5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E2E2F0-899E-418D-B056-2F0D0A5D8094}" type="pres">
      <dgm:prSet presAssocID="{8738B640-4D29-4A5C-A083-705AD6CFBB55}" presName="circ2" presStyleLbl="vennNode1" presStyleIdx="1" presStyleCnt="2"/>
      <dgm:spPr/>
      <dgm:t>
        <a:bodyPr/>
        <a:lstStyle/>
        <a:p>
          <a:endParaRPr lang="en-US"/>
        </a:p>
      </dgm:t>
    </dgm:pt>
    <dgm:pt modelId="{BED53D3A-855D-4F38-B9DA-2CFE977EE67F}" type="pres">
      <dgm:prSet presAssocID="{8738B640-4D29-4A5C-A083-705AD6CFBB55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4EDFA42-EDAE-4036-AC7D-8D1F8E93762F}" srcId="{465E936B-7915-44C2-B7D4-1AA423CDC219}" destId="{8738B640-4D29-4A5C-A083-705AD6CFBB55}" srcOrd="1" destOrd="0" parTransId="{C32DD5E5-B594-4E15-93D3-B6F150AE0E58}" sibTransId="{DC42FF54-6083-40B2-A3F9-92C184ACACE9}"/>
    <dgm:cxn modelId="{62326D4B-1C9C-4FE6-92F2-137A73C50B91}" type="presOf" srcId="{8738B640-4D29-4A5C-A083-705AD6CFBB55}" destId="{A2E2E2F0-899E-418D-B056-2F0D0A5D8094}" srcOrd="0" destOrd="0" presId="urn:microsoft.com/office/officeart/2005/8/layout/venn1"/>
    <dgm:cxn modelId="{466CF723-D149-42F4-9FEF-A54DE4CD93D3}" type="presOf" srcId="{72FD2FAD-393C-4A30-83E6-E13C41A53A5D}" destId="{1BABAFFB-1731-4A5B-8951-9BD87C4A1F2D}" srcOrd="1" destOrd="0" presId="urn:microsoft.com/office/officeart/2005/8/layout/venn1"/>
    <dgm:cxn modelId="{338DF532-886B-49E8-AAB5-E4748A003D91}" type="presOf" srcId="{465E936B-7915-44C2-B7D4-1AA423CDC219}" destId="{2A5B2FE9-505F-42BD-992D-B8BF31BCEF44}" srcOrd="0" destOrd="0" presId="urn:microsoft.com/office/officeart/2005/8/layout/venn1"/>
    <dgm:cxn modelId="{0BE2F789-8923-443C-BF41-0CA3A079A5F9}" type="presOf" srcId="{8738B640-4D29-4A5C-A083-705AD6CFBB55}" destId="{BED53D3A-855D-4F38-B9DA-2CFE977EE67F}" srcOrd="1" destOrd="0" presId="urn:microsoft.com/office/officeart/2005/8/layout/venn1"/>
    <dgm:cxn modelId="{38C584C7-348A-4099-8FF2-C900450BC792}" type="presOf" srcId="{72FD2FAD-393C-4A30-83E6-E13C41A53A5D}" destId="{0EC50BE7-42E3-4FE5-BBBA-850943AA41FC}" srcOrd="0" destOrd="0" presId="urn:microsoft.com/office/officeart/2005/8/layout/venn1"/>
    <dgm:cxn modelId="{D78D13F5-FB2A-4D35-9F60-66720AEE27B9}" srcId="{465E936B-7915-44C2-B7D4-1AA423CDC219}" destId="{72FD2FAD-393C-4A30-83E6-E13C41A53A5D}" srcOrd="0" destOrd="0" parTransId="{C0A9482F-1CB1-45D0-A2D0-57081F4ADA3E}" sibTransId="{E82FCCE7-5CA1-4B01-8880-3DE09A5437D0}"/>
    <dgm:cxn modelId="{49765909-C408-4296-BD87-3E9737CF5DCD}" type="presParOf" srcId="{2A5B2FE9-505F-42BD-992D-B8BF31BCEF44}" destId="{0EC50BE7-42E3-4FE5-BBBA-850943AA41FC}" srcOrd="0" destOrd="0" presId="urn:microsoft.com/office/officeart/2005/8/layout/venn1"/>
    <dgm:cxn modelId="{58C62DBA-41FE-4725-B15C-6123D0A03C98}" type="presParOf" srcId="{2A5B2FE9-505F-42BD-992D-B8BF31BCEF44}" destId="{1BABAFFB-1731-4A5B-8951-9BD87C4A1F2D}" srcOrd="1" destOrd="0" presId="urn:microsoft.com/office/officeart/2005/8/layout/venn1"/>
    <dgm:cxn modelId="{F9BE1CB5-49A9-4558-9725-51643D22A6FD}" type="presParOf" srcId="{2A5B2FE9-505F-42BD-992D-B8BF31BCEF44}" destId="{A2E2E2F0-899E-418D-B056-2F0D0A5D8094}" srcOrd="2" destOrd="0" presId="urn:microsoft.com/office/officeart/2005/8/layout/venn1"/>
    <dgm:cxn modelId="{B772DE79-F0E0-4199-B439-10C160C6855C}" type="presParOf" srcId="{2A5B2FE9-505F-42BD-992D-B8BF31BCEF44}" destId="{BED53D3A-855D-4F38-B9DA-2CFE977EE67F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EC87876-5D98-47E0-9ED7-6D07527F4115}" type="doc">
      <dgm:prSet loTypeId="urn:microsoft.com/office/officeart/2005/8/layout/radial3" loCatId="relationship" qsTypeId="urn:microsoft.com/office/officeart/2005/8/quickstyle/3d3" qsCatId="3D" csTypeId="urn:microsoft.com/office/officeart/2005/8/colors/accent4_5" csCatId="accent4" phldr="1"/>
      <dgm:spPr/>
    </dgm:pt>
    <dgm:pt modelId="{8F357853-1921-4572-8801-AE22CB28EE31}">
      <dgm:prSet phldrT="[Texto]"/>
      <dgm:spPr>
        <a:solidFill>
          <a:srgbClr val="60E13C">
            <a:alpha val="50000"/>
          </a:srgbClr>
        </a:solidFill>
      </dgm:spPr>
      <dgm:t>
        <a:bodyPr/>
        <a:lstStyle/>
        <a:p>
          <a:r>
            <a:rPr lang="en-US"/>
            <a:t>Equipo</a:t>
          </a:r>
        </a:p>
      </dgm:t>
    </dgm:pt>
    <dgm:pt modelId="{0F916B0A-21FE-423B-924A-59C7B626A0AE}" type="parTrans" cxnId="{93905EED-3111-4A1C-BCFE-85EF6BE2A433}">
      <dgm:prSet/>
      <dgm:spPr/>
      <dgm:t>
        <a:bodyPr/>
        <a:lstStyle/>
        <a:p>
          <a:endParaRPr lang="en-US"/>
        </a:p>
      </dgm:t>
    </dgm:pt>
    <dgm:pt modelId="{A2AF77E6-DF19-4606-9DA9-C7F1B946B85D}" type="sibTrans" cxnId="{93905EED-3111-4A1C-BCFE-85EF6BE2A433}">
      <dgm:prSet/>
      <dgm:spPr/>
      <dgm:t>
        <a:bodyPr/>
        <a:lstStyle/>
        <a:p>
          <a:endParaRPr lang="en-US"/>
        </a:p>
      </dgm:t>
    </dgm:pt>
    <dgm:pt modelId="{FB6763BC-7CF7-4145-A8B2-80E7202877EB}">
      <dgm:prSet phldrT="[Texto]"/>
      <dgm:spPr>
        <a:solidFill>
          <a:srgbClr val="60E13C">
            <a:alpha val="50000"/>
          </a:srgbClr>
        </a:solidFill>
      </dgm:spPr>
      <dgm:t>
        <a:bodyPr/>
        <a:lstStyle/>
        <a:p>
          <a:r>
            <a:rPr lang="en-US"/>
            <a:t>Juan Vicente</a:t>
          </a:r>
          <a:r>
            <a:rPr lang="es-MX"/>
            <a:t>ño</a:t>
          </a:r>
          <a:endParaRPr lang="en-US"/>
        </a:p>
      </dgm:t>
    </dgm:pt>
    <dgm:pt modelId="{C20B55DF-CC41-41ED-97CE-E9CFEC502A7A}" type="parTrans" cxnId="{CCA5A10A-5389-4FE6-8C2D-7DFB6C0C2DCD}">
      <dgm:prSet/>
      <dgm:spPr/>
      <dgm:t>
        <a:bodyPr/>
        <a:lstStyle/>
        <a:p>
          <a:endParaRPr lang="en-US"/>
        </a:p>
      </dgm:t>
    </dgm:pt>
    <dgm:pt modelId="{26CB5E0A-8D52-4E1A-A825-EDFF03B17A9B}" type="sibTrans" cxnId="{CCA5A10A-5389-4FE6-8C2D-7DFB6C0C2DCD}">
      <dgm:prSet/>
      <dgm:spPr/>
      <dgm:t>
        <a:bodyPr/>
        <a:lstStyle/>
        <a:p>
          <a:endParaRPr lang="en-US"/>
        </a:p>
      </dgm:t>
    </dgm:pt>
    <dgm:pt modelId="{17EB050D-4CBF-41AB-900F-3C2335115E19}">
      <dgm:prSet phldrT="[Texto]"/>
      <dgm:spPr>
        <a:solidFill>
          <a:srgbClr val="60E13C">
            <a:alpha val="50000"/>
          </a:srgbClr>
        </a:solidFill>
      </dgm:spPr>
      <dgm:t>
        <a:bodyPr/>
        <a:lstStyle/>
        <a:p>
          <a:r>
            <a:rPr lang="es-MX"/>
            <a:t>Irais Cruz</a:t>
          </a:r>
          <a:endParaRPr lang="en-US"/>
        </a:p>
      </dgm:t>
    </dgm:pt>
    <dgm:pt modelId="{9A1B5CD8-5503-4973-A09F-B735D78239D1}" type="parTrans" cxnId="{D450ADF1-B562-4702-A367-29327D910259}">
      <dgm:prSet/>
      <dgm:spPr/>
      <dgm:t>
        <a:bodyPr/>
        <a:lstStyle/>
        <a:p>
          <a:endParaRPr lang="en-US"/>
        </a:p>
      </dgm:t>
    </dgm:pt>
    <dgm:pt modelId="{4DCB2E24-5803-40FD-80F1-DDE11BA6415D}" type="sibTrans" cxnId="{D450ADF1-B562-4702-A367-29327D910259}">
      <dgm:prSet/>
      <dgm:spPr/>
      <dgm:t>
        <a:bodyPr/>
        <a:lstStyle/>
        <a:p>
          <a:endParaRPr lang="en-US"/>
        </a:p>
      </dgm:t>
    </dgm:pt>
    <dgm:pt modelId="{BCC26507-EC2D-4EFE-951D-488ACFE21023}">
      <dgm:prSet phldrT="[Texto]"/>
      <dgm:spPr>
        <a:solidFill>
          <a:srgbClr val="60E13C">
            <a:alpha val="50000"/>
          </a:srgbClr>
        </a:solidFill>
      </dgm:spPr>
      <dgm:t>
        <a:bodyPr/>
        <a:lstStyle/>
        <a:p>
          <a:r>
            <a:rPr lang="es-MX"/>
            <a:t>Adrian García</a:t>
          </a:r>
          <a:endParaRPr lang="en-US"/>
        </a:p>
      </dgm:t>
    </dgm:pt>
    <dgm:pt modelId="{4A7D2EF2-580A-417C-AC4C-81B81756040D}" type="parTrans" cxnId="{C58B0E33-F2E2-4B8B-AE7C-E62EC3596B84}">
      <dgm:prSet/>
      <dgm:spPr/>
      <dgm:t>
        <a:bodyPr/>
        <a:lstStyle/>
        <a:p>
          <a:endParaRPr lang="en-US"/>
        </a:p>
      </dgm:t>
    </dgm:pt>
    <dgm:pt modelId="{BA37DAA9-E41F-4E7B-B346-D48D3BEEC7BF}" type="sibTrans" cxnId="{C58B0E33-F2E2-4B8B-AE7C-E62EC3596B84}">
      <dgm:prSet/>
      <dgm:spPr/>
      <dgm:t>
        <a:bodyPr/>
        <a:lstStyle/>
        <a:p>
          <a:endParaRPr lang="en-US"/>
        </a:p>
      </dgm:t>
    </dgm:pt>
    <dgm:pt modelId="{9446FF11-FEB7-4292-8048-A431B4C4517C}">
      <dgm:prSet phldrT="[Texto]"/>
      <dgm:spPr>
        <a:solidFill>
          <a:srgbClr val="60E13C">
            <a:alpha val="50000"/>
          </a:srgbClr>
        </a:solidFill>
      </dgm:spPr>
      <dgm:t>
        <a:bodyPr/>
        <a:lstStyle/>
        <a:p>
          <a:r>
            <a:rPr lang="es-MX"/>
            <a:t>Miguel Ramírez</a:t>
          </a:r>
          <a:endParaRPr lang="en-US"/>
        </a:p>
      </dgm:t>
    </dgm:pt>
    <dgm:pt modelId="{BD613F4C-336F-4CC1-BE2F-9721A6529FE7}" type="parTrans" cxnId="{85170E41-7394-4194-8230-3478F0F53DD5}">
      <dgm:prSet/>
      <dgm:spPr/>
      <dgm:t>
        <a:bodyPr/>
        <a:lstStyle/>
        <a:p>
          <a:endParaRPr lang="en-US"/>
        </a:p>
      </dgm:t>
    </dgm:pt>
    <dgm:pt modelId="{10AA089A-73DC-49D6-A0AF-2C51D42445D1}" type="sibTrans" cxnId="{85170E41-7394-4194-8230-3478F0F53DD5}">
      <dgm:prSet/>
      <dgm:spPr/>
      <dgm:t>
        <a:bodyPr/>
        <a:lstStyle/>
        <a:p>
          <a:endParaRPr lang="en-US"/>
        </a:p>
      </dgm:t>
    </dgm:pt>
    <dgm:pt modelId="{3029AF3F-3922-4FB5-B67D-D54993B1956C}">
      <dgm:prSet phldrT="[Texto]"/>
      <dgm:spPr>
        <a:solidFill>
          <a:srgbClr val="60E13C">
            <a:alpha val="50000"/>
          </a:srgbClr>
        </a:solidFill>
      </dgm:spPr>
      <dgm:t>
        <a:bodyPr/>
        <a:lstStyle/>
        <a:p>
          <a:r>
            <a:rPr lang="es-MX"/>
            <a:t>Carolina Regalado</a:t>
          </a:r>
          <a:endParaRPr lang="en-US"/>
        </a:p>
      </dgm:t>
    </dgm:pt>
    <dgm:pt modelId="{C94EE7B4-C37E-4C7E-805A-8A9076E42BA9}" type="parTrans" cxnId="{23455E0E-969E-41AA-92FA-8EB0302CC87F}">
      <dgm:prSet/>
      <dgm:spPr/>
      <dgm:t>
        <a:bodyPr/>
        <a:lstStyle/>
        <a:p>
          <a:endParaRPr lang="en-US"/>
        </a:p>
      </dgm:t>
    </dgm:pt>
    <dgm:pt modelId="{CA23CFAE-5947-47C7-A649-B07C08C199EB}" type="sibTrans" cxnId="{23455E0E-969E-41AA-92FA-8EB0302CC87F}">
      <dgm:prSet/>
      <dgm:spPr/>
      <dgm:t>
        <a:bodyPr/>
        <a:lstStyle/>
        <a:p>
          <a:endParaRPr lang="en-US"/>
        </a:p>
      </dgm:t>
    </dgm:pt>
    <dgm:pt modelId="{18B4CD32-1616-4EEE-A4C0-8B7B5A462A9D}" type="pres">
      <dgm:prSet presAssocID="{4EC87876-5D98-47E0-9ED7-6D07527F4115}" presName="composite" presStyleCnt="0">
        <dgm:presLayoutVars>
          <dgm:chMax val="1"/>
          <dgm:dir/>
          <dgm:resizeHandles val="exact"/>
        </dgm:presLayoutVars>
      </dgm:prSet>
      <dgm:spPr/>
    </dgm:pt>
    <dgm:pt modelId="{0F19B270-96E2-45C2-91A0-52B48C7CFC49}" type="pres">
      <dgm:prSet presAssocID="{4EC87876-5D98-47E0-9ED7-6D07527F4115}" presName="radial" presStyleCnt="0">
        <dgm:presLayoutVars>
          <dgm:animLvl val="ctr"/>
        </dgm:presLayoutVars>
      </dgm:prSet>
      <dgm:spPr/>
    </dgm:pt>
    <dgm:pt modelId="{0675FD2E-46B0-4C9B-B2BB-C3B0A0FE1ADB}" type="pres">
      <dgm:prSet presAssocID="{8F357853-1921-4572-8801-AE22CB28EE31}" presName="centerShape" presStyleLbl="vennNode1" presStyleIdx="0" presStyleCnt="6"/>
      <dgm:spPr/>
      <dgm:t>
        <a:bodyPr/>
        <a:lstStyle/>
        <a:p>
          <a:endParaRPr lang="en-US"/>
        </a:p>
      </dgm:t>
    </dgm:pt>
    <dgm:pt modelId="{214BB3D5-BB81-455C-B75C-E7431A332CB9}" type="pres">
      <dgm:prSet presAssocID="{3029AF3F-3922-4FB5-B67D-D54993B1956C}" presName="node" presStyleLbl="venn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2B765B-C78B-4D9F-AF88-979F3B7A103D}" type="pres">
      <dgm:prSet presAssocID="{FB6763BC-7CF7-4145-A8B2-80E7202877EB}" presName="node" presStyleLbl="venn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76FDCC-4ABA-4F85-B757-E24DF0F4F343}" type="pres">
      <dgm:prSet presAssocID="{17EB050D-4CBF-41AB-900F-3C2335115E19}" presName="node" presStyleLbl="venn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13344C4-94B3-4563-88BB-88DBB8314F9E}" type="pres">
      <dgm:prSet presAssocID="{BCC26507-EC2D-4EFE-951D-488ACFE21023}" presName="node" presStyleLbl="venn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5219CE-722A-48E9-ADB6-CFDD3D484B39}" type="pres">
      <dgm:prSet presAssocID="{9446FF11-FEB7-4292-8048-A431B4C4517C}" presName="node" presStyleLbl="venn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50ADF1-B562-4702-A367-29327D910259}" srcId="{8F357853-1921-4572-8801-AE22CB28EE31}" destId="{17EB050D-4CBF-41AB-900F-3C2335115E19}" srcOrd="2" destOrd="0" parTransId="{9A1B5CD8-5503-4973-A09F-B735D78239D1}" sibTransId="{4DCB2E24-5803-40FD-80F1-DDE11BA6415D}"/>
    <dgm:cxn modelId="{BAEE2C34-C38A-41DA-9740-02D858235D96}" type="presOf" srcId="{BCC26507-EC2D-4EFE-951D-488ACFE21023}" destId="{F13344C4-94B3-4563-88BB-88DBB8314F9E}" srcOrd="0" destOrd="0" presId="urn:microsoft.com/office/officeart/2005/8/layout/radial3"/>
    <dgm:cxn modelId="{2D9D7F99-50CF-4596-8B0A-7471157D72DE}" type="presOf" srcId="{9446FF11-FEB7-4292-8048-A431B4C4517C}" destId="{315219CE-722A-48E9-ADB6-CFDD3D484B39}" srcOrd="0" destOrd="0" presId="urn:microsoft.com/office/officeart/2005/8/layout/radial3"/>
    <dgm:cxn modelId="{CCA5A10A-5389-4FE6-8C2D-7DFB6C0C2DCD}" srcId="{8F357853-1921-4572-8801-AE22CB28EE31}" destId="{FB6763BC-7CF7-4145-A8B2-80E7202877EB}" srcOrd="1" destOrd="0" parTransId="{C20B55DF-CC41-41ED-97CE-E9CFEC502A7A}" sibTransId="{26CB5E0A-8D52-4E1A-A825-EDFF03B17A9B}"/>
    <dgm:cxn modelId="{93905EED-3111-4A1C-BCFE-85EF6BE2A433}" srcId="{4EC87876-5D98-47E0-9ED7-6D07527F4115}" destId="{8F357853-1921-4572-8801-AE22CB28EE31}" srcOrd="0" destOrd="0" parTransId="{0F916B0A-21FE-423B-924A-59C7B626A0AE}" sibTransId="{A2AF77E6-DF19-4606-9DA9-C7F1B946B85D}"/>
    <dgm:cxn modelId="{49891241-2525-4FFA-B894-3EFAC9A4E109}" type="presOf" srcId="{17EB050D-4CBF-41AB-900F-3C2335115E19}" destId="{7B76FDCC-4ABA-4F85-B757-E24DF0F4F343}" srcOrd="0" destOrd="0" presId="urn:microsoft.com/office/officeart/2005/8/layout/radial3"/>
    <dgm:cxn modelId="{6FF97B2B-7177-4A69-8E77-42186BA3F7DA}" type="presOf" srcId="{4EC87876-5D98-47E0-9ED7-6D07527F4115}" destId="{18B4CD32-1616-4EEE-A4C0-8B7B5A462A9D}" srcOrd="0" destOrd="0" presId="urn:microsoft.com/office/officeart/2005/8/layout/radial3"/>
    <dgm:cxn modelId="{C58B0E33-F2E2-4B8B-AE7C-E62EC3596B84}" srcId="{8F357853-1921-4572-8801-AE22CB28EE31}" destId="{BCC26507-EC2D-4EFE-951D-488ACFE21023}" srcOrd="3" destOrd="0" parTransId="{4A7D2EF2-580A-417C-AC4C-81B81756040D}" sibTransId="{BA37DAA9-E41F-4E7B-B346-D48D3BEEC7BF}"/>
    <dgm:cxn modelId="{85170E41-7394-4194-8230-3478F0F53DD5}" srcId="{8F357853-1921-4572-8801-AE22CB28EE31}" destId="{9446FF11-FEB7-4292-8048-A431B4C4517C}" srcOrd="4" destOrd="0" parTransId="{BD613F4C-336F-4CC1-BE2F-9721A6529FE7}" sibTransId="{10AA089A-73DC-49D6-A0AF-2C51D42445D1}"/>
    <dgm:cxn modelId="{E8D4446B-7C13-4386-891A-75E77C078DEB}" type="presOf" srcId="{3029AF3F-3922-4FB5-B67D-D54993B1956C}" destId="{214BB3D5-BB81-455C-B75C-E7431A332CB9}" srcOrd="0" destOrd="0" presId="urn:microsoft.com/office/officeart/2005/8/layout/radial3"/>
    <dgm:cxn modelId="{23455E0E-969E-41AA-92FA-8EB0302CC87F}" srcId="{8F357853-1921-4572-8801-AE22CB28EE31}" destId="{3029AF3F-3922-4FB5-B67D-D54993B1956C}" srcOrd="0" destOrd="0" parTransId="{C94EE7B4-C37E-4C7E-805A-8A9076E42BA9}" sibTransId="{CA23CFAE-5947-47C7-A649-B07C08C199EB}"/>
    <dgm:cxn modelId="{520779EA-967B-49C0-9F92-93F477DF355F}" type="presOf" srcId="{8F357853-1921-4572-8801-AE22CB28EE31}" destId="{0675FD2E-46B0-4C9B-B2BB-C3B0A0FE1ADB}" srcOrd="0" destOrd="0" presId="urn:microsoft.com/office/officeart/2005/8/layout/radial3"/>
    <dgm:cxn modelId="{0B64234D-1906-40A0-B775-4429845E4576}" type="presOf" srcId="{FB6763BC-7CF7-4145-A8B2-80E7202877EB}" destId="{0A2B765B-C78B-4D9F-AF88-979F3B7A103D}" srcOrd="0" destOrd="0" presId="urn:microsoft.com/office/officeart/2005/8/layout/radial3"/>
    <dgm:cxn modelId="{DD6A344A-B405-411B-B986-5BE3EA3BE117}" type="presParOf" srcId="{18B4CD32-1616-4EEE-A4C0-8B7B5A462A9D}" destId="{0F19B270-96E2-45C2-91A0-52B48C7CFC49}" srcOrd="0" destOrd="0" presId="urn:microsoft.com/office/officeart/2005/8/layout/radial3"/>
    <dgm:cxn modelId="{195C3393-A381-4C13-AA2F-71658B11F5FA}" type="presParOf" srcId="{0F19B270-96E2-45C2-91A0-52B48C7CFC49}" destId="{0675FD2E-46B0-4C9B-B2BB-C3B0A0FE1ADB}" srcOrd="0" destOrd="0" presId="urn:microsoft.com/office/officeart/2005/8/layout/radial3"/>
    <dgm:cxn modelId="{49FADB3A-C727-4401-B6E3-AEE83F4B5797}" type="presParOf" srcId="{0F19B270-96E2-45C2-91A0-52B48C7CFC49}" destId="{214BB3D5-BB81-455C-B75C-E7431A332CB9}" srcOrd="1" destOrd="0" presId="urn:microsoft.com/office/officeart/2005/8/layout/radial3"/>
    <dgm:cxn modelId="{9A31357A-CB6C-431B-B3CE-38C7018E6894}" type="presParOf" srcId="{0F19B270-96E2-45C2-91A0-52B48C7CFC49}" destId="{0A2B765B-C78B-4D9F-AF88-979F3B7A103D}" srcOrd="2" destOrd="0" presId="urn:microsoft.com/office/officeart/2005/8/layout/radial3"/>
    <dgm:cxn modelId="{43355367-8DE1-404F-AD03-CD988B0F2C12}" type="presParOf" srcId="{0F19B270-96E2-45C2-91A0-52B48C7CFC49}" destId="{7B76FDCC-4ABA-4F85-B757-E24DF0F4F343}" srcOrd="3" destOrd="0" presId="urn:microsoft.com/office/officeart/2005/8/layout/radial3"/>
    <dgm:cxn modelId="{54D818AB-E2C2-459F-939F-61DB1EA68C2B}" type="presParOf" srcId="{0F19B270-96E2-45C2-91A0-52B48C7CFC49}" destId="{F13344C4-94B3-4563-88BB-88DBB8314F9E}" srcOrd="4" destOrd="0" presId="urn:microsoft.com/office/officeart/2005/8/layout/radial3"/>
    <dgm:cxn modelId="{F71CF8F1-3773-4968-8651-F3D7D4B291F6}" type="presParOf" srcId="{0F19B270-96E2-45C2-91A0-52B48C7CFC49}" destId="{315219CE-722A-48E9-ADB6-CFDD3D484B39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53A94F1-67B3-4633-84FF-7AC9B88405EF}" type="doc">
      <dgm:prSet loTypeId="urn:microsoft.com/office/officeart/2005/8/layout/venn1" loCatId="relationship" qsTypeId="urn:microsoft.com/office/officeart/2005/8/quickstyle/3d3" qsCatId="3D" csTypeId="urn:microsoft.com/office/officeart/2005/8/colors/colorful5" csCatId="colorful" phldr="1"/>
      <dgm:spPr/>
    </dgm:pt>
    <dgm:pt modelId="{860A20CA-9F19-46FB-AE3F-A9A9D9D94E75}">
      <dgm:prSet phldrT="[Texto]"/>
      <dgm:spPr>
        <a:solidFill>
          <a:srgbClr val="60E13C"/>
        </a:solidFill>
      </dgm:spPr>
      <dgm:t>
        <a:bodyPr/>
        <a:lstStyle/>
        <a:p>
          <a:r>
            <a:rPr lang="en-US"/>
            <a:t>Equipo</a:t>
          </a:r>
        </a:p>
      </dgm:t>
    </dgm:pt>
    <dgm:pt modelId="{6719E7E9-BAF9-484A-B95B-EF7F03986242}" type="parTrans" cxnId="{1DE3C6E7-CBC1-4F2C-95F6-1A9C1DC5F08D}">
      <dgm:prSet/>
      <dgm:spPr/>
      <dgm:t>
        <a:bodyPr/>
        <a:lstStyle/>
        <a:p>
          <a:endParaRPr lang="en-US"/>
        </a:p>
      </dgm:t>
    </dgm:pt>
    <dgm:pt modelId="{0C8FBD5D-599C-4B9A-99A2-1E6BDBE3C014}" type="sibTrans" cxnId="{1DE3C6E7-CBC1-4F2C-95F6-1A9C1DC5F08D}">
      <dgm:prSet/>
      <dgm:spPr/>
      <dgm:t>
        <a:bodyPr/>
        <a:lstStyle/>
        <a:p>
          <a:endParaRPr lang="en-US"/>
        </a:p>
      </dgm:t>
    </dgm:pt>
    <dgm:pt modelId="{8592F1C3-E37D-42C4-8218-40E19ECB6C59}">
      <dgm:prSet phldrT="[Texto]"/>
      <dgm:spPr/>
      <dgm:t>
        <a:bodyPr/>
        <a:lstStyle/>
        <a:p>
          <a:r>
            <a:rPr lang="en-US"/>
            <a:t>Tutor</a:t>
          </a:r>
        </a:p>
      </dgm:t>
    </dgm:pt>
    <dgm:pt modelId="{4911AADF-35EC-42B0-BAB1-31A0CB522662}" type="parTrans" cxnId="{6219AC11-5D3F-48DA-B2E6-66111C804300}">
      <dgm:prSet/>
      <dgm:spPr/>
      <dgm:t>
        <a:bodyPr/>
        <a:lstStyle/>
        <a:p>
          <a:endParaRPr lang="en-US"/>
        </a:p>
      </dgm:t>
    </dgm:pt>
    <dgm:pt modelId="{D39EB285-C382-43A8-834F-55EBE10AADC2}" type="sibTrans" cxnId="{6219AC11-5D3F-48DA-B2E6-66111C804300}">
      <dgm:prSet/>
      <dgm:spPr/>
      <dgm:t>
        <a:bodyPr/>
        <a:lstStyle/>
        <a:p>
          <a:endParaRPr lang="en-US"/>
        </a:p>
      </dgm:t>
    </dgm:pt>
    <dgm:pt modelId="{366B4E99-1305-49AA-85B8-B21B65DC3973}" type="pres">
      <dgm:prSet presAssocID="{E53A94F1-67B3-4633-84FF-7AC9B88405EF}" presName="compositeShape" presStyleCnt="0">
        <dgm:presLayoutVars>
          <dgm:chMax val="7"/>
          <dgm:dir/>
          <dgm:resizeHandles val="exact"/>
        </dgm:presLayoutVars>
      </dgm:prSet>
      <dgm:spPr/>
    </dgm:pt>
    <dgm:pt modelId="{59ACFFDE-9318-4913-A697-5C255DAD9B75}" type="pres">
      <dgm:prSet presAssocID="{860A20CA-9F19-46FB-AE3F-A9A9D9D94E75}" presName="circ1" presStyleLbl="vennNode1" presStyleIdx="0" presStyleCnt="2"/>
      <dgm:spPr/>
      <dgm:t>
        <a:bodyPr/>
        <a:lstStyle/>
        <a:p>
          <a:endParaRPr lang="en-US"/>
        </a:p>
      </dgm:t>
    </dgm:pt>
    <dgm:pt modelId="{AD75B243-076E-4DC3-B808-8160D4644EF6}" type="pres">
      <dgm:prSet presAssocID="{860A20CA-9F19-46FB-AE3F-A9A9D9D94E75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49A117-48BD-4E6F-8BFD-D64C990FB91C}" type="pres">
      <dgm:prSet presAssocID="{8592F1C3-E37D-42C4-8218-40E19ECB6C59}" presName="circ2" presStyleLbl="vennNode1" presStyleIdx="1" presStyleCnt="2"/>
      <dgm:spPr/>
      <dgm:t>
        <a:bodyPr/>
        <a:lstStyle/>
        <a:p>
          <a:endParaRPr lang="en-US"/>
        </a:p>
      </dgm:t>
    </dgm:pt>
    <dgm:pt modelId="{6A7A3C13-693B-4BCD-AAFE-18DFF8EECA47}" type="pres">
      <dgm:prSet presAssocID="{8592F1C3-E37D-42C4-8218-40E19ECB6C5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219AC11-5D3F-48DA-B2E6-66111C804300}" srcId="{E53A94F1-67B3-4633-84FF-7AC9B88405EF}" destId="{8592F1C3-E37D-42C4-8218-40E19ECB6C59}" srcOrd="1" destOrd="0" parTransId="{4911AADF-35EC-42B0-BAB1-31A0CB522662}" sibTransId="{D39EB285-C382-43A8-834F-55EBE10AADC2}"/>
    <dgm:cxn modelId="{01B3CE8D-0804-44BB-BD60-C2914C264B57}" type="presOf" srcId="{8592F1C3-E37D-42C4-8218-40E19ECB6C59}" destId="{1349A117-48BD-4E6F-8BFD-D64C990FB91C}" srcOrd="0" destOrd="0" presId="urn:microsoft.com/office/officeart/2005/8/layout/venn1"/>
    <dgm:cxn modelId="{21805730-498E-41F8-8A9E-DB4F330E7BBB}" type="presOf" srcId="{860A20CA-9F19-46FB-AE3F-A9A9D9D94E75}" destId="{59ACFFDE-9318-4913-A697-5C255DAD9B75}" srcOrd="0" destOrd="0" presId="urn:microsoft.com/office/officeart/2005/8/layout/venn1"/>
    <dgm:cxn modelId="{BAB5F37E-EC81-4013-94ED-7A79C5753D85}" type="presOf" srcId="{8592F1C3-E37D-42C4-8218-40E19ECB6C59}" destId="{6A7A3C13-693B-4BCD-AAFE-18DFF8EECA47}" srcOrd="1" destOrd="0" presId="urn:microsoft.com/office/officeart/2005/8/layout/venn1"/>
    <dgm:cxn modelId="{1DE3C6E7-CBC1-4F2C-95F6-1A9C1DC5F08D}" srcId="{E53A94F1-67B3-4633-84FF-7AC9B88405EF}" destId="{860A20CA-9F19-46FB-AE3F-A9A9D9D94E75}" srcOrd="0" destOrd="0" parTransId="{6719E7E9-BAF9-484A-B95B-EF7F03986242}" sibTransId="{0C8FBD5D-599C-4B9A-99A2-1E6BDBE3C014}"/>
    <dgm:cxn modelId="{2FCAF650-8FF1-4221-A778-0BA71783F31D}" type="presOf" srcId="{860A20CA-9F19-46FB-AE3F-A9A9D9D94E75}" destId="{AD75B243-076E-4DC3-B808-8160D4644EF6}" srcOrd="1" destOrd="0" presId="urn:microsoft.com/office/officeart/2005/8/layout/venn1"/>
    <dgm:cxn modelId="{5EBF5512-36BE-4960-A13B-09F28C40C648}" type="presOf" srcId="{E53A94F1-67B3-4633-84FF-7AC9B88405EF}" destId="{366B4E99-1305-49AA-85B8-B21B65DC3973}" srcOrd="0" destOrd="0" presId="urn:microsoft.com/office/officeart/2005/8/layout/venn1"/>
    <dgm:cxn modelId="{0FC84D8E-7EAF-4902-8FC8-7EB32F46ACD9}" type="presParOf" srcId="{366B4E99-1305-49AA-85B8-B21B65DC3973}" destId="{59ACFFDE-9318-4913-A697-5C255DAD9B75}" srcOrd="0" destOrd="0" presId="urn:microsoft.com/office/officeart/2005/8/layout/venn1"/>
    <dgm:cxn modelId="{59817106-6F14-4B8A-8717-9273935A552D}" type="presParOf" srcId="{366B4E99-1305-49AA-85B8-B21B65DC3973}" destId="{AD75B243-076E-4DC3-B808-8160D4644EF6}" srcOrd="1" destOrd="0" presId="urn:microsoft.com/office/officeart/2005/8/layout/venn1"/>
    <dgm:cxn modelId="{6C79C7E5-EE3E-413C-A90B-7DC86B3F8C70}" type="presParOf" srcId="{366B4E99-1305-49AA-85B8-B21B65DC3973}" destId="{1349A117-48BD-4E6F-8BFD-D64C990FB91C}" srcOrd="2" destOrd="0" presId="urn:microsoft.com/office/officeart/2005/8/layout/venn1"/>
    <dgm:cxn modelId="{7E3ED999-0386-4370-88A3-09180AD0B6C6}" type="presParOf" srcId="{366B4E99-1305-49AA-85B8-B21B65DC3973}" destId="{6A7A3C13-693B-4BCD-AAFE-18DFF8EECA47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0AF896B-B44E-4FA6-B633-C6BE298BD3BE}">
      <dsp:nvSpPr>
        <dsp:cNvPr id="0" name=""/>
        <dsp:cNvSpPr/>
      </dsp:nvSpPr>
      <dsp:spPr>
        <a:xfrm>
          <a:off x="1203350" y="25603"/>
          <a:ext cx="1228953" cy="1228953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Cliente P&amp;G</a:t>
          </a:r>
        </a:p>
      </dsp:txBody>
      <dsp:txXfrm>
        <a:off x="1367210" y="240670"/>
        <a:ext cx="901232" cy="553029"/>
      </dsp:txXfrm>
    </dsp:sp>
    <dsp:sp modelId="{2C477F76-8CCF-4109-989A-2684DFF19906}">
      <dsp:nvSpPr>
        <dsp:cNvPr id="0" name=""/>
        <dsp:cNvSpPr/>
      </dsp:nvSpPr>
      <dsp:spPr>
        <a:xfrm>
          <a:off x="1646797" y="793699"/>
          <a:ext cx="1228953" cy="1228953"/>
        </a:xfrm>
        <a:prstGeom prst="ellipse">
          <a:avLst/>
        </a:prstGeom>
        <a:solidFill>
          <a:schemeClr val="accent5">
            <a:alpha val="50000"/>
            <a:hueOff val="-4966938"/>
            <a:satOff val="19906"/>
            <a:lumOff val="431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Equipo Clínica</a:t>
          </a:r>
        </a:p>
      </dsp:txBody>
      <dsp:txXfrm>
        <a:off x="2022652" y="1111178"/>
        <a:ext cx="737372" cy="675924"/>
      </dsp:txXfrm>
    </dsp:sp>
    <dsp:sp modelId="{CFE8683D-9D92-4AB7-88DE-8674947A3890}">
      <dsp:nvSpPr>
        <dsp:cNvPr id="0" name=""/>
        <dsp:cNvSpPr/>
      </dsp:nvSpPr>
      <dsp:spPr>
        <a:xfrm>
          <a:off x="759902" y="793699"/>
          <a:ext cx="1228953" cy="1228953"/>
        </a:xfrm>
        <a:prstGeom prst="ellipse">
          <a:avLst/>
        </a:prstGeom>
        <a:solidFill>
          <a:schemeClr val="accent5">
            <a:alpha val="50000"/>
            <a:hueOff val="-9933876"/>
            <a:satOff val="39811"/>
            <a:lumOff val="862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Representante ITESM</a:t>
          </a:r>
        </a:p>
      </dsp:txBody>
      <dsp:txXfrm>
        <a:off x="875629" y="1111178"/>
        <a:ext cx="737372" cy="67592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EC50BE7-42E3-4FE5-BBBA-850943AA41FC}">
      <dsp:nvSpPr>
        <dsp:cNvPr id="0" name=""/>
        <dsp:cNvSpPr/>
      </dsp:nvSpPr>
      <dsp:spPr>
        <a:xfrm>
          <a:off x="226948" y="3243"/>
          <a:ext cx="1185890" cy="1185890"/>
        </a:xfrm>
        <a:prstGeom prst="ellipse">
          <a:avLst/>
        </a:prstGeom>
        <a:solidFill>
          <a:srgbClr val="60E13C">
            <a:alpha val="49804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Equipo</a:t>
          </a:r>
        </a:p>
      </dsp:txBody>
      <dsp:txXfrm>
        <a:off x="392545" y="143085"/>
        <a:ext cx="683756" cy="906206"/>
      </dsp:txXfrm>
    </dsp:sp>
    <dsp:sp modelId="{A2E2E2F0-899E-418D-B056-2F0D0A5D8094}">
      <dsp:nvSpPr>
        <dsp:cNvPr id="0" name=""/>
        <dsp:cNvSpPr/>
      </dsp:nvSpPr>
      <dsp:spPr>
        <a:xfrm>
          <a:off x="1081644" y="3243"/>
          <a:ext cx="1185890" cy="1185890"/>
        </a:xfrm>
        <a:prstGeom prst="ellipse">
          <a:avLst/>
        </a:prstGeom>
        <a:solidFill>
          <a:schemeClr val="accent5">
            <a:alpha val="5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Cliente</a:t>
          </a:r>
        </a:p>
      </dsp:txBody>
      <dsp:txXfrm>
        <a:off x="1418180" y="143085"/>
        <a:ext cx="683756" cy="906206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675FD2E-46B0-4C9B-B2BB-C3B0A0FE1ADB}">
      <dsp:nvSpPr>
        <dsp:cNvPr id="0" name=""/>
        <dsp:cNvSpPr/>
      </dsp:nvSpPr>
      <dsp:spPr>
        <a:xfrm>
          <a:off x="873830" y="388442"/>
          <a:ext cx="900441" cy="900441"/>
        </a:xfrm>
        <a:prstGeom prst="ellipse">
          <a:avLst/>
        </a:prstGeom>
        <a:solidFill>
          <a:srgbClr val="60E13C">
            <a:alpha val="5000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Equipo</a:t>
          </a:r>
        </a:p>
      </dsp:txBody>
      <dsp:txXfrm>
        <a:off x="873830" y="388442"/>
        <a:ext cx="900441" cy="900441"/>
      </dsp:txXfrm>
    </dsp:sp>
    <dsp:sp modelId="{214BB3D5-BB81-455C-B75C-E7431A332CB9}">
      <dsp:nvSpPr>
        <dsp:cNvPr id="0" name=""/>
        <dsp:cNvSpPr/>
      </dsp:nvSpPr>
      <dsp:spPr>
        <a:xfrm>
          <a:off x="1098941" y="27780"/>
          <a:ext cx="450220" cy="450220"/>
        </a:xfrm>
        <a:prstGeom prst="ellipse">
          <a:avLst/>
        </a:prstGeom>
        <a:solidFill>
          <a:srgbClr val="60E13C">
            <a:alpha val="5000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Carolina Regalado</a:t>
          </a:r>
          <a:endParaRPr lang="en-US" sz="500" kern="1200"/>
        </a:p>
      </dsp:txBody>
      <dsp:txXfrm>
        <a:off x="1098941" y="27780"/>
        <a:ext cx="450220" cy="450220"/>
      </dsp:txXfrm>
    </dsp:sp>
    <dsp:sp modelId="{0A2B765B-C78B-4D9F-AF88-979F3B7A103D}">
      <dsp:nvSpPr>
        <dsp:cNvPr id="0" name=""/>
        <dsp:cNvSpPr/>
      </dsp:nvSpPr>
      <dsp:spPr>
        <a:xfrm>
          <a:off x="1656043" y="432539"/>
          <a:ext cx="450220" cy="450220"/>
        </a:xfrm>
        <a:prstGeom prst="ellipse">
          <a:avLst/>
        </a:prstGeom>
        <a:solidFill>
          <a:srgbClr val="60E13C">
            <a:alpha val="5000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Juan Vicente</a:t>
          </a:r>
          <a:r>
            <a:rPr lang="es-MX" sz="500" kern="1200"/>
            <a:t>ño</a:t>
          </a:r>
          <a:endParaRPr lang="en-US" sz="500" kern="1200"/>
        </a:p>
      </dsp:txBody>
      <dsp:txXfrm>
        <a:off x="1656043" y="432539"/>
        <a:ext cx="450220" cy="450220"/>
      </dsp:txXfrm>
    </dsp:sp>
    <dsp:sp modelId="{7B76FDCC-4ABA-4F85-B757-E24DF0F4F343}">
      <dsp:nvSpPr>
        <dsp:cNvPr id="0" name=""/>
        <dsp:cNvSpPr/>
      </dsp:nvSpPr>
      <dsp:spPr>
        <a:xfrm>
          <a:off x="1443249" y="1087451"/>
          <a:ext cx="450220" cy="450220"/>
        </a:xfrm>
        <a:prstGeom prst="ellipse">
          <a:avLst/>
        </a:prstGeom>
        <a:solidFill>
          <a:srgbClr val="60E13C">
            <a:alpha val="5000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Irais Cruz</a:t>
          </a:r>
          <a:endParaRPr lang="en-US" sz="500" kern="1200"/>
        </a:p>
      </dsp:txBody>
      <dsp:txXfrm>
        <a:off x="1443249" y="1087451"/>
        <a:ext cx="450220" cy="450220"/>
      </dsp:txXfrm>
    </dsp:sp>
    <dsp:sp modelId="{F13344C4-94B3-4563-88BB-88DBB8314F9E}">
      <dsp:nvSpPr>
        <dsp:cNvPr id="0" name=""/>
        <dsp:cNvSpPr/>
      </dsp:nvSpPr>
      <dsp:spPr>
        <a:xfrm>
          <a:off x="754633" y="1087451"/>
          <a:ext cx="450220" cy="450220"/>
        </a:xfrm>
        <a:prstGeom prst="ellipse">
          <a:avLst/>
        </a:prstGeom>
        <a:solidFill>
          <a:srgbClr val="60E13C">
            <a:alpha val="5000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Adrian García</a:t>
          </a:r>
          <a:endParaRPr lang="en-US" sz="500" kern="1200"/>
        </a:p>
      </dsp:txBody>
      <dsp:txXfrm>
        <a:off x="754633" y="1087451"/>
        <a:ext cx="450220" cy="450220"/>
      </dsp:txXfrm>
    </dsp:sp>
    <dsp:sp modelId="{315219CE-722A-48E9-ADB6-CFDD3D484B39}">
      <dsp:nvSpPr>
        <dsp:cNvPr id="0" name=""/>
        <dsp:cNvSpPr/>
      </dsp:nvSpPr>
      <dsp:spPr>
        <a:xfrm>
          <a:off x="541839" y="432539"/>
          <a:ext cx="450220" cy="450220"/>
        </a:xfrm>
        <a:prstGeom prst="ellipse">
          <a:avLst/>
        </a:prstGeom>
        <a:solidFill>
          <a:srgbClr val="60E13C">
            <a:alpha val="50000"/>
          </a:srgb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Miguel Ramírez</a:t>
          </a:r>
          <a:endParaRPr lang="en-US" sz="500" kern="1200"/>
        </a:p>
      </dsp:txBody>
      <dsp:txXfrm>
        <a:off x="541839" y="432539"/>
        <a:ext cx="450220" cy="45022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ACFFDE-9318-4913-A697-5C255DAD9B75}">
      <dsp:nvSpPr>
        <dsp:cNvPr id="0" name=""/>
        <dsp:cNvSpPr/>
      </dsp:nvSpPr>
      <dsp:spPr>
        <a:xfrm>
          <a:off x="514176" y="2713"/>
          <a:ext cx="992335" cy="992335"/>
        </a:xfrm>
        <a:prstGeom prst="ellipse">
          <a:avLst/>
        </a:prstGeom>
        <a:solidFill>
          <a:srgbClr val="60E13C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Equipo</a:t>
          </a:r>
        </a:p>
      </dsp:txBody>
      <dsp:txXfrm>
        <a:off x="652745" y="119731"/>
        <a:ext cx="572157" cy="758299"/>
      </dsp:txXfrm>
    </dsp:sp>
    <dsp:sp modelId="{1349A117-48BD-4E6F-8BFD-D64C990FB91C}">
      <dsp:nvSpPr>
        <dsp:cNvPr id="0" name=""/>
        <dsp:cNvSpPr/>
      </dsp:nvSpPr>
      <dsp:spPr>
        <a:xfrm>
          <a:off x="1229372" y="2713"/>
          <a:ext cx="992335" cy="992335"/>
        </a:xfrm>
        <a:prstGeom prst="ellipse">
          <a:avLst/>
        </a:prstGeom>
        <a:solidFill>
          <a:schemeClr val="accent5">
            <a:alpha val="50000"/>
            <a:hueOff val="-9933876"/>
            <a:satOff val="39811"/>
            <a:lumOff val="862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2700" prstMaterial="clear">
          <a:bevelT w="177800" h="254000"/>
          <a:bevelB w="152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Tutor</a:t>
          </a:r>
        </a:p>
      </dsp:txBody>
      <dsp:txXfrm>
        <a:off x="1510981" y="119731"/>
        <a:ext cx="572157" cy="7582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DF2D2-2250-B446-AD5C-5A530B2D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Latbc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Miguel Ramirez Reyes</cp:lastModifiedBy>
  <cp:revision>6</cp:revision>
  <dcterms:created xsi:type="dcterms:W3CDTF">2009-09-24T21:06:00Z</dcterms:created>
  <dcterms:modified xsi:type="dcterms:W3CDTF">2009-09-25T23:46:00Z</dcterms:modified>
</cp:coreProperties>
</file>