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E37D9" w14:textId="77777777" w:rsidR="0028576A" w:rsidRPr="00F0564E" w:rsidRDefault="001250B7" w:rsidP="008E0C6C">
      <w:pPr>
        <w:pStyle w:val="a3"/>
        <w:rPr>
          <w:rFonts w:hint="eastAsia"/>
          <w:sz w:val="36"/>
        </w:rPr>
      </w:pPr>
      <w:r w:rsidRPr="00F0564E">
        <w:rPr>
          <w:rFonts w:hint="eastAsia"/>
          <w:sz w:val="36"/>
        </w:rPr>
        <w:t>电动汽车与清洁能源的现状与发展</w:t>
      </w:r>
    </w:p>
    <w:p w14:paraId="26A1527B" w14:textId="77777777" w:rsidR="001250B7" w:rsidRPr="00F0564E" w:rsidRDefault="001250B7" w:rsidP="001250B7">
      <w:pPr>
        <w:pStyle w:val="a5"/>
        <w:spacing w:before="0" w:after="0" w:line="240" w:lineRule="atLeast"/>
        <w:rPr>
          <w:rFonts w:hint="eastAsia"/>
          <w:sz w:val="24"/>
        </w:rPr>
      </w:pPr>
      <w:r w:rsidRPr="00F0564E">
        <w:rPr>
          <w:rFonts w:hint="eastAsia"/>
          <w:sz w:val="24"/>
        </w:rPr>
        <w:t>数据科学与计算机学院</w:t>
      </w:r>
      <w:r w:rsidRPr="00F0564E">
        <w:rPr>
          <w:rFonts w:hint="eastAsia"/>
          <w:sz w:val="24"/>
        </w:rPr>
        <w:t>-</w:t>
      </w:r>
      <w:r w:rsidRPr="00F0564E">
        <w:rPr>
          <w:rFonts w:hint="eastAsia"/>
          <w:sz w:val="24"/>
        </w:rPr>
        <w:t>软件工程专业</w:t>
      </w:r>
    </w:p>
    <w:p w14:paraId="15E5F993" w14:textId="77777777" w:rsidR="001250B7" w:rsidRPr="00F0564E" w:rsidRDefault="001250B7" w:rsidP="001250B7">
      <w:pPr>
        <w:pStyle w:val="a5"/>
        <w:spacing w:before="0" w:after="0" w:line="240" w:lineRule="atLeast"/>
        <w:rPr>
          <w:rFonts w:hint="eastAsia"/>
          <w:sz w:val="24"/>
        </w:rPr>
      </w:pPr>
      <w:r w:rsidRPr="00F0564E">
        <w:rPr>
          <w:rFonts w:hint="eastAsia"/>
          <w:sz w:val="24"/>
        </w:rPr>
        <w:t>陈铭涛</w:t>
      </w:r>
    </w:p>
    <w:p w14:paraId="32A43B6B" w14:textId="77777777" w:rsidR="001250B7" w:rsidRPr="00F0564E" w:rsidRDefault="001250B7" w:rsidP="001250B7">
      <w:pPr>
        <w:pStyle w:val="a5"/>
        <w:spacing w:before="0" w:after="0" w:line="240" w:lineRule="atLeast"/>
        <w:rPr>
          <w:rFonts w:hint="eastAsia"/>
          <w:sz w:val="24"/>
        </w:rPr>
      </w:pPr>
      <w:r w:rsidRPr="00F0564E">
        <w:rPr>
          <w:rFonts w:hint="eastAsia"/>
          <w:sz w:val="24"/>
        </w:rPr>
        <w:t>16340024</w:t>
      </w:r>
    </w:p>
    <w:p w14:paraId="6188487E" w14:textId="77777777" w:rsidR="001250B7" w:rsidRDefault="001250B7" w:rsidP="001250B7">
      <w:pPr>
        <w:rPr>
          <w:rFonts w:hint="eastAsia"/>
        </w:rPr>
      </w:pPr>
    </w:p>
    <w:p w14:paraId="4451F4B2" w14:textId="77777777" w:rsidR="001250B7" w:rsidRPr="00F0564E" w:rsidRDefault="001250B7" w:rsidP="001250B7">
      <w:pPr>
        <w:pStyle w:val="a5"/>
        <w:rPr>
          <w:rFonts w:hint="eastAsia"/>
          <w:sz w:val="28"/>
        </w:rPr>
      </w:pPr>
      <w:r w:rsidRPr="00F0564E">
        <w:rPr>
          <w:rFonts w:hint="eastAsia"/>
          <w:sz w:val="28"/>
        </w:rPr>
        <w:t>摘要</w:t>
      </w:r>
    </w:p>
    <w:p w14:paraId="17253239" w14:textId="77777777" w:rsidR="001250B7" w:rsidRDefault="001250B7" w:rsidP="00896E88">
      <w:pPr>
        <w:spacing w:beforeLines="50" w:before="156"/>
        <w:rPr>
          <w:rFonts w:hint="eastAsia"/>
          <w:sz w:val="21"/>
          <w:szCs w:val="21"/>
        </w:rPr>
      </w:pPr>
      <w:r>
        <w:rPr>
          <w:rFonts w:hint="eastAsia"/>
        </w:rPr>
        <w:tab/>
      </w:r>
      <w:r w:rsidR="00F0564E" w:rsidRPr="00F0564E">
        <w:rPr>
          <w:rFonts w:hint="eastAsia"/>
          <w:sz w:val="21"/>
          <w:szCs w:val="21"/>
        </w:rPr>
        <w:t>当今</w:t>
      </w:r>
      <w:r w:rsidR="00F0564E">
        <w:rPr>
          <w:rFonts w:hint="eastAsia"/>
          <w:sz w:val="21"/>
          <w:szCs w:val="21"/>
        </w:rPr>
        <w:t>社会</w:t>
      </w:r>
      <w:r w:rsidR="00896E88">
        <w:rPr>
          <w:rFonts w:hint="eastAsia"/>
          <w:sz w:val="21"/>
          <w:szCs w:val="21"/>
        </w:rPr>
        <w:t>的各个行业对于汽车都有着较高的依赖，自汽车发明以来，内燃机汽车就以动力较高、续航里程长、寿命较电池更长的优势占据了汽车行业中的主体。然而，随着汽车的不断增多，空气污染的不断加重，气候变暖的不断加剧，以及公众对化石能源耗竭的担忧，使得电动汽车重新获得了关注。本文对电动汽车及清洁能源的现状进行了说明并对其未来发展进行了分析。</w:t>
      </w:r>
    </w:p>
    <w:p w14:paraId="09047B38" w14:textId="77777777" w:rsidR="00896E88" w:rsidRDefault="00896E88" w:rsidP="00896E88">
      <w:pPr>
        <w:spacing w:beforeLines="50" w:before="156"/>
        <w:rPr>
          <w:rFonts w:hint="eastAsia"/>
          <w:sz w:val="21"/>
          <w:szCs w:val="21"/>
        </w:rPr>
      </w:pPr>
    </w:p>
    <w:p w14:paraId="0BF7C3E7" w14:textId="77777777" w:rsidR="00896E88" w:rsidRDefault="00896E88" w:rsidP="00896E88">
      <w:pPr>
        <w:pStyle w:val="a5"/>
      </w:pPr>
      <w:r>
        <w:rPr>
          <w:rFonts w:hint="eastAsia"/>
        </w:rPr>
        <w:t>电动汽车介绍</w:t>
      </w:r>
    </w:p>
    <w:p w14:paraId="3B231D01" w14:textId="77777777" w:rsidR="00576D4F" w:rsidRPr="00576D4F" w:rsidRDefault="00576D4F" w:rsidP="00576D4F">
      <w:pPr>
        <w:rPr>
          <w:rFonts w:hint="eastAsia"/>
        </w:rPr>
      </w:pPr>
      <w:r>
        <w:tab/>
      </w:r>
      <w:bookmarkStart w:id="0" w:name="_GoBack"/>
      <w:bookmarkEnd w:id="0"/>
    </w:p>
    <w:sectPr w:rsidR="00576D4F" w:rsidRPr="00576D4F"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6C"/>
    <w:rsid w:val="001250B7"/>
    <w:rsid w:val="0028576A"/>
    <w:rsid w:val="002E1595"/>
    <w:rsid w:val="00576D4F"/>
    <w:rsid w:val="00896E88"/>
    <w:rsid w:val="008E0C6C"/>
    <w:rsid w:val="00917072"/>
    <w:rsid w:val="00F0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A4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250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0C6C"/>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E0C6C"/>
    <w:rPr>
      <w:rFonts w:asciiTheme="majorHAnsi" w:eastAsia="宋体" w:hAnsiTheme="majorHAnsi" w:cstheme="majorBidi"/>
      <w:b/>
      <w:bCs/>
      <w:sz w:val="32"/>
      <w:szCs w:val="32"/>
    </w:rPr>
  </w:style>
  <w:style w:type="paragraph" w:styleId="a5">
    <w:name w:val="Subtitle"/>
    <w:basedOn w:val="a"/>
    <w:next w:val="a"/>
    <w:link w:val="a6"/>
    <w:uiPriority w:val="11"/>
    <w:qFormat/>
    <w:rsid w:val="001250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1250B7"/>
    <w:rPr>
      <w:rFonts w:asciiTheme="majorHAnsi" w:eastAsia="宋体" w:hAnsiTheme="majorHAnsi" w:cstheme="majorBidi"/>
      <w:b/>
      <w:bCs/>
      <w:kern w:val="28"/>
      <w:sz w:val="32"/>
      <w:szCs w:val="32"/>
    </w:rPr>
  </w:style>
  <w:style w:type="character" w:customStyle="1" w:styleId="20">
    <w:name w:val="标题 2字符"/>
    <w:basedOn w:val="a0"/>
    <w:link w:val="2"/>
    <w:uiPriority w:val="9"/>
    <w:rsid w:val="001250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Words>
  <Characters>194</Characters>
  <Application>Microsoft Macintosh Word</Application>
  <DocSecurity>0</DocSecurity>
  <Lines>1</Lines>
  <Paragraphs>1</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电动汽车与清洁能源的现状与发展</vt:lpstr>
      <vt:lpstr>    数据科学与计算机学院-软件工程专业</vt:lpstr>
      <vt:lpstr>    陈铭涛</vt:lpstr>
      <vt:lpstr>    16340024</vt:lpstr>
      <vt:lpstr>    摘要</vt:lpstr>
      <vt:lpstr>    电动汽车介绍</vt:lpstr>
    </vt:vector>
  </TitlesOfParts>
  <LinksUpToDate>false</LinksUpToDate>
  <CharactersWithSpaces>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2018-12-30T01:46:00Z</dcterms:created>
  <dcterms:modified xsi:type="dcterms:W3CDTF">2018-12-30T13:11:00Z</dcterms:modified>
</cp:coreProperties>
</file>