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F67B8" w14:textId="0F5EAF09" w:rsidR="002644AC" w:rsidRDefault="009D0650" w:rsidP="008C5348">
      <w:pPr>
        <w:pStyle w:val="a3"/>
        <w:rPr>
          <w:sz w:val="36"/>
        </w:rPr>
      </w:pPr>
      <w:r>
        <w:rPr>
          <w:rFonts w:hint="eastAsia"/>
          <w:sz w:val="36"/>
        </w:rPr>
        <w:t>计算机网络实验期末考试</w:t>
      </w:r>
      <w:r w:rsidR="008C5348" w:rsidRPr="008C5348">
        <w:rPr>
          <w:rFonts w:hint="eastAsia"/>
          <w:sz w:val="36"/>
        </w:rPr>
        <w:t>实验心得</w:t>
      </w:r>
    </w:p>
    <w:p w14:paraId="436A1A74" w14:textId="5885BF36" w:rsidR="008C5348" w:rsidRPr="008C5348" w:rsidRDefault="008C5348" w:rsidP="008C5348">
      <w:pPr>
        <w:pStyle w:val="a5"/>
        <w:rPr>
          <w:sz w:val="24"/>
        </w:rPr>
      </w:pPr>
      <w:r w:rsidRPr="008C5348">
        <w:rPr>
          <w:rFonts w:hint="eastAsia"/>
          <w:sz w:val="24"/>
        </w:rPr>
        <w:t>陈铭涛</w:t>
      </w:r>
    </w:p>
    <w:p w14:paraId="1E056A1D" w14:textId="50C498CD" w:rsidR="008C5348" w:rsidRDefault="008C5348" w:rsidP="008C5348">
      <w:pPr>
        <w:pStyle w:val="a5"/>
        <w:rPr>
          <w:sz w:val="24"/>
        </w:rPr>
      </w:pPr>
      <w:r w:rsidRPr="008C5348">
        <w:rPr>
          <w:rFonts w:hint="eastAsia"/>
          <w:sz w:val="24"/>
        </w:rPr>
        <w:t>16340024</w:t>
      </w:r>
    </w:p>
    <w:p w14:paraId="10FD5863" w14:textId="41C4CF2F" w:rsidR="009D0650" w:rsidRPr="008C5348" w:rsidRDefault="009D0650" w:rsidP="008C5348">
      <w:r>
        <w:rPr>
          <w:rFonts w:hint="eastAsia"/>
        </w:rPr>
        <w:tab/>
        <w:t>本次实验是本学期计算机网络实验课程的最后一次实验，在本次实验中，综合使用了本学期的各次实验的所学知识</w:t>
      </w:r>
      <w:r w:rsidR="003D6635">
        <w:rPr>
          <w:rFonts w:hint="eastAsia"/>
        </w:rPr>
        <w:t>进行路由器和交换机</w:t>
      </w:r>
      <w:r w:rsidR="00F7034E">
        <w:rPr>
          <w:rFonts w:hint="eastAsia"/>
        </w:rPr>
        <w:t>的配置，使用了 OSPF 协议进行路由器1和交换机1</w:t>
      </w:r>
      <w:r w:rsidR="003D7832">
        <w:rPr>
          <w:rFonts w:hint="eastAsia"/>
        </w:rPr>
        <w:t>间的动态路由配置，通过链路聚合的方法来</w:t>
      </w:r>
      <w:r w:rsidR="00F7034E">
        <w:rPr>
          <w:rFonts w:hint="eastAsia"/>
        </w:rPr>
        <w:t>对交换机间连接的两条网线进行</w:t>
      </w:r>
      <w:r w:rsidR="0028629F">
        <w:rPr>
          <w:rFonts w:hint="eastAsia"/>
        </w:rPr>
        <w:t>双链路冗余备份</w:t>
      </w:r>
      <w:r w:rsidR="00F7034E">
        <w:rPr>
          <w:rFonts w:hint="eastAsia"/>
        </w:rPr>
        <w:t>并避免环路。</w:t>
      </w:r>
      <w:r w:rsidR="0028629F">
        <w:rPr>
          <w:rFonts w:hint="eastAsia"/>
        </w:rPr>
        <w:t>在交换机1中配置VLAN 10与 VLAN 20，VLAN 间</w:t>
      </w:r>
      <w:r w:rsidR="003D7832">
        <w:rPr>
          <w:rFonts w:hint="eastAsia"/>
        </w:rPr>
        <w:t>使用 trunk 模式实现通信</w:t>
      </w:r>
      <w:bookmarkStart w:id="0" w:name="_GoBack"/>
      <w:bookmarkEnd w:id="0"/>
      <w:r w:rsidR="0028629F">
        <w:rPr>
          <w:rFonts w:hint="eastAsia"/>
        </w:rPr>
        <w:t>。</w:t>
      </w:r>
      <w:r w:rsidR="00971C0D">
        <w:rPr>
          <w:rFonts w:hint="eastAsia"/>
        </w:rPr>
        <w:t>在路由器1 上通过配置端口 NAT，实现了地址转换，使得逻辑上处于内网的 PC1和 PC2可以连接至 PC3。</w:t>
      </w:r>
      <w:r w:rsidR="00B22F89">
        <w:rPr>
          <w:rFonts w:hint="eastAsia"/>
        </w:rPr>
        <w:t>在本次实验中，也碰到了一些问题，主要在路由器1的 NAT 配置上，经过对之前 NAT 配置过程的回顾，找到了问题在于 ACL 的配置不正确从而解决问题。经过本次实验，对涉及到的之前的实验中的内容加深了理解。了解了过去学习的多种协议的配置方法要如何组合在一个需求的配置中。</w:t>
      </w:r>
    </w:p>
    <w:sectPr w:rsidR="009D0650" w:rsidRPr="008C5348"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E7"/>
    <w:rsid w:val="00007837"/>
    <w:rsid w:val="00042CE5"/>
    <w:rsid w:val="00146F7B"/>
    <w:rsid w:val="0023772C"/>
    <w:rsid w:val="002644AC"/>
    <w:rsid w:val="0028629F"/>
    <w:rsid w:val="00304C55"/>
    <w:rsid w:val="003D6635"/>
    <w:rsid w:val="003D7832"/>
    <w:rsid w:val="003D795E"/>
    <w:rsid w:val="004876E2"/>
    <w:rsid w:val="004F4744"/>
    <w:rsid w:val="0051709E"/>
    <w:rsid w:val="005E1C7B"/>
    <w:rsid w:val="006949E7"/>
    <w:rsid w:val="006E0768"/>
    <w:rsid w:val="0075761E"/>
    <w:rsid w:val="00787BB0"/>
    <w:rsid w:val="00893F7A"/>
    <w:rsid w:val="008C5348"/>
    <w:rsid w:val="00917072"/>
    <w:rsid w:val="00920869"/>
    <w:rsid w:val="00936E6B"/>
    <w:rsid w:val="00971C0D"/>
    <w:rsid w:val="009D0650"/>
    <w:rsid w:val="00AE4F7F"/>
    <w:rsid w:val="00B22F89"/>
    <w:rsid w:val="00BD6C07"/>
    <w:rsid w:val="00C64E70"/>
    <w:rsid w:val="00D75D3C"/>
    <w:rsid w:val="00E474D0"/>
    <w:rsid w:val="00F70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5348"/>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C5348"/>
    <w:rPr>
      <w:rFonts w:asciiTheme="majorHAnsi" w:eastAsia="宋体" w:hAnsiTheme="majorHAnsi" w:cstheme="majorBidi"/>
      <w:b/>
      <w:bCs/>
      <w:sz w:val="32"/>
      <w:szCs w:val="32"/>
    </w:rPr>
  </w:style>
  <w:style w:type="paragraph" w:styleId="a5">
    <w:name w:val="Subtitle"/>
    <w:basedOn w:val="a"/>
    <w:next w:val="a"/>
    <w:link w:val="a6"/>
    <w:uiPriority w:val="11"/>
    <w:qFormat/>
    <w:rsid w:val="008C53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8C534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59</Words>
  <Characters>340</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2018-12-06T02:07:00Z</dcterms:created>
  <dcterms:modified xsi:type="dcterms:W3CDTF">2019-01-02T07:39:00Z</dcterms:modified>
</cp:coreProperties>
</file>